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845D0" w:rsidTr="001845D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845D0" w:rsidRDefault="009B5E42" w:rsidP="002845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845D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 w:rsidRPr="001845D0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 w:rsidRPr="001845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45D0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1845D0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1845D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845D0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 w:rsidRPr="001845D0">
              <w:rPr>
                <w:rFonts w:eastAsia="Times New Roman" w:cs="Times New Roman"/>
                <w:szCs w:val="28"/>
                <w:lang w:eastAsia="ru-RU"/>
              </w:rPr>
              <w:t>, яка розташована біля земельної ділянки з кадастровим номером 5924786800:02:001:0366</w:t>
            </w:r>
          </w:p>
        </w:tc>
      </w:tr>
    </w:tbl>
    <w:p w:rsidR="009B5E42" w:rsidRPr="001845D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845D0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845D0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1845D0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 w:rsidRPr="001845D0">
        <w:rPr>
          <w:rFonts w:eastAsia="Times New Roman" w:cs="Times New Roman"/>
          <w:szCs w:val="28"/>
          <w:lang w:eastAsia="ru-RU"/>
        </w:rPr>
        <w:t xml:space="preserve"> (вхід. ЦНАП № 607366 від 02.07.2020)</w:t>
      </w:r>
      <w:r w:rsidR="00B537EA" w:rsidRPr="001845D0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 w:rsidRPr="001845D0">
        <w:rPr>
          <w:rFonts w:eastAsia="Times New Roman" w:cs="Times New Roman"/>
          <w:szCs w:val="28"/>
          <w:lang w:eastAsia="ru-RU"/>
        </w:rPr>
        <w:t>п</w:t>
      </w:r>
      <w:r w:rsidR="00CA1E06" w:rsidRPr="001845D0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CA1E06" w:rsidRPr="001845D0">
        <w:rPr>
          <w:szCs w:val="28"/>
        </w:rPr>
        <w:t>від 15.09.</w:t>
      </w:r>
      <w:r w:rsidR="00297E00" w:rsidRPr="001845D0">
        <w:rPr>
          <w:szCs w:val="28"/>
        </w:rPr>
        <w:t>20</w:t>
      </w:r>
      <w:r w:rsidR="00CA1E06" w:rsidRPr="001845D0">
        <w:rPr>
          <w:szCs w:val="28"/>
        </w:rPr>
        <w:t xml:space="preserve">15 </w:t>
      </w:r>
      <w:r w:rsidR="00297E00" w:rsidRPr="001845D0">
        <w:rPr>
          <w:bCs/>
          <w:szCs w:val="28"/>
          <w:shd w:val="clear" w:color="auto" w:fill="FFFFFF"/>
        </w:rPr>
        <w:t>№ 681-VIII</w:t>
      </w:r>
      <w:r w:rsidR="00CA1E06" w:rsidRPr="001845D0">
        <w:rPr>
          <w:szCs w:val="28"/>
        </w:rPr>
        <w:t xml:space="preserve"> </w:t>
      </w:r>
      <w:r w:rsidR="00CA1E06" w:rsidRPr="001845D0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1845D0">
        <w:rPr>
          <w:szCs w:val="28"/>
        </w:rPr>
        <w:t xml:space="preserve">, </w:t>
      </w:r>
      <w:r w:rsidRPr="001845D0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97E00" w:rsidRPr="001845D0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P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1845D0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1845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97E00" w:rsidRPr="001845D0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 w:rsidRPr="001845D0">
        <w:rPr>
          <w:rFonts w:eastAsia="Times New Roman" w:cs="Times New Roman"/>
          <w:szCs w:val="28"/>
          <w:lang w:eastAsia="ru-RU"/>
        </w:rPr>
        <w:t>, статей 12,</w:t>
      </w:r>
      <w:r w:rsidR="00704ADF" w:rsidRPr="001845D0">
        <w:rPr>
          <w:rFonts w:eastAsia="Times New Roman" w:cs="Times New Roman"/>
          <w:szCs w:val="28"/>
          <w:lang w:eastAsia="ru-RU"/>
        </w:rPr>
        <w:t xml:space="preserve"> </w:t>
      </w:r>
      <w:r w:rsidR="00BC3260" w:rsidRPr="001845D0">
        <w:rPr>
          <w:rFonts w:eastAsia="Times New Roman" w:cs="Times New Roman"/>
          <w:szCs w:val="28"/>
          <w:lang w:eastAsia="ru-RU"/>
        </w:rPr>
        <w:t xml:space="preserve">40, 79-1, </w:t>
      </w:r>
      <w:r w:rsidR="00AB5C33" w:rsidRPr="001845D0">
        <w:rPr>
          <w:rFonts w:eastAsia="Times New Roman" w:cs="Times New Roman"/>
          <w:szCs w:val="28"/>
          <w:lang w:eastAsia="ru-RU"/>
        </w:rPr>
        <w:t>118,</w:t>
      </w:r>
      <w:r w:rsidR="00BC3260" w:rsidRPr="001845D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1845D0">
        <w:rPr>
          <w:rFonts w:eastAsia="Times New Roman" w:cs="Times New Roman"/>
          <w:szCs w:val="28"/>
          <w:lang w:eastAsia="ru-RU"/>
        </w:rPr>
        <w:t xml:space="preserve"> 122</w:t>
      </w:r>
      <w:r w:rsidRPr="001845D0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1845D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1845D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845D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1845D0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845D0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 w:rsidRPr="001845D0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bookmarkStart w:id="1" w:name="_GoBack"/>
      <w:bookmarkEnd w:id="1"/>
      <w:r w:rsidRPr="001845D0">
        <w:rPr>
          <w:rFonts w:eastAsia="Times New Roman" w:cs="Times New Roman"/>
          <w:szCs w:val="28"/>
          <w:lang w:eastAsia="ru-RU"/>
        </w:rPr>
        <w:t>в над</w:t>
      </w:r>
      <w:r w:rsidR="002845CE" w:rsidRPr="001845D0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1845D0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 w:rsidRPr="001845D0">
        <w:rPr>
          <w:rFonts w:eastAsia="Times New Roman" w:cs="Times New Roman"/>
          <w:szCs w:val="28"/>
          <w:lang w:eastAsia="ru-RU"/>
        </w:rPr>
        <w:t>, яка розташована біля земельної ділянки з кадастровим номером 5924786800:02:001:0366,</w:t>
      </w:r>
      <w:r w:rsidR="00E63D0C" w:rsidRPr="001845D0">
        <w:rPr>
          <w:rFonts w:eastAsia="Times New Roman" w:cs="Times New Roman"/>
          <w:szCs w:val="28"/>
          <w:lang w:eastAsia="ru-RU"/>
        </w:rPr>
        <w:t xml:space="preserve"> орієнтовною площею 0,1000 га </w:t>
      </w:r>
      <w:r w:rsidRPr="001845D0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1845D0">
        <w:rPr>
          <w:rFonts w:eastAsia="Times New Roman" w:cs="Times New Roman"/>
          <w:szCs w:val="28"/>
          <w:lang w:eastAsia="ru-RU"/>
        </w:rPr>
        <w:t xml:space="preserve">, </w:t>
      </w:r>
      <w:r w:rsidRPr="001845D0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1845D0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1845D0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1845D0">
        <w:rPr>
          <w:rFonts w:eastAsia="Times New Roman" w:cs="Times New Roman"/>
          <w:szCs w:val="28"/>
          <w:lang w:eastAsia="ru-RU"/>
        </w:rPr>
        <w:t xml:space="preserve"> </w:t>
      </w:r>
      <w:r w:rsidR="001105D1" w:rsidRPr="001845D0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 </w:t>
      </w:r>
      <w:r w:rsidR="001105D1" w:rsidRPr="001845D0">
        <w:rPr>
          <w:rFonts w:eastAsia="Times New Roman" w:cs="Times New Roman"/>
          <w:szCs w:val="28"/>
          <w:lang w:eastAsia="ru-RU"/>
        </w:rPr>
        <w:t xml:space="preserve"> 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</w:t>
      </w:r>
      <w:r w:rsidR="00A4125C" w:rsidRPr="001845D0">
        <w:rPr>
          <w:rFonts w:eastAsia="Times New Roman" w:cs="Times New Roman"/>
          <w:szCs w:val="28"/>
          <w:lang w:eastAsia="ru-RU"/>
        </w:rPr>
        <w:lastRenderedPageBreak/>
        <w:t xml:space="preserve">міської об'єднаної територіальної громади, відповідно розпорядження нею не </w:t>
      </w:r>
      <w:r w:rsidR="004319B8">
        <w:rPr>
          <w:rFonts w:eastAsia="Times New Roman" w:cs="Times New Roman"/>
          <w:szCs w:val="28"/>
          <w:lang w:eastAsia="ru-RU"/>
        </w:rPr>
        <w:t>належить</w:t>
      </w:r>
      <w:r w:rsidR="00A4125C" w:rsidRPr="001845D0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297E00" w:rsidRDefault="00297E0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45D0" w:rsidRDefault="001845D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45D0" w:rsidRDefault="001845D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45D0" w:rsidRDefault="001845D0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1845D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45D0" w:rsidRPr="00477922" w:rsidRDefault="001845D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845D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845D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845D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845D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845D0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845D0"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1845D0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1845D0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 w:rsidRPr="001845D0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1845D0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1845D0" w:rsidRDefault="009B5E42" w:rsidP="009B5E42">
      <w:pPr>
        <w:spacing w:line="240" w:lineRule="auto"/>
        <w:ind w:firstLine="0"/>
        <w:rPr>
          <w:sz w:val="24"/>
          <w:szCs w:val="24"/>
        </w:rPr>
      </w:pPr>
      <w:r w:rsidRPr="001845D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A4125C" w:rsidRPr="001845D0">
        <w:rPr>
          <w:rFonts w:eastAsia="Times New Roman" w:cs="Times New Roman"/>
          <w:sz w:val="24"/>
          <w:szCs w:val="24"/>
          <w:lang w:eastAsia="ru-RU"/>
        </w:rPr>
        <w:t>Д</w:t>
      </w:r>
      <w:r w:rsidRPr="001845D0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1845D0" w:rsidSect="001845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95B88"/>
    <w:rsid w:val="000B73C4"/>
    <w:rsid w:val="001105D1"/>
    <w:rsid w:val="001543B9"/>
    <w:rsid w:val="001845D0"/>
    <w:rsid w:val="001C1E5E"/>
    <w:rsid w:val="00206608"/>
    <w:rsid w:val="0023670F"/>
    <w:rsid w:val="00246F3E"/>
    <w:rsid w:val="002731AB"/>
    <w:rsid w:val="002845CE"/>
    <w:rsid w:val="00297E00"/>
    <w:rsid w:val="00327BD1"/>
    <w:rsid w:val="004319B8"/>
    <w:rsid w:val="00481955"/>
    <w:rsid w:val="004C1F27"/>
    <w:rsid w:val="00552266"/>
    <w:rsid w:val="00561700"/>
    <w:rsid w:val="005631D9"/>
    <w:rsid w:val="0061104A"/>
    <w:rsid w:val="00704ADF"/>
    <w:rsid w:val="008F5655"/>
    <w:rsid w:val="009B5E4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4319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2020-08-05T08:24:00Z</cp:lastPrinted>
  <dcterms:created xsi:type="dcterms:W3CDTF">2019-02-05T08:16:00Z</dcterms:created>
  <dcterms:modified xsi:type="dcterms:W3CDTF">2020-08-21T08:12:00Z</dcterms:modified>
</cp:coreProperties>
</file>