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A06DB8" w:rsidRDefault="00494769" w:rsidP="00494769">
      <w:pPr>
        <w:jc w:val="center"/>
        <w:rPr>
          <w:b/>
          <w:sz w:val="26"/>
          <w:szCs w:val="26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06DB8" w:rsidRPr="00AF7866" w:rsidRDefault="00A06DB8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103F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6103F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6103FF">
              <w:rPr>
                <w:sz w:val="28"/>
                <w:szCs w:val="27"/>
                <w:lang w:val="uk-UA"/>
              </w:rPr>
              <w:t xml:space="preserve">Маді Мажед Ейса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>вул. Косівщинська, 108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BB3EDB" w:rsidRDefault="00BB3EDB" w:rsidP="00A06DB8">
      <w:pPr>
        <w:ind w:firstLine="709"/>
        <w:jc w:val="both"/>
        <w:rPr>
          <w:sz w:val="26"/>
          <w:szCs w:val="26"/>
          <w:lang w:val="uk-UA"/>
        </w:rPr>
      </w:pPr>
    </w:p>
    <w:p w:rsidR="00A06DB8" w:rsidRPr="00A06DB8" w:rsidRDefault="00A06DB8" w:rsidP="00A06DB8">
      <w:pPr>
        <w:ind w:firstLine="709"/>
        <w:jc w:val="both"/>
        <w:rPr>
          <w:sz w:val="24"/>
          <w:szCs w:val="24"/>
          <w:lang w:val="uk-UA"/>
        </w:rPr>
      </w:pPr>
    </w:p>
    <w:p w:rsidR="00494769" w:rsidRPr="00AF7866" w:rsidRDefault="004342BC" w:rsidP="00A06DB8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 xml:space="preserve">відповідно до </w:t>
      </w:r>
      <w:r w:rsidR="004E214D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4E214D" w:rsidRPr="009961BE">
        <w:rPr>
          <w:sz w:val="28"/>
          <w:szCs w:val="28"/>
          <w:lang w:val="en-US"/>
        </w:rPr>
        <w:t>VIII</w:t>
      </w:r>
      <w:r w:rsidR="004E214D" w:rsidRPr="009961BE">
        <w:rPr>
          <w:sz w:val="28"/>
          <w:szCs w:val="28"/>
          <w:lang w:val="uk-UA"/>
        </w:rPr>
        <w:t xml:space="preserve"> «</w:t>
      </w:r>
      <w:r w:rsidR="004E214D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4E214D" w:rsidRPr="009961BE">
        <w:rPr>
          <w:sz w:val="28"/>
          <w:szCs w:val="28"/>
          <w:lang w:val="uk-UA"/>
        </w:rPr>
        <w:t>»,</w:t>
      </w:r>
      <w:r w:rsidR="004E214D">
        <w:rPr>
          <w:sz w:val="28"/>
          <w:szCs w:val="28"/>
          <w:lang w:val="uk-UA"/>
        </w:rPr>
        <w:t xml:space="preserve"> 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9306C">
        <w:rPr>
          <w:sz w:val="28"/>
          <w:szCs w:val="28"/>
          <w:lang w:val="uk-UA"/>
        </w:rPr>
        <w:t xml:space="preserve">16.07.2020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B9306C">
        <w:rPr>
          <w:sz w:val="28"/>
          <w:szCs w:val="28"/>
          <w:lang w:val="uk-UA"/>
        </w:rPr>
        <w:t>199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A06DB8" w:rsidRDefault="00494769" w:rsidP="00A06DB8">
      <w:pPr>
        <w:ind w:firstLine="709"/>
        <w:jc w:val="both"/>
        <w:rPr>
          <w:sz w:val="26"/>
          <w:szCs w:val="26"/>
          <w:lang w:val="uk-UA"/>
        </w:rPr>
      </w:pPr>
    </w:p>
    <w:p w:rsidR="00AF7866" w:rsidRDefault="00494769" w:rsidP="00A06DB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A06DB8" w:rsidRDefault="00412257" w:rsidP="00A06DB8">
      <w:pPr>
        <w:ind w:firstLine="709"/>
        <w:jc w:val="center"/>
        <w:rPr>
          <w:b/>
          <w:sz w:val="26"/>
          <w:szCs w:val="26"/>
          <w:lang w:val="uk-UA"/>
        </w:rPr>
      </w:pPr>
    </w:p>
    <w:p w:rsidR="008B6D54" w:rsidRDefault="00494769" w:rsidP="00A06DB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B9306C">
        <w:rPr>
          <w:sz w:val="28"/>
          <w:szCs w:val="28"/>
          <w:lang w:val="uk-UA"/>
        </w:rPr>
        <w:t>«</w:t>
      </w:r>
      <w:r w:rsidR="006103FF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6103FF" w:rsidRPr="006103FF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 w:rsidR="006103FF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9306C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B9306C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B9306C">
        <w:rPr>
          <w:sz w:val="28"/>
          <w:szCs w:val="28"/>
          <w:lang w:val="uk-UA"/>
        </w:rPr>
        <w:t>«д</w:t>
      </w:r>
      <w:r w:rsidR="00B9306C" w:rsidRPr="00B9306C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9306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7"/>
          <w:lang w:val="uk-UA"/>
        </w:rPr>
        <w:t xml:space="preserve">вул. </w:t>
      </w:r>
      <w:r w:rsidR="006B15B2">
        <w:rPr>
          <w:sz w:val="28"/>
          <w:szCs w:val="27"/>
          <w:lang w:val="uk-UA"/>
        </w:rPr>
        <w:t xml:space="preserve">Косівщинська, 108,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6B15B2" w:rsidRPr="006B15B2">
        <w:rPr>
          <w:sz w:val="28"/>
          <w:szCs w:val="27"/>
          <w:lang w:val="uk-UA"/>
        </w:rPr>
        <w:t>5910136600:15:008:0023</w:t>
      </w:r>
      <w:r w:rsidR="00274707">
        <w:rPr>
          <w:sz w:val="28"/>
          <w:szCs w:val="28"/>
          <w:lang w:val="uk-UA"/>
        </w:rPr>
        <w:t>, площа 0</w:t>
      </w:r>
      <w:r w:rsidR="006B15B2">
        <w:rPr>
          <w:sz w:val="28"/>
          <w:szCs w:val="28"/>
          <w:lang w:val="uk-UA"/>
        </w:rPr>
        <w:t>,1000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D44C4D">
        <w:rPr>
          <w:sz w:val="28"/>
          <w:szCs w:val="27"/>
          <w:lang w:val="uk-UA"/>
        </w:rPr>
        <w:t>Маді Мажед Ейса</w:t>
      </w:r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6B15B2" w:rsidRPr="006B15B2">
        <w:rPr>
          <w:sz w:val="28"/>
          <w:szCs w:val="28"/>
          <w:lang w:val="uk-UA"/>
        </w:rPr>
        <w:t>4331886</w:t>
      </w:r>
      <w:r w:rsidR="006B15B2">
        <w:rPr>
          <w:sz w:val="28"/>
          <w:szCs w:val="28"/>
          <w:lang w:val="uk-UA"/>
        </w:rPr>
        <w:t xml:space="preserve"> </w:t>
      </w:r>
      <w:r w:rsidR="00D44C4D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6B15B2">
        <w:rPr>
          <w:sz w:val="28"/>
          <w:szCs w:val="28"/>
          <w:lang w:val="uk-UA"/>
        </w:rPr>
        <w:t>від 03.</w:t>
      </w:r>
      <w:r w:rsidR="006B15B2" w:rsidRPr="006B15B2">
        <w:rPr>
          <w:sz w:val="28"/>
          <w:szCs w:val="28"/>
          <w:lang w:val="uk-UA"/>
        </w:rPr>
        <w:t>06</w:t>
      </w:r>
      <w:r w:rsidR="006B15B2">
        <w:rPr>
          <w:sz w:val="28"/>
          <w:szCs w:val="28"/>
          <w:lang w:val="uk-UA"/>
        </w:rPr>
        <w:t>.2013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6B15B2">
        <w:rPr>
          <w:sz w:val="28"/>
          <w:szCs w:val="28"/>
          <w:lang w:val="uk-UA"/>
        </w:rPr>
        <w:t>73724059101.</w:t>
      </w:r>
    </w:p>
    <w:p w:rsidR="00BB3EDB" w:rsidRPr="00A06DB8" w:rsidRDefault="00BB3EDB" w:rsidP="00BB3EDB">
      <w:pPr>
        <w:pStyle w:val="rvps1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66189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06DB8" w:rsidRPr="00A06DB8" w:rsidRDefault="00A06DB8" w:rsidP="00494769">
      <w:pPr>
        <w:ind w:right="-2"/>
        <w:jc w:val="both"/>
        <w:rPr>
          <w:sz w:val="24"/>
          <w:szCs w:val="24"/>
          <w:lang w:val="uk-UA"/>
        </w:rPr>
      </w:pPr>
    </w:p>
    <w:p w:rsidR="00A06DB8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B3EDB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B3EDB" w:rsidRDefault="00640410" w:rsidP="00494769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>Проє</w:t>
      </w:r>
      <w:r w:rsidR="00494769" w:rsidRPr="00BB3EDB">
        <w:rPr>
          <w:sz w:val="16"/>
          <w:szCs w:val="16"/>
          <w:lang w:val="uk-UA"/>
        </w:rPr>
        <w:t>кт рішення підготовлено департаментом забезпечення ресурсних</w:t>
      </w:r>
      <w:r w:rsidR="00005582" w:rsidRPr="00BB3EDB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BB3EDB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BB3EDB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B3EDB" w:rsidSect="00A06DB8">
      <w:pgSz w:w="11906" w:h="16838" w:code="9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D29A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E214D"/>
    <w:rsid w:val="004F6201"/>
    <w:rsid w:val="006103FF"/>
    <w:rsid w:val="00612BCB"/>
    <w:rsid w:val="00640410"/>
    <w:rsid w:val="00661894"/>
    <w:rsid w:val="00692184"/>
    <w:rsid w:val="006B15B2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06DB8"/>
    <w:rsid w:val="00A1186D"/>
    <w:rsid w:val="00A4512F"/>
    <w:rsid w:val="00A5523A"/>
    <w:rsid w:val="00AA1472"/>
    <w:rsid w:val="00AA7405"/>
    <w:rsid w:val="00AB1852"/>
    <w:rsid w:val="00AB66C4"/>
    <w:rsid w:val="00AF7866"/>
    <w:rsid w:val="00B04642"/>
    <w:rsid w:val="00B32203"/>
    <w:rsid w:val="00B44EC5"/>
    <w:rsid w:val="00B9306C"/>
    <w:rsid w:val="00BB3EDB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44C4D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0C2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B1E6-E34D-4A3A-98BA-D0930BD9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100</cp:revision>
  <cp:lastPrinted>2020-07-22T08:36:00Z</cp:lastPrinted>
  <dcterms:created xsi:type="dcterms:W3CDTF">2019-06-25T07:01:00Z</dcterms:created>
  <dcterms:modified xsi:type="dcterms:W3CDTF">2020-08-27T08:19:00Z</dcterms:modified>
</cp:coreProperties>
</file>