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E57753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="00642C35" w:rsidRPr="00591A91">
              <w:rPr>
                <w:szCs w:val="28"/>
              </w:rPr>
              <w:t>кт</w:t>
            </w:r>
            <w:proofErr w:type="spellEnd"/>
            <w:r w:rsidR="00642C35" w:rsidRPr="00591A91">
              <w:rPr>
                <w:szCs w:val="28"/>
              </w:rPr>
              <w:t xml:space="preserve">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E5775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«__»_________________2020</w:t>
            </w:r>
            <w:r w:rsidR="00642C35" w:rsidRPr="00591A91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57753">
        <w:rPr>
          <w:rFonts w:eastAsia="Times New Roman" w:cs="Times New Roman"/>
          <w:szCs w:val="28"/>
          <w:lang w:eastAsia="ru-RU"/>
        </w:rPr>
        <w:t xml:space="preserve">                     2020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62078B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E57753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E64C1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E64C11">
              <w:rPr>
                <w:rFonts w:eastAsia="Times New Roman" w:cs="Times New Roman"/>
                <w:szCs w:val="28"/>
                <w:lang w:eastAsia="ru-RU"/>
              </w:rPr>
              <w:t>03 квітня 2020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7753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E64C11">
              <w:rPr>
                <w:rFonts w:eastAsia="Times New Roman" w:cs="Times New Roman"/>
                <w:szCs w:val="28"/>
                <w:lang w:eastAsia="ru-RU"/>
              </w:rPr>
              <w:t>6703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E64C11">
              <w:rPr>
                <w:szCs w:val="28"/>
              </w:rPr>
              <w:t>Про надання в оренду комплексній дитячо-юнацькій спортивній школі «Україна» профспілкової організації публічного акціонерного товариства «</w:t>
            </w:r>
            <w:proofErr w:type="spellStart"/>
            <w:r w:rsidR="00E64C11">
              <w:rPr>
                <w:szCs w:val="28"/>
              </w:rPr>
              <w:t>Сумбуд</w:t>
            </w:r>
            <w:proofErr w:type="spellEnd"/>
            <w:r w:rsidR="00E64C11">
              <w:rPr>
                <w:szCs w:val="28"/>
              </w:rPr>
              <w:t>» земельної ділянки за адресою: м. Суми, вул. Заливна, 6 а</w:t>
            </w:r>
            <w:r w:rsidR="00913C68">
              <w:rPr>
                <w:szCs w:val="28"/>
              </w:rPr>
              <w:t>»</w:t>
            </w:r>
            <w:bookmarkEnd w:id="0"/>
          </w:p>
        </w:tc>
      </w:tr>
    </w:tbl>
    <w:p w:rsidR="004F0CB3" w:rsidRPr="0062078B" w:rsidRDefault="004F0CB3" w:rsidP="004F0CB3">
      <w:pPr>
        <w:spacing w:line="240" w:lineRule="auto"/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E6143B" w:rsidRPr="004F0CB3" w:rsidRDefault="004F0CB3" w:rsidP="00E6143B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E57753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E57753" w:rsidRPr="00F81C91">
        <w:rPr>
          <w:rFonts w:eastAsia="Calibri" w:cs="Times New Roman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2078B">
        <w:rPr>
          <w:rFonts w:eastAsia="Calibri" w:cs="Times New Roman"/>
          <w:szCs w:val="28"/>
        </w:rPr>
        <w:t xml:space="preserve">03 вересня 2020 року </w:t>
      </w:r>
      <w:r w:rsidR="00E57753" w:rsidRPr="00F81C91">
        <w:rPr>
          <w:rFonts w:eastAsia="Calibri" w:cs="Times New Roman"/>
          <w:szCs w:val="28"/>
        </w:rPr>
        <w:t xml:space="preserve">№ </w:t>
      </w:r>
      <w:r w:rsidR="0062078B">
        <w:rPr>
          <w:rFonts w:eastAsia="Calibri" w:cs="Times New Roman"/>
          <w:szCs w:val="28"/>
        </w:rPr>
        <w:t>202</w:t>
      </w:r>
      <w:r w:rsidR="00E57753" w:rsidRPr="00F81C91">
        <w:rPr>
          <w:rFonts w:eastAsia="Calibri" w:cs="Times New Roman"/>
          <w:szCs w:val="28"/>
        </w:rPr>
        <w:t>)</w:t>
      </w:r>
      <w:r w:rsidR="006D3D0C">
        <w:rPr>
          <w:rFonts w:eastAsia="Times New Roman" w:cs="Times New Roman"/>
          <w:szCs w:val="28"/>
          <w:lang w:eastAsia="ru-RU"/>
        </w:rPr>
        <w:t>,</w:t>
      </w:r>
      <w:r w:rsidR="00D4581C">
        <w:rPr>
          <w:rFonts w:eastAsia="Times New Roman" w:cs="Times New Roman"/>
          <w:szCs w:val="28"/>
          <w:lang w:eastAsia="ru-RU"/>
        </w:rPr>
        <w:t xml:space="preserve"> </w:t>
      </w:r>
      <w:r w:rsidR="00E6143B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E6143B"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E6143B">
        <w:rPr>
          <w:szCs w:val="28"/>
        </w:rPr>
        <w:t>враховуючи</w:t>
      </w:r>
      <w:r w:rsidR="00E6143B" w:rsidRPr="008134BB">
        <w:rPr>
          <w:szCs w:val="28"/>
        </w:rPr>
        <w:t xml:space="preserve"> рішення Сумської міської ради </w:t>
      </w:r>
      <w:r w:rsidR="00E6143B">
        <w:rPr>
          <w:szCs w:val="28"/>
        </w:rPr>
        <w:t xml:space="preserve">від </w:t>
      </w:r>
      <w:r w:rsidR="004E0E6D">
        <w:rPr>
          <w:szCs w:val="28"/>
        </w:rPr>
        <w:t xml:space="preserve">                       </w:t>
      </w:r>
      <w:r w:rsidR="00E6143B">
        <w:rPr>
          <w:szCs w:val="28"/>
        </w:rPr>
        <w:t>19 червня 2020 № 5298</w:t>
      </w:r>
      <w:r w:rsidR="00E6143B" w:rsidRPr="007A6E12">
        <w:rPr>
          <w:szCs w:val="28"/>
        </w:rPr>
        <w:t>–МР «Про встановлення плати за землю»</w:t>
      </w:r>
      <w:r w:rsidR="00E6143B">
        <w:rPr>
          <w:szCs w:val="28"/>
        </w:rPr>
        <w:t xml:space="preserve">, </w:t>
      </w:r>
      <w:r w:rsidR="00E6143B"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="00E6143B"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D4581C" w:rsidRDefault="004F0CB3" w:rsidP="004F0CB3">
      <w:pPr>
        <w:spacing w:line="240" w:lineRule="auto"/>
        <w:ind w:firstLine="0"/>
        <w:rPr>
          <w:rFonts w:eastAsia="Times New Roman" w:cs="Times New Roman"/>
          <w:b/>
          <w:sz w:val="16"/>
          <w:szCs w:val="16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Pr="00D4581C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767A0F" w:rsidRDefault="0086086F" w:rsidP="00C04280">
      <w:pPr>
        <w:tabs>
          <w:tab w:val="left" w:pos="-3420"/>
        </w:tabs>
        <w:spacing w:line="240" w:lineRule="auto"/>
        <w:ind w:firstLine="0"/>
        <w:rPr>
          <w:szCs w:val="28"/>
        </w:rPr>
      </w:pPr>
      <w:r>
        <w:tab/>
      </w:r>
      <w:r w:rsidR="008552B9">
        <w:t xml:space="preserve">Унести зміни </w:t>
      </w:r>
      <w:r w:rsidR="00E64C11">
        <w:t xml:space="preserve">в графу 7 пункту 1 </w:t>
      </w:r>
      <w:r w:rsidR="008D33EB">
        <w:t xml:space="preserve">«Розмір орендної плати в рік за землю у відсотках до грошової оцінки земельної ділянки» </w:t>
      </w:r>
      <w:r w:rsidR="00E64C11">
        <w:t>додатку</w:t>
      </w:r>
      <w:r w:rsidR="00E003F5">
        <w:t xml:space="preserve"> до </w:t>
      </w:r>
      <w:r w:rsidR="008552B9">
        <w:t>ріше</w:t>
      </w:r>
      <w:r w:rsidR="00AF4B8C">
        <w:t xml:space="preserve">ння Сумської міської ради </w:t>
      </w:r>
      <w:r w:rsidR="00E57753">
        <w:rPr>
          <w:rFonts w:eastAsia="Times New Roman" w:cs="Times New Roman"/>
          <w:szCs w:val="28"/>
          <w:lang w:eastAsia="ru-RU"/>
        </w:rPr>
        <w:t xml:space="preserve">від </w:t>
      </w:r>
      <w:r w:rsidR="00E64C11">
        <w:rPr>
          <w:rFonts w:eastAsia="Times New Roman" w:cs="Times New Roman"/>
          <w:szCs w:val="28"/>
          <w:lang w:eastAsia="ru-RU"/>
        </w:rPr>
        <w:t>03 квітня 2020 року № 6703-МР</w:t>
      </w:r>
      <w:r w:rsidR="00E57753">
        <w:rPr>
          <w:rFonts w:eastAsia="Times New Roman" w:cs="Times New Roman"/>
          <w:szCs w:val="28"/>
          <w:lang w:eastAsia="ru-RU"/>
        </w:rPr>
        <w:t xml:space="preserve"> «</w:t>
      </w:r>
      <w:r w:rsidR="00E64C11">
        <w:rPr>
          <w:szCs w:val="28"/>
        </w:rPr>
        <w:t>Про надання в оренду комплексній дитячо-юнацькій спортивній школі «Україна» профспілкової організації публічного акціонерного товариства «</w:t>
      </w:r>
      <w:proofErr w:type="spellStart"/>
      <w:r w:rsidR="00E64C11">
        <w:rPr>
          <w:szCs w:val="28"/>
        </w:rPr>
        <w:t>Сумбуд</w:t>
      </w:r>
      <w:proofErr w:type="spellEnd"/>
      <w:r w:rsidR="00E64C11">
        <w:rPr>
          <w:szCs w:val="28"/>
        </w:rPr>
        <w:t>» земельної ділянки за адресою: м. Суми, вул. Заливна, 6 а</w:t>
      </w:r>
      <w:r w:rsidR="00E57753">
        <w:rPr>
          <w:szCs w:val="28"/>
        </w:rPr>
        <w:t>»</w:t>
      </w:r>
      <w:r w:rsidR="00E003F5">
        <w:rPr>
          <w:szCs w:val="28"/>
        </w:rPr>
        <w:t xml:space="preserve"> стосовно надання в оренду земельної ділянки за адресою: м. Суми, вул. </w:t>
      </w:r>
      <w:r w:rsidR="00E64C11">
        <w:rPr>
          <w:szCs w:val="28"/>
        </w:rPr>
        <w:t>Заливна, 6 а</w:t>
      </w:r>
      <w:r w:rsidR="00E003F5">
        <w:rPr>
          <w:szCs w:val="28"/>
        </w:rPr>
        <w:t xml:space="preserve"> </w:t>
      </w:r>
      <w:r w:rsidR="00E64C11">
        <w:rPr>
          <w:szCs w:val="28"/>
        </w:rPr>
        <w:t>Комплексній дитячо-юнацькій спортивній школі «Україна» профспілкової організації публічного акціонерного товариства «</w:t>
      </w:r>
      <w:proofErr w:type="spellStart"/>
      <w:r w:rsidR="00E64C11">
        <w:rPr>
          <w:szCs w:val="28"/>
        </w:rPr>
        <w:t>Сумбуд</w:t>
      </w:r>
      <w:proofErr w:type="spellEnd"/>
      <w:r w:rsidR="00E64C11">
        <w:rPr>
          <w:szCs w:val="28"/>
        </w:rPr>
        <w:t>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E003F5">
        <w:t xml:space="preserve">замість </w:t>
      </w:r>
      <w:r w:rsidR="00E64C11">
        <w:t>цифр</w:t>
      </w:r>
      <w:r w:rsidR="000C1260">
        <w:t xml:space="preserve"> «</w:t>
      </w:r>
      <w:r w:rsidR="00204B1B">
        <w:t>3,0</w:t>
      </w:r>
      <w:r w:rsidR="000C1260">
        <w:t>» за</w:t>
      </w:r>
      <w:r w:rsidR="00B824EC">
        <w:t xml:space="preserve">писати </w:t>
      </w:r>
      <w:r w:rsidR="00204B1B">
        <w:t>цифри</w:t>
      </w:r>
      <w:r w:rsidR="000C1260">
        <w:t xml:space="preserve"> «</w:t>
      </w:r>
      <w:r w:rsidR="00204B1B">
        <w:t>1,0</w:t>
      </w:r>
      <w:r w:rsidR="000C1260">
        <w:t>»</w:t>
      </w:r>
      <w:r w:rsidR="00AF4B8C">
        <w:t>, у зв</w:t>
      </w:r>
      <w:r w:rsidR="00AF4B8C" w:rsidRPr="00C04280">
        <w:t>’</w:t>
      </w:r>
      <w:r w:rsidR="00AF4B8C">
        <w:t xml:space="preserve">язку </w:t>
      </w:r>
      <w:r w:rsidR="00E003F5">
        <w:t>зі зверненням</w:t>
      </w:r>
      <w:r w:rsidR="00AF4B8C">
        <w:t xml:space="preserve"> </w:t>
      </w:r>
      <w:r w:rsidR="00204B1B">
        <w:rPr>
          <w:szCs w:val="28"/>
        </w:rPr>
        <w:t>Комплексної дитячо-юнацької спортивної школи «Україна» профспілкової організації публічного акціонерного товариства «</w:t>
      </w:r>
      <w:proofErr w:type="spellStart"/>
      <w:r w:rsidR="00204B1B">
        <w:rPr>
          <w:szCs w:val="28"/>
        </w:rPr>
        <w:t>Сумбуд</w:t>
      </w:r>
      <w:proofErr w:type="spellEnd"/>
      <w:r w:rsidR="006E62B5">
        <w:rPr>
          <w:szCs w:val="28"/>
        </w:rPr>
        <w:t>.</w:t>
      </w:r>
    </w:p>
    <w:p w:rsidR="006E62B5" w:rsidRPr="00C04280" w:rsidRDefault="006E62B5" w:rsidP="00C04280">
      <w:pPr>
        <w:tabs>
          <w:tab w:val="left" w:pos="-3420"/>
        </w:tabs>
        <w:spacing w:line="240" w:lineRule="auto"/>
        <w:ind w:firstLine="0"/>
      </w:pPr>
    </w:p>
    <w:p w:rsid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62078B" w:rsidRPr="0062078B" w:rsidRDefault="0062078B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 w:val="6"/>
          <w:szCs w:val="6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2078B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Проект рішення підготовлено </w:t>
      </w:r>
      <w:r w:rsidR="00204B1B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Default="009F5691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106D8D">
        <w:rPr>
          <w:sz w:val="24"/>
          <w:szCs w:val="24"/>
        </w:rPr>
        <w:t xml:space="preserve">Доповідач – </w:t>
      </w:r>
      <w:r w:rsidR="00204B1B">
        <w:rPr>
          <w:sz w:val="24"/>
          <w:szCs w:val="24"/>
        </w:rPr>
        <w:t>Клименко Ю.М.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204B1B">
          <w:pgSz w:w="11906" w:h="16838"/>
          <w:pgMar w:top="568" w:right="567" w:bottom="142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FF67DC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>
        <w:rPr>
          <w:rFonts w:eastAsia="Calibri" w:cs="Times New Roman"/>
          <w:b/>
          <w:szCs w:val="28"/>
          <w:lang w:eastAsia="ru-RU"/>
        </w:rPr>
        <w:t>проє</w:t>
      </w:r>
      <w:r w:rsidR="00046CF3" w:rsidRPr="005F53A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="00046CF3" w:rsidRPr="005F53A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046CF3" w:rsidRPr="005F53A1" w:rsidRDefault="00046CF3" w:rsidP="00642C35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«</w:t>
      </w:r>
      <w:r w:rsidR="00E009A1" w:rsidRPr="00E009A1">
        <w:rPr>
          <w:rFonts w:eastAsia="Times New Roman" w:cs="Times New Roman"/>
          <w:b/>
          <w:szCs w:val="28"/>
          <w:lang w:eastAsia="ru-RU"/>
        </w:rPr>
        <w:t>Про внесення змін до рішення Сумської міської ради від 03 квітня 2020 року № 6703-МР «</w:t>
      </w:r>
      <w:r w:rsidR="00E009A1" w:rsidRPr="00E009A1">
        <w:rPr>
          <w:b/>
          <w:szCs w:val="28"/>
        </w:rPr>
        <w:t>Про надання в оренду комплексній дитячо-юнацькій спортивній школі «Україна» профспілкової організації публічного акціонерного товариства «</w:t>
      </w:r>
      <w:proofErr w:type="spellStart"/>
      <w:r w:rsidR="00E009A1" w:rsidRPr="00E009A1">
        <w:rPr>
          <w:b/>
          <w:szCs w:val="28"/>
        </w:rPr>
        <w:t>Сумбуд</w:t>
      </w:r>
      <w:proofErr w:type="spellEnd"/>
      <w:r w:rsidR="00E009A1" w:rsidRPr="00E009A1">
        <w:rPr>
          <w:b/>
          <w:szCs w:val="28"/>
        </w:rPr>
        <w:t>» земельної ділянки за адресою: м. Суми, вул. Заливна, 6 а</w:t>
      </w:r>
      <w:r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E009A1">
        <w:trPr>
          <w:trHeight w:val="497"/>
          <w:jc w:val="center"/>
        </w:trPr>
        <w:tc>
          <w:tcPr>
            <w:tcW w:w="7210" w:type="dxa"/>
            <w:shd w:val="clear" w:color="auto" w:fill="auto"/>
          </w:tcPr>
          <w:p w:rsidR="00046CF3" w:rsidRPr="00FF00EB" w:rsidRDefault="00E009A1" w:rsidP="00E009A1">
            <w:pPr>
              <w:spacing w:line="240" w:lineRule="auto"/>
              <w:ind w:left="-108" w:right="-192" w:firstLine="0"/>
              <w:jc w:val="center"/>
              <w:rPr>
                <w:szCs w:val="28"/>
              </w:rPr>
            </w:pPr>
            <w:r w:rsidRPr="00FF00EB">
              <w:rPr>
                <w:szCs w:val="28"/>
              </w:rPr>
              <w:t>3,0</w:t>
            </w:r>
          </w:p>
        </w:tc>
        <w:tc>
          <w:tcPr>
            <w:tcW w:w="7373" w:type="dxa"/>
            <w:shd w:val="clear" w:color="auto" w:fill="auto"/>
          </w:tcPr>
          <w:p w:rsidR="00046CF3" w:rsidRPr="00FF00EB" w:rsidRDefault="00E009A1" w:rsidP="00E009A1">
            <w:pPr>
              <w:spacing w:line="240" w:lineRule="auto"/>
              <w:ind w:left="-108" w:right="-192" w:firstLine="0"/>
              <w:jc w:val="center"/>
              <w:rPr>
                <w:szCs w:val="28"/>
              </w:rPr>
            </w:pPr>
            <w:r w:rsidRPr="00FF00EB">
              <w:rPr>
                <w:szCs w:val="28"/>
              </w:rPr>
              <w:t>1,0</w:t>
            </w: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E009A1" w:rsidRDefault="00E009A1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E009A1" w:rsidRPr="00F11894" w:rsidRDefault="00E009A1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2078B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34F1D"/>
    <w:rsid w:val="00046CF3"/>
    <w:rsid w:val="0006408D"/>
    <w:rsid w:val="000B5534"/>
    <w:rsid w:val="000C1260"/>
    <w:rsid w:val="0015610D"/>
    <w:rsid w:val="001728BF"/>
    <w:rsid w:val="001F22F3"/>
    <w:rsid w:val="002016D7"/>
    <w:rsid w:val="00204B1B"/>
    <w:rsid w:val="00231892"/>
    <w:rsid w:val="00250BC7"/>
    <w:rsid w:val="00292C12"/>
    <w:rsid w:val="00327BD1"/>
    <w:rsid w:val="003E0A1D"/>
    <w:rsid w:val="0040486B"/>
    <w:rsid w:val="004569ED"/>
    <w:rsid w:val="00470E3B"/>
    <w:rsid w:val="004857E3"/>
    <w:rsid w:val="004E0E6D"/>
    <w:rsid w:val="004F0CB3"/>
    <w:rsid w:val="00591A91"/>
    <w:rsid w:val="00594B0D"/>
    <w:rsid w:val="006007FB"/>
    <w:rsid w:val="0062078B"/>
    <w:rsid w:val="00642C35"/>
    <w:rsid w:val="006465FB"/>
    <w:rsid w:val="00663203"/>
    <w:rsid w:val="006831F2"/>
    <w:rsid w:val="006C04AB"/>
    <w:rsid w:val="006C1042"/>
    <w:rsid w:val="006C25E6"/>
    <w:rsid w:val="006D3D0C"/>
    <w:rsid w:val="006E62B5"/>
    <w:rsid w:val="00710937"/>
    <w:rsid w:val="007265EC"/>
    <w:rsid w:val="00744553"/>
    <w:rsid w:val="00751CFE"/>
    <w:rsid w:val="00767A0F"/>
    <w:rsid w:val="00797407"/>
    <w:rsid w:val="007C1FAE"/>
    <w:rsid w:val="0080047E"/>
    <w:rsid w:val="00816E7A"/>
    <w:rsid w:val="008552B9"/>
    <w:rsid w:val="0086086F"/>
    <w:rsid w:val="00860B3F"/>
    <w:rsid w:val="008D33EB"/>
    <w:rsid w:val="008F0A65"/>
    <w:rsid w:val="00913C68"/>
    <w:rsid w:val="0092202D"/>
    <w:rsid w:val="00980EBE"/>
    <w:rsid w:val="009F5691"/>
    <w:rsid w:val="00A91D7F"/>
    <w:rsid w:val="00AF0F0D"/>
    <w:rsid w:val="00AF4B8C"/>
    <w:rsid w:val="00B42E9D"/>
    <w:rsid w:val="00B601FB"/>
    <w:rsid w:val="00B824EC"/>
    <w:rsid w:val="00C04280"/>
    <w:rsid w:val="00C24F79"/>
    <w:rsid w:val="00C544DF"/>
    <w:rsid w:val="00CB737B"/>
    <w:rsid w:val="00CC5C73"/>
    <w:rsid w:val="00D00B01"/>
    <w:rsid w:val="00D025CB"/>
    <w:rsid w:val="00D4581C"/>
    <w:rsid w:val="00DD5A4A"/>
    <w:rsid w:val="00DE1208"/>
    <w:rsid w:val="00E003F5"/>
    <w:rsid w:val="00E009A1"/>
    <w:rsid w:val="00E1319F"/>
    <w:rsid w:val="00E301D4"/>
    <w:rsid w:val="00E57753"/>
    <w:rsid w:val="00E6143B"/>
    <w:rsid w:val="00E64C11"/>
    <w:rsid w:val="00ED12A8"/>
    <w:rsid w:val="00F10926"/>
    <w:rsid w:val="00F277AD"/>
    <w:rsid w:val="00F70009"/>
    <w:rsid w:val="00F83A54"/>
    <w:rsid w:val="00FF00EB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0A1C"/>
  <w15:docId w15:val="{C34D57E7-96A1-4DC1-9209-4A7D02A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110A-AA07-4A30-87EB-DFB1F51A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2020-09-08T12:39:00Z</cp:lastPrinted>
  <dcterms:created xsi:type="dcterms:W3CDTF">2020-09-07T11:46:00Z</dcterms:created>
  <dcterms:modified xsi:type="dcterms:W3CDTF">2020-09-08T12:49:00Z</dcterms:modified>
</cp:coreProperties>
</file>