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1E0" w:firstRow="1" w:lastRow="1" w:firstColumn="1" w:lastColumn="1" w:noHBand="0" w:noVBand="0"/>
      </w:tblPr>
      <w:tblGrid>
        <w:gridCol w:w="4252"/>
        <w:gridCol w:w="1134"/>
        <w:gridCol w:w="3974"/>
      </w:tblGrid>
      <w:tr w:rsidR="008A3942" w:rsidRPr="00D36151" w:rsidTr="005E03E8">
        <w:trPr>
          <w:jc w:val="center"/>
        </w:trPr>
        <w:tc>
          <w:tcPr>
            <w:tcW w:w="4252" w:type="dxa"/>
          </w:tcPr>
          <w:p w:rsidR="008A3942" w:rsidRPr="005F2231" w:rsidRDefault="008A3942" w:rsidP="005E03E8">
            <w:pPr>
              <w:tabs>
                <w:tab w:val="left" w:pos="8447"/>
              </w:tabs>
              <w:spacing w:line="300" w:lineRule="auto"/>
              <w:rPr>
                <w:sz w:val="28"/>
                <w:szCs w:val="28"/>
              </w:rPr>
            </w:pPr>
            <w:r w:rsidRPr="005F2231">
              <w:rPr>
                <w:sz w:val="28"/>
              </w:rPr>
              <w:br w:type="page"/>
            </w:r>
          </w:p>
        </w:tc>
        <w:tc>
          <w:tcPr>
            <w:tcW w:w="1134" w:type="dxa"/>
          </w:tcPr>
          <w:p w:rsidR="008A3942" w:rsidRPr="00D36151" w:rsidRDefault="008A3942" w:rsidP="005E03E8">
            <w:pPr>
              <w:tabs>
                <w:tab w:val="left" w:pos="8447"/>
              </w:tabs>
              <w:spacing w:line="300" w:lineRule="auto"/>
              <w:jc w:val="center"/>
              <w:rPr>
                <w:sz w:val="28"/>
                <w:szCs w:val="28"/>
              </w:rPr>
            </w:pPr>
            <w:r w:rsidRPr="00D36151">
              <w:rPr>
                <w:noProof/>
                <w:sz w:val="28"/>
                <w:szCs w:val="28"/>
                <w:lang w:val="en-US" w:eastAsia="en-US"/>
              </w:rPr>
              <w:drawing>
                <wp:inline distT="0" distB="0" distL="0" distR="0" wp14:anchorId="40324423" wp14:editId="636CC4E9">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3974" w:type="dxa"/>
          </w:tcPr>
          <w:p w:rsidR="008A3942" w:rsidRPr="00D36151" w:rsidRDefault="008A3942" w:rsidP="005E03E8">
            <w:pPr>
              <w:tabs>
                <w:tab w:val="left" w:pos="8447"/>
              </w:tabs>
              <w:spacing w:line="300" w:lineRule="auto"/>
              <w:jc w:val="center"/>
              <w:rPr>
                <w:sz w:val="28"/>
                <w:szCs w:val="28"/>
                <w:lang w:val="uk-UA"/>
              </w:rPr>
            </w:pPr>
            <w:r w:rsidRPr="00D36151">
              <w:rPr>
                <w:sz w:val="28"/>
                <w:szCs w:val="28"/>
                <w:lang w:val="uk-UA"/>
              </w:rPr>
              <w:t>Проект оприлюднено</w:t>
            </w:r>
          </w:p>
          <w:p w:rsidR="008A3942" w:rsidRPr="00D36151" w:rsidRDefault="008A3942" w:rsidP="005E03E8">
            <w:pPr>
              <w:tabs>
                <w:tab w:val="left" w:pos="8447"/>
              </w:tabs>
              <w:spacing w:line="300" w:lineRule="auto"/>
              <w:jc w:val="center"/>
              <w:rPr>
                <w:sz w:val="28"/>
                <w:szCs w:val="28"/>
                <w:lang w:val="uk-UA"/>
              </w:rPr>
            </w:pPr>
            <w:r w:rsidRPr="00D36151">
              <w:rPr>
                <w:sz w:val="28"/>
                <w:szCs w:val="28"/>
                <w:lang w:val="uk-UA"/>
              </w:rPr>
              <w:t>«___» ____________ 2020 р.</w:t>
            </w:r>
          </w:p>
          <w:p w:rsidR="008A3942" w:rsidRPr="00D36151" w:rsidRDefault="008A3942" w:rsidP="005E03E8">
            <w:pPr>
              <w:tabs>
                <w:tab w:val="left" w:pos="8447"/>
              </w:tabs>
              <w:spacing w:line="300" w:lineRule="auto"/>
              <w:jc w:val="right"/>
              <w:rPr>
                <w:sz w:val="28"/>
                <w:szCs w:val="28"/>
                <w:lang w:val="en-US"/>
              </w:rPr>
            </w:pPr>
          </w:p>
        </w:tc>
      </w:tr>
    </w:tbl>
    <w:p w:rsidR="008A3942" w:rsidRPr="00D36151" w:rsidRDefault="008A3942" w:rsidP="008A3942">
      <w:pPr>
        <w:keepNext/>
        <w:overflowPunct w:val="0"/>
        <w:autoSpaceDE w:val="0"/>
        <w:autoSpaceDN w:val="0"/>
        <w:adjustRightInd w:val="0"/>
        <w:spacing w:line="300" w:lineRule="auto"/>
        <w:jc w:val="center"/>
        <w:textAlignment w:val="baseline"/>
        <w:outlineLvl w:val="2"/>
        <w:rPr>
          <w:sz w:val="36"/>
          <w:szCs w:val="36"/>
          <w:lang w:val="uk-UA"/>
        </w:rPr>
      </w:pPr>
      <w:r w:rsidRPr="00D36151">
        <w:rPr>
          <w:sz w:val="36"/>
          <w:szCs w:val="36"/>
          <w:lang w:val="uk-UA"/>
        </w:rPr>
        <w:t>СУМСЬКА МІСЬКА РАДА</w:t>
      </w:r>
    </w:p>
    <w:p w:rsidR="008A3942" w:rsidRPr="00D36151" w:rsidRDefault="008A3942" w:rsidP="008A3942">
      <w:pPr>
        <w:spacing w:line="300" w:lineRule="auto"/>
        <w:jc w:val="center"/>
        <w:rPr>
          <w:b/>
          <w:sz w:val="28"/>
          <w:lang w:val="uk-UA"/>
        </w:rPr>
      </w:pPr>
      <w:r w:rsidRPr="00D36151">
        <w:rPr>
          <w:sz w:val="28"/>
          <w:lang w:val="en-US"/>
        </w:rPr>
        <w:t>VII</w:t>
      </w:r>
      <w:r w:rsidRPr="00D36151">
        <w:rPr>
          <w:sz w:val="28"/>
        </w:rPr>
        <w:t xml:space="preserve"> </w:t>
      </w:r>
      <w:proofErr w:type="gramStart"/>
      <w:r w:rsidRPr="00D36151">
        <w:rPr>
          <w:sz w:val="28"/>
          <w:lang w:val="uk-UA"/>
        </w:rPr>
        <w:t>СКЛИКАННЯ</w:t>
      </w:r>
      <w:r w:rsidRPr="00D36151">
        <w:rPr>
          <w:sz w:val="28"/>
        </w:rPr>
        <w:t xml:space="preserve"> </w:t>
      </w:r>
      <w:r w:rsidRPr="00D36151">
        <w:rPr>
          <w:sz w:val="28"/>
          <w:lang w:val="uk-UA"/>
        </w:rPr>
        <w:t xml:space="preserve"> _</w:t>
      </w:r>
      <w:proofErr w:type="gramEnd"/>
      <w:r w:rsidRPr="00D36151">
        <w:rPr>
          <w:sz w:val="28"/>
          <w:lang w:val="uk-UA"/>
        </w:rPr>
        <w:t>___________ СЕСІЯ</w:t>
      </w:r>
    </w:p>
    <w:p w:rsidR="008A3942" w:rsidRPr="00D36151" w:rsidRDefault="008A3942" w:rsidP="008A3942">
      <w:pPr>
        <w:keepNext/>
        <w:overflowPunct w:val="0"/>
        <w:autoSpaceDE w:val="0"/>
        <w:autoSpaceDN w:val="0"/>
        <w:adjustRightInd w:val="0"/>
        <w:spacing w:line="300" w:lineRule="auto"/>
        <w:jc w:val="center"/>
        <w:textAlignment w:val="baseline"/>
        <w:outlineLvl w:val="2"/>
        <w:rPr>
          <w:b/>
          <w:smallCaps/>
          <w:sz w:val="32"/>
          <w:lang w:val="uk-UA"/>
        </w:rPr>
      </w:pPr>
      <w:r w:rsidRPr="00D36151">
        <w:rPr>
          <w:b/>
          <w:smallCaps/>
          <w:sz w:val="32"/>
          <w:lang w:val="uk-UA"/>
        </w:rPr>
        <w:t>РІШЕННЯ</w:t>
      </w:r>
    </w:p>
    <w:p w:rsidR="008A3942" w:rsidRPr="00D36151" w:rsidRDefault="008A3942" w:rsidP="008A3942">
      <w:pPr>
        <w:spacing w:line="300" w:lineRule="auto"/>
        <w:rPr>
          <w:sz w:val="28"/>
          <w:lang w:val="uk-UA"/>
        </w:rPr>
      </w:pPr>
    </w:p>
    <w:p w:rsidR="008A3942" w:rsidRPr="00D36151" w:rsidRDefault="008A3942" w:rsidP="008A3942">
      <w:pPr>
        <w:spacing w:line="300" w:lineRule="auto"/>
        <w:ind w:right="4818"/>
        <w:jc w:val="both"/>
        <w:rPr>
          <w:sz w:val="28"/>
          <w:lang w:val="uk-UA"/>
        </w:rPr>
      </w:pPr>
      <w:r w:rsidRPr="00D36151">
        <w:rPr>
          <w:sz w:val="28"/>
          <w:lang w:val="uk-UA"/>
        </w:rPr>
        <w:t>від                    2020 року №             – МР</w:t>
      </w:r>
    </w:p>
    <w:p w:rsidR="008A3942" w:rsidRPr="00D36151" w:rsidRDefault="008A3942" w:rsidP="008A3942">
      <w:pPr>
        <w:spacing w:line="300" w:lineRule="auto"/>
        <w:ind w:right="4818"/>
        <w:jc w:val="both"/>
        <w:rPr>
          <w:sz w:val="28"/>
          <w:lang w:val="uk-UA"/>
        </w:rPr>
      </w:pPr>
      <w:r w:rsidRPr="00D36151">
        <w:rPr>
          <w:sz w:val="28"/>
          <w:lang w:val="uk-UA"/>
        </w:rPr>
        <w:t>м. Суми</w:t>
      </w:r>
    </w:p>
    <w:p w:rsidR="008A3942" w:rsidRPr="00D36151" w:rsidRDefault="008A3942" w:rsidP="008A3942">
      <w:pPr>
        <w:spacing w:line="300" w:lineRule="auto"/>
        <w:ind w:firstLine="959"/>
        <w:jc w:val="both"/>
        <w:rPr>
          <w:sz w:val="28"/>
          <w:lang w:val="uk-UA"/>
        </w:rPr>
      </w:pPr>
    </w:p>
    <w:p w:rsidR="008A3942" w:rsidRPr="00D36151" w:rsidRDefault="008A3942" w:rsidP="008A3942">
      <w:pPr>
        <w:spacing w:line="300" w:lineRule="auto"/>
        <w:ind w:right="4819"/>
        <w:jc w:val="both"/>
        <w:rPr>
          <w:sz w:val="28"/>
          <w:lang w:val="uk-UA"/>
        </w:rPr>
      </w:pPr>
      <w:bookmarkStart w:id="0" w:name="_GoBack"/>
      <w:r w:rsidRPr="00D36151">
        <w:rPr>
          <w:sz w:val="28"/>
          <w:lang w:val="uk-UA"/>
        </w:rPr>
        <w:t xml:space="preserve">Про внесення змін до рішення Сумської міської ради від 31 жовтня 2018 року </w:t>
      </w:r>
      <w:r w:rsidR="00D1352E" w:rsidRPr="00D36151">
        <w:rPr>
          <w:sz w:val="28"/>
          <w:lang w:val="uk-UA"/>
        </w:rPr>
        <w:br/>
      </w:r>
      <w:r w:rsidRPr="00D36151">
        <w:rPr>
          <w:sz w:val="28"/>
          <w:lang w:val="uk-UA"/>
        </w:rPr>
        <w:t>№ 403</w:t>
      </w:r>
      <w:r w:rsidR="00D1352E" w:rsidRPr="00D36151">
        <w:rPr>
          <w:sz w:val="28"/>
          <w:lang w:val="uk-UA"/>
        </w:rPr>
        <w:t>9</w:t>
      </w:r>
      <w:r w:rsidRPr="00D36151">
        <w:rPr>
          <w:sz w:val="28"/>
          <w:lang w:val="uk-UA"/>
        </w:rPr>
        <w:t xml:space="preserve">–МР «Про припинення комунальної установи «Сумська міська клінічна </w:t>
      </w:r>
      <w:r w:rsidR="00D1352E" w:rsidRPr="00D36151">
        <w:rPr>
          <w:sz w:val="28"/>
          <w:lang w:val="uk-UA"/>
        </w:rPr>
        <w:t>стоматологічна поліклініка</w:t>
      </w:r>
      <w:r w:rsidRPr="00D36151">
        <w:rPr>
          <w:sz w:val="28"/>
          <w:lang w:val="uk-UA"/>
        </w:rPr>
        <w:t xml:space="preserve">» шляхом реорганізації в порядку перетворення в комунальне некомерційне підприємство «Клінічна </w:t>
      </w:r>
      <w:r w:rsidR="00D1352E" w:rsidRPr="00D36151">
        <w:rPr>
          <w:sz w:val="28"/>
          <w:lang w:val="uk-UA"/>
        </w:rPr>
        <w:t>стоматологічна поліклініка</w:t>
      </w:r>
      <w:r w:rsidRPr="00D36151">
        <w:rPr>
          <w:sz w:val="28"/>
          <w:lang w:val="uk-UA"/>
        </w:rPr>
        <w:t>» Сумської міської ради»</w:t>
      </w:r>
    </w:p>
    <w:bookmarkEnd w:id="0"/>
    <w:p w:rsidR="008A3942" w:rsidRPr="00D36151" w:rsidRDefault="008A3942" w:rsidP="008A3942">
      <w:pPr>
        <w:spacing w:line="300" w:lineRule="auto"/>
        <w:ind w:firstLine="709"/>
        <w:jc w:val="both"/>
        <w:rPr>
          <w:sz w:val="28"/>
          <w:lang w:val="uk-UA"/>
        </w:rPr>
      </w:pPr>
    </w:p>
    <w:p w:rsidR="008A3942" w:rsidRPr="00D36151" w:rsidRDefault="008A3942" w:rsidP="008A3942">
      <w:pPr>
        <w:spacing w:line="300" w:lineRule="auto"/>
        <w:ind w:firstLine="709"/>
        <w:jc w:val="both"/>
        <w:rPr>
          <w:sz w:val="28"/>
          <w:lang w:val="uk-UA"/>
        </w:rPr>
      </w:pPr>
      <w:r w:rsidRPr="00D36151">
        <w:rPr>
          <w:sz w:val="28"/>
          <w:lang w:val="uk-UA"/>
        </w:rPr>
        <w:t xml:space="preserve">З метою приведення установчих документів закладу охорони здоров’я у відповідність до чинного законодавства, </w:t>
      </w:r>
      <w:r w:rsidRPr="00D36151">
        <w:rPr>
          <w:sz w:val="28"/>
          <w:szCs w:val="28"/>
          <w:lang w:val="uk-UA"/>
        </w:rPr>
        <w:t xml:space="preserve">керуючись пунктом </w:t>
      </w:r>
      <w:r w:rsidRPr="00D36151">
        <w:rPr>
          <w:color w:val="000000"/>
          <w:sz w:val="28"/>
          <w:szCs w:val="28"/>
          <w:lang w:val="uk-UA"/>
        </w:rPr>
        <w:t xml:space="preserve">30 статті </w:t>
      </w:r>
      <w:r w:rsidRPr="00D36151">
        <w:rPr>
          <w:color w:val="000000"/>
          <w:sz w:val="28"/>
          <w:szCs w:val="28"/>
          <w:lang w:val="uk-UA"/>
        </w:rPr>
        <w:br/>
        <w:t>26</w:t>
      </w:r>
      <w:r w:rsidRPr="00D36151">
        <w:rPr>
          <w:sz w:val="28"/>
          <w:szCs w:val="28"/>
          <w:lang w:val="uk-UA"/>
        </w:rPr>
        <w:t xml:space="preserve"> Закону України «Про місцеве самоврядування в Україні», </w:t>
      </w:r>
      <w:r w:rsidRPr="00D36151">
        <w:rPr>
          <w:b/>
          <w:sz w:val="28"/>
          <w:szCs w:val="28"/>
          <w:lang w:val="uk-UA"/>
        </w:rPr>
        <w:t xml:space="preserve">Сумська </w:t>
      </w:r>
      <w:r w:rsidRPr="00D36151">
        <w:rPr>
          <w:b/>
          <w:sz w:val="28"/>
          <w:szCs w:val="28"/>
          <w:lang w:val="uk-UA"/>
        </w:rPr>
        <w:br/>
        <w:t>міська рада</w:t>
      </w:r>
    </w:p>
    <w:p w:rsidR="008A3942" w:rsidRPr="00D36151" w:rsidRDefault="008A3942" w:rsidP="008A3942">
      <w:pPr>
        <w:spacing w:line="300" w:lineRule="auto"/>
        <w:ind w:firstLine="959"/>
        <w:jc w:val="both"/>
        <w:rPr>
          <w:sz w:val="28"/>
          <w:szCs w:val="28"/>
          <w:lang w:val="uk-UA"/>
        </w:rPr>
      </w:pPr>
    </w:p>
    <w:p w:rsidR="008A3942" w:rsidRPr="00D36151" w:rsidRDefault="008A3942" w:rsidP="008A3942">
      <w:pPr>
        <w:pStyle w:val="a5"/>
        <w:keepNext/>
        <w:widowControl w:val="0"/>
        <w:spacing w:line="300" w:lineRule="auto"/>
        <w:ind w:left="0" w:firstLine="0"/>
        <w:jc w:val="center"/>
        <w:rPr>
          <w:b/>
        </w:rPr>
      </w:pPr>
      <w:r w:rsidRPr="00D36151">
        <w:rPr>
          <w:b/>
        </w:rPr>
        <w:t>ВИРІШИЛА:</w:t>
      </w:r>
    </w:p>
    <w:p w:rsidR="008A3942" w:rsidRPr="00D36151" w:rsidRDefault="008A3942" w:rsidP="008A3942">
      <w:pPr>
        <w:pStyle w:val="a5"/>
        <w:keepNext/>
        <w:widowControl w:val="0"/>
        <w:spacing w:line="300" w:lineRule="auto"/>
        <w:ind w:left="0" w:firstLine="959"/>
        <w:jc w:val="center"/>
      </w:pPr>
    </w:p>
    <w:p w:rsidR="008A3942" w:rsidRPr="00D36151" w:rsidRDefault="008A3942" w:rsidP="008A3942">
      <w:pPr>
        <w:pStyle w:val="a3"/>
        <w:numPr>
          <w:ilvl w:val="0"/>
          <w:numId w:val="6"/>
        </w:numPr>
        <w:spacing w:line="300" w:lineRule="auto"/>
        <w:ind w:left="0" w:firstLine="959"/>
        <w:jc w:val="both"/>
        <w:rPr>
          <w:sz w:val="28"/>
          <w:lang w:val="uk-UA"/>
        </w:rPr>
      </w:pPr>
      <w:r w:rsidRPr="00D36151">
        <w:rPr>
          <w:sz w:val="28"/>
          <w:lang w:val="uk-UA"/>
        </w:rPr>
        <w:t xml:space="preserve">Унести зміни до </w:t>
      </w:r>
      <w:r w:rsidRPr="00D36151">
        <w:rPr>
          <w:sz w:val="28"/>
          <w:szCs w:val="28"/>
          <w:shd w:val="clear" w:color="auto" w:fill="FFFFFF"/>
          <w:lang w:val="uk-UA"/>
        </w:rPr>
        <w:t>Статуту комунального некомерційного підприємства «К</w:t>
      </w:r>
      <w:r w:rsidRPr="00D36151">
        <w:rPr>
          <w:sz w:val="28"/>
          <w:lang w:val="uk-UA"/>
        </w:rPr>
        <w:t xml:space="preserve">лінічна </w:t>
      </w:r>
      <w:r w:rsidR="0016753D" w:rsidRPr="00D36151">
        <w:rPr>
          <w:sz w:val="28"/>
          <w:lang w:val="uk-UA"/>
        </w:rPr>
        <w:t>стоматологічна поліклініка</w:t>
      </w:r>
      <w:r w:rsidRPr="00D36151">
        <w:rPr>
          <w:sz w:val="28"/>
          <w:szCs w:val="28"/>
          <w:shd w:val="clear" w:color="auto" w:fill="FFFFFF"/>
          <w:lang w:val="uk-UA"/>
        </w:rPr>
        <w:t xml:space="preserve">» Сумської міської ради, затвердженого рішенням </w:t>
      </w:r>
      <w:r w:rsidRPr="00D36151">
        <w:rPr>
          <w:sz w:val="28"/>
          <w:lang w:val="uk-UA"/>
        </w:rPr>
        <w:t xml:space="preserve">Сумської міської ради від 31 жовтня 2018 року </w:t>
      </w:r>
      <w:r w:rsidR="0016753D" w:rsidRPr="00D36151">
        <w:rPr>
          <w:sz w:val="28"/>
          <w:lang w:val="uk-UA"/>
        </w:rPr>
        <w:br/>
      </w:r>
      <w:r w:rsidRPr="00D36151">
        <w:rPr>
          <w:sz w:val="28"/>
          <w:lang w:val="uk-UA"/>
        </w:rPr>
        <w:t>№ 403</w:t>
      </w:r>
      <w:r w:rsidR="0016753D" w:rsidRPr="00D36151">
        <w:rPr>
          <w:sz w:val="28"/>
          <w:lang w:val="uk-UA"/>
        </w:rPr>
        <w:t>9</w:t>
      </w:r>
      <w:r w:rsidRPr="00D36151">
        <w:rPr>
          <w:sz w:val="28"/>
          <w:lang w:val="uk-UA"/>
        </w:rPr>
        <w:t xml:space="preserve">–МР «Про припинення комунальної установи «Сумська міська клінічна </w:t>
      </w:r>
      <w:r w:rsidR="0016753D" w:rsidRPr="00D36151">
        <w:rPr>
          <w:sz w:val="28"/>
          <w:lang w:val="uk-UA"/>
        </w:rPr>
        <w:t>стоматологічна поліклініка</w:t>
      </w:r>
      <w:r w:rsidRPr="00D36151">
        <w:rPr>
          <w:sz w:val="28"/>
          <w:lang w:val="uk-UA"/>
        </w:rPr>
        <w:t xml:space="preserve">» шляхом реорганізації в порядку перетворення в комунальне некомерційне підприємство «Клінічна </w:t>
      </w:r>
      <w:r w:rsidR="0016753D" w:rsidRPr="00D36151">
        <w:rPr>
          <w:sz w:val="28"/>
          <w:lang w:val="uk-UA"/>
        </w:rPr>
        <w:t>стоматологічна поліклініка</w:t>
      </w:r>
      <w:r w:rsidRPr="00D36151">
        <w:rPr>
          <w:sz w:val="28"/>
          <w:lang w:val="uk-UA"/>
        </w:rPr>
        <w:t>» Сумської міської ради», виклавши його в новій редакції згідно додатку  до цього рішення.</w:t>
      </w:r>
    </w:p>
    <w:p w:rsidR="008A3942" w:rsidRPr="00D36151" w:rsidRDefault="008A3942" w:rsidP="008A3942">
      <w:pPr>
        <w:numPr>
          <w:ilvl w:val="0"/>
          <w:numId w:val="6"/>
        </w:numPr>
        <w:tabs>
          <w:tab w:val="left" w:pos="-180"/>
        </w:tabs>
        <w:spacing w:line="300" w:lineRule="auto"/>
        <w:ind w:left="0" w:firstLine="959"/>
        <w:jc w:val="both"/>
        <w:rPr>
          <w:b/>
          <w:sz w:val="28"/>
          <w:szCs w:val="28"/>
          <w:lang w:val="uk-UA"/>
        </w:rPr>
      </w:pPr>
      <w:r w:rsidRPr="00D36151">
        <w:rPr>
          <w:sz w:val="28"/>
          <w:szCs w:val="28"/>
          <w:lang w:val="uk-UA"/>
        </w:rPr>
        <w:lastRenderedPageBreak/>
        <w:t>Організацію виконання даного рішення покласти на заступника</w:t>
      </w:r>
      <w:r w:rsidRPr="00D36151">
        <w:rPr>
          <w:sz w:val="28"/>
          <w:szCs w:val="28"/>
          <w:lang w:val="uk-UA"/>
        </w:rPr>
        <w:br/>
        <w:t xml:space="preserve"> міського голови з питань діяльності виконавчих органів ради Галицького М.О.</w:t>
      </w:r>
    </w:p>
    <w:p w:rsidR="008A3942" w:rsidRPr="00D36151" w:rsidRDefault="008A3942" w:rsidP="008A3942">
      <w:pPr>
        <w:tabs>
          <w:tab w:val="left" w:pos="360"/>
        </w:tabs>
        <w:spacing w:line="300" w:lineRule="auto"/>
        <w:ind w:right="-5"/>
        <w:rPr>
          <w:b/>
          <w:sz w:val="28"/>
          <w:szCs w:val="28"/>
          <w:lang w:val="uk-UA"/>
        </w:rPr>
      </w:pPr>
    </w:p>
    <w:p w:rsidR="008A3942" w:rsidRPr="00D36151" w:rsidRDefault="008A3942" w:rsidP="008A3942">
      <w:pPr>
        <w:tabs>
          <w:tab w:val="left" w:pos="360"/>
        </w:tabs>
        <w:spacing w:line="300" w:lineRule="auto"/>
        <w:ind w:right="-5"/>
        <w:rPr>
          <w:b/>
          <w:sz w:val="28"/>
          <w:szCs w:val="28"/>
          <w:lang w:val="uk-UA"/>
        </w:rPr>
      </w:pPr>
    </w:p>
    <w:p w:rsidR="008A3942" w:rsidRPr="00D36151" w:rsidRDefault="008A3942" w:rsidP="008A3942">
      <w:pPr>
        <w:tabs>
          <w:tab w:val="left" w:pos="360"/>
        </w:tabs>
        <w:spacing w:line="300" w:lineRule="auto"/>
        <w:ind w:right="-5"/>
        <w:rPr>
          <w:b/>
          <w:sz w:val="28"/>
          <w:szCs w:val="28"/>
          <w:lang w:val="uk-UA"/>
        </w:rPr>
      </w:pPr>
    </w:p>
    <w:p w:rsidR="008A3942" w:rsidRPr="00D36151" w:rsidRDefault="008A3942" w:rsidP="008A3942">
      <w:pPr>
        <w:tabs>
          <w:tab w:val="left" w:pos="360"/>
        </w:tabs>
        <w:spacing w:line="300" w:lineRule="auto"/>
        <w:ind w:right="-5"/>
        <w:rPr>
          <w:b/>
          <w:sz w:val="28"/>
          <w:szCs w:val="28"/>
          <w:lang w:val="uk-UA"/>
        </w:rPr>
      </w:pPr>
    </w:p>
    <w:p w:rsidR="008A3942" w:rsidRPr="00D36151" w:rsidRDefault="008A3942" w:rsidP="008A3942">
      <w:pPr>
        <w:tabs>
          <w:tab w:val="left" w:pos="360"/>
        </w:tabs>
        <w:spacing w:line="300" w:lineRule="auto"/>
        <w:ind w:right="-5"/>
        <w:rPr>
          <w:sz w:val="28"/>
          <w:szCs w:val="28"/>
          <w:lang w:val="uk-UA"/>
        </w:rPr>
      </w:pPr>
      <w:r w:rsidRPr="00D36151">
        <w:rPr>
          <w:sz w:val="28"/>
          <w:szCs w:val="28"/>
          <w:lang w:val="uk-UA"/>
        </w:rPr>
        <w:t>Сумський міський голова                                                                     О.М.Лисенко</w:t>
      </w:r>
    </w:p>
    <w:p w:rsidR="008A3942" w:rsidRPr="00D36151" w:rsidRDefault="008A3942" w:rsidP="008A3942">
      <w:pPr>
        <w:tabs>
          <w:tab w:val="left" w:pos="360"/>
        </w:tabs>
        <w:spacing w:line="300" w:lineRule="auto"/>
        <w:ind w:right="-5"/>
        <w:jc w:val="both"/>
        <w:rPr>
          <w:sz w:val="24"/>
          <w:szCs w:val="24"/>
          <w:lang w:val="uk-UA"/>
        </w:rPr>
      </w:pPr>
    </w:p>
    <w:p w:rsidR="008A3942" w:rsidRPr="00D36151" w:rsidRDefault="008A3942" w:rsidP="008A3942">
      <w:pPr>
        <w:tabs>
          <w:tab w:val="left" w:pos="360"/>
        </w:tabs>
        <w:spacing w:line="300" w:lineRule="auto"/>
        <w:ind w:right="-5"/>
        <w:jc w:val="both"/>
        <w:rPr>
          <w:sz w:val="24"/>
          <w:szCs w:val="24"/>
          <w:lang w:val="uk-UA"/>
        </w:rPr>
      </w:pPr>
    </w:p>
    <w:p w:rsidR="008A3942" w:rsidRPr="00D36151" w:rsidRDefault="008A3942" w:rsidP="008A3942">
      <w:pPr>
        <w:tabs>
          <w:tab w:val="left" w:pos="360"/>
        </w:tabs>
        <w:spacing w:line="300" w:lineRule="auto"/>
        <w:ind w:right="-5"/>
        <w:jc w:val="both"/>
        <w:rPr>
          <w:sz w:val="24"/>
          <w:szCs w:val="24"/>
          <w:lang w:val="uk-UA"/>
        </w:rPr>
      </w:pPr>
    </w:p>
    <w:p w:rsidR="008A3942" w:rsidRPr="00D36151" w:rsidRDefault="008A3942" w:rsidP="008A3942">
      <w:pPr>
        <w:tabs>
          <w:tab w:val="left" w:pos="360"/>
        </w:tabs>
        <w:spacing w:line="300" w:lineRule="auto"/>
        <w:ind w:right="-5"/>
        <w:jc w:val="both"/>
        <w:rPr>
          <w:sz w:val="24"/>
          <w:szCs w:val="24"/>
          <w:lang w:val="uk-UA"/>
        </w:rPr>
      </w:pPr>
      <w:r w:rsidRPr="00D36151">
        <w:rPr>
          <w:sz w:val="24"/>
          <w:szCs w:val="24"/>
          <w:lang w:val="uk-UA"/>
        </w:rPr>
        <w:t>Виконавець: Чумаченко О.Ю.</w:t>
      </w:r>
    </w:p>
    <w:p w:rsidR="008A3942" w:rsidRPr="00D36151" w:rsidRDefault="008A3942" w:rsidP="008A3942">
      <w:pPr>
        <w:tabs>
          <w:tab w:val="left" w:pos="360"/>
        </w:tabs>
        <w:spacing w:line="300" w:lineRule="auto"/>
        <w:ind w:right="-5"/>
        <w:jc w:val="both"/>
        <w:rPr>
          <w:sz w:val="28"/>
          <w:szCs w:val="28"/>
          <w:lang w:val="uk-UA"/>
        </w:rPr>
      </w:pPr>
      <w:r w:rsidRPr="00D36151">
        <w:rPr>
          <w:sz w:val="28"/>
          <w:szCs w:val="28"/>
          <w:lang w:val="uk-UA"/>
        </w:rPr>
        <w:t>_________ ______2020</w:t>
      </w:r>
    </w:p>
    <w:p w:rsidR="008A3942" w:rsidRPr="00D36151" w:rsidRDefault="008A3942" w:rsidP="008A3942">
      <w:pPr>
        <w:tabs>
          <w:tab w:val="left" w:pos="360"/>
        </w:tabs>
        <w:spacing w:line="300"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5400"/>
        </w:tabs>
        <w:spacing w:line="264" w:lineRule="auto"/>
        <w:ind w:right="-5"/>
        <w:jc w:val="center"/>
        <w:rPr>
          <w:sz w:val="24"/>
          <w:szCs w:val="24"/>
          <w:lang w:val="uk-UA"/>
        </w:rPr>
      </w:pPr>
    </w:p>
    <w:p w:rsidR="008A3942" w:rsidRPr="00D36151" w:rsidRDefault="008A3942" w:rsidP="008A3942">
      <w:pPr>
        <w:spacing w:line="264" w:lineRule="auto"/>
        <w:jc w:val="both"/>
        <w:rPr>
          <w:sz w:val="24"/>
          <w:szCs w:val="24"/>
          <w:lang w:val="uk-UA"/>
        </w:rPr>
      </w:pPr>
      <w:r w:rsidRPr="00D36151">
        <w:rPr>
          <w:sz w:val="24"/>
          <w:szCs w:val="24"/>
          <w:lang w:val="uk-UA"/>
        </w:rPr>
        <w:t>Ініціатор розгляду питання – Сумський міський голова</w:t>
      </w:r>
    </w:p>
    <w:p w:rsidR="008A3942" w:rsidRPr="00D36151" w:rsidRDefault="008A3942" w:rsidP="008A3942">
      <w:pPr>
        <w:spacing w:line="264" w:lineRule="auto"/>
        <w:rPr>
          <w:sz w:val="24"/>
          <w:szCs w:val="24"/>
          <w:lang w:val="uk-UA"/>
        </w:rPr>
      </w:pPr>
      <w:r w:rsidRPr="00D36151">
        <w:rPr>
          <w:sz w:val="24"/>
          <w:szCs w:val="24"/>
          <w:lang w:val="uk-UA"/>
        </w:rPr>
        <w:t>Проект рішення підготовлено відділом охорони здоров’я Сумської міської ради</w:t>
      </w:r>
    </w:p>
    <w:p w:rsidR="008A3942" w:rsidRPr="00D36151" w:rsidRDefault="008A3942" w:rsidP="008A3942">
      <w:pPr>
        <w:spacing w:line="264" w:lineRule="auto"/>
        <w:rPr>
          <w:sz w:val="24"/>
          <w:szCs w:val="24"/>
          <w:lang w:val="uk-UA"/>
        </w:rPr>
      </w:pPr>
      <w:r w:rsidRPr="00D36151">
        <w:rPr>
          <w:sz w:val="24"/>
          <w:szCs w:val="24"/>
          <w:lang w:val="uk-UA"/>
        </w:rPr>
        <w:t>Доповідач: Чумаченко О.Ю.</w:t>
      </w:r>
      <w:r w:rsidRPr="00D36151">
        <w:rPr>
          <w:sz w:val="24"/>
          <w:szCs w:val="24"/>
          <w:lang w:val="uk-UA"/>
        </w:rPr>
        <w:br/>
      </w:r>
      <w:r w:rsidRPr="00D36151">
        <w:rPr>
          <w:sz w:val="24"/>
          <w:szCs w:val="24"/>
          <w:lang w:val="uk-UA"/>
        </w:rPr>
        <w:br w:type="page"/>
      </w:r>
    </w:p>
    <w:p w:rsidR="008A3942" w:rsidRPr="00D36151" w:rsidRDefault="008A3942" w:rsidP="008A3942">
      <w:pPr>
        <w:tabs>
          <w:tab w:val="left" w:pos="1560"/>
        </w:tabs>
        <w:jc w:val="center"/>
        <w:rPr>
          <w:sz w:val="24"/>
          <w:szCs w:val="24"/>
          <w:lang w:val="uk-UA"/>
        </w:rPr>
      </w:pPr>
      <w:r w:rsidRPr="00D36151">
        <w:rPr>
          <w:sz w:val="24"/>
          <w:szCs w:val="24"/>
          <w:lang w:val="uk-UA"/>
        </w:rPr>
        <w:t>ЛИСТ ПОГОДЖЕННЯ</w:t>
      </w:r>
    </w:p>
    <w:p w:rsidR="008A3942" w:rsidRPr="00D36151" w:rsidRDefault="008A3942" w:rsidP="008A3942">
      <w:pPr>
        <w:tabs>
          <w:tab w:val="left" w:pos="1560"/>
        </w:tabs>
        <w:jc w:val="center"/>
        <w:rPr>
          <w:sz w:val="28"/>
          <w:szCs w:val="28"/>
          <w:lang w:val="uk-UA"/>
        </w:rPr>
      </w:pPr>
      <w:r w:rsidRPr="00D36151">
        <w:rPr>
          <w:sz w:val="28"/>
          <w:szCs w:val="28"/>
          <w:lang w:val="uk-UA"/>
        </w:rPr>
        <w:t>до проекту рішення Сумської міської ради</w:t>
      </w:r>
    </w:p>
    <w:p w:rsidR="008A3942" w:rsidRPr="00D36151" w:rsidRDefault="008A3942" w:rsidP="008A3942">
      <w:pPr>
        <w:ind w:right="-1"/>
        <w:jc w:val="center"/>
        <w:rPr>
          <w:sz w:val="28"/>
          <w:lang w:val="uk-UA"/>
        </w:rPr>
      </w:pPr>
      <w:r w:rsidRPr="00D36151">
        <w:rPr>
          <w:sz w:val="28"/>
          <w:szCs w:val="28"/>
          <w:lang w:val="uk-UA"/>
        </w:rPr>
        <w:t>«</w:t>
      </w:r>
      <w:r w:rsidRPr="00D36151">
        <w:rPr>
          <w:sz w:val="28"/>
          <w:lang w:val="uk-UA"/>
        </w:rPr>
        <w:t>Про внесення змін до рішення Сумської міської ради від 31 жовтня 2018 року № 403</w:t>
      </w:r>
      <w:r w:rsidR="0016753D" w:rsidRPr="00D36151">
        <w:rPr>
          <w:sz w:val="28"/>
          <w:lang w:val="uk-UA"/>
        </w:rPr>
        <w:t>9</w:t>
      </w:r>
      <w:r w:rsidRPr="00D36151">
        <w:rPr>
          <w:sz w:val="28"/>
          <w:lang w:val="uk-UA"/>
        </w:rPr>
        <w:t xml:space="preserve">–МР </w:t>
      </w:r>
      <w:r w:rsidR="00D03B30" w:rsidRPr="00D36151">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8A3942" w:rsidRPr="00D36151" w:rsidRDefault="008A3942" w:rsidP="00D03B30">
      <w:pPr>
        <w:rPr>
          <w:sz w:val="28"/>
          <w:lang w:val="uk-UA"/>
        </w:rPr>
      </w:pPr>
    </w:p>
    <w:p w:rsidR="008A3942" w:rsidRPr="00D36151" w:rsidRDefault="008A3942" w:rsidP="008A3942">
      <w:pPr>
        <w:jc w:val="center"/>
        <w:rPr>
          <w:sz w:val="28"/>
          <w:lang w:val="uk-UA"/>
        </w:rPr>
      </w:pPr>
    </w:p>
    <w:tbl>
      <w:tblPr>
        <w:tblW w:w="9747" w:type="dxa"/>
        <w:tblLook w:val="01E0" w:firstRow="1" w:lastRow="1" w:firstColumn="1" w:lastColumn="1" w:noHBand="0" w:noVBand="0"/>
      </w:tblPr>
      <w:tblGrid>
        <w:gridCol w:w="4503"/>
        <w:gridCol w:w="2835"/>
        <w:gridCol w:w="2409"/>
      </w:tblGrid>
      <w:tr w:rsidR="008A3942" w:rsidRPr="00D36151" w:rsidTr="005E03E8">
        <w:trPr>
          <w:trHeight w:val="752"/>
        </w:trPr>
        <w:tc>
          <w:tcPr>
            <w:tcW w:w="4503" w:type="dxa"/>
            <w:hideMark/>
          </w:tcPr>
          <w:p w:rsidR="008A3942" w:rsidRPr="00D36151" w:rsidRDefault="008A3942" w:rsidP="005E03E8">
            <w:pPr>
              <w:widowControl w:val="0"/>
              <w:autoSpaceDE w:val="0"/>
              <w:autoSpaceDN w:val="0"/>
              <w:adjustRightInd w:val="0"/>
              <w:jc w:val="both"/>
              <w:rPr>
                <w:sz w:val="28"/>
                <w:szCs w:val="28"/>
              </w:rPr>
            </w:pPr>
            <w:r w:rsidRPr="00D36151">
              <w:rPr>
                <w:sz w:val="28"/>
                <w:szCs w:val="28"/>
                <w:lang w:val="uk-UA"/>
              </w:rPr>
              <w:t>В.о. н</w:t>
            </w:r>
            <w:proofErr w:type="spellStart"/>
            <w:r w:rsidRPr="00D36151">
              <w:rPr>
                <w:sz w:val="28"/>
                <w:szCs w:val="28"/>
              </w:rPr>
              <w:t>ачальник</w:t>
            </w:r>
            <w:proofErr w:type="spellEnd"/>
            <w:r w:rsidRPr="00D36151">
              <w:rPr>
                <w:sz w:val="28"/>
                <w:szCs w:val="28"/>
                <w:lang w:val="uk-UA"/>
              </w:rPr>
              <w:t>а</w:t>
            </w:r>
            <w:r w:rsidRPr="00D36151">
              <w:rPr>
                <w:sz w:val="28"/>
                <w:szCs w:val="28"/>
              </w:rPr>
              <w:t xml:space="preserve"> </w:t>
            </w:r>
            <w:r w:rsidRPr="00D36151">
              <w:rPr>
                <w:sz w:val="28"/>
                <w:szCs w:val="28"/>
                <w:lang w:val="uk-UA"/>
              </w:rPr>
              <w:t xml:space="preserve">відділу охорони </w:t>
            </w:r>
            <w:r w:rsidRPr="00D36151">
              <w:rPr>
                <w:sz w:val="28"/>
                <w:szCs w:val="28"/>
              </w:rPr>
              <w:t xml:space="preserve"> </w:t>
            </w:r>
            <w:r w:rsidRPr="00D36151">
              <w:rPr>
                <w:sz w:val="28"/>
                <w:szCs w:val="28"/>
              </w:rPr>
              <w:br/>
            </w:r>
            <w:r w:rsidRPr="00D36151">
              <w:rPr>
                <w:sz w:val="28"/>
                <w:szCs w:val="28"/>
                <w:lang w:val="uk-UA"/>
              </w:rPr>
              <w:t>здоров</w:t>
            </w:r>
            <w:r w:rsidRPr="00D36151">
              <w:rPr>
                <w:sz w:val="24"/>
                <w:szCs w:val="24"/>
                <w:lang w:val="uk-UA"/>
              </w:rPr>
              <w:t>’</w:t>
            </w:r>
            <w:r w:rsidRPr="00D36151">
              <w:rPr>
                <w:sz w:val="28"/>
                <w:szCs w:val="28"/>
                <w:lang w:val="uk-UA"/>
              </w:rPr>
              <w:t>я</w:t>
            </w:r>
            <w:r w:rsidRPr="00D36151">
              <w:rPr>
                <w:sz w:val="28"/>
                <w:szCs w:val="28"/>
              </w:rPr>
              <w:t xml:space="preserve"> </w:t>
            </w:r>
            <w:proofErr w:type="spellStart"/>
            <w:r w:rsidRPr="00D36151">
              <w:rPr>
                <w:sz w:val="28"/>
                <w:szCs w:val="28"/>
              </w:rPr>
              <w:t>Сумської</w:t>
            </w:r>
            <w:proofErr w:type="spellEnd"/>
            <w:r w:rsidRPr="00D36151">
              <w:rPr>
                <w:sz w:val="28"/>
                <w:szCs w:val="28"/>
              </w:rPr>
              <w:t xml:space="preserve"> </w:t>
            </w:r>
            <w:proofErr w:type="spellStart"/>
            <w:r w:rsidRPr="00D36151">
              <w:rPr>
                <w:sz w:val="28"/>
                <w:szCs w:val="28"/>
              </w:rPr>
              <w:t>міської</w:t>
            </w:r>
            <w:proofErr w:type="spellEnd"/>
            <w:r w:rsidRPr="00D36151">
              <w:rPr>
                <w:sz w:val="28"/>
                <w:szCs w:val="28"/>
              </w:rPr>
              <w:t xml:space="preserve"> ради                                                                                                                          </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widowControl w:val="0"/>
              <w:autoSpaceDE w:val="0"/>
              <w:autoSpaceDN w:val="0"/>
              <w:adjustRightInd w:val="0"/>
              <w:jc w:val="right"/>
              <w:rPr>
                <w:sz w:val="28"/>
                <w:szCs w:val="28"/>
              </w:rPr>
            </w:pPr>
          </w:p>
          <w:p w:rsidR="008A3942" w:rsidRPr="00D36151" w:rsidRDefault="008A3942" w:rsidP="005E03E8">
            <w:pPr>
              <w:widowControl w:val="0"/>
              <w:autoSpaceDE w:val="0"/>
              <w:autoSpaceDN w:val="0"/>
              <w:adjustRightInd w:val="0"/>
              <w:jc w:val="right"/>
              <w:rPr>
                <w:sz w:val="28"/>
                <w:szCs w:val="28"/>
                <w:lang w:val="uk-UA"/>
              </w:rPr>
            </w:pPr>
            <w:r w:rsidRPr="00D36151">
              <w:rPr>
                <w:sz w:val="28"/>
                <w:szCs w:val="28"/>
                <w:lang w:val="uk-UA"/>
              </w:rPr>
              <w:t>О.Ю. Чумаченко</w:t>
            </w:r>
          </w:p>
        </w:tc>
      </w:tr>
      <w:tr w:rsidR="008A3942" w:rsidRPr="00D36151" w:rsidTr="005E03E8">
        <w:tc>
          <w:tcPr>
            <w:tcW w:w="4503" w:type="dxa"/>
          </w:tcPr>
          <w:p w:rsidR="008A3942" w:rsidRPr="00D36151" w:rsidRDefault="008A3942" w:rsidP="005E03E8">
            <w:pPr>
              <w:widowControl w:val="0"/>
              <w:autoSpaceDE w:val="0"/>
              <w:autoSpaceDN w:val="0"/>
              <w:adjustRightInd w:val="0"/>
              <w:jc w:val="both"/>
              <w:rPr>
                <w:sz w:val="28"/>
                <w:szCs w:val="28"/>
              </w:rPr>
            </w:pP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jc w:val="right"/>
              <w:rPr>
                <w:sz w:val="28"/>
                <w:szCs w:val="28"/>
              </w:rPr>
            </w:pPr>
          </w:p>
          <w:p w:rsidR="008A3942" w:rsidRPr="00D36151" w:rsidRDefault="008A3942" w:rsidP="005E03E8">
            <w:pPr>
              <w:jc w:val="right"/>
              <w:rPr>
                <w:sz w:val="28"/>
                <w:szCs w:val="28"/>
              </w:rPr>
            </w:pPr>
          </w:p>
        </w:tc>
      </w:tr>
      <w:tr w:rsidR="008A3942" w:rsidRPr="00D36151" w:rsidTr="005E03E8">
        <w:tc>
          <w:tcPr>
            <w:tcW w:w="4503" w:type="dxa"/>
            <w:hideMark/>
          </w:tcPr>
          <w:p w:rsidR="008A3942" w:rsidRPr="00D36151" w:rsidRDefault="008A3942" w:rsidP="005E03E8">
            <w:pPr>
              <w:widowControl w:val="0"/>
              <w:autoSpaceDE w:val="0"/>
              <w:autoSpaceDN w:val="0"/>
              <w:adjustRightInd w:val="0"/>
              <w:jc w:val="both"/>
              <w:rPr>
                <w:sz w:val="28"/>
                <w:szCs w:val="28"/>
              </w:rPr>
            </w:pPr>
            <w:r w:rsidRPr="00D36151">
              <w:rPr>
                <w:sz w:val="28"/>
                <w:szCs w:val="28"/>
              </w:rPr>
              <w:t xml:space="preserve">Заступник </w:t>
            </w:r>
            <w:proofErr w:type="spellStart"/>
            <w:r w:rsidRPr="00D36151">
              <w:rPr>
                <w:sz w:val="28"/>
                <w:szCs w:val="28"/>
              </w:rPr>
              <w:t>міського</w:t>
            </w:r>
            <w:proofErr w:type="spellEnd"/>
            <w:r w:rsidRPr="00D36151">
              <w:rPr>
                <w:sz w:val="28"/>
                <w:szCs w:val="28"/>
              </w:rPr>
              <w:t xml:space="preserve"> </w:t>
            </w:r>
            <w:proofErr w:type="spellStart"/>
            <w:r w:rsidRPr="00D36151">
              <w:rPr>
                <w:sz w:val="28"/>
                <w:szCs w:val="28"/>
              </w:rPr>
              <w:t>голови</w:t>
            </w:r>
            <w:proofErr w:type="spellEnd"/>
            <w:r w:rsidRPr="00D36151">
              <w:rPr>
                <w:sz w:val="28"/>
                <w:szCs w:val="28"/>
              </w:rPr>
              <w:t xml:space="preserve"> з </w:t>
            </w:r>
            <w:proofErr w:type="spellStart"/>
            <w:r w:rsidRPr="00D36151">
              <w:rPr>
                <w:sz w:val="28"/>
                <w:szCs w:val="28"/>
              </w:rPr>
              <w:t>питань</w:t>
            </w:r>
            <w:proofErr w:type="spellEnd"/>
            <w:r w:rsidRPr="00D36151">
              <w:rPr>
                <w:sz w:val="28"/>
                <w:szCs w:val="28"/>
              </w:rPr>
              <w:t xml:space="preserve"> </w:t>
            </w:r>
            <w:proofErr w:type="spellStart"/>
            <w:r w:rsidRPr="00D36151">
              <w:rPr>
                <w:sz w:val="28"/>
                <w:szCs w:val="28"/>
              </w:rPr>
              <w:t>діяльності</w:t>
            </w:r>
            <w:proofErr w:type="spellEnd"/>
            <w:r w:rsidRPr="00D36151">
              <w:rPr>
                <w:sz w:val="28"/>
                <w:szCs w:val="28"/>
              </w:rPr>
              <w:t xml:space="preserve"> </w:t>
            </w:r>
            <w:proofErr w:type="spellStart"/>
            <w:r w:rsidRPr="00D36151">
              <w:rPr>
                <w:sz w:val="28"/>
                <w:szCs w:val="28"/>
              </w:rPr>
              <w:t>виконавчих</w:t>
            </w:r>
            <w:proofErr w:type="spellEnd"/>
            <w:r w:rsidRPr="00D36151">
              <w:rPr>
                <w:sz w:val="28"/>
                <w:szCs w:val="28"/>
              </w:rPr>
              <w:t xml:space="preserve"> </w:t>
            </w:r>
            <w:proofErr w:type="spellStart"/>
            <w:r w:rsidRPr="00D36151">
              <w:rPr>
                <w:sz w:val="28"/>
                <w:szCs w:val="28"/>
              </w:rPr>
              <w:t>органів</w:t>
            </w:r>
            <w:proofErr w:type="spellEnd"/>
            <w:r w:rsidRPr="00D36151">
              <w:rPr>
                <w:sz w:val="28"/>
                <w:szCs w:val="28"/>
              </w:rPr>
              <w:t xml:space="preserve"> ради</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hideMark/>
          </w:tcPr>
          <w:p w:rsidR="008A3942" w:rsidRPr="00D36151" w:rsidRDefault="008A3942" w:rsidP="005E03E8">
            <w:pPr>
              <w:widowControl w:val="0"/>
              <w:autoSpaceDE w:val="0"/>
              <w:autoSpaceDN w:val="0"/>
              <w:adjustRightInd w:val="0"/>
              <w:jc w:val="right"/>
              <w:rPr>
                <w:sz w:val="28"/>
                <w:szCs w:val="28"/>
                <w:lang w:val="uk-UA"/>
              </w:rPr>
            </w:pPr>
            <w:r w:rsidRPr="00D36151">
              <w:rPr>
                <w:sz w:val="28"/>
                <w:szCs w:val="28"/>
                <w:lang w:val="uk-UA"/>
              </w:rPr>
              <w:t>М.О. Галицький</w:t>
            </w:r>
          </w:p>
        </w:tc>
      </w:tr>
      <w:tr w:rsidR="008A3942" w:rsidRPr="00D36151" w:rsidTr="005E03E8">
        <w:tc>
          <w:tcPr>
            <w:tcW w:w="4503" w:type="dxa"/>
          </w:tcPr>
          <w:p w:rsidR="008A3942" w:rsidRPr="00D36151" w:rsidRDefault="008A3942" w:rsidP="005E03E8">
            <w:pPr>
              <w:jc w:val="both"/>
              <w:rPr>
                <w:sz w:val="28"/>
                <w:szCs w:val="28"/>
              </w:rPr>
            </w:pPr>
          </w:p>
        </w:tc>
        <w:tc>
          <w:tcPr>
            <w:tcW w:w="2835" w:type="dxa"/>
          </w:tcPr>
          <w:p w:rsidR="008A3942" w:rsidRPr="00D36151" w:rsidRDefault="008A3942" w:rsidP="005E03E8">
            <w:pPr>
              <w:widowControl w:val="0"/>
              <w:autoSpaceDE w:val="0"/>
              <w:autoSpaceDN w:val="0"/>
              <w:adjustRightInd w:val="0"/>
              <w:jc w:val="both"/>
              <w:rPr>
                <w:sz w:val="28"/>
                <w:szCs w:val="28"/>
                <w:lang w:val="uk-UA"/>
              </w:rPr>
            </w:pPr>
          </w:p>
        </w:tc>
        <w:tc>
          <w:tcPr>
            <w:tcW w:w="2409" w:type="dxa"/>
          </w:tcPr>
          <w:p w:rsidR="008A3942" w:rsidRPr="00D36151" w:rsidRDefault="008A3942" w:rsidP="005E03E8">
            <w:pPr>
              <w:widowControl w:val="0"/>
              <w:autoSpaceDE w:val="0"/>
              <w:autoSpaceDN w:val="0"/>
              <w:adjustRightInd w:val="0"/>
              <w:jc w:val="right"/>
              <w:rPr>
                <w:sz w:val="28"/>
                <w:szCs w:val="28"/>
              </w:rPr>
            </w:pPr>
          </w:p>
          <w:p w:rsidR="008A3942" w:rsidRPr="00D36151" w:rsidRDefault="008A3942" w:rsidP="005E03E8">
            <w:pPr>
              <w:widowControl w:val="0"/>
              <w:autoSpaceDE w:val="0"/>
              <w:autoSpaceDN w:val="0"/>
              <w:adjustRightInd w:val="0"/>
              <w:jc w:val="right"/>
              <w:rPr>
                <w:sz w:val="28"/>
                <w:szCs w:val="28"/>
              </w:rPr>
            </w:pPr>
          </w:p>
        </w:tc>
      </w:tr>
      <w:tr w:rsidR="008A3942" w:rsidRPr="00D36151" w:rsidTr="005E03E8">
        <w:trPr>
          <w:trHeight w:val="380"/>
        </w:trPr>
        <w:tc>
          <w:tcPr>
            <w:tcW w:w="4503" w:type="dxa"/>
            <w:hideMark/>
          </w:tcPr>
          <w:p w:rsidR="008A3942" w:rsidRPr="00D36151" w:rsidRDefault="008A3942" w:rsidP="005E03E8">
            <w:pPr>
              <w:widowControl w:val="0"/>
              <w:autoSpaceDE w:val="0"/>
              <w:autoSpaceDN w:val="0"/>
              <w:adjustRightInd w:val="0"/>
              <w:rPr>
                <w:sz w:val="28"/>
                <w:szCs w:val="28"/>
              </w:rPr>
            </w:pPr>
            <w:r w:rsidRPr="00D36151">
              <w:rPr>
                <w:sz w:val="28"/>
                <w:szCs w:val="28"/>
              </w:rPr>
              <w:t xml:space="preserve">Начальник правового </w:t>
            </w:r>
            <w:proofErr w:type="spellStart"/>
            <w:r w:rsidRPr="00D36151">
              <w:rPr>
                <w:sz w:val="28"/>
                <w:szCs w:val="28"/>
              </w:rPr>
              <w:t>управління</w:t>
            </w:r>
            <w:proofErr w:type="spellEnd"/>
            <w:r w:rsidRPr="00D36151">
              <w:rPr>
                <w:sz w:val="28"/>
                <w:szCs w:val="28"/>
              </w:rPr>
              <w:t xml:space="preserve"> </w:t>
            </w:r>
            <w:proofErr w:type="spellStart"/>
            <w:r w:rsidRPr="00D36151">
              <w:rPr>
                <w:sz w:val="28"/>
                <w:szCs w:val="28"/>
              </w:rPr>
              <w:t>Сумської</w:t>
            </w:r>
            <w:proofErr w:type="spellEnd"/>
            <w:r w:rsidRPr="00D36151">
              <w:rPr>
                <w:sz w:val="28"/>
                <w:szCs w:val="28"/>
              </w:rPr>
              <w:t xml:space="preserve"> </w:t>
            </w:r>
            <w:proofErr w:type="spellStart"/>
            <w:r w:rsidRPr="00D36151">
              <w:rPr>
                <w:sz w:val="28"/>
                <w:szCs w:val="28"/>
              </w:rPr>
              <w:t>міської</w:t>
            </w:r>
            <w:proofErr w:type="spellEnd"/>
            <w:r w:rsidRPr="00D36151">
              <w:rPr>
                <w:sz w:val="28"/>
                <w:szCs w:val="28"/>
              </w:rPr>
              <w:t xml:space="preserve"> ради</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hideMark/>
          </w:tcPr>
          <w:p w:rsidR="008A3942" w:rsidRPr="00D36151" w:rsidRDefault="008A3942" w:rsidP="005E03E8">
            <w:pPr>
              <w:widowControl w:val="0"/>
              <w:autoSpaceDE w:val="0"/>
              <w:autoSpaceDN w:val="0"/>
              <w:adjustRightInd w:val="0"/>
              <w:jc w:val="right"/>
              <w:rPr>
                <w:sz w:val="28"/>
                <w:szCs w:val="28"/>
              </w:rPr>
            </w:pPr>
            <w:r w:rsidRPr="00D36151">
              <w:rPr>
                <w:sz w:val="28"/>
                <w:szCs w:val="28"/>
              </w:rPr>
              <w:t xml:space="preserve">О.В. </w:t>
            </w:r>
            <w:proofErr w:type="spellStart"/>
            <w:r w:rsidRPr="00D36151">
              <w:rPr>
                <w:sz w:val="28"/>
                <w:szCs w:val="28"/>
              </w:rPr>
              <w:t>Чайченко</w:t>
            </w:r>
            <w:proofErr w:type="spellEnd"/>
          </w:p>
        </w:tc>
      </w:tr>
      <w:tr w:rsidR="008A3942" w:rsidRPr="00D36151" w:rsidTr="005E03E8">
        <w:trPr>
          <w:trHeight w:val="380"/>
        </w:trPr>
        <w:tc>
          <w:tcPr>
            <w:tcW w:w="4503" w:type="dxa"/>
          </w:tcPr>
          <w:p w:rsidR="008A3942" w:rsidRPr="00D36151" w:rsidRDefault="008A3942" w:rsidP="005E03E8">
            <w:pPr>
              <w:widowControl w:val="0"/>
              <w:autoSpaceDE w:val="0"/>
              <w:autoSpaceDN w:val="0"/>
              <w:adjustRightInd w:val="0"/>
              <w:rPr>
                <w:sz w:val="28"/>
                <w:szCs w:val="28"/>
                <w:lang w:val="uk-UA"/>
              </w:rPr>
            </w:pPr>
          </w:p>
          <w:p w:rsidR="008A3942" w:rsidRPr="00D36151" w:rsidRDefault="008A3942" w:rsidP="005E03E8">
            <w:pPr>
              <w:widowControl w:val="0"/>
              <w:autoSpaceDE w:val="0"/>
              <w:autoSpaceDN w:val="0"/>
              <w:adjustRightInd w:val="0"/>
              <w:rPr>
                <w:sz w:val="28"/>
                <w:szCs w:val="28"/>
                <w:lang w:val="uk-UA"/>
              </w:rPr>
            </w:pP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widowControl w:val="0"/>
              <w:autoSpaceDE w:val="0"/>
              <w:autoSpaceDN w:val="0"/>
              <w:adjustRightInd w:val="0"/>
              <w:jc w:val="right"/>
              <w:rPr>
                <w:sz w:val="28"/>
                <w:szCs w:val="28"/>
              </w:rPr>
            </w:pPr>
          </w:p>
        </w:tc>
      </w:tr>
      <w:tr w:rsidR="008A3942" w:rsidRPr="00D36151" w:rsidTr="005E03E8">
        <w:trPr>
          <w:trHeight w:val="353"/>
        </w:trPr>
        <w:tc>
          <w:tcPr>
            <w:tcW w:w="4503" w:type="dxa"/>
          </w:tcPr>
          <w:p w:rsidR="008A3942" w:rsidRPr="00D36151" w:rsidRDefault="008A3942" w:rsidP="005E03E8">
            <w:pPr>
              <w:widowControl w:val="0"/>
              <w:autoSpaceDE w:val="0"/>
              <w:autoSpaceDN w:val="0"/>
              <w:adjustRightInd w:val="0"/>
              <w:jc w:val="both"/>
              <w:rPr>
                <w:sz w:val="28"/>
                <w:szCs w:val="28"/>
              </w:rPr>
            </w:pPr>
            <w:proofErr w:type="spellStart"/>
            <w:r w:rsidRPr="00D36151">
              <w:rPr>
                <w:sz w:val="28"/>
                <w:szCs w:val="28"/>
              </w:rPr>
              <w:t>Секретар</w:t>
            </w:r>
            <w:proofErr w:type="spellEnd"/>
            <w:r w:rsidRPr="00D36151">
              <w:rPr>
                <w:sz w:val="28"/>
                <w:szCs w:val="28"/>
              </w:rPr>
              <w:t xml:space="preserve"> </w:t>
            </w:r>
            <w:proofErr w:type="spellStart"/>
            <w:r w:rsidRPr="00D36151">
              <w:rPr>
                <w:sz w:val="28"/>
                <w:szCs w:val="28"/>
              </w:rPr>
              <w:t>Сумської</w:t>
            </w:r>
            <w:proofErr w:type="spellEnd"/>
            <w:r w:rsidRPr="00D36151">
              <w:rPr>
                <w:sz w:val="28"/>
                <w:szCs w:val="28"/>
              </w:rPr>
              <w:t xml:space="preserve"> </w:t>
            </w:r>
            <w:proofErr w:type="spellStart"/>
            <w:r w:rsidRPr="00D36151">
              <w:rPr>
                <w:sz w:val="28"/>
                <w:szCs w:val="28"/>
              </w:rPr>
              <w:t>міської</w:t>
            </w:r>
            <w:proofErr w:type="spellEnd"/>
            <w:r w:rsidRPr="00D36151">
              <w:rPr>
                <w:sz w:val="28"/>
                <w:szCs w:val="28"/>
              </w:rPr>
              <w:t xml:space="preserve"> ради</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widowControl w:val="0"/>
              <w:autoSpaceDE w:val="0"/>
              <w:autoSpaceDN w:val="0"/>
              <w:adjustRightInd w:val="0"/>
              <w:jc w:val="right"/>
              <w:rPr>
                <w:sz w:val="28"/>
                <w:szCs w:val="28"/>
                <w:lang w:val="uk-UA"/>
              </w:rPr>
            </w:pPr>
            <w:r w:rsidRPr="00D36151">
              <w:rPr>
                <w:sz w:val="28"/>
                <w:szCs w:val="28"/>
                <w:lang w:val="uk-UA"/>
              </w:rPr>
              <w:t>А.В. Баранов</w:t>
            </w:r>
          </w:p>
        </w:tc>
      </w:tr>
    </w:tbl>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rPr>
          <w:sz w:val="24"/>
          <w:szCs w:val="24"/>
          <w:lang w:val="uk-UA"/>
        </w:rPr>
      </w:pPr>
    </w:p>
    <w:p w:rsidR="008A3942" w:rsidRPr="00D36151" w:rsidRDefault="008A3942" w:rsidP="008A3942">
      <w:pPr>
        <w:ind w:firstLine="709"/>
        <w:jc w:val="both"/>
        <w:rPr>
          <w:sz w:val="28"/>
          <w:szCs w:val="28"/>
          <w:shd w:val="clear" w:color="auto" w:fill="FEFEFE"/>
          <w:lang w:val="uk-UA"/>
        </w:rPr>
      </w:pPr>
      <w:r w:rsidRPr="00D36151">
        <w:rPr>
          <w:sz w:val="28"/>
          <w:szCs w:val="28"/>
          <w:shd w:val="clear" w:color="auto" w:fill="FEFEFE"/>
          <w:lang w:val="uk-UA"/>
        </w:rPr>
        <w:t>Проект рішення підготовлений з урахуванням вимог Закону України «Про доступ до публічної інформації» та Закону України «Про захист персональних даних».</w:t>
      </w:r>
    </w:p>
    <w:p w:rsidR="008A3942" w:rsidRPr="00D36151" w:rsidRDefault="008A3942" w:rsidP="008A3942">
      <w:pPr>
        <w:ind w:left="5670"/>
        <w:rPr>
          <w:sz w:val="28"/>
          <w:szCs w:val="28"/>
          <w:lang w:val="uk-UA"/>
        </w:rPr>
      </w:pPr>
      <w:r w:rsidRPr="00D36151">
        <w:rPr>
          <w:sz w:val="28"/>
          <w:szCs w:val="28"/>
          <w:lang w:val="uk-UA"/>
        </w:rPr>
        <w:t>_____________ О.Ю. Чумаченко</w:t>
      </w:r>
    </w:p>
    <w:p w:rsidR="002B7E4B" w:rsidRPr="00D36151" w:rsidRDefault="002B7E4B" w:rsidP="008A3942">
      <w:pPr>
        <w:ind w:left="4536"/>
        <w:jc w:val="both"/>
        <w:rPr>
          <w:sz w:val="28"/>
          <w:szCs w:val="28"/>
          <w:lang w:val="uk-UA"/>
        </w:rPr>
      </w:pPr>
    </w:p>
    <w:p w:rsidR="008A3942" w:rsidRPr="00D36151" w:rsidRDefault="008A3942" w:rsidP="00D03B30">
      <w:pPr>
        <w:ind w:left="4678"/>
        <w:jc w:val="both"/>
        <w:rPr>
          <w:sz w:val="28"/>
          <w:szCs w:val="28"/>
          <w:lang w:val="uk-UA"/>
        </w:rPr>
      </w:pPr>
      <w:r w:rsidRPr="00D36151">
        <w:rPr>
          <w:sz w:val="28"/>
          <w:szCs w:val="28"/>
          <w:lang w:val="uk-UA"/>
        </w:rPr>
        <w:t xml:space="preserve">Додаток </w:t>
      </w:r>
    </w:p>
    <w:p w:rsidR="00D03B30" w:rsidRPr="00D36151" w:rsidRDefault="008A3942" w:rsidP="00D03B30">
      <w:pPr>
        <w:ind w:left="4678"/>
        <w:jc w:val="both"/>
        <w:rPr>
          <w:sz w:val="28"/>
          <w:lang w:val="uk-UA"/>
        </w:rPr>
      </w:pPr>
      <w:r w:rsidRPr="00D36151">
        <w:rPr>
          <w:sz w:val="28"/>
          <w:lang w:val="uk-UA"/>
        </w:rPr>
        <w:t xml:space="preserve">до рішення Сумської міської ради «Про внесення змін до рішення Сумської міської ради від 31 жовтня 2018 року </w:t>
      </w:r>
      <w:r w:rsidR="00D03B30" w:rsidRPr="00D36151">
        <w:rPr>
          <w:sz w:val="28"/>
          <w:lang w:val="uk-UA"/>
        </w:rPr>
        <w:br/>
      </w:r>
      <w:r w:rsidRPr="00D36151">
        <w:rPr>
          <w:sz w:val="28"/>
          <w:lang w:val="uk-UA"/>
        </w:rPr>
        <w:t>№ 403</w:t>
      </w:r>
      <w:r w:rsidR="00D03B30" w:rsidRPr="00D36151">
        <w:rPr>
          <w:sz w:val="28"/>
          <w:lang w:val="uk-UA"/>
        </w:rPr>
        <w:t>9</w:t>
      </w:r>
      <w:r w:rsidRPr="00D36151">
        <w:rPr>
          <w:sz w:val="28"/>
          <w:lang w:val="uk-UA"/>
        </w:rPr>
        <w:t xml:space="preserve">–МР </w:t>
      </w:r>
      <w:r w:rsidR="00D03B30" w:rsidRPr="00D36151">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8A3942" w:rsidRPr="00D36151" w:rsidRDefault="008A3942" w:rsidP="00D03B30">
      <w:pPr>
        <w:ind w:left="4678"/>
        <w:jc w:val="both"/>
        <w:rPr>
          <w:bCs/>
          <w:sz w:val="28"/>
          <w:lang w:val="uk-UA"/>
        </w:rPr>
      </w:pPr>
      <w:r w:rsidRPr="00D36151">
        <w:rPr>
          <w:sz w:val="28"/>
          <w:lang w:val="uk-UA"/>
        </w:rPr>
        <w:t>від                  2020 року №             –МР</w:t>
      </w:r>
    </w:p>
    <w:p w:rsidR="00046445" w:rsidRPr="00D36151" w:rsidRDefault="00046445" w:rsidP="00046445">
      <w:pPr>
        <w:ind w:left="4678"/>
      </w:pPr>
    </w:p>
    <w:p w:rsidR="00046445" w:rsidRPr="00D36151" w:rsidRDefault="00046445" w:rsidP="00046445">
      <w:pPr>
        <w:ind w:left="4678"/>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r w:rsidRPr="00D36151">
        <w:rPr>
          <w:color w:val="000000"/>
          <w:sz w:val="32"/>
          <w:szCs w:val="32"/>
        </w:rPr>
        <w:t>С Т А Т У Т</w:t>
      </w:r>
    </w:p>
    <w:p w:rsidR="00046445" w:rsidRPr="00D36151" w:rsidRDefault="00046445" w:rsidP="00046445">
      <w:pPr>
        <w:rPr>
          <w:color w:val="000000"/>
          <w:sz w:val="32"/>
          <w:szCs w:val="32"/>
          <w:lang w:val="uk-UA"/>
        </w:rPr>
      </w:pPr>
    </w:p>
    <w:p w:rsidR="00046445" w:rsidRPr="00D36151" w:rsidRDefault="00046445" w:rsidP="00046445">
      <w:pPr>
        <w:jc w:val="center"/>
        <w:rPr>
          <w:b/>
          <w:color w:val="000000"/>
          <w:sz w:val="28"/>
          <w:szCs w:val="28"/>
          <w:lang w:val="uk-UA"/>
        </w:rPr>
      </w:pPr>
      <w:r w:rsidRPr="00D36151">
        <w:rPr>
          <w:b/>
          <w:color w:val="000000"/>
          <w:sz w:val="28"/>
          <w:szCs w:val="28"/>
          <w:lang w:val="uk-UA"/>
        </w:rPr>
        <w:t xml:space="preserve">КОМУНАЛЬНОГО НЕКОМЕРЦІЙНОГО ПІДПРИЄМСТВА </w:t>
      </w:r>
    </w:p>
    <w:p w:rsidR="00046445" w:rsidRPr="00D36151" w:rsidRDefault="00046445" w:rsidP="00046445">
      <w:pPr>
        <w:jc w:val="center"/>
        <w:rPr>
          <w:b/>
          <w:sz w:val="28"/>
          <w:szCs w:val="28"/>
          <w:lang w:val="uk-UA"/>
        </w:rPr>
      </w:pPr>
      <w:r w:rsidRPr="00D36151">
        <w:rPr>
          <w:b/>
          <w:sz w:val="28"/>
          <w:szCs w:val="28"/>
          <w:lang w:val="uk-UA"/>
        </w:rPr>
        <w:t xml:space="preserve">«КЛІНІЧНА СТОМАТОЛОГІЧНА ПОЛІКЛІНІКА» </w:t>
      </w:r>
    </w:p>
    <w:p w:rsidR="00046445" w:rsidRPr="00D36151" w:rsidRDefault="00046445" w:rsidP="00046445">
      <w:pPr>
        <w:jc w:val="center"/>
        <w:rPr>
          <w:b/>
          <w:color w:val="000000"/>
          <w:sz w:val="28"/>
          <w:szCs w:val="28"/>
          <w:lang w:val="uk-UA"/>
        </w:rPr>
      </w:pPr>
      <w:r w:rsidRPr="00D36151">
        <w:rPr>
          <w:b/>
          <w:color w:val="000000"/>
          <w:sz w:val="28"/>
          <w:szCs w:val="28"/>
          <w:shd w:val="clear" w:color="auto" w:fill="FFFFFF"/>
          <w:lang w:val="uk-UA"/>
        </w:rPr>
        <w:t>СУМСЬКОЇ МІСЬКОЇ РАДИ</w:t>
      </w:r>
    </w:p>
    <w:p w:rsidR="00046445" w:rsidRPr="00D36151" w:rsidRDefault="00046445" w:rsidP="00046445">
      <w:pPr>
        <w:jc w:val="center"/>
        <w:rPr>
          <w:b/>
          <w:sz w:val="32"/>
          <w:szCs w:val="32"/>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rPr>
          <w:b/>
          <w:sz w:val="28"/>
          <w:szCs w:val="28"/>
          <w:lang w:val="uk-UA"/>
        </w:rPr>
      </w:pPr>
    </w:p>
    <w:p w:rsidR="00046445" w:rsidRPr="00D36151" w:rsidRDefault="00046445" w:rsidP="00046445">
      <w:pPr>
        <w:rPr>
          <w:b/>
          <w:sz w:val="28"/>
          <w:szCs w:val="28"/>
          <w:lang w:val="uk-UA"/>
        </w:rPr>
      </w:pPr>
    </w:p>
    <w:p w:rsidR="00046445" w:rsidRPr="00D36151" w:rsidRDefault="00046445" w:rsidP="00046445">
      <w:pPr>
        <w:jc w:val="center"/>
        <w:rPr>
          <w:sz w:val="28"/>
          <w:szCs w:val="28"/>
          <w:lang w:val="uk-UA"/>
        </w:rPr>
      </w:pPr>
    </w:p>
    <w:p w:rsidR="00046445" w:rsidRPr="00D36151" w:rsidRDefault="00046445" w:rsidP="00046445">
      <w:pPr>
        <w:jc w:val="center"/>
        <w:rPr>
          <w:sz w:val="28"/>
          <w:szCs w:val="28"/>
          <w:lang w:val="uk-UA"/>
        </w:rPr>
      </w:pPr>
    </w:p>
    <w:p w:rsidR="00046445" w:rsidRPr="00D36151" w:rsidRDefault="00046445" w:rsidP="00046445">
      <w:pPr>
        <w:rPr>
          <w:sz w:val="28"/>
          <w:szCs w:val="28"/>
          <w:lang w:val="uk-UA"/>
        </w:rPr>
      </w:pPr>
    </w:p>
    <w:p w:rsidR="00046445" w:rsidRPr="00D36151" w:rsidRDefault="00046445" w:rsidP="00046445">
      <w:pPr>
        <w:rPr>
          <w:sz w:val="28"/>
          <w:szCs w:val="28"/>
          <w:lang w:val="uk-UA"/>
        </w:rPr>
      </w:pPr>
    </w:p>
    <w:p w:rsidR="00046445" w:rsidRPr="00D36151" w:rsidRDefault="00046445" w:rsidP="00046445">
      <w:pPr>
        <w:jc w:val="center"/>
        <w:rPr>
          <w:sz w:val="28"/>
          <w:szCs w:val="28"/>
          <w:lang w:val="uk-UA"/>
        </w:rPr>
      </w:pPr>
    </w:p>
    <w:p w:rsidR="00046445" w:rsidRPr="00D36151" w:rsidRDefault="00046445" w:rsidP="00046445">
      <w:pPr>
        <w:jc w:val="center"/>
        <w:rPr>
          <w:sz w:val="28"/>
          <w:szCs w:val="28"/>
          <w:lang w:val="uk-UA"/>
        </w:rPr>
      </w:pPr>
      <w:r w:rsidRPr="00D36151">
        <w:rPr>
          <w:sz w:val="28"/>
          <w:szCs w:val="28"/>
          <w:lang w:val="uk-UA"/>
        </w:rPr>
        <w:t>Місцезнаходження:</w:t>
      </w:r>
    </w:p>
    <w:p w:rsidR="00046445" w:rsidRPr="00D36151" w:rsidRDefault="003E0118" w:rsidP="00046445">
      <w:pPr>
        <w:jc w:val="center"/>
        <w:rPr>
          <w:sz w:val="28"/>
          <w:szCs w:val="28"/>
          <w:lang w:val="uk-UA"/>
        </w:rPr>
      </w:pPr>
      <w:r>
        <w:rPr>
          <w:sz w:val="28"/>
          <w:szCs w:val="28"/>
          <w:lang w:val="uk-UA"/>
        </w:rPr>
        <w:t xml:space="preserve">ХХХХХ, м. ХХХХХХ, вул. ХХХХХХ, </w:t>
      </w:r>
      <w:proofErr w:type="spellStart"/>
      <w:r>
        <w:rPr>
          <w:sz w:val="28"/>
          <w:szCs w:val="28"/>
          <w:lang w:val="uk-UA"/>
        </w:rPr>
        <w:t>ххх</w:t>
      </w:r>
      <w:proofErr w:type="spellEnd"/>
    </w:p>
    <w:p w:rsidR="00046445" w:rsidRPr="00D36151" w:rsidRDefault="00046445" w:rsidP="00046445">
      <w:pPr>
        <w:jc w:val="center"/>
        <w:rPr>
          <w:sz w:val="28"/>
          <w:szCs w:val="28"/>
          <w:lang w:val="uk-UA"/>
        </w:rPr>
      </w:pPr>
    </w:p>
    <w:p w:rsidR="00046445" w:rsidRPr="00D36151" w:rsidRDefault="00046445" w:rsidP="00046445">
      <w:pPr>
        <w:jc w:val="center"/>
        <w:rPr>
          <w:sz w:val="28"/>
          <w:szCs w:val="28"/>
          <w:lang w:val="uk-UA"/>
        </w:rPr>
      </w:pPr>
    </w:p>
    <w:p w:rsidR="00046445" w:rsidRPr="00D36151" w:rsidRDefault="00046445" w:rsidP="00046445">
      <w:pPr>
        <w:jc w:val="center"/>
        <w:rPr>
          <w:sz w:val="28"/>
          <w:szCs w:val="28"/>
          <w:lang w:val="uk-UA"/>
        </w:rPr>
      </w:pPr>
      <w:r w:rsidRPr="00D36151">
        <w:rPr>
          <w:sz w:val="28"/>
          <w:szCs w:val="28"/>
          <w:lang w:val="uk-UA"/>
        </w:rPr>
        <w:t xml:space="preserve">м. Суми  </w:t>
      </w:r>
    </w:p>
    <w:p w:rsidR="00046445" w:rsidRPr="00D36151" w:rsidRDefault="00046445" w:rsidP="00046445">
      <w:pPr>
        <w:jc w:val="center"/>
        <w:rPr>
          <w:sz w:val="28"/>
          <w:szCs w:val="28"/>
          <w:lang w:val="uk-UA"/>
        </w:rPr>
      </w:pPr>
      <w:r w:rsidRPr="00D36151">
        <w:rPr>
          <w:sz w:val="28"/>
          <w:szCs w:val="28"/>
          <w:lang w:val="uk-UA"/>
        </w:rPr>
        <w:lastRenderedPageBreak/>
        <w:t>20</w:t>
      </w:r>
      <w:r w:rsidR="00D03B30" w:rsidRPr="00D36151">
        <w:rPr>
          <w:sz w:val="28"/>
          <w:szCs w:val="28"/>
          <w:lang w:val="uk-UA"/>
        </w:rPr>
        <w:t>20</w:t>
      </w:r>
    </w:p>
    <w:p w:rsidR="00046445" w:rsidRPr="00D36151" w:rsidRDefault="00046445" w:rsidP="00046445">
      <w:pPr>
        <w:numPr>
          <w:ilvl w:val="0"/>
          <w:numId w:val="1"/>
        </w:numPr>
        <w:suppressAutoHyphens/>
        <w:jc w:val="center"/>
        <w:rPr>
          <w:b/>
          <w:sz w:val="28"/>
          <w:szCs w:val="28"/>
        </w:rPr>
      </w:pPr>
      <w:r w:rsidRPr="00D36151">
        <w:rPr>
          <w:b/>
          <w:sz w:val="28"/>
          <w:szCs w:val="28"/>
          <w:lang w:val="uk-UA"/>
        </w:rPr>
        <w:t>ЗАГАЛЬНІ ПОЛОЖЕННЯ</w:t>
      </w:r>
    </w:p>
    <w:p w:rsidR="00046445" w:rsidRPr="00D36151" w:rsidRDefault="00046445" w:rsidP="00046445">
      <w:pPr>
        <w:suppressAutoHyphens/>
        <w:ind w:left="720"/>
        <w:rPr>
          <w:b/>
          <w:sz w:val="28"/>
          <w:szCs w:val="28"/>
        </w:rPr>
      </w:pPr>
    </w:p>
    <w:p w:rsidR="00046445" w:rsidRPr="00D36151" w:rsidRDefault="00046445" w:rsidP="00C801C2">
      <w:pPr>
        <w:pStyle w:val="a3"/>
        <w:numPr>
          <w:ilvl w:val="1"/>
          <w:numId w:val="1"/>
        </w:numPr>
        <w:ind w:left="0" w:firstLine="709"/>
        <w:jc w:val="both"/>
        <w:rPr>
          <w:sz w:val="28"/>
          <w:szCs w:val="28"/>
          <w:lang w:val="uk-UA"/>
        </w:rPr>
      </w:pPr>
      <w:proofErr w:type="spellStart"/>
      <w:r w:rsidRPr="00D36151">
        <w:rPr>
          <w:sz w:val="28"/>
          <w:szCs w:val="28"/>
        </w:rPr>
        <w:t>Цей</w:t>
      </w:r>
      <w:proofErr w:type="spellEnd"/>
      <w:r w:rsidRPr="00D36151">
        <w:rPr>
          <w:sz w:val="28"/>
          <w:szCs w:val="28"/>
        </w:rPr>
        <w:t xml:space="preserve"> Статут </w:t>
      </w:r>
      <w:proofErr w:type="spellStart"/>
      <w:r w:rsidRPr="00D36151">
        <w:rPr>
          <w:sz w:val="28"/>
          <w:szCs w:val="28"/>
        </w:rPr>
        <w:t>розроблений</w:t>
      </w:r>
      <w:proofErr w:type="spellEnd"/>
      <w:r w:rsidRPr="00D36151">
        <w:rPr>
          <w:sz w:val="28"/>
          <w:szCs w:val="28"/>
        </w:rPr>
        <w:t xml:space="preserve"> на </w:t>
      </w:r>
      <w:proofErr w:type="spellStart"/>
      <w:r w:rsidRPr="00D36151">
        <w:rPr>
          <w:sz w:val="28"/>
          <w:szCs w:val="28"/>
        </w:rPr>
        <w:t>підставі</w:t>
      </w:r>
      <w:proofErr w:type="spellEnd"/>
      <w:r w:rsidRPr="00D36151">
        <w:rPr>
          <w:sz w:val="28"/>
          <w:szCs w:val="28"/>
        </w:rPr>
        <w:t xml:space="preserve"> та </w:t>
      </w:r>
      <w:proofErr w:type="spellStart"/>
      <w:r w:rsidRPr="00D36151">
        <w:rPr>
          <w:sz w:val="28"/>
          <w:szCs w:val="28"/>
        </w:rPr>
        <w:t>відповідно</w:t>
      </w:r>
      <w:proofErr w:type="spellEnd"/>
      <w:r w:rsidRPr="00D36151">
        <w:rPr>
          <w:sz w:val="28"/>
          <w:szCs w:val="28"/>
        </w:rPr>
        <w:t xml:space="preserve"> до </w:t>
      </w:r>
      <w:proofErr w:type="spellStart"/>
      <w:r w:rsidRPr="00D36151">
        <w:rPr>
          <w:sz w:val="28"/>
          <w:szCs w:val="28"/>
        </w:rPr>
        <w:t>Конституції</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rPr>
        <w:t xml:space="preserve">, </w:t>
      </w:r>
      <w:proofErr w:type="spellStart"/>
      <w:r w:rsidRPr="00D36151">
        <w:rPr>
          <w:sz w:val="28"/>
          <w:szCs w:val="28"/>
        </w:rPr>
        <w:t>Господарського</w:t>
      </w:r>
      <w:proofErr w:type="spellEnd"/>
      <w:r w:rsidRPr="00D36151">
        <w:rPr>
          <w:sz w:val="28"/>
          <w:szCs w:val="28"/>
        </w:rPr>
        <w:t xml:space="preserve"> кодексу </w:t>
      </w:r>
      <w:proofErr w:type="spellStart"/>
      <w:r w:rsidRPr="00D36151">
        <w:rPr>
          <w:sz w:val="28"/>
          <w:szCs w:val="28"/>
        </w:rPr>
        <w:t>України</w:t>
      </w:r>
      <w:proofErr w:type="spellEnd"/>
      <w:r w:rsidRPr="00D36151">
        <w:rPr>
          <w:sz w:val="28"/>
          <w:szCs w:val="28"/>
        </w:rPr>
        <w:t xml:space="preserve">, </w:t>
      </w:r>
      <w:proofErr w:type="spellStart"/>
      <w:r w:rsidRPr="00D36151">
        <w:rPr>
          <w:sz w:val="28"/>
          <w:szCs w:val="28"/>
        </w:rPr>
        <w:t>Цивільного</w:t>
      </w:r>
      <w:proofErr w:type="spellEnd"/>
      <w:r w:rsidRPr="00D36151">
        <w:rPr>
          <w:sz w:val="28"/>
          <w:szCs w:val="28"/>
        </w:rPr>
        <w:t xml:space="preserve"> кодексу </w:t>
      </w:r>
      <w:proofErr w:type="spellStart"/>
      <w:r w:rsidRPr="00D36151">
        <w:rPr>
          <w:sz w:val="28"/>
          <w:szCs w:val="28"/>
        </w:rPr>
        <w:t>України</w:t>
      </w:r>
      <w:proofErr w:type="spellEnd"/>
      <w:r w:rsidRPr="00D36151">
        <w:rPr>
          <w:sz w:val="28"/>
          <w:szCs w:val="28"/>
        </w:rPr>
        <w:t xml:space="preserve">, Бюджетного кодексу </w:t>
      </w:r>
      <w:proofErr w:type="spellStart"/>
      <w:r w:rsidRPr="00D36151">
        <w:rPr>
          <w:sz w:val="28"/>
          <w:szCs w:val="28"/>
        </w:rPr>
        <w:t>України</w:t>
      </w:r>
      <w:proofErr w:type="spellEnd"/>
      <w:r w:rsidRPr="00D36151">
        <w:rPr>
          <w:sz w:val="28"/>
          <w:szCs w:val="28"/>
        </w:rPr>
        <w:t>, Кодекс</w:t>
      </w:r>
      <w:r w:rsidRPr="00D36151">
        <w:rPr>
          <w:sz w:val="28"/>
          <w:szCs w:val="28"/>
          <w:lang w:val="uk-UA"/>
        </w:rPr>
        <w:t>у</w:t>
      </w:r>
      <w:r w:rsidRPr="00D36151">
        <w:rPr>
          <w:sz w:val="28"/>
          <w:szCs w:val="28"/>
        </w:rPr>
        <w:t xml:space="preserve"> </w:t>
      </w:r>
      <w:proofErr w:type="spellStart"/>
      <w:r w:rsidRPr="00D36151">
        <w:rPr>
          <w:sz w:val="28"/>
          <w:szCs w:val="28"/>
        </w:rPr>
        <w:t>законів</w:t>
      </w:r>
      <w:proofErr w:type="spellEnd"/>
      <w:r w:rsidRPr="00D36151">
        <w:rPr>
          <w:sz w:val="28"/>
          <w:szCs w:val="28"/>
        </w:rPr>
        <w:t xml:space="preserve"> про </w:t>
      </w:r>
      <w:proofErr w:type="spellStart"/>
      <w:r w:rsidRPr="00D36151">
        <w:rPr>
          <w:sz w:val="28"/>
          <w:szCs w:val="28"/>
        </w:rPr>
        <w:t>працю</w:t>
      </w:r>
      <w:proofErr w:type="spellEnd"/>
      <w:r w:rsidRPr="00D36151">
        <w:rPr>
          <w:sz w:val="28"/>
          <w:szCs w:val="28"/>
          <w:lang w:val="uk-UA"/>
        </w:rPr>
        <w:t xml:space="preserve"> України, законів України, у тому числі Закону України «Основи законодавства України про охорону здоров’я», постанов Верховної Ради України, актів Президента України та Кабінету Міністрів України, загальнообов’язкових для всіх закладів охорони здоров’я наказів та інструкцій Міністерства охорони здоров’я України, загальнообов’язкових нормативних актів інших центральних органів виконавчої влади, відповідних рішень місцевих органів виконавчої влади і органів місцевого самоврядування, а також інших актів законодавства України.</w:t>
      </w:r>
    </w:p>
    <w:p w:rsidR="00046445" w:rsidRPr="00D36151" w:rsidRDefault="00046445" w:rsidP="00C801C2">
      <w:pPr>
        <w:pStyle w:val="a3"/>
        <w:numPr>
          <w:ilvl w:val="1"/>
          <w:numId w:val="1"/>
        </w:numPr>
        <w:ind w:left="0" w:firstLine="709"/>
        <w:jc w:val="both"/>
        <w:rPr>
          <w:sz w:val="28"/>
          <w:szCs w:val="28"/>
          <w:lang w:val="uk-UA"/>
        </w:rPr>
      </w:pPr>
      <w:r w:rsidRPr="00D36151">
        <w:rPr>
          <w:sz w:val="28"/>
          <w:szCs w:val="28"/>
          <w:lang w:val="uk-UA"/>
        </w:rPr>
        <w:t>Комунальне некомерційне підприємство «Клінічна стоматологічна поліклініка» Сумської міської ради (надалі – Підприємство) є закладом охорони здоров’я – комунальним унітарним некомерційним підприємством, що надає медичну стоматологічну допомогу та медичні стоматологічні послуги населенню в порядку та на умовах, встановлених законодавством України та цим Статутом.</w:t>
      </w:r>
    </w:p>
    <w:p w:rsidR="00046445" w:rsidRPr="00D36151" w:rsidRDefault="00046445" w:rsidP="00C801C2">
      <w:pPr>
        <w:pStyle w:val="a3"/>
        <w:numPr>
          <w:ilvl w:val="1"/>
          <w:numId w:val="1"/>
        </w:numPr>
        <w:shd w:val="clear" w:color="auto" w:fill="FFFFFF"/>
        <w:ind w:left="0" w:firstLine="709"/>
        <w:jc w:val="both"/>
        <w:rPr>
          <w:sz w:val="28"/>
          <w:szCs w:val="28"/>
          <w:lang w:val="uk-UA"/>
        </w:rPr>
      </w:pPr>
      <w:r w:rsidRPr="00D36151">
        <w:rPr>
          <w:sz w:val="28"/>
          <w:szCs w:val="28"/>
          <w:lang w:val="uk-UA"/>
        </w:rPr>
        <w:t>Підприємство створено на підставі рішення Сумської міської ради від 31 жовтня 2018 року № 4039 – МР, є єдиним майновим комплексом та  належить територіальній громаді міста Суми на праві комунальної власності.</w:t>
      </w:r>
    </w:p>
    <w:p w:rsidR="00046445" w:rsidRPr="00D36151" w:rsidRDefault="00046445" w:rsidP="00C801C2">
      <w:pPr>
        <w:numPr>
          <w:ilvl w:val="1"/>
          <w:numId w:val="1"/>
        </w:numPr>
        <w:shd w:val="clear" w:color="auto" w:fill="FFFFFF"/>
        <w:ind w:left="0" w:firstLine="709"/>
        <w:jc w:val="both"/>
        <w:rPr>
          <w:sz w:val="28"/>
          <w:szCs w:val="28"/>
          <w:lang w:val="uk-UA"/>
        </w:rPr>
      </w:pPr>
      <w:r w:rsidRPr="00D36151">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rsidR="00046445" w:rsidRPr="00D36151" w:rsidRDefault="00046445" w:rsidP="00C801C2">
      <w:pPr>
        <w:numPr>
          <w:ilvl w:val="1"/>
          <w:numId w:val="1"/>
        </w:numPr>
        <w:tabs>
          <w:tab w:val="left" w:pos="360"/>
        </w:tabs>
        <w:ind w:left="0" w:right="-5" w:firstLine="709"/>
        <w:jc w:val="both"/>
        <w:rPr>
          <w:sz w:val="28"/>
          <w:szCs w:val="28"/>
          <w:lang w:val="uk-UA"/>
        </w:rPr>
      </w:pPr>
      <w:r w:rsidRPr="00D36151">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здоров’я (далі – Уповноважений орган) та цим Статутом.</w:t>
      </w:r>
    </w:p>
    <w:p w:rsidR="00046445" w:rsidRPr="00D36151" w:rsidRDefault="00046445" w:rsidP="00C801C2">
      <w:pPr>
        <w:pStyle w:val="a4"/>
        <w:numPr>
          <w:ilvl w:val="1"/>
          <w:numId w:val="1"/>
        </w:numPr>
        <w:spacing w:before="0" w:beforeAutospacing="0" w:after="0" w:afterAutospacing="0"/>
        <w:ind w:left="0" w:firstLine="709"/>
        <w:jc w:val="both"/>
        <w:rPr>
          <w:sz w:val="28"/>
          <w:szCs w:val="28"/>
          <w:lang w:val="uk-UA"/>
        </w:rPr>
      </w:pPr>
      <w:r w:rsidRPr="00D36151">
        <w:rPr>
          <w:sz w:val="28"/>
          <w:szCs w:val="28"/>
          <w:lang w:val="uk-UA"/>
        </w:rPr>
        <w:t>Засновником, Власником та органом управління майном Підприємства є територіальна громада міста Суми в особі Сумської міської ради (надалі – Засновник).</w:t>
      </w:r>
    </w:p>
    <w:p w:rsidR="00046445" w:rsidRPr="00D36151" w:rsidRDefault="00046445" w:rsidP="00C801C2">
      <w:pPr>
        <w:numPr>
          <w:ilvl w:val="1"/>
          <w:numId w:val="1"/>
        </w:numPr>
        <w:shd w:val="clear" w:color="auto" w:fill="FFFFFF"/>
        <w:ind w:left="0" w:firstLine="709"/>
        <w:jc w:val="both"/>
        <w:rPr>
          <w:color w:val="000000"/>
          <w:sz w:val="28"/>
          <w:szCs w:val="28"/>
          <w:lang w:val="uk-UA"/>
        </w:rPr>
      </w:pPr>
      <w:r w:rsidRPr="00D36151">
        <w:rPr>
          <w:sz w:val="28"/>
          <w:szCs w:val="28"/>
          <w:lang w:val="uk-UA"/>
        </w:rPr>
        <w:t>Підприємство є підпорядкованим, підзвітним та підконтрольним Сумській міській раді, її виконавчому комітету, Сумському міському голові та Уповноваженому органу.</w:t>
      </w:r>
    </w:p>
    <w:p w:rsidR="00D36151" w:rsidRPr="00D36151" w:rsidRDefault="00046445" w:rsidP="00C801C2">
      <w:pPr>
        <w:numPr>
          <w:ilvl w:val="1"/>
          <w:numId w:val="1"/>
        </w:numPr>
        <w:shd w:val="clear" w:color="auto" w:fill="FFFFFF"/>
        <w:ind w:left="0" w:firstLine="709"/>
        <w:jc w:val="both"/>
        <w:rPr>
          <w:color w:val="000000"/>
          <w:sz w:val="28"/>
          <w:szCs w:val="28"/>
          <w:lang w:val="uk-UA"/>
        </w:rPr>
      </w:pPr>
      <w:r w:rsidRPr="00D36151">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w:t>
      </w:r>
      <w:r w:rsidRPr="00D36151">
        <w:rPr>
          <w:color w:val="000000"/>
          <w:sz w:val="28"/>
          <w:szCs w:val="28"/>
          <w:lang w:val="uk-UA"/>
        </w:rPr>
        <w:t xml:space="preserve"> одержання прибутку.</w:t>
      </w:r>
    </w:p>
    <w:p w:rsidR="00C801C2" w:rsidRPr="00D36151" w:rsidRDefault="00D36151" w:rsidP="00D36151">
      <w:pPr>
        <w:spacing w:after="200" w:line="276" w:lineRule="auto"/>
        <w:rPr>
          <w:color w:val="000000"/>
          <w:sz w:val="28"/>
          <w:szCs w:val="28"/>
          <w:lang w:val="uk-UA"/>
        </w:rPr>
      </w:pPr>
      <w:r w:rsidRPr="00D36151">
        <w:rPr>
          <w:color w:val="000000"/>
          <w:sz w:val="28"/>
          <w:szCs w:val="28"/>
          <w:lang w:val="uk-UA"/>
        </w:rPr>
        <w:br w:type="page"/>
      </w:r>
    </w:p>
    <w:p w:rsidR="00C801C2" w:rsidRPr="00D36151" w:rsidRDefault="00C801C2" w:rsidP="00C801C2">
      <w:pPr>
        <w:numPr>
          <w:ilvl w:val="1"/>
          <w:numId w:val="1"/>
        </w:numPr>
        <w:shd w:val="clear" w:color="auto" w:fill="FFFFFF"/>
        <w:ind w:left="0" w:firstLine="709"/>
        <w:jc w:val="both"/>
        <w:rPr>
          <w:color w:val="000000"/>
          <w:sz w:val="28"/>
          <w:szCs w:val="28"/>
          <w:lang w:val="uk-UA"/>
        </w:rPr>
      </w:pPr>
      <w:r w:rsidRPr="00D36151">
        <w:rPr>
          <w:color w:val="000000"/>
          <w:sz w:val="28"/>
          <w:szCs w:val="28"/>
          <w:lang w:val="uk-UA"/>
        </w:rPr>
        <w:lastRenderedPageBreak/>
        <w:t>Забороняється розподіл отриманих доходів (прибутків) Підприємства або їх частини серед засновників (учасників), працівників 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rsidR="00C801C2" w:rsidRPr="00D36151" w:rsidRDefault="00C801C2" w:rsidP="00C801C2">
      <w:pPr>
        <w:numPr>
          <w:ilvl w:val="1"/>
          <w:numId w:val="1"/>
        </w:numPr>
        <w:shd w:val="clear" w:color="auto" w:fill="FFFFFF"/>
        <w:ind w:left="0" w:firstLine="709"/>
        <w:jc w:val="both"/>
        <w:rPr>
          <w:color w:val="000000"/>
          <w:sz w:val="28"/>
          <w:szCs w:val="28"/>
          <w:lang w:val="uk-UA"/>
        </w:rPr>
      </w:pPr>
      <w:r w:rsidRPr="00D36151">
        <w:rPr>
          <w:color w:val="000000"/>
          <w:sz w:val="28"/>
          <w:szCs w:val="28"/>
          <w:lang w:val="uk-UA"/>
        </w:rPr>
        <w:t>Не вважається розподілом доходів Підприємства, в розумінні п. 1.9.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046445" w:rsidRPr="00D36151" w:rsidRDefault="00046445" w:rsidP="00C801C2">
      <w:pPr>
        <w:numPr>
          <w:ilvl w:val="1"/>
          <w:numId w:val="1"/>
        </w:numPr>
        <w:shd w:val="clear" w:color="auto" w:fill="FFFFFF"/>
        <w:ind w:left="0" w:firstLine="709"/>
        <w:jc w:val="both"/>
        <w:rPr>
          <w:color w:val="000000"/>
          <w:sz w:val="28"/>
          <w:szCs w:val="28"/>
          <w:lang w:val="uk-UA"/>
        </w:rPr>
      </w:pPr>
      <w:r w:rsidRPr="00D36151">
        <w:rPr>
          <w:color w:val="000000"/>
          <w:sz w:val="28"/>
          <w:szCs w:val="28"/>
          <w:lang w:val="uk-UA"/>
        </w:rPr>
        <w:t>Підприємство створено в порядку, визначеному законом, що регулює діяльність неприбуткової організації, з метою задоволення потреб територіальної громади м. Суми в наданні медичних послуг та є неприбутковим.</w:t>
      </w:r>
    </w:p>
    <w:p w:rsidR="00046445" w:rsidRPr="00D36151" w:rsidRDefault="00046445" w:rsidP="00046445">
      <w:pPr>
        <w:numPr>
          <w:ilvl w:val="1"/>
          <w:numId w:val="1"/>
        </w:numPr>
        <w:shd w:val="clear" w:color="auto" w:fill="FFFFFF"/>
        <w:ind w:left="0" w:firstLine="720"/>
        <w:jc w:val="both"/>
        <w:rPr>
          <w:color w:val="000000"/>
          <w:sz w:val="28"/>
          <w:szCs w:val="28"/>
          <w:lang w:val="uk-UA"/>
        </w:rPr>
      </w:pPr>
      <w:r w:rsidRPr="00D36151">
        <w:rPr>
          <w:color w:val="000000"/>
          <w:sz w:val="28"/>
          <w:szCs w:val="28"/>
          <w:lang w:val="uk-UA"/>
        </w:rPr>
        <w:t>Статут Підприємства затверджується Засновником та реєструється згідно з чинним законодавством України.</w:t>
      </w:r>
    </w:p>
    <w:p w:rsidR="00046445" w:rsidRPr="00D36151" w:rsidRDefault="00046445" w:rsidP="00046445">
      <w:pPr>
        <w:jc w:val="center"/>
        <w:rPr>
          <w:b/>
          <w:sz w:val="28"/>
          <w:szCs w:val="28"/>
        </w:rPr>
      </w:pPr>
    </w:p>
    <w:p w:rsidR="00046445" w:rsidRPr="00D36151" w:rsidRDefault="00046445" w:rsidP="00046445">
      <w:pPr>
        <w:pStyle w:val="a3"/>
        <w:numPr>
          <w:ilvl w:val="0"/>
          <w:numId w:val="1"/>
        </w:numPr>
        <w:jc w:val="center"/>
        <w:rPr>
          <w:b/>
          <w:sz w:val="28"/>
          <w:szCs w:val="28"/>
          <w:lang w:val="uk-UA"/>
        </w:rPr>
      </w:pPr>
      <w:r w:rsidRPr="00D36151">
        <w:rPr>
          <w:b/>
          <w:sz w:val="28"/>
          <w:szCs w:val="28"/>
          <w:lang w:val="uk-UA"/>
        </w:rPr>
        <w:t>НАЙМЕНУВАННЯ ТА МІСЦЕЗНАХОДЖЕННЯ</w:t>
      </w:r>
    </w:p>
    <w:p w:rsidR="00046445" w:rsidRPr="00D36151" w:rsidRDefault="00046445" w:rsidP="00046445">
      <w:pPr>
        <w:jc w:val="both"/>
        <w:rPr>
          <w:sz w:val="28"/>
          <w:szCs w:val="28"/>
        </w:rPr>
      </w:pPr>
    </w:p>
    <w:p w:rsidR="00046445" w:rsidRPr="00D36151" w:rsidRDefault="00046445" w:rsidP="00046445">
      <w:pPr>
        <w:ind w:firstLine="708"/>
        <w:jc w:val="both"/>
        <w:rPr>
          <w:sz w:val="28"/>
          <w:szCs w:val="28"/>
          <w:lang w:val="uk-UA"/>
        </w:rPr>
      </w:pPr>
      <w:r w:rsidRPr="00D36151">
        <w:rPr>
          <w:sz w:val="28"/>
          <w:szCs w:val="28"/>
        </w:rPr>
        <w:t>2.1.</w:t>
      </w:r>
      <w:r w:rsidRPr="00D36151">
        <w:rPr>
          <w:sz w:val="28"/>
          <w:szCs w:val="28"/>
        </w:rPr>
        <w:tab/>
      </w:r>
      <w:proofErr w:type="spellStart"/>
      <w:r w:rsidRPr="00D36151">
        <w:rPr>
          <w:sz w:val="28"/>
          <w:szCs w:val="28"/>
        </w:rPr>
        <w:t>Найменування</w:t>
      </w:r>
      <w:proofErr w:type="spellEnd"/>
      <w:r w:rsidRPr="00D36151">
        <w:rPr>
          <w:sz w:val="28"/>
          <w:szCs w:val="28"/>
          <w:lang w:val="uk-UA"/>
        </w:rPr>
        <w:t xml:space="preserve"> Підприємства:</w:t>
      </w:r>
    </w:p>
    <w:p w:rsidR="00046445" w:rsidRPr="00D36151" w:rsidRDefault="00046445" w:rsidP="00046445">
      <w:pPr>
        <w:pStyle w:val="a3"/>
        <w:numPr>
          <w:ilvl w:val="2"/>
          <w:numId w:val="1"/>
        </w:numPr>
        <w:shd w:val="clear" w:color="auto" w:fill="FFFFFF"/>
        <w:ind w:left="0" w:firstLine="708"/>
        <w:jc w:val="both"/>
        <w:rPr>
          <w:color w:val="000000"/>
          <w:sz w:val="28"/>
          <w:szCs w:val="28"/>
          <w:lang w:val="uk-UA"/>
        </w:rPr>
      </w:pPr>
      <w:r w:rsidRPr="00D36151">
        <w:rPr>
          <w:color w:val="000000"/>
          <w:sz w:val="28"/>
          <w:szCs w:val="28"/>
          <w:lang w:val="uk-UA"/>
        </w:rPr>
        <w:t>Українською мовою:</w:t>
      </w:r>
    </w:p>
    <w:p w:rsidR="00046445" w:rsidRPr="00D36151" w:rsidRDefault="00046445" w:rsidP="00046445">
      <w:pPr>
        <w:numPr>
          <w:ilvl w:val="0"/>
          <w:numId w:val="2"/>
        </w:numPr>
        <w:shd w:val="clear" w:color="auto" w:fill="FFFFFF"/>
        <w:ind w:left="0" w:firstLine="708"/>
        <w:jc w:val="both"/>
        <w:rPr>
          <w:sz w:val="28"/>
          <w:szCs w:val="28"/>
          <w:lang w:val="uk-UA"/>
        </w:rPr>
      </w:pPr>
      <w:r w:rsidRPr="00D36151">
        <w:rPr>
          <w:color w:val="000000"/>
          <w:sz w:val="28"/>
          <w:szCs w:val="28"/>
          <w:lang w:val="uk-UA"/>
        </w:rPr>
        <w:t xml:space="preserve">повне найменування: </w:t>
      </w:r>
      <w:r w:rsidRPr="00D36151">
        <w:rPr>
          <w:sz w:val="28"/>
          <w:szCs w:val="28"/>
          <w:lang w:val="uk-UA"/>
        </w:rPr>
        <w:t>Комунальне некомерційне підприємство «Клінічна стоматологічна поліклініка» Сумської міської ради;</w:t>
      </w:r>
    </w:p>
    <w:p w:rsidR="00046445" w:rsidRPr="00D36151" w:rsidRDefault="00046445" w:rsidP="00046445">
      <w:pPr>
        <w:numPr>
          <w:ilvl w:val="0"/>
          <w:numId w:val="2"/>
        </w:numPr>
        <w:shd w:val="clear" w:color="auto" w:fill="FFFFFF"/>
        <w:ind w:left="0" w:firstLine="708"/>
        <w:jc w:val="both"/>
        <w:rPr>
          <w:color w:val="000000"/>
          <w:sz w:val="28"/>
          <w:szCs w:val="28"/>
          <w:lang w:val="uk-UA"/>
        </w:rPr>
      </w:pPr>
      <w:r w:rsidRPr="00D36151">
        <w:rPr>
          <w:color w:val="000000"/>
          <w:sz w:val="28"/>
          <w:szCs w:val="28"/>
          <w:lang w:val="uk-UA"/>
        </w:rPr>
        <w:t>скорочене найменування: КНП «Клінічна стоматологічна поліклініка» СМР. </w:t>
      </w:r>
    </w:p>
    <w:p w:rsidR="00046445" w:rsidRPr="00D36151" w:rsidRDefault="00046445" w:rsidP="00046445">
      <w:pPr>
        <w:pStyle w:val="a3"/>
        <w:numPr>
          <w:ilvl w:val="2"/>
          <w:numId w:val="1"/>
        </w:numPr>
        <w:shd w:val="clear" w:color="auto" w:fill="FFFFFF"/>
        <w:ind w:left="0" w:firstLine="708"/>
        <w:jc w:val="both"/>
        <w:rPr>
          <w:sz w:val="28"/>
          <w:szCs w:val="28"/>
          <w:lang w:val="uk-UA"/>
        </w:rPr>
      </w:pPr>
      <w:r w:rsidRPr="00D36151">
        <w:rPr>
          <w:sz w:val="28"/>
          <w:szCs w:val="28"/>
          <w:lang w:val="uk-UA"/>
        </w:rPr>
        <w:t>Англійською мовою:</w:t>
      </w:r>
    </w:p>
    <w:p w:rsidR="00046445" w:rsidRPr="00D36151" w:rsidRDefault="00046445" w:rsidP="00046445">
      <w:pPr>
        <w:numPr>
          <w:ilvl w:val="0"/>
          <w:numId w:val="2"/>
        </w:numPr>
        <w:shd w:val="clear" w:color="auto" w:fill="FFFFFF"/>
        <w:ind w:left="0" w:firstLine="708"/>
        <w:jc w:val="both"/>
        <w:rPr>
          <w:sz w:val="28"/>
          <w:szCs w:val="28"/>
          <w:lang w:val="uk-UA"/>
        </w:rPr>
      </w:pPr>
      <w:r w:rsidRPr="00D36151">
        <w:rPr>
          <w:sz w:val="28"/>
          <w:szCs w:val="28"/>
          <w:lang w:val="uk-UA"/>
        </w:rPr>
        <w:t xml:space="preserve">повне найменування: </w:t>
      </w:r>
      <w:r w:rsidRPr="00D36151">
        <w:rPr>
          <w:sz w:val="28"/>
          <w:szCs w:val="28"/>
          <w:lang w:val="en-US"/>
        </w:rPr>
        <w:t>M</w:t>
      </w:r>
      <w:proofErr w:type="spellStart"/>
      <w:r w:rsidRPr="00D36151">
        <w:rPr>
          <w:sz w:val="28"/>
          <w:szCs w:val="28"/>
          <w:lang w:val="uk-UA"/>
        </w:rPr>
        <w:t>unicipal</w:t>
      </w:r>
      <w:proofErr w:type="spellEnd"/>
      <w:r w:rsidRPr="00D36151">
        <w:rPr>
          <w:sz w:val="28"/>
          <w:szCs w:val="28"/>
          <w:lang w:val="uk-UA"/>
        </w:rPr>
        <w:t xml:space="preserve"> </w:t>
      </w:r>
      <w:proofErr w:type="spellStart"/>
      <w:r w:rsidRPr="00D36151">
        <w:rPr>
          <w:sz w:val="28"/>
          <w:szCs w:val="28"/>
          <w:lang w:val="uk-UA"/>
        </w:rPr>
        <w:t>No</w:t>
      </w:r>
      <w:proofErr w:type="spellEnd"/>
      <w:r w:rsidRPr="00D36151">
        <w:rPr>
          <w:sz w:val="28"/>
          <w:szCs w:val="28"/>
          <w:lang w:val="en-US"/>
        </w:rPr>
        <w:t>n-commercial O</w:t>
      </w:r>
      <w:proofErr w:type="spellStart"/>
      <w:r w:rsidRPr="00D36151">
        <w:rPr>
          <w:sz w:val="28"/>
          <w:szCs w:val="28"/>
          <w:lang w:val="uk-UA"/>
        </w:rPr>
        <w:t>rganization</w:t>
      </w:r>
      <w:proofErr w:type="spellEnd"/>
      <w:r w:rsidRPr="00D36151">
        <w:rPr>
          <w:sz w:val="28"/>
          <w:szCs w:val="28"/>
          <w:lang w:val="uk-UA"/>
        </w:rPr>
        <w:t xml:space="preserve">  «</w:t>
      </w:r>
      <w:r w:rsidRPr="00D36151">
        <w:rPr>
          <w:color w:val="000000"/>
          <w:sz w:val="28"/>
          <w:szCs w:val="28"/>
          <w:lang w:val="en"/>
        </w:rPr>
        <w:t>Clinical Dental Hospital</w:t>
      </w:r>
      <w:r w:rsidRPr="00D36151">
        <w:rPr>
          <w:sz w:val="28"/>
          <w:szCs w:val="28"/>
          <w:lang w:val="uk-UA"/>
        </w:rPr>
        <w:t xml:space="preserve">» </w:t>
      </w:r>
      <w:r w:rsidRPr="00D36151">
        <w:rPr>
          <w:sz w:val="28"/>
          <w:szCs w:val="28"/>
          <w:lang w:val="en-US"/>
        </w:rPr>
        <w:t>of Sumy City Council</w:t>
      </w:r>
      <w:r w:rsidRPr="00D36151">
        <w:rPr>
          <w:sz w:val="28"/>
          <w:szCs w:val="28"/>
          <w:lang w:val="uk-UA"/>
        </w:rPr>
        <w:t>;</w:t>
      </w:r>
    </w:p>
    <w:p w:rsidR="00046445" w:rsidRPr="00D36151" w:rsidRDefault="00046445" w:rsidP="00046445">
      <w:pPr>
        <w:numPr>
          <w:ilvl w:val="0"/>
          <w:numId w:val="2"/>
        </w:numPr>
        <w:shd w:val="clear" w:color="auto" w:fill="FFFFFF"/>
        <w:ind w:left="0" w:firstLine="708"/>
        <w:jc w:val="both"/>
        <w:rPr>
          <w:sz w:val="28"/>
          <w:szCs w:val="28"/>
          <w:lang w:val="uk-UA"/>
        </w:rPr>
      </w:pPr>
      <w:r w:rsidRPr="00D36151">
        <w:rPr>
          <w:sz w:val="28"/>
          <w:szCs w:val="28"/>
          <w:lang w:val="uk-UA"/>
        </w:rPr>
        <w:t xml:space="preserve">скорочене найменування: </w:t>
      </w:r>
      <w:r w:rsidRPr="00D36151">
        <w:rPr>
          <w:sz w:val="28"/>
          <w:szCs w:val="28"/>
          <w:lang w:val="en-US"/>
        </w:rPr>
        <w:t>MNO</w:t>
      </w:r>
      <w:r w:rsidRPr="00D36151">
        <w:rPr>
          <w:sz w:val="28"/>
          <w:szCs w:val="28"/>
          <w:lang w:val="uk-UA"/>
        </w:rPr>
        <w:t xml:space="preserve"> «</w:t>
      </w:r>
      <w:r w:rsidRPr="00D36151">
        <w:rPr>
          <w:color w:val="000000"/>
          <w:sz w:val="28"/>
          <w:szCs w:val="28"/>
          <w:lang w:val="en"/>
        </w:rPr>
        <w:t>Clinical Dental Hospital</w:t>
      </w:r>
      <w:r w:rsidRPr="00D36151">
        <w:rPr>
          <w:sz w:val="28"/>
          <w:szCs w:val="28"/>
          <w:lang w:val="uk-UA"/>
        </w:rPr>
        <w:t xml:space="preserve">» </w:t>
      </w:r>
      <w:r w:rsidRPr="00D36151">
        <w:rPr>
          <w:sz w:val="28"/>
          <w:szCs w:val="28"/>
          <w:lang w:val="en-US"/>
        </w:rPr>
        <w:t>of</w:t>
      </w:r>
      <w:r w:rsidRPr="00D36151">
        <w:rPr>
          <w:sz w:val="28"/>
          <w:szCs w:val="28"/>
          <w:lang w:val="uk-UA"/>
        </w:rPr>
        <w:t xml:space="preserve"> </w:t>
      </w:r>
      <w:r w:rsidRPr="00D36151">
        <w:rPr>
          <w:sz w:val="28"/>
          <w:szCs w:val="28"/>
          <w:lang w:val="en-US"/>
        </w:rPr>
        <w:t>SCC</w:t>
      </w:r>
      <w:r w:rsidRPr="00D36151">
        <w:rPr>
          <w:sz w:val="28"/>
          <w:szCs w:val="28"/>
          <w:lang w:val="uk-UA"/>
        </w:rPr>
        <w:t>.</w:t>
      </w:r>
    </w:p>
    <w:p w:rsidR="00046445" w:rsidRPr="00D36151" w:rsidRDefault="00046445" w:rsidP="00046445">
      <w:pPr>
        <w:pStyle w:val="a3"/>
        <w:numPr>
          <w:ilvl w:val="1"/>
          <w:numId w:val="1"/>
        </w:numPr>
        <w:shd w:val="clear" w:color="auto" w:fill="FFFFFF"/>
        <w:ind w:left="0" w:firstLine="708"/>
        <w:jc w:val="both"/>
        <w:rPr>
          <w:sz w:val="28"/>
          <w:szCs w:val="28"/>
          <w:lang w:val="uk-UA"/>
        </w:rPr>
      </w:pPr>
      <w:r w:rsidRPr="00D36151">
        <w:rPr>
          <w:color w:val="000000"/>
          <w:sz w:val="28"/>
          <w:szCs w:val="28"/>
          <w:lang w:val="uk-UA"/>
        </w:rPr>
        <w:t>Місцезнаходже</w:t>
      </w:r>
      <w:r w:rsidR="003E0118">
        <w:rPr>
          <w:color w:val="000000"/>
          <w:sz w:val="28"/>
          <w:szCs w:val="28"/>
          <w:lang w:val="uk-UA"/>
        </w:rPr>
        <w:t>ння Підприємства: Україна, ХХХХ, м. ХХХХХХ</w:t>
      </w:r>
      <w:r w:rsidRPr="00D36151">
        <w:rPr>
          <w:color w:val="000000"/>
          <w:sz w:val="28"/>
          <w:szCs w:val="28"/>
          <w:lang w:val="uk-UA"/>
        </w:rPr>
        <w:t>,</w:t>
      </w:r>
      <w:r w:rsidRPr="00D36151">
        <w:rPr>
          <w:color w:val="000000"/>
          <w:sz w:val="28"/>
          <w:szCs w:val="28"/>
          <w:lang w:val="uk-UA"/>
        </w:rPr>
        <w:br/>
        <w:t xml:space="preserve">вул. </w:t>
      </w:r>
      <w:r w:rsidR="003E0118">
        <w:rPr>
          <w:sz w:val="28"/>
          <w:szCs w:val="28"/>
          <w:lang w:val="uk-UA"/>
        </w:rPr>
        <w:t xml:space="preserve">ХХХХХХХХ, </w:t>
      </w:r>
      <w:proofErr w:type="spellStart"/>
      <w:r w:rsidR="003E0118">
        <w:rPr>
          <w:sz w:val="28"/>
          <w:szCs w:val="28"/>
          <w:lang w:val="uk-UA"/>
        </w:rPr>
        <w:t>ххх</w:t>
      </w:r>
      <w:proofErr w:type="spellEnd"/>
      <w:r w:rsidRPr="00D36151">
        <w:rPr>
          <w:sz w:val="28"/>
          <w:szCs w:val="28"/>
          <w:lang w:val="uk-UA"/>
        </w:rPr>
        <w:t>.</w:t>
      </w:r>
    </w:p>
    <w:p w:rsidR="00046445" w:rsidRPr="00D36151" w:rsidRDefault="00046445" w:rsidP="00046445">
      <w:pPr>
        <w:shd w:val="clear" w:color="auto" w:fill="FFFFFF"/>
        <w:ind w:firstLine="709"/>
        <w:jc w:val="both"/>
        <w:rPr>
          <w:sz w:val="28"/>
          <w:szCs w:val="28"/>
          <w:lang w:val="uk-UA"/>
        </w:rPr>
      </w:pPr>
    </w:p>
    <w:p w:rsidR="00046445" w:rsidRPr="00D36151" w:rsidRDefault="00046445" w:rsidP="00046445">
      <w:pPr>
        <w:pStyle w:val="a3"/>
        <w:numPr>
          <w:ilvl w:val="0"/>
          <w:numId w:val="1"/>
        </w:numPr>
        <w:jc w:val="center"/>
        <w:rPr>
          <w:b/>
          <w:sz w:val="28"/>
          <w:szCs w:val="28"/>
          <w:lang w:val="uk-UA"/>
        </w:rPr>
      </w:pPr>
      <w:r w:rsidRPr="00D36151">
        <w:rPr>
          <w:b/>
          <w:sz w:val="28"/>
          <w:szCs w:val="28"/>
          <w:lang w:val="uk-UA"/>
        </w:rPr>
        <w:t>МЕТА ТА ПРЕДМЕТ ДІЯЛЬНОСТІ</w:t>
      </w:r>
    </w:p>
    <w:p w:rsidR="00046445" w:rsidRPr="00D36151" w:rsidRDefault="00046445" w:rsidP="00046445">
      <w:pPr>
        <w:jc w:val="both"/>
        <w:rPr>
          <w:sz w:val="28"/>
          <w:szCs w:val="28"/>
          <w:lang w:val="uk-UA"/>
        </w:rPr>
      </w:pPr>
    </w:p>
    <w:p w:rsidR="00046445" w:rsidRPr="00D36151" w:rsidRDefault="00046445" w:rsidP="00046445">
      <w:pPr>
        <w:pStyle w:val="a3"/>
        <w:numPr>
          <w:ilvl w:val="1"/>
          <w:numId w:val="1"/>
        </w:numPr>
        <w:ind w:left="0" w:firstLine="709"/>
        <w:jc w:val="both"/>
        <w:rPr>
          <w:rFonts w:eastAsia="Calibri"/>
          <w:sz w:val="28"/>
          <w:szCs w:val="28"/>
          <w:lang w:val="uk-UA"/>
        </w:rPr>
      </w:pPr>
      <w:r w:rsidRPr="00D36151">
        <w:rPr>
          <w:rFonts w:eastAsia="Calibri"/>
          <w:sz w:val="28"/>
          <w:szCs w:val="28"/>
          <w:lang w:val="uk-UA"/>
        </w:rPr>
        <w:t xml:space="preserve">Основною метою діяльності Підприємства є: </w:t>
      </w:r>
    </w:p>
    <w:p w:rsidR="00046445" w:rsidRPr="00D36151" w:rsidRDefault="00046445" w:rsidP="00046445">
      <w:pPr>
        <w:pStyle w:val="a3"/>
        <w:numPr>
          <w:ilvl w:val="2"/>
          <w:numId w:val="1"/>
        </w:numPr>
        <w:ind w:left="0" w:firstLine="709"/>
        <w:jc w:val="both"/>
        <w:rPr>
          <w:rFonts w:eastAsia="Calibri"/>
          <w:sz w:val="28"/>
          <w:szCs w:val="28"/>
        </w:rPr>
      </w:pPr>
      <w:r w:rsidRPr="00D36151">
        <w:rPr>
          <w:rFonts w:eastAsia="Calibri"/>
          <w:sz w:val="28"/>
          <w:szCs w:val="28"/>
          <w:lang w:val="uk-UA"/>
        </w:rPr>
        <w:t>Надання населенню згідно з вимогами відповідних нормативно-правових акті</w:t>
      </w:r>
      <w:r w:rsidRPr="00D36151">
        <w:rPr>
          <w:rFonts w:eastAsia="Calibri"/>
          <w:sz w:val="28"/>
          <w:szCs w:val="28"/>
        </w:rPr>
        <w:t xml:space="preserve">в </w:t>
      </w:r>
      <w:proofErr w:type="spellStart"/>
      <w:r w:rsidRPr="00D36151">
        <w:rPr>
          <w:rFonts w:eastAsia="Calibri"/>
          <w:sz w:val="28"/>
          <w:szCs w:val="28"/>
        </w:rPr>
        <w:t>стоматологічної</w:t>
      </w:r>
      <w:proofErr w:type="spellEnd"/>
      <w:r w:rsidRPr="00D36151">
        <w:rPr>
          <w:rFonts w:eastAsia="Calibri"/>
          <w:sz w:val="28"/>
          <w:szCs w:val="28"/>
        </w:rPr>
        <w:t xml:space="preserve"> </w:t>
      </w:r>
      <w:proofErr w:type="spellStart"/>
      <w:r w:rsidRPr="00D36151">
        <w:rPr>
          <w:rFonts w:eastAsia="Calibri"/>
          <w:sz w:val="28"/>
          <w:szCs w:val="28"/>
        </w:rPr>
        <w:t>допомоги</w:t>
      </w:r>
      <w:proofErr w:type="spellEnd"/>
      <w:r w:rsidRPr="00D36151">
        <w:rPr>
          <w:rFonts w:eastAsia="Calibri"/>
          <w:sz w:val="28"/>
          <w:szCs w:val="28"/>
        </w:rPr>
        <w:t xml:space="preserve"> та </w:t>
      </w:r>
      <w:proofErr w:type="spellStart"/>
      <w:r w:rsidRPr="00D36151">
        <w:rPr>
          <w:rFonts w:eastAsia="Calibri"/>
          <w:sz w:val="28"/>
          <w:szCs w:val="28"/>
        </w:rPr>
        <w:t>стоматологічних</w:t>
      </w:r>
      <w:proofErr w:type="spellEnd"/>
      <w:r w:rsidRPr="00D36151">
        <w:rPr>
          <w:rFonts w:eastAsia="Calibri"/>
          <w:sz w:val="28"/>
          <w:szCs w:val="28"/>
        </w:rPr>
        <w:t xml:space="preserve"> </w:t>
      </w:r>
      <w:proofErr w:type="spellStart"/>
      <w:r w:rsidRPr="00D36151">
        <w:rPr>
          <w:rFonts w:eastAsia="Calibri"/>
          <w:sz w:val="28"/>
          <w:szCs w:val="28"/>
        </w:rPr>
        <w:t>медичних</w:t>
      </w:r>
      <w:proofErr w:type="spellEnd"/>
      <w:r w:rsidRPr="00D36151">
        <w:rPr>
          <w:rFonts w:eastAsia="Calibri"/>
          <w:sz w:val="28"/>
          <w:szCs w:val="28"/>
        </w:rPr>
        <w:t xml:space="preserve"> </w:t>
      </w:r>
      <w:proofErr w:type="spellStart"/>
      <w:r w:rsidRPr="00D36151">
        <w:rPr>
          <w:rFonts w:eastAsia="Calibri"/>
          <w:sz w:val="28"/>
          <w:szCs w:val="28"/>
        </w:rPr>
        <w:t>послуг</w:t>
      </w:r>
      <w:proofErr w:type="spellEnd"/>
      <w:r w:rsidRPr="00D36151">
        <w:rPr>
          <w:rFonts w:eastAsia="Calibri"/>
          <w:sz w:val="28"/>
          <w:szCs w:val="28"/>
        </w:rPr>
        <w:t xml:space="preserve">, </w:t>
      </w:r>
      <w:proofErr w:type="spellStart"/>
      <w:r w:rsidRPr="00D36151">
        <w:rPr>
          <w:rFonts w:eastAsia="Calibri"/>
          <w:sz w:val="28"/>
          <w:szCs w:val="28"/>
        </w:rPr>
        <w:t>спрямованих</w:t>
      </w:r>
      <w:proofErr w:type="spellEnd"/>
      <w:r w:rsidRPr="00D36151">
        <w:rPr>
          <w:rFonts w:eastAsia="Calibri"/>
          <w:sz w:val="28"/>
          <w:szCs w:val="28"/>
        </w:rPr>
        <w:t xml:space="preserve"> на </w:t>
      </w:r>
      <w:proofErr w:type="spellStart"/>
      <w:r w:rsidRPr="00D36151">
        <w:rPr>
          <w:rFonts w:eastAsia="Calibri"/>
          <w:sz w:val="28"/>
          <w:szCs w:val="28"/>
        </w:rPr>
        <w:t>збереження</w:t>
      </w:r>
      <w:proofErr w:type="spellEnd"/>
      <w:r w:rsidRPr="00D36151">
        <w:rPr>
          <w:rFonts w:eastAsia="Calibri"/>
          <w:sz w:val="28"/>
          <w:szCs w:val="28"/>
        </w:rPr>
        <w:t xml:space="preserve">, </w:t>
      </w:r>
      <w:proofErr w:type="spellStart"/>
      <w:r w:rsidRPr="00D36151">
        <w:rPr>
          <w:rFonts w:eastAsia="Calibri"/>
          <w:sz w:val="28"/>
          <w:szCs w:val="28"/>
        </w:rPr>
        <w:t>поліпшення</w:t>
      </w:r>
      <w:proofErr w:type="spellEnd"/>
      <w:r w:rsidRPr="00D36151">
        <w:rPr>
          <w:rFonts w:eastAsia="Calibri"/>
          <w:sz w:val="28"/>
          <w:szCs w:val="28"/>
        </w:rPr>
        <w:t xml:space="preserve"> та </w:t>
      </w:r>
      <w:proofErr w:type="spellStart"/>
      <w:r w:rsidRPr="00D36151">
        <w:rPr>
          <w:rFonts w:eastAsia="Calibri"/>
          <w:sz w:val="28"/>
          <w:szCs w:val="28"/>
        </w:rPr>
        <w:t>відновлення</w:t>
      </w:r>
      <w:proofErr w:type="spellEnd"/>
      <w:r w:rsidRPr="00D36151">
        <w:rPr>
          <w:rFonts w:eastAsia="Calibri"/>
          <w:sz w:val="28"/>
          <w:szCs w:val="28"/>
        </w:rPr>
        <w:t xml:space="preserve"> </w:t>
      </w:r>
      <w:proofErr w:type="spellStart"/>
      <w:r w:rsidRPr="00D36151">
        <w:rPr>
          <w:rFonts w:eastAsia="Calibri"/>
          <w:sz w:val="28"/>
          <w:szCs w:val="28"/>
        </w:rPr>
        <w:t>здоров’я</w:t>
      </w:r>
      <w:proofErr w:type="spellEnd"/>
      <w:r w:rsidRPr="00D36151">
        <w:rPr>
          <w:rFonts w:eastAsia="Calibri"/>
          <w:sz w:val="28"/>
          <w:szCs w:val="28"/>
        </w:rPr>
        <w:t xml:space="preserve"> </w:t>
      </w:r>
      <w:proofErr w:type="spellStart"/>
      <w:r w:rsidRPr="00D36151">
        <w:rPr>
          <w:rFonts w:eastAsia="Calibri"/>
          <w:sz w:val="28"/>
          <w:szCs w:val="28"/>
        </w:rPr>
        <w:t>населення</w:t>
      </w:r>
      <w:proofErr w:type="spellEnd"/>
      <w:r w:rsidRPr="00D36151">
        <w:rPr>
          <w:rFonts w:eastAsia="Calibri"/>
          <w:sz w:val="28"/>
          <w:szCs w:val="28"/>
        </w:rPr>
        <w:t>.</w:t>
      </w:r>
    </w:p>
    <w:p w:rsidR="00046445" w:rsidRPr="00D36151" w:rsidRDefault="00046445" w:rsidP="00046445">
      <w:pPr>
        <w:pStyle w:val="a3"/>
        <w:numPr>
          <w:ilvl w:val="2"/>
          <w:numId w:val="1"/>
        </w:numPr>
        <w:ind w:left="0" w:firstLine="709"/>
        <w:jc w:val="both"/>
        <w:rPr>
          <w:rFonts w:eastAsia="Calibri"/>
          <w:sz w:val="28"/>
          <w:szCs w:val="28"/>
        </w:rPr>
      </w:pPr>
      <w:proofErr w:type="spellStart"/>
      <w:r w:rsidRPr="00D36151">
        <w:rPr>
          <w:rFonts w:eastAsia="Calibri"/>
          <w:sz w:val="28"/>
          <w:szCs w:val="28"/>
        </w:rPr>
        <w:t>Здійснення</w:t>
      </w:r>
      <w:proofErr w:type="spellEnd"/>
      <w:r w:rsidRPr="00D36151">
        <w:rPr>
          <w:rFonts w:eastAsia="Calibri"/>
          <w:sz w:val="28"/>
          <w:szCs w:val="28"/>
        </w:rPr>
        <w:t xml:space="preserve"> </w:t>
      </w:r>
      <w:proofErr w:type="spellStart"/>
      <w:r w:rsidRPr="00D36151">
        <w:rPr>
          <w:rFonts w:eastAsia="Calibri"/>
          <w:sz w:val="28"/>
          <w:szCs w:val="28"/>
        </w:rPr>
        <w:t>іншої</w:t>
      </w:r>
      <w:proofErr w:type="spellEnd"/>
      <w:r w:rsidRPr="00D36151">
        <w:rPr>
          <w:rFonts w:eastAsia="Calibri"/>
          <w:sz w:val="28"/>
          <w:szCs w:val="28"/>
        </w:rPr>
        <w:t xml:space="preserve"> </w:t>
      </w:r>
      <w:proofErr w:type="spellStart"/>
      <w:r w:rsidRPr="00D36151">
        <w:rPr>
          <w:rFonts w:eastAsia="Calibri"/>
          <w:sz w:val="28"/>
          <w:szCs w:val="28"/>
        </w:rPr>
        <w:t>діяльності</w:t>
      </w:r>
      <w:proofErr w:type="spellEnd"/>
      <w:r w:rsidRPr="00D36151">
        <w:rPr>
          <w:rFonts w:eastAsia="Calibri"/>
          <w:sz w:val="28"/>
          <w:szCs w:val="28"/>
        </w:rPr>
        <w:t xml:space="preserve"> </w:t>
      </w:r>
      <w:proofErr w:type="spellStart"/>
      <w:r w:rsidRPr="00D36151">
        <w:rPr>
          <w:rFonts w:eastAsia="Calibri"/>
          <w:sz w:val="28"/>
          <w:szCs w:val="28"/>
        </w:rPr>
        <w:t>необхідної</w:t>
      </w:r>
      <w:proofErr w:type="spellEnd"/>
      <w:r w:rsidRPr="00D36151">
        <w:rPr>
          <w:rFonts w:eastAsia="Calibri"/>
          <w:sz w:val="28"/>
          <w:szCs w:val="28"/>
        </w:rPr>
        <w:t xml:space="preserve"> для </w:t>
      </w:r>
      <w:proofErr w:type="spellStart"/>
      <w:r w:rsidRPr="00D36151">
        <w:rPr>
          <w:rFonts w:eastAsia="Calibri"/>
          <w:sz w:val="28"/>
          <w:szCs w:val="28"/>
        </w:rPr>
        <w:t>належного</w:t>
      </w:r>
      <w:proofErr w:type="spellEnd"/>
      <w:r w:rsidRPr="00D36151">
        <w:rPr>
          <w:rFonts w:eastAsia="Calibri"/>
          <w:sz w:val="28"/>
          <w:szCs w:val="28"/>
        </w:rPr>
        <w:t xml:space="preserve"> </w:t>
      </w:r>
      <w:proofErr w:type="spellStart"/>
      <w:r w:rsidRPr="00D36151">
        <w:rPr>
          <w:rFonts w:eastAsia="Calibri"/>
          <w:sz w:val="28"/>
          <w:szCs w:val="28"/>
        </w:rPr>
        <w:t>забезпечення</w:t>
      </w:r>
      <w:proofErr w:type="spellEnd"/>
      <w:r w:rsidRPr="00D36151">
        <w:rPr>
          <w:rFonts w:eastAsia="Calibri"/>
          <w:sz w:val="28"/>
          <w:szCs w:val="28"/>
        </w:rPr>
        <w:t xml:space="preserve"> </w:t>
      </w:r>
      <w:proofErr w:type="spellStart"/>
      <w:r w:rsidRPr="00D36151">
        <w:rPr>
          <w:rFonts w:eastAsia="Calibri"/>
          <w:sz w:val="28"/>
          <w:szCs w:val="28"/>
        </w:rPr>
        <w:t>профілактики</w:t>
      </w:r>
      <w:proofErr w:type="spellEnd"/>
      <w:r w:rsidRPr="00D36151">
        <w:rPr>
          <w:rFonts w:eastAsia="Calibri"/>
          <w:sz w:val="28"/>
          <w:szCs w:val="28"/>
        </w:rPr>
        <w:t xml:space="preserve">, </w:t>
      </w:r>
      <w:proofErr w:type="spellStart"/>
      <w:r w:rsidRPr="00D36151">
        <w:rPr>
          <w:rFonts w:eastAsia="Calibri"/>
          <w:sz w:val="28"/>
          <w:szCs w:val="28"/>
        </w:rPr>
        <w:t>діагностики</w:t>
      </w:r>
      <w:proofErr w:type="spellEnd"/>
      <w:r w:rsidRPr="00D36151">
        <w:rPr>
          <w:rFonts w:eastAsia="Calibri"/>
          <w:sz w:val="28"/>
          <w:szCs w:val="28"/>
        </w:rPr>
        <w:t xml:space="preserve"> та </w:t>
      </w:r>
      <w:proofErr w:type="spellStart"/>
      <w:r w:rsidRPr="00D36151">
        <w:rPr>
          <w:rFonts w:eastAsia="Calibri"/>
          <w:sz w:val="28"/>
          <w:szCs w:val="28"/>
        </w:rPr>
        <w:t>лікування</w:t>
      </w:r>
      <w:proofErr w:type="spellEnd"/>
      <w:r w:rsidRPr="00D36151">
        <w:rPr>
          <w:rFonts w:eastAsia="Calibri"/>
          <w:sz w:val="28"/>
          <w:szCs w:val="28"/>
        </w:rPr>
        <w:t xml:space="preserve"> </w:t>
      </w:r>
      <w:proofErr w:type="spellStart"/>
      <w:r w:rsidRPr="00D36151">
        <w:rPr>
          <w:rFonts w:eastAsia="Calibri"/>
          <w:sz w:val="28"/>
          <w:szCs w:val="28"/>
        </w:rPr>
        <w:t>зубів</w:t>
      </w:r>
      <w:proofErr w:type="spellEnd"/>
      <w:r w:rsidRPr="00D36151">
        <w:rPr>
          <w:rFonts w:eastAsia="Calibri"/>
          <w:sz w:val="28"/>
          <w:szCs w:val="28"/>
        </w:rPr>
        <w:t>.</w:t>
      </w:r>
    </w:p>
    <w:p w:rsidR="00046445" w:rsidRPr="00D36151" w:rsidRDefault="00046445" w:rsidP="00046445">
      <w:pPr>
        <w:pStyle w:val="a3"/>
        <w:numPr>
          <w:ilvl w:val="2"/>
          <w:numId w:val="1"/>
        </w:numPr>
        <w:ind w:left="0" w:firstLine="709"/>
        <w:jc w:val="both"/>
        <w:rPr>
          <w:rFonts w:eastAsia="Calibri"/>
          <w:sz w:val="28"/>
          <w:szCs w:val="28"/>
        </w:rPr>
      </w:pPr>
      <w:proofErr w:type="spellStart"/>
      <w:r w:rsidRPr="00D36151">
        <w:rPr>
          <w:rFonts w:eastAsia="Calibri"/>
          <w:sz w:val="28"/>
          <w:szCs w:val="28"/>
        </w:rPr>
        <w:t>Організація</w:t>
      </w:r>
      <w:proofErr w:type="spellEnd"/>
      <w:r w:rsidRPr="00D36151">
        <w:rPr>
          <w:rFonts w:eastAsia="Calibri"/>
          <w:sz w:val="28"/>
          <w:szCs w:val="28"/>
        </w:rPr>
        <w:t xml:space="preserve"> </w:t>
      </w:r>
      <w:proofErr w:type="spellStart"/>
      <w:r w:rsidRPr="00D36151">
        <w:rPr>
          <w:rFonts w:eastAsia="Calibri"/>
          <w:sz w:val="28"/>
          <w:szCs w:val="28"/>
        </w:rPr>
        <w:t>взаємодії</w:t>
      </w:r>
      <w:proofErr w:type="spellEnd"/>
      <w:r w:rsidRPr="00D36151">
        <w:rPr>
          <w:rFonts w:eastAsia="Calibri"/>
          <w:sz w:val="28"/>
          <w:szCs w:val="28"/>
        </w:rPr>
        <w:t xml:space="preserve"> з </w:t>
      </w:r>
      <w:proofErr w:type="spellStart"/>
      <w:r w:rsidRPr="00D36151">
        <w:rPr>
          <w:rFonts w:eastAsia="Calibri"/>
          <w:sz w:val="28"/>
          <w:szCs w:val="28"/>
        </w:rPr>
        <w:t>іншими</w:t>
      </w:r>
      <w:proofErr w:type="spellEnd"/>
      <w:r w:rsidRPr="00D36151">
        <w:rPr>
          <w:rFonts w:eastAsia="Calibri"/>
          <w:sz w:val="28"/>
          <w:szCs w:val="28"/>
        </w:rPr>
        <w:t xml:space="preserve"> закладами </w:t>
      </w:r>
      <w:proofErr w:type="spellStart"/>
      <w:r w:rsidRPr="00D36151">
        <w:rPr>
          <w:rFonts w:eastAsia="Calibri"/>
          <w:sz w:val="28"/>
          <w:szCs w:val="28"/>
        </w:rPr>
        <w:t>охорони</w:t>
      </w:r>
      <w:proofErr w:type="spellEnd"/>
      <w:r w:rsidRPr="00D36151">
        <w:rPr>
          <w:rFonts w:eastAsia="Calibri"/>
          <w:sz w:val="28"/>
          <w:szCs w:val="28"/>
        </w:rPr>
        <w:t xml:space="preserve"> </w:t>
      </w:r>
      <w:proofErr w:type="spellStart"/>
      <w:r w:rsidRPr="00D36151">
        <w:rPr>
          <w:rFonts w:eastAsia="Calibri"/>
          <w:sz w:val="28"/>
          <w:szCs w:val="28"/>
        </w:rPr>
        <w:t>здоров’я</w:t>
      </w:r>
      <w:proofErr w:type="spellEnd"/>
      <w:r w:rsidRPr="00D36151">
        <w:rPr>
          <w:rFonts w:eastAsia="Calibri"/>
          <w:sz w:val="28"/>
          <w:szCs w:val="28"/>
        </w:rPr>
        <w:t xml:space="preserve"> з метою </w:t>
      </w:r>
      <w:proofErr w:type="spellStart"/>
      <w:r w:rsidRPr="00D36151">
        <w:rPr>
          <w:rFonts w:eastAsia="Calibri"/>
          <w:sz w:val="28"/>
          <w:szCs w:val="28"/>
        </w:rPr>
        <w:t>забезпечення</w:t>
      </w:r>
      <w:proofErr w:type="spellEnd"/>
      <w:r w:rsidRPr="00D36151">
        <w:rPr>
          <w:rFonts w:eastAsia="Calibri"/>
          <w:sz w:val="28"/>
          <w:szCs w:val="28"/>
        </w:rPr>
        <w:t xml:space="preserve"> </w:t>
      </w:r>
      <w:proofErr w:type="spellStart"/>
      <w:r w:rsidRPr="00D36151">
        <w:rPr>
          <w:rFonts w:eastAsia="Calibri"/>
          <w:sz w:val="28"/>
          <w:szCs w:val="28"/>
        </w:rPr>
        <w:t>наступництва</w:t>
      </w:r>
      <w:proofErr w:type="spellEnd"/>
      <w:r w:rsidRPr="00D36151">
        <w:rPr>
          <w:rFonts w:eastAsia="Calibri"/>
          <w:sz w:val="28"/>
          <w:szCs w:val="28"/>
        </w:rPr>
        <w:t xml:space="preserve"> у </w:t>
      </w:r>
      <w:proofErr w:type="spellStart"/>
      <w:r w:rsidRPr="00D36151">
        <w:rPr>
          <w:rFonts w:eastAsia="Calibri"/>
          <w:sz w:val="28"/>
          <w:szCs w:val="28"/>
        </w:rPr>
        <w:t>наданні</w:t>
      </w:r>
      <w:proofErr w:type="spellEnd"/>
      <w:r w:rsidRPr="00D36151">
        <w:rPr>
          <w:rFonts w:eastAsia="Calibri"/>
          <w:sz w:val="28"/>
          <w:szCs w:val="28"/>
        </w:rPr>
        <w:t xml:space="preserve"> </w:t>
      </w:r>
      <w:proofErr w:type="spellStart"/>
      <w:r w:rsidRPr="00D36151">
        <w:rPr>
          <w:rFonts w:eastAsia="Calibri"/>
          <w:sz w:val="28"/>
          <w:szCs w:val="28"/>
        </w:rPr>
        <w:t>медичної</w:t>
      </w:r>
      <w:proofErr w:type="spellEnd"/>
      <w:r w:rsidRPr="00D36151">
        <w:rPr>
          <w:rFonts w:eastAsia="Calibri"/>
          <w:sz w:val="28"/>
          <w:szCs w:val="28"/>
        </w:rPr>
        <w:t xml:space="preserve"> </w:t>
      </w:r>
      <w:proofErr w:type="spellStart"/>
      <w:r w:rsidRPr="00D36151">
        <w:rPr>
          <w:rFonts w:eastAsia="Calibri"/>
          <w:sz w:val="28"/>
          <w:szCs w:val="28"/>
        </w:rPr>
        <w:t>допомоги</w:t>
      </w:r>
      <w:proofErr w:type="spellEnd"/>
      <w:r w:rsidRPr="00D36151">
        <w:rPr>
          <w:rFonts w:eastAsia="Calibri"/>
          <w:sz w:val="28"/>
          <w:szCs w:val="28"/>
        </w:rPr>
        <w:t xml:space="preserve"> на </w:t>
      </w:r>
      <w:proofErr w:type="spellStart"/>
      <w:r w:rsidRPr="00D36151">
        <w:rPr>
          <w:rFonts w:eastAsia="Calibri"/>
          <w:sz w:val="28"/>
          <w:szCs w:val="28"/>
        </w:rPr>
        <w:t>різних</w:t>
      </w:r>
      <w:proofErr w:type="spellEnd"/>
      <w:r w:rsidRPr="00D36151">
        <w:rPr>
          <w:rFonts w:eastAsia="Calibri"/>
          <w:sz w:val="28"/>
          <w:szCs w:val="28"/>
        </w:rPr>
        <w:t xml:space="preserve"> </w:t>
      </w:r>
      <w:proofErr w:type="spellStart"/>
      <w:r w:rsidRPr="00D36151">
        <w:rPr>
          <w:rFonts w:eastAsia="Calibri"/>
          <w:sz w:val="28"/>
          <w:szCs w:val="28"/>
        </w:rPr>
        <w:t>рівнях</w:t>
      </w:r>
      <w:proofErr w:type="spellEnd"/>
      <w:r w:rsidRPr="00D36151">
        <w:rPr>
          <w:rFonts w:eastAsia="Calibri"/>
          <w:sz w:val="28"/>
          <w:szCs w:val="28"/>
        </w:rPr>
        <w:t xml:space="preserve"> та </w:t>
      </w:r>
      <w:proofErr w:type="spellStart"/>
      <w:r w:rsidRPr="00D36151">
        <w:rPr>
          <w:rFonts w:eastAsia="Calibri"/>
          <w:sz w:val="28"/>
          <w:szCs w:val="28"/>
        </w:rPr>
        <w:t>ефективного</w:t>
      </w:r>
      <w:proofErr w:type="spellEnd"/>
      <w:r w:rsidRPr="00D36151">
        <w:rPr>
          <w:rFonts w:eastAsia="Calibri"/>
          <w:sz w:val="28"/>
          <w:szCs w:val="28"/>
        </w:rPr>
        <w:t xml:space="preserve"> </w:t>
      </w:r>
      <w:proofErr w:type="spellStart"/>
      <w:r w:rsidRPr="00D36151">
        <w:rPr>
          <w:rFonts w:eastAsia="Calibri"/>
          <w:sz w:val="28"/>
          <w:szCs w:val="28"/>
        </w:rPr>
        <w:t>використання</w:t>
      </w:r>
      <w:proofErr w:type="spellEnd"/>
      <w:r w:rsidRPr="00D36151">
        <w:rPr>
          <w:rFonts w:eastAsia="Calibri"/>
          <w:sz w:val="28"/>
          <w:szCs w:val="28"/>
        </w:rPr>
        <w:t xml:space="preserve"> </w:t>
      </w:r>
      <w:proofErr w:type="spellStart"/>
      <w:r w:rsidRPr="00D36151">
        <w:rPr>
          <w:rFonts w:eastAsia="Calibri"/>
          <w:sz w:val="28"/>
          <w:szCs w:val="28"/>
        </w:rPr>
        <w:t>ресурсів</w:t>
      </w:r>
      <w:proofErr w:type="spellEnd"/>
      <w:r w:rsidRPr="00D36151">
        <w:rPr>
          <w:rFonts w:eastAsia="Calibri"/>
          <w:sz w:val="28"/>
          <w:szCs w:val="28"/>
        </w:rPr>
        <w:t xml:space="preserve"> </w:t>
      </w:r>
      <w:proofErr w:type="spellStart"/>
      <w:r w:rsidRPr="00D36151">
        <w:rPr>
          <w:rFonts w:eastAsia="Calibri"/>
          <w:sz w:val="28"/>
          <w:szCs w:val="28"/>
        </w:rPr>
        <w:t>системи</w:t>
      </w:r>
      <w:proofErr w:type="spellEnd"/>
      <w:r w:rsidRPr="00D36151">
        <w:rPr>
          <w:rFonts w:eastAsia="Calibri"/>
          <w:sz w:val="28"/>
          <w:szCs w:val="28"/>
        </w:rPr>
        <w:t xml:space="preserve"> </w:t>
      </w:r>
      <w:proofErr w:type="spellStart"/>
      <w:r w:rsidRPr="00D36151">
        <w:rPr>
          <w:rFonts w:eastAsia="Calibri"/>
          <w:sz w:val="28"/>
          <w:szCs w:val="28"/>
        </w:rPr>
        <w:t>медичного</w:t>
      </w:r>
      <w:proofErr w:type="spellEnd"/>
      <w:r w:rsidRPr="00D36151">
        <w:rPr>
          <w:rFonts w:eastAsia="Calibri"/>
          <w:sz w:val="28"/>
          <w:szCs w:val="28"/>
        </w:rPr>
        <w:t xml:space="preserve"> </w:t>
      </w:r>
      <w:proofErr w:type="spellStart"/>
      <w:r w:rsidRPr="00D36151">
        <w:rPr>
          <w:rFonts w:eastAsia="Calibri"/>
          <w:sz w:val="28"/>
          <w:szCs w:val="28"/>
        </w:rPr>
        <w:t>обслуговування</w:t>
      </w:r>
      <w:proofErr w:type="spellEnd"/>
      <w:r w:rsidRPr="00D36151">
        <w:rPr>
          <w:rFonts w:eastAsia="Calibri"/>
          <w:sz w:val="28"/>
          <w:szCs w:val="28"/>
        </w:rPr>
        <w:t xml:space="preserve">. </w:t>
      </w:r>
    </w:p>
    <w:p w:rsidR="00D36151" w:rsidRPr="00D36151" w:rsidRDefault="00046445" w:rsidP="00046445">
      <w:pPr>
        <w:pStyle w:val="a3"/>
        <w:numPr>
          <w:ilvl w:val="1"/>
          <w:numId w:val="1"/>
        </w:numPr>
        <w:ind w:left="0" w:firstLine="709"/>
        <w:jc w:val="both"/>
        <w:rPr>
          <w:rFonts w:eastAsia="Calibri"/>
          <w:sz w:val="28"/>
          <w:szCs w:val="28"/>
        </w:rPr>
      </w:pPr>
      <w:proofErr w:type="spellStart"/>
      <w:r w:rsidRPr="00D36151">
        <w:rPr>
          <w:rFonts w:eastAsia="Calibri"/>
          <w:sz w:val="28"/>
          <w:szCs w:val="28"/>
        </w:rPr>
        <w:t>Відповідно</w:t>
      </w:r>
      <w:proofErr w:type="spellEnd"/>
      <w:r w:rsidRPr="00D36151">
        <w:rPr>
          <w:rFonts w:eastAsia="Calibri"/>
          <w:sz w:val="28"/>
          <w:szCs w:val="28"/>
        </w:rPr>
        <w:t xml:space="preserve"> до </w:t>
      </w:r>
      <w:proofErr w:type="spellStart"/>
      <w:r w:rsidRPr="00D36151">
        <w:rPr>
          <w:rFonts w:eastAsia="Calibri"/>
          <w:sz w:val="28"/>
          <w:szCs w:val="28"/>
        </w:rPr>
        <w:t>поставленої</w:t>
      </w:r>
      <w:proofErr w:type="spellEnd"/>
      <w:r w:rsidRPr="00D36151">
        <w:rPr>
          <w:rFonts w:eastAsia="Calibri"/>
          <w:sz w:val="28"/>
          <w:szCs w:val="28"/>
        </w:rPr>
        <w:t xml:space="preserve"> мети </w:t>
      </w:r>
      <w:r w:rsidRPr="00D36151">
        <w:rPr>
          <w:rFonts w:eastAsia="Calibri"/>
          <w:sz w:val="28"/>
          <w:szCs w:val="28"/>
          <w:lang w:val="uk-UA"/>
        </w:rPr>
        <w:t>п</w:t>
      </w:r>
      <w:proofErr w:type="spellStart"/>
      <w:r w:rsidRPr="00D36151">
        <w:rPr>
          <w:rFonts w:eastAsia="Calibri"/>
          <w:sz w:val="28"/>
          <w:szCs w:val="28"/>
        </w:rPr>
        <w:t>редметом</w:t>
      </w:r>
      <w:proofErr w:type="spellEnd"/>
      <w:r w:rsidRPr="00D36151">
        <w:rPr>
          <w:rFonts w:eastAsia="Calibri"/>
          <w:sz w:val="28"/>
          <w:szCs w:val="28"/>
        </w:rPr>
        <w:t xml:space="preserve"> </w:t>
      </w:r>
      <w:proofErr w:type="spellStart"/>
      <w:r w:rsidRPr="00D36151">
        <w:rPr>
          <w:rFonts w:eastAsia="Calibri"/>
          <w:sz w:val="28"/>
          <w:szCs w:val="28"/>
        </w:rPr>
        <w:t>діяльності</w:t>
      </w:r>
      <w:proofErr w:type="spellEnd"/>
      <w:r w:rsidRPr="00D36151">
        <w:rPr>
          <w:rFonts w:eastAsia="Calibri"/>
          <w:sz w:val="28"/>
          <w:szCs w:val="28"/>
        </w:rPr>
        <w:t xml:space="preserve"> </w:t>
      </w:r>
      <w:proofErr w:type="spellStart"/>
      <w:r w:rsidRPr="00D36151">
        <w:rPr>
          <w:rFonts w:eastAsia="Calibri"/>
          <w:sz w:val="28"/>
          <w:szCs w:val="28"/>
        </w:rPr>
        <w:t>Підприємства</w:t>
      </w:r>
      <w:proofErr w:type="spellEnd"/>
      <w:r w:rsidRPr="00D36151">
        <w:rPr>
          <w:rFonts w:eastAsia="Calibri"/>
          <w:sz w:val="28"/>
          <w:szCs w:val="28"/>
        </w:rPr>
        <w:t xml:space="preserve"> </w:t>
      </w:r>
      <w:proofErr w:type="gramStart"/>
      <w:r w:rsidRPr="00D36151">
        <w:rPr>
          <w:rFonts w:eastAsia="Calibri"/>
          <w:sz w:val="28"/>
          <w:szCs w:val="28"/>
        </w:rPr>
        <w:t>є :</w:t>
      </w:r>
      <w:proofErr w:type="gramEnd"/>
    </w:p>
    <w:p w:rsidR="00046445" w:rsidRPr="00D36151" w:rsidRDefault="00D36151" w:rsidP="00D36151">
      <w:pPr>
        <w:spacing w:after="200" w:line="276" w:lineRule="auto"/>
        <w:rPr>
          <w:rFonts w:eastAsia="Calibri"/>
          <w:sz w:val="28"/>
          <w:szCs w:val="28"/>
          <w:lang w:val="uk-UA"/>
        </w:rPr>
      </w:pPr>
      <w:r w:rsidRPr="00D36151">
        <w:rPr>
          <w:rFonts w:eastAsia="Calibri"/>
          <w:sz w:val="28"/>
          <w:szCs w:val="28"/>
        </w:rPr>
        <w:br w:type="page"/>
      </w:r>
    </w:p>
    <w:p w:rsidR="00046445" w:rsidRPr="00D36151" w:rsidRDefault="00046445" w:rsidP="00046445">
      <w:pPr>
        <w:pStyle w:val="a3"/>
        <w:numPr>
          <w:ilvl w:val="2"/>
          <w:numId w:val="1"/>
        </w:numPr>
        <w:ind w:left="0" w:firstLine="709"/>
        <w:jc w:val="both"/>
        <w:rPr>
          <w:rFonts w:eastAsia="Calibri"/>
          <w:sz w:val="28"/>
          <w:szCs w:val="28"/>
        </w:rPr>
      </w:pPr>
      <w:r w:rsidRPr="00D36151">
        <w:rPr>
          <w:rFonts w:eastAsia="Calibri"/>
          <w:sz w:val="28"/>
          <w:szCs w:val="28"/>
          <w:lang w:val="uk-UA"/>
        </w:rPr>
        <w:lastRenderedPageBreak/>
        <w:t>Лікувально-діагностична робота:</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Здійснення</w:t>
      </w:r>
      <w:proofErr w:type="spellEnd"/>
      <w:r w:rsidRPr="00D36151">
        <w:rPr>
          <w:rFonts w:eastAsia="Calibri"/>
          <w:sz w:val="28"/>
          <w:szCs w:val="28"/>
        </w:rPr>
        <w:t xml:space="preserve"> </w:t>
      </w:r>
      <w:proofErr w:type="spellStart"/>
      <w:r w:rsidRPr="00D36151">
        <w:rPr>
          <w:rFonts w:eastAsia="Calibri"/>
          <w:sz w:val="28"/>
          <w:szCs w:val="28"/>
        </w:rPr>
        <w:t>медичної</w:t>
      </w:r>
      <w:proofErr w:type="spellEnd"/>
      <w:r w:rsidRPr="00D36151">
        <w:rPr>
          <w:rFonts w:eastAsia="Calibri"/>
          <w:sz w:val="28"/>
          <w:szCs w:val="28"/>
        </w:rPr>
        <w:t xml:space="preserve"> практики</w:t>
      </w:r>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Надання</w:t>
      </w:r>
      <w:proofErr w:type="spellEnd"/>
      <w:r w:rsidRPr="00D36151">
        <w:rPr>
          <w:rFonts w:eastAsia="Calibri"/>
          <w:sz w:val="28"/>
          <w:szCs w:val="28"/>
        </w:rPr>
        <w:t xml:space="preserve"> </w:t>
      </w:r>
      <w:r w:rsidRPr="00D36151">
        <w:rPr>
          <w:rFonts w:eastAsia="Calibri"/>
          <w:sz w:val="28"/>
          <w:szCs w:val="28"/>
          <w:lang w:val="uk-UA"/>
        </w:rPr>
        <w:t xml:space="preserve">платних </w:t>
      </w:r>
      <w:proofErr w:type="spellStart"/>
      <w:r w:rsidRPr="00D36151">
        <w:rPr>
          <w:rFonts w:eastAsia="Calibri"/>
          <w:sz w:val="28"/>
          <w:szCs w:val="28"/>
        </w:rPr>
        <w:t>медичних</w:t>
      </w:r>
      <w:proofErr w:type="spellEnd"/>
      <w:r w:rsidRPr="00D36151">
        <w:rPr>
          <w:rFonts w:eastAsia="Calibri"/>
          <w:sz w:val="28"/>
          <w:szCs w:val="28"/>
        </w:rPr>
        <w:t xml:space="preserve"> </w:t>
      </w:r>
      <w:proofErr w:type="spellStart"/>
      <w:r w:rsidRPr="00D36151">
        <w:rPr>
          <w:rFonts w:eastAsia="Calibri"/>
          <w:sz w:val="28"/>
          <w:szCs w:val="28"/>
        </w:rPr>
        <w:t>стоматологічних</w:t>
      </w:r>
      <w:proofErr w:type="spellEnd"/>
      <w:r w:rsidRPr="00D36151">
        <w:rPr>
          <w:rFonts w:eastAsia="Calibri"/>
          <w:sz w:val="28"/>
          <w:szCs w:val="28"/>
        </w:rPr>
        <w:t xml:space="preserve"> та </w:t>
      </w:r>
      <w:proofErr w:type="spellStart"/>
      <w:r w:rsidRPr="00D36151">
        <w:rPr>
          <w:rFonts w:eastAsia="Calibri"/>
          <w:sz w:val="28"/>
          <w:szCs w:val="28"/>
        </w:rPr>
        <w:t>інших</w:t>
      </w:r>
      <w:proofErr w:type="spellEnd"/>
      <w:r w:rsidRPr="00D36151">
        <w:rPr>
          <w:rFonts w:eastAsia="Calibri"/>
          <w:sz w:val="28"/>
          <w:szCs w:val="28"/>
        </w:rPr>
        <w:t xml:space="preserve"> </w:t>
      </w:r>
      <w:proofErr w:type="spellStart"/>
      <w:r w:rsidRPr="00D36151">
        <w:rPr>
          <w:rFonts w:eastAsia="Calibri"/>
          <w:sz w:val="28"/>
          <w:szCs w:val="28"/>
        </w:rPr>
        <w:t>послуг</w:t>
      </w:r>
      <w:proofErr w:type="spellEnd"/>
      <w:r w:rsidRPr="00D36151">
        <w:rPr>
          <w:rFonts w:eastAsia="Calibri"/>
          <w:sz w:val="28"/>
          <w:szCs w:val="28"/>
        </w:rPr>
        <w:t xml:space="preserve"> </w:t>
      </w:r>
      <w:proofErr w:type="spellStart"/>
      <w:r w:rsidRPr="00D36151">
        <w:rPr>
          <w:rFonts w:eastAsia="Calibri"/>
          <w:sz w:val="28"/>
          <w:szCs w:val="28"/>
        </w:rPr>
        <w:t>фізичним</w:t>
      </w:r>
      <w:proofErr w:type="spellEnd"/>
      <w:r w:rsidRPr="00D36151">
        <w:rPr>
          <w:rFonts w:eastAsia="Calibri"/>
          <w:sz w:val="28"/>
          <w:szCs w:val="28"/>
        </w:rPr>
        <w:t xml:space="preserve"> та </w:t>
      </w:r>
      <w:proofErr w:type="spellStart"/>
      <w:r w:rsidRPr="00D36151">
        <w:rPr>
          <w:rFonts w:eastAsia="Calibri"/>
          <w:sz w:val="28"/>
          <w:szCs w:val="28"/>
        </w:rPr>
        <w:t>юридичним</w:t>
      </w:r>
      <w:proofErr w:type="spellEnd"/>
      <w:r w:rsidRPr="00D36151">
        <w:rPr>
          <w:rFonts w:eastAsia="Calibri"/>
          <w:sz w:val="28"/>
          <w:szCs w:val="28"/>
        </w:rPr>
        <w:t xml:space="preserve"> особам</w:t>
      </w:r>
      <w:r w:rsidRPr="00D36151">
        <w:rPr>
          <w:rFonts w:eastAsia="Calibri"/>
          <w:sz w:val="28"/>
          <w:szCs w:val="28"/>
          <w:lang w:val="uk-UA"/>
        </w:rPr>
        <w:t xml:space="preserve"> відповідно та у спосіб, передбачені чинним законодавством України;</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Проведення медичних експертиз тимчасової непрацездатності хворих стоматологічного профілю;</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Організація</w:t>
      </w:r>
      <w:proofErr w:type="spellEnd"/>
      <w:r w:rsidRPr="00D36151">
        <w:rPr>
          <w:rFonts w:eastAsia="Calibri"/>
          <w:sz w:val="28"/>
          <w:szCs w:val="28"/>
        </w:rPr>
        <w:t xml:space="preserve"> </w:t>
      </w:r>
      <w:proofErr w:type="spellStart"/>
      <w:r w:rsidRPr="00D36151">
        <w:rPr>
          <w:rFonts w:eastAsia="Calibri"/>
          <w:sz w:val="28"/>
          <w:szCs w:val="28"/>
        </w:rPr>
        <w:t>підготовки</w:t>
      </w:r>
      <w:proofErr w:type="spellEnd"/>
      <w:r w:rsidRPr="00D36151">
        <w:rPr>
          <w:rFonts w:eastAsia="Calibri"/>
          <w:sz w:val="28"/>
          <w:szCs w:val="28"/>
        </w:rPr>
        <w:t xml:space="preserve"> </w:t>
      </w:r>
      <w:proofErr w:type="spellStart"/>
      <w:r w:rsidRPr="00D36151">
        <w:rPr>
          <w:rFonts w:eastAsia="Calibri"/>
          <w:sz w:val="28"/>
          <w:szCs w:val="28"/>
        </w:rPr>
        <w:t>пацієнта</w:t>
      </w:r>
      <w:proofErr w:type="spellEnd"/>
      <w:r w:rsidRPr="00D36151">
        <w:rPr>
          <w:rFonts w:eastAsia="Calibri"/>
          <w:sz w:val="28"/>
          <w:szCs w:val="28"/>
        </w:rPr>
        <w:t xml:space="preserve"> до зубного </w:t>
      </w:r>
      <w:proofErr w:type="spellStart"/>
      <w:r w:rsidRPr="00D36151">
        <w:rPr>
          <w:rFonts w:eastAsia="Calibri"/>
          <w:sz w:val="28"/>
          <w:szCs w:val="28"/>
        </w:rPr>
        <w:t>протезування</w:t>
      </w:r>
      <w:proofErr w:type="spellEnd"/>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Організація</w:t>
      </w:r>
      <w:proofErr w:type="spellEnd"/>
      <w:r w:rsidRPr="00D36151">
        <w:rPr>
          <w:rFonts w:eastAsia="Calibri"/>
          <w:sz w:val="28"/>
          <w:szCs w:val="28"/>
        </w:rPr>
        <w:t xml:space="preserve"> та </w:t>
      </w:r>
      <w:proofErr w:type="spellStart"/>
      <w:r w:rsidRPr="00D36151">
        <w:rPr>
          <w:rFonts w:eastAsia="Calibri"/>
          <w:sz w:val="28"/>
          <w:szCs w:val="28"/>
        </w:rPr>
        <w:t>надання</w:t>
      </w:r>
      <w:proofErr w:type="spellEnd"/>
      <w:r w:rsidRPr="00D36151">
        <w:rPr>
          <w:rFonts w:eastAsia="Calibri"/>
          <w:sz w:val="28"/>
          <w:szCs w:val="28"/>
        </w:rPr>
        <w:t xml:space="preserve"> </w:t>
      </w:r>
      <w:proofErr w:type="spellStart"/>
      <w:r w:rsidRPr="00D36151">
        <w:rPr>
          <w:rFonts w:eastAsia="Calibri"/>
          <w:sz w:val="28"/>
          <w:szCs w:val="28"/>
        </w:rPr>
        <w:t>безоплатної</w:t>
      </w:r>
      <w:proofErr w:type="spellEnd"/>
      <w:r w:rsidRPr="00D36151">
        <w:rPr>
          <w:rFonts w:eastAsia="Calibri"/>
          <w:sz w:val="28"/>
          <w:szCs w:val="28"/>
        </w:rPr>
        <w:t xml:space="preserve"> </w:t>
      </w:r>
      <w:proofErr w:type="spellStart"/>
      <w:r w:rsidRPr="00D36151">
        <w:rPr>
          <w:rFonts w:eastAsia="Calibri"/>
          <w:sz w:val="28"/>
          <w:szCs w:val="28"/>
        </w:rPr>
        <w:t>медичної</w:t>
      </w:r>
      <w:proofErr w:type="spellEnd"/>
      <w:r w:rsidRPr="00D36151">
        <w:rPr>
          <w:rFonts w:eastAsia="Calibri"/>
          <w:sz w:val="28"/>
          <w:szCs w:val="28"/>
        </w:rPr>
        <w:t xml:space="preserve"> </w:t>
      </w:r>
      <w:proofErr w:type="spellStart"/>
      <w:r w:rsidRPr="00D36151">
        <w:rPr>
          <w:rFonts w:eastAsia="Calibri"/>
          <w:sz w:val="28"/>
          <w:szCs w:val="28"/>
        </w:rPr>
        <w:t>стоматологічної</w:t>
      </w:r>
      <w:proofErr w:type="spellEnd"/>
      <w:r w:rsidRPr="00D36151">
        <w:rPr>
          <w:rFonts w:eastAsia="Calibri"/>
          <w:sz w:val="28"/>
          <w:szCs w:val="28"/>
        </w:rPr>
        <w:t xml:space="preserve"> </w:t>
      </w:r>
      <w:proofErr w:type="spellStart"/>
      <w:r w:rsidRPr="00D36151">
        <w:rPr>
          <w:rFonts w:eastAsia="Calibri"/>
          <w:sz w:val="28"/>
          <w:szCs w:val="28"/>
        </w:rPr>
        <w:t>допомоги</w:t>
      </w:r>
      <w:proofErr w:type="spellEnd"/>
      <w:r w:rsidRPr="00D36151">
        <w:rPr>
          <w:rFonts w:eastAsia="Calibri"/>
          <w:sz w:val="28"/>
          <w:szCs w:val="28"/>
        </w:rPr>
        <w:t xml:space="preserve"> та </w:t>
      </w:r>
      <w:proofErr w:type="spellStart"/>
      <w:r w:rsidRPr="00D36151">
        <w:rPr>
          <w:rFonts w:eastAsia="Calibri"/>
          <w:sz w:val="28"/>
          <w:szCs w:val="28"/>
        </w:rPr>
        <w:t>безоплатних</w:t>
      </w:r>
      <w:proofErr w:type="spellEnd"/>
      <w:r w:rsidRPr="00D36151">
        <w:rPr>
          <w:rFonts w:eastAsia="Calibri"/>
          <w:sz w:val="28"/>
          <w:szCs w:val="28"/>
        </w:rPr>
        <w:t xml:space="preserve"> </w:t>
      </w:r>
      <w:proofErr w:type="spellStart"/>
      <w:r w:rsidRPr="00D36151">
        <w:rPr>
          <w:rFonts w:eastAsia="Calibri"/>
          <w:sz w:val="28"/>
          <w:szCs w:val="28"/>
        </w:rPr>
        <w:t>медичних</w:t>
      </w:r>
      <w:proofErr w:type="spellEnd"/>
      <w:r w:rsidRPr="00D36151">
        <w:rPr>
          <w:rFonts w:eastAsia="Calibri"/>
          <w:sz w:val="28"/>
          <w:szCs w:val="28"/>
        </w:rPr>
        <w:t xml:space="preserve"> </w:t>
      </w:r>
      <w:proofErr w:type="spellStart"/>
      <w:r w:rsidRPr="00D36151">
        <w:rPr>
          <w:rFonts w:eastAsia="Calibri"/>
          <w:sz w:val="28"/>
          <w:szCs w:val="28"/>
        </w:rPr>
        <w:t>послуг</w:t>
      </w:r>
      <w:proofErr w:type="spellEnd"/>
      <w:r w:rsidRPr="00D36151">
        <w:rPr>
          <w:rFonts w:eastAsia="Calibri"/>
          <w:sz w:val="28"/>
          <w:szCs w:val="28"/>
        </w:rPr>
        <w:t xml:space="preserve"> </w:t>
      </w:r>
      <w:proofErr w:type="spellStart"/>
      <w:r w:rsidRPr="00D36151">
        <w:rPr>
          <w:rFonts w:eastAsia="Calibri"/>
          <w:sz w:val="28"/>
          <w:szCs w:val="28"/>
        </w:rPr>
        <w:t>окремим</w:t>
      </w:r>
      <w:proofErr w:type="spellEnd"/>
      <w:r w:rsidRPr="00D36151">
        <w:rPr>
          <w:rFonts w:eastAsia="Calibri"/>
          <w:sz w:val="28"/>
          <w:szCs w:val="28"/>
        </w:rPr>
        <w:t xml:space="preserve"> </w:t>
      </w:r>
      <w:proofErr w:type="spellStart"/>
      <w:r w:rsidRPr="00D36151">
        <w:rPr>
          <w:rFonts w:eastAsia="Calibri"/>
          <w:sz w:val="28"/>
          <w:szCs w:val="28"/>
        </w:rPr>
        <w:t>категоріям</w:t>
      </w:r>
      <w:proofErr w:type="spellEnd"/>
      <w:r w:rsidRPr="00D36151">
        <w:rPr>
          <w:rFonts w:eastAsia="Calibri"/>
          <w:sz w:val="28"/>
          <w:szCs w:val="28"/>
        </w:rPr>
        <w:t xml:space="preserve"> </w:t>
      </w:r>
      <w:proofErr w:type="spellStart"/>
      <w:r w:rsidRPr="00D36151">
        <w:rPr>
          <w:rFonts w:eastAsia="Calibri"/>
          <w:sz w:val="28"/>
          <w:szCs w:val="28"/>
        </w:rPr>
        <w:t>населення</w:t>
      </w:r>
      <w:proofErr w:type="spellEnd"/>
      <w:r w:rsidRPr="00D36151">
        <w:rPr>
          <w:rFonts w:eastAsia="Calibri"/>
          <w:sz w:val="28"/>
          <w:szCs w:val="28"/>
        </w:rPr>
        <w:t xml:space="preserve">, </w:t>
      </w:r>
      <w:proofErr w:type="spellStart"/>
      <w:r w:rsidRPr="00D36151">
        <w:rPr>
          <w:rFonts w:eastAsia="Calibri"/>
          <w:sz w:val="28"/>
          <w:szCs w:val="28"/>
        </w:rPr>
        <w:t>визначених</w:t>
      </w:r>
      <w:proofErr w:type="spellEnd"/>
      <w:r w:rsidRPr="00D36151">
        <w:rPr>
          <w:rFonts w:eastAsia="Calibri"/>
          <w:sz w:val="28"/>
          <w:szCs w:val="28"/>
        </w:rPr>
        <w:t xml:space="preserve"> </w:t>
      </w:r>
      <w:proofErr w:type="spellStart"/>
      <w:r w:rsidRPr="00D36151">
        <w:rPr>
          <w:rFonts w:eastAsia="Calibri"/>
          <w:sz w:val="28"/>
          <w:szCs w:val="28"/>
        </w:rPr>
        <w:t>чинним</w:t>
      </w:r>
      <w:proofErr w:type="spellEnd"/>
      <w:r w:rsidRPr="00D36151">
        <w:rPr>
          <w:rFonts w:eastAsia="Calibri"/>
          <w:sz w:val="28"/>
          <w:szCs w:val="28"/>
        </w:rPr>
        <w:t xml:space="preserve"> </w:t>
      </w:r>
      <w:proofErr w:type="spellStart"/>
      <w:r w:rsidRPr="00D36151">
        <w:rPr>
          <w:rFonts w:eastAsia="Calibri"/>
          <w:sz w:val="28"/>
          <w:szCs w:val="28"/>
        </w:rPr>
        <w:t>законодавством</w:t>
      </w:r>
      <w:proofErr w:type="spellEnd"/>
      <w:r w:rsidRPr="00D36151">
        <w:rPr>
          <w:rFonts w:eastAsia="Calibri"/>
          <w:sz w:val="28"/>
          <w:szCs w:val="28"/>
        </w:rPr>
        <w:t xml:space="preserve"> </w:t>
      </w:r>
      <w:proofErr w:type="spellStart"/>
      <w:r w:rsidRPr="00D36151">
        <w:rPr>
          <w:rFonts w:eastAsia="Calibri"/>
          <w:sz w:val="28"/>
          <w:szCs w:val="28"/>
        </w:rPr>
        <w:t>України</w:t>
      </w:r>
      <w:proofErr w:type="spellEnd"/>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Зубопротезування</w:t>
      </w:r>
      <w:proofErr w:type="spellEnd"/>
      <w:r w:rsidRPr="00D36151">
        <w:rPr>
          <w:rFonts w:eastAsia="Calibri"/>
          <w:sz w:val="28"/>
          <w:szCs w:val="28"/>
        </w:rPr>
        <w:t xml:space="preserve"> </w:t>
      </w:r>
      <w:proofErr w:type="spellStart"/>
      <w:r w:rsidRPr="00D36151">
        <w:rPr>
          <w:rFonts w:eastAsia="Calibri"/>
          <w:sz w:val="28"/>
          <w:szCs w:val="28"/>
        </w:rPr>
        <w:t>дорослого</w:t>
      </w:r>
      <w:proofErr w:type="spellEnd"/>
      <w:r w:rsidRPr="00D36151">
        <w:rPr>
          <w:rFonts w:eastAsia="Calibri"/>
          <w:sz w:val="28"/>
          <w:szCs w:val="28"/>
        </w:rPr>
        <w:t xml:space="preserve"> </w:t>
      </w:r>
      <w:r w:rsidRPr="00D36151">
        <w:rPr>
          <w:rFonts w:eastAsia="Calibri"/>
          <w:sz w:val="28"/>
          <w:szCs w:val="28"/>
          <w:lang w:val="uk-UA"/>
        </w:rPr>
        <w:t xml:space="preserve">та дитячого </w:t>
      </w:r>
      <w:proofErr w:type="spellStart"/>
      <w:r w:rsidRPr="00D36151">
        <w:rPr>
          <w:rFonts w:eastAsia="Calibri"/>
          <w:sz w:val="28"/>
          <w:szCs w:val="28"/>
        </w:rPr>
        <w:t>населення</w:t>
      </w:r>
      <w:proofErr w:type="spellEnd"/>
      <w:r w:rsidRPr="00D36151">
        <w:rPr>
          <w:rFonts w:eastAsia="Calibri"/>
          <w:sz w:val="28"/>
          <w:szCs w:val="28"/>
        </w:rPr>
        <w:t xml:space="preserve">, </w:t>
      </w:r>
      <w:proofErr w:type="spellStart"/>
      <w:r w:rsidRPr="00D36151">
        <w:rPr>
          <w:rFonts w:eastAsia="Calibri"/>
          <w:sz w:val="28"/>
          <w:szCs w:val="28"/>
        </w:rPr>
        <w:t>згідно</w:t>
      </w:r>
      <w:proofErr w:type="spellEnd"/>
      <w:r w:rsidRPr="00D36151">
        <w:rPr>
          <w:rFonts w:eastAsia="Calibri"/>
          <w:sz w:val="28"/>
          <w:szCs w:val="28"/>
        </w:rPr>
        <w:t xml:space="preserve"> з </w:t>
      </w:r>
      <w:proofErr w:type="spellStart"/>
      <w:r w:rsidRPr="00D36151">
        <w:rPr>
          <w:rFonts w:eastAsia="Calibri"/>
          <w:sz w:val="28"/>
          <w:szCs w:val="28"/>
        </w:rPr>
        <w:t>вимогами</w:t>
      </w:r>
      <w:proofErr w:type="spellEnd"/>
      <w:r w:rsidRPr="00D36151">
        <w:rPr>
          <w:rFonts w:eastAsia="Calibri"/>
          <w:sz w:val="28"/>
          <w:szCs w:val="28"/>
        </w:rPr>
        <w:t xml:space="preserve"> чинного </w:t>
      </w:r>
      <w:proofErr w:type="spellStart"/>
      <w:r w:rsidRPr="00D36151">
        <w:rPr>
          <w:rFonts w:eastAsia="Calibri"/>
          <w:sz w:val="28"/>
          <w:szCs w:val="28"/>
        </w:rPr>
        <w:t>законодавства</w:t>
      </w:r>
      <w:proofErr w:type="spellEnd"/>
      <w:r w:rsidRPr="00D36151">
        <w:rPr>
          <w:rFonts w:eastAsia="Calibri"/>
          <w:sz w:val="28"/>
          <w:szCs w:val="28"/>
        </w:rPr>
        <w:t xml:space="preserve"> </w:t>
      </w:r>
      <w:proofErr w:type="spellStart"/>
      <w:r w:rsidRPr="00D36151">
        <w:rPr>
          <w:rFonts w:eastAsia="Calibri"/>
          <w:sz w:val="28"/>
          <w:szCs w:val="28"/>
        </w:rPr>
        <w:t>України</w:t>
      </w:r>
      <w:proofErr w:type="spellEnd"/>
      <w:r w:rsidRPr="00D36151">
        <w:rPr>
          <w:rFonts w:eastAsia="Calibri"/>
          <w:sz w:val="28"/>
          <w:szCs w:val="28"/>
          <w:lang w:val="uk-UA"/>
        </w:rPr>
        <w:t xml:space="preserve"> </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 і, при необхідності, вирішення питань направлення на стаціонарне лікування, обслуговування викликів вдома);</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Забезпечення</w:t>
      </w:r>
      <w:proofErr w:type="spellEnd"/>
      <w:r w:rsidRPr="00D36151">
        <w:rPr>
          <w:rFonts w:eastAsia="Calibri"/>
          <w:sz w:val="28"/>
          <w:szCs w:val="28"/>
        </w:rPr>
        <w:t xml:space="preserve"> права </w:t>
      </w:r>
      <w:proofErr w:type="spellStart"/>
      <w:r w:rsidRPr="00D36151">
        <w:rPr>
          <w:rFonts w:eastAsia="Calibri"/>
          <w:sz w:val="28"/>
          <w:szCs w:val="28"/>
        </w:rPr>
        <w:t>громадян</w:t>
      </w:r>
      <w:proofErr w:type="spellEnd"/>
      <w:r w:rsidRPr="00D36151">
        <w:rPr>
          <w:rFonts w:eastAsia="Calibri"/>
          <w:sz w:val="28"/>
          <w:szCs w:val="28"/>
        </w:rPr>
        <w:t xml:space="preserve"> на </w:t>
      </w:r>
      <w:proofErr w:type="spellStart"/>
      <w:r w:rsidRPr="00D36151">
        <w:rPr>
          <w:rFonts w:eastAsia="Calibri"/>
          <w:sz w:val="28"/>
          <w:szCs w:val="28"/>
        </w:rPr>
        <w:t>вільний</w:t>
      </w:r>
      <w:proofErr w:type="spellEnd"/>
      <w:r w:rsidRPr="00D36151">
        <w:rPr>
          <w:rFonts w:eastAsia="Calibri"/>
          <w:sz w:val="28"/>
          <w:szCs w:val="28"/>
        </w:rPr>
        <w:t xml:space="preserve"> </w:t>
      </w:r>
      <w:proofErr w:type="spellStart"/>
      <w:r w:rsidRPr="00D36151">
        <w:rPr>
          <w:rFonts w:eastAsia="Calibri"/>
          <w:sz w:val="28"/>
          <w:szCs w:val="28"/>
        </w:rPr>
        <w:t>вибір</w:t>
      </w:r>
      <w:proofErr w:type="spellEnd"/>
      <w:r w:rsidRPr="00D36151">
        <w:rPr>
          <w:rFonts w:eastAsia="Calibri"/>
          <w:sz w:val="28"/>
          <w:szCs w:val="28"/>
        </w:rPr>
        <w:t xml:space="preserve"> </w:t>
      </w:r>
      <w:proofErr w:type="spellStart"/>
      <w:r w:rsidRPr="00D36151">
        <w:rPr>
          <w:rFonts w:eastAsia="Calibri"/>
          <w:sz w:val="28"/>
          <w:szCs w:val="28"/>
        </w:rPr>
        <w:t>лікаря</w:t>
      </w:r>
      <w:proofErr w:type="spellEnd"/>
      <w:r w:rsidRPr="00D36151">
        <w:rPr>
          <w:rFonts w:eastAsia="Calibri"/>
          <w:sz w:val="28"/>
          <w:szCs w:val="28"/>
        </w:rPr>
        <w:t xml:space="preserve">, у </w:t>
      </w:r>
      <w:proofErr w:type="spellStart"/>
      <w:r w:rsidRPr="00D36151">
        <w:rPr>
          <w:rFonts w:eastAsia="Calibri"/>
          <w:sz w:val="28"/>
          <w:szCs w:val="28"/>
        </w:rPr>
        <w:t>визначеному</w:t>
      </w:r>
      <w:proofErr w:type="spellEnd"/>
      <w:r w:rsidRPr="00D36151">
        <w:rPr>
          <w:rFonts w:eastAsia="Calibri"/>
          <w:sz w:val="28"/>
          <w:szCs w:val="28"/>
        </w:rPr>
        <w:t xml:space="preserve"> </w:t>
      </w:r>
      <w:proofErr w:type="spellStart"/>
      <w:r w:rsidRPr="00D36151">
        <w:rPr>
          <w:rFonts w:eastAsia="Calibri"/>
          <w:sz w:val="28"/>
          <w:szCs w:val="28"/>
        </w:rPr>
        <w:t>законодавством</w:t>
      </w:r>
      <w:proofErr w:type="spellEnd"/>
      <w:r w:rsidRPr="00D36151">
        <w:rPr>
          <w:rFonts w:eastAsia="Calibri"/>
          <w:sz w:val="28"/>
          <w:szCs w:val="28"/>
        </w:rPr>
        <w:t xml:space="preserve"> порядку</w:t>
      </w:r>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Надання</w:t>
      </w:r>
      <w:proofErr w:type="spellEnd"/>
      <w:r w:rsidRPr="00D36151">
        <w:rPr>
          <w:rFonts w:eastAsia="Calibri"/>
          <w:sz w:val="28"/>
          <w:szCs w:val="28"/>
        </w:rPr>
        <w:t xml:space="preserve"> </w:t>
      </w:r>
      <w:proofErr w:type="spellStart"/>
      <w:r w:rsidRPr="00D36151">
        <w:rPr>
          <w:rFonts w:eastAsia="Calibri"/>
          <w:sz w:val="28"/>
          <w:szCs w:val="28"/>
        </w:rPr>
        <w:t>послуг</w:t>
      </w:r>
      <w:proofErr w:type="spellEnd"/>
      <w:r w:rsidRPr="00D36151">
        <w:rPr>
          <w:rFonts w:eastAsia="Calibri"/>
          <w:sz w:val="28"/>
          <w:szCs w:val="28"/>
        </w:rPr>
        <w:t xml:space="preserve"> </w:t>
      </w:r>
      <w:proofErr w:type="spellStart"/>
      <w:r w:rsidRPr="00D36151">
        <w:rPr>
          <w:rFonts w:eastAsia="Calibri"/>
          <w:sz w:val="28"/>
          <w:szCs w:val="28"/>
        </w:rPr>
        <w:t>стоматологічної</w:t>
      </w:r>
      <w:proofErr w:type="spellEnd"/>
      <w:r w:rsidRPr="00D36151">
        <w:rPr>
          <w:rFonts w:eastAsia="Calibri"/>
          <w:sz w:val="28"/>
          <w:szCs w:val="28"/>
        </w:rPr>
        <w:t xml:space="preserve"> </w:t>
      </w:r>
      <w:proofErr w:type="spellStart"/>
      <w:r w:rsidRPr="00D36151">
        <w:rPr>
          <w:rFonts w:eastAsia="Calibri"/>
          <w:sz w:val="28"/>
          <w:szCs w:val="28"/>
        </w:rPr>
        <w:t>допомоги</w:t>
      </w:r>
      <w:proofErr w:type="spellEnd"/>
      <w:r w:rsidRPr="00D36151">
        <w:rPr>
          <w:rFonts w:eastAsia="Calibri"/>
          <w:sz w:val="28"/>
          <w:szCs w:val="28"/>
        </w:rPr>
        <w:t xml:space="preserve"> за договорами з </w:t>
      </w:r>
      <w:proofErr w:type="spellStart"/>
      <w:r w:rsidRPr="00D36151">
        <w:rPr>
          <w:rFonts w:eastAsia="Calibri"/>
          <w:sz w:val="28"/>
          <w:szCs w:val="28"/>
        </w:rPr>
        <w:t>юридичними</w:t>
      </w:r>
      <w:proofErr w:type="spellEnd"/>
      <w:r w:rsidRPr="00D36151">
        <w:rPr>
          <w:rFonts w:eastAsia="Calibri"/>
          <w:sz w:val="28"/>
          <w:szCs w:val="28"/>
        </w:rPr>
        <w:t xml:space="preserve"> та </w:t>
      </w:r>
      <w:proofErr w:type="spellStart"/>
      <w:r w:rsidRPr="00D36151">
        <w:rPr>
          <w:rFonts w:eastAsia="Calibri"/>
          <w:sz w:val="28"/>
          <w:szCs w:val="28"/>
        </w:rPr>
        <w:t>фізичними</w:t>
      </w:r>
      <w:proofErr w:type="spellEnd"/>
      <w:r w:rsidRPr="00D36151">
        <w:rPr>
          <w:rFonts w:eastAsia="Calibri"/>
          <w:sz w:val="28"/>
          <w:szCs w:val="28"/>
        </w:rPr>
        <w:t xml:space="preserve"> особами</w:t>
      </w:r>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 xml:space="preserve">Організація та забезпечення надання </w:t>
      </w:r>
      <w:proofErr w:type="spellStart"/>
      <w:r w:rsidRPr="00D36151">
        <w:rPr>
          <w:rFonts w:eastAsia="Calibri"/>
          <w:sz w:val="28"/>
          <w:szCs w:val="28"/>
          <w:lang w:val="uk-UA"/>
        </w:rPr>
        <w:t>ортодонтичної</w:t>
      </w:r>
      <w:proofErr w:type="spellEnd"/>
      <w:r w:rsidRPr="00D36151">
        <w:rPr>
          <w:rFonts w:eastAsia="Calibri"/>
          <w:sz w:val="28"/>
          <w:szCs w:val="28"/>
          <w:lang w:val="uk-UA"/>
        </w:rPr>
        <w:t xml:space="preserve"> допомоги дорослому та дитячому населенню;</w:t>
      </w:r>
    </w:p>
    <w:p w:rsidR="00046445" w:rsidRPr="00D36151" w:rsidRDefault="00046445" w:rsidP="00C801C2">
      <w:pPr>
        <w:numPr>
          <w:ilvl w:val="3"/>
          <w:numId w:val="1"/>
        </w:numPr>
        <w:tabs>
          <w:tab w:val="left" w:pos="360"/>
        </w:tabs>
        <w:ind w:left="0" w:right="-5" w:firstLine="709"/>
        <w:jc w:val="both"/>
        <w:rPr>
          <w:sz w:val="28"/>
          <w:szCs w:val="28"/>
          <w:lang w:val="uk-UA"/>
        </w:rPr>
      </w:pPr>
      <w:r w:rsidRPr="00D36151">
        <w:rPr>
          <w:color w:val="000000"/>
          <w:sz w:val="28"/>
          <w:szCs w:val="28"/>
          <w:lang w:val="uk-UA"/>
        </w:rPr>
        <w:t>Надання медичних послуг іншим суб’єктам господарювання, що надають медичну допомогу у межах та у сп</w:t>
      </w:r>
      <w:r w:rsidR="00C801C2" w:rsidRPr="00D36151">
        <w:rPr>
          <w:color w:val="000000"/>
          <w:sz w:val="28"/>
          <w:szCs w:val="28"/>
          <w:lang w:val="uk-UA"/>
        </w:rPr>
        <w:t>осіб, визначених законодавством;</w:t>
      </w:r>
    </w:p>
    <w:p w:rsidR="00C801C2" w:rsidRPr="00D36151" w:rsidRDefault="00C801C2" w:rsidP="00C801C2">
      <w:pPr>
        <w:numPr>
          <w:ilvl w:val="3"/>
          <w:numId w:val="1"/>
        </w:numPr>
        <w:tabs>
          <w:tab w:val="left" w:pos="360"/>
        </w:tabs>
        <w:ind w:left="0" w:right="-5" w:firstLine="709"/>
        <w:jc w:val="both"/>
        <w:rPr>
          <w:color w:val="000000"/>
          <w:sz w:val="28"/>
          <w:szCs w:val="28"/>
          <w:lang w:val="uk-UA"/>
        </w:rPr>
      </w:pPr>
      <w:r w:rsidRPr="00D36151">
        <w:rPr>
          <w:color w:val="000000"/>
          <w:sz w:val="28"/>
          <w:szCs w:val="28"/>
          <w:lang w:val="uk-UA"/>
        </w:rPr>
        <w:t xml:space="preserve">Здійснення захисту медичних працівників шляхом </w:t>
      </w:r>
      <w:proofErr w:type="spellStart"/>
      <w:r w:rsidRPr="00D36151">
        <w:rPr>
          <w:color w:val="000000"/>
          <w:sz w:val="28"/>
          <w:szCs w:val="28"/>
          <w:lang w:val="uk-UA"/>
        </w:rPr>
        <w:t>добовільного</w:t>
      </w:r>
      <w:proofErr w:type="spellEnd"/>
      <w:r w:rsidRPr="00D36151">
        <w:rPr>
          <w:color w:val="000000"/>
          <w:sz w:val="28"/>
          <w:szCs w:val="28"/>
          <w:lang w:val="uk-UA"/>
        </w:rPr>
        <w:t xml:space="preserve"> страхування на випадок захворювання на інфекційні хвороби.</w:t>
      </w:r>
    </w:p>
    <w:p w:rsidR="00046445" w:rsidRPr="00D36151" w:rsidRDefault="00046445" w:rsidP="00C801C2">
      <w:pPr>
        <w:pStyle w:val="a3"/>
        <w:numPr>
          <w:ilvl w:val="2"/>
          <w:numId w:val="1"/>
        </w:numPr>
        <w:ind w:left="0" w:firstLine="709"/>
        <w:jc w:val="both"/>
        <w:rPr>
          <w:rFonts w:eastAsia="Calibri"/>
          <w:sz w:val="28"/>
          <w:szCs w:val="28"/>
          <w:lang w:val="uk-UA"/>
        </w:rPr>
      </w:pPr>
      <w:r w:rsidRPr="00D36151">
        <w:rPr>
          <w:rFonts w:eastAsia="Calibri"/>
          <w:sz w:val="28"/>
          <w:szCs w:val="28"/>
          <w:lang w:val="uk-UA"/>
        </w:rPr>
        <w:t>Організаційно-методична робота:</w:t>
      </w:r>
    </w:p>
    <w:p w:rsidR="00046445" w:rsidRPr="00D36151" w:rsidRDefault="00046445" w:rsidP="00C801C2">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Аналітично-інформаційна</w:t>
      </w:r>
      <w:proofErr w:type="spellEnd"/>
      <w:r w:rsidRPr="00D36151">
        <w:rPr>
          <w:rFonts w:eastAsia="Calibri"/>
          <w:sz w:val="28"/>
          <w:szCs w:val="28"/>
        </w:rPr>
        <w:t xml:space="preserve"> </w:t>
      </w:r>
      <w:proofErr w:type="spellStart"/>
      <w:r w:rsidRPr="00D36151">
        <w:rPr>
          <w:rFonts w:eastAsia="Calibri"/>
          <w:sz w:val="28"/>
          <w:szCs w:val="28"/>
        </w:rPr>
        <w:t>діяльність</w:t>
      </w:r>
      <w:proofErr w:type="spellEnd"/>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rPr>
        <w:t xml:space="preserve">Участь у </w:t>
      </w:r>
      <w:proofErr w:type="spellStart"/>
      <w:r w:rsidRPr="00D36151">
        <w:rPr>
          <w:rFonts w:eastAsia="Calibri"/>
          <w:sz w:val="28"/>
          <w:szCs w:val="28"/>
        </w:rPr>
        <w:t>проведенні</w:t>
      </w:r>
      <w:proofErr w:type="spellEnd"/>
      <w:r w:rsidRPr="00D36151">
        <w:rPr>
          <w:rFonts w:eastAsia="Calibri"/>
          <w:sz w:val="28"/>
          <w:szCs w:val="28"/>
        </w:rPr>
        <w:t xml:space="preserve"> </w:t>
      </w:r>
      <w:proofErr w:type="spellStart"/>
      <w:r w:rsidRPr="00D36151">
        <w:rPr>
          <w:rFonts w:eastAsia="Calibri"/>
          <w:sz w:val="28"/>
          <w:szCs w:val="28"/>
        </w:rPr>
        <w:t>інформаційної</w:t>
      </w:r>
      <w:proofErr w:type="spellEnd"/>
      <w:r w:rsidRPr="00D36151">
        <w:rPr>
          <w:rFonts w:eastAsia="Calibri"/>
          <w:sz w:val="28"/>
          <w:szCs w:val="28"/>
        </w:rPr>
        <w:t xml:space="preserve"> та </w:t>
      </w:r>
      <w:proofErr w:type="spellStart"/>
      <w:r w:rsidRPr="00D36151">
        <w:rPr>
          <w:rFonts w:eastAsia="Calibri"/>
          <w:sz w:val="28"/>
          <w:szCs w:val="28"/>
        </w:rPr>
        <w:t>освітньо-роз'яснювальної</w:t>
      </w:r>
      <w:proofErr w:type="spellEnd"/>
      <w:r w:rsidRPr="00D36151">
        <w:rPr>
          <w:rFonts w:eastAsia="Calibri"/>
          <w:sz w:val="28"/>
          <w:szCs w:val="28"/>
        </w:rPr>
        <w:t xml:space="preserve"> </w:t>
      </w:r>
      <w:proofErr w:type="spellStart"/>
      <w:r w:rsidRPr="00D36151">
        <w:rPr>
          <w:rFonts w:eastAsia="Calibri"/>
          <w:sz w:val="28"/>
          <w:szCs w:val="28"/>
        </w:rPr>
        <w:t>роботи</w:t>
      </w:r>
      <w:proofErr w:type="spellEnd"/>
      <w:r w:rsidRPr="00D36151">
        <w:rPr>
          <w:rFonts w:eastAsia="Calibri"/>
          <w:sz w:val="28"/>
          <w:szCs w:val="28"/>
        </w:rPr>
        <w:t xml:space="preserve"> </w:t>
      </w:r>
      <w:proofErr w:type="spellStart"/>
      <w:r w:rsidRPr="00D36151">
        <w:rPr>
          <w:rFonts w:eastAsia="Calibri"/>
          <w:sz w:val="28"/>
          <w:szCs w:val="28"/>
        </w:rPr>
        <w:t>серед</w:t>
      </w:r>
      <w:proofErr w:type="spellEnd"/>
      <w:r w:rsidRPr="00D36151">
        <w:rPr>
          <w:rFonts w:eastAsia="Calibri"/>
          <w:sz w:val="28"/>
          <w:szCs w:val="28"/>
        </w:rPr>
        <w:t xml:space="preserve"> </w:t>
      </w:r>
      <w:proofErr w:type="spellStart"/>
      <w:r w:rsidRPr="00D36151">
        <w:rPr>
          <w:rFonts w:eastAsia="Calibri"/>
          <w:sz w:val="28"/>
          <w:szCs w:val="28"/>
        </w:rPr>
        <w:t>населення</w:t>
      </w:r>
      <w:proofErr w:type="spellEnd"/>
      <w:r w:rsidRPr="00D36151">
        <w:rPr>
          <w:rFonts w:eastAsia="Calibri"/>
          <w:sz w:val="28"/>
          <w:szCs w:val="28"/>
        </w:rPr>
        <w:t xml:space="preserve"> </w:t>
      </w:r>
      <w:proofErr w:type="spellStart"/>
      <w:r w:rsidRPr="00D36151">
        <w:rPr>
          <w:rFonts w:eastAsia="Calibri"/>
          <w:sz w:val="28"/>
          <w:szCs w:val="28"/>
        </w:rPr>
        <w:t>щодо</w:t>
      </w:r>
      <w:proofErr w:type="spellEnd"/>
      <w:r w:rsidRPr="00D36151">
        <w:rPr>
          <w:rFonts w:eastAsia="Calibri"/>
          <w:sz w:val="28"/>
          <w:szCs w:val="28"/>
        </w:rPr>
        <w:t xml:space="preserve"> </w:t>
      </w:r>
      <w:proofErr w:type="spellStart"/>
      <w:r w:rsidRPr="00D36151">
        <w:rPr>
          <w:rFonts w:eastAsia="Calibri"/>
          <w:sz w:val="28"/>
          <w:szCs w:val="28"/>
        </w:rPr>
        <w:t>формування</w:t>
      </w:r>
      <w:proofErr w:type="spellEnd"/>
      <w:r w:rsidRPr="00D36151">
        <w:rPr>
          <w:rFonts w:eastAsia="Calibri"/>
          <w:sz w:val="28"/>
          <w:szCs w:val="28"/>
        </w:rPr>
        <w:t xml:space="preserve"> здорового способу </w:t>
      </w:r>
      <w:proofErr w:type="spellStart"/>
      <w:r w:rsidRPr="00D36151">
        <w:rPr>
          <w:rFonts w:eastAsia="Calibri"/>
          <w:sz w:val="28"/>
          <w:szCs w:val="28"/>
        </w:rPr>
        <w:t>життя</w:t>
      </w:r>
      <w:proofErr w:type="spellEnd"/>
      <w:r w:rsidRPr="00D36151">
        <w:rPr>
          <w:rFonts w:eastAsia="Calibri"/>
          <w:sz w:val="28"/>
          <w:szCs w:val="28"/>
        </w:rPr>
        <w:t xml:space="preserve"> та </w:t>
      </w:r>
      <w:proofErr w:type="spellStart"/>
      <w:r w:rsidRPr="00D36151">
        <w:rPr>
          <w:rFonts w:eastAsia="Calibri"/>
          <w:sz w:val="28"/>
          <w:szCs w:val="28"/>
        </w:rPr>
        <w:t>здійснення</w:t>
      </w:r>
      <w:proofErr w:type="spellEnd"/>
      <w:r w:rsidRPr="00D36151">
        <w:rPr>
          <w:rFonts w:eastAsia="Calibri"/>
          <w:sz w:val="28"/>
          <w:szCs w:val="28"/>
        </w:rPr>
        <w:t xml:space="preserve"> </w:t>
      </w:r>
      <w:proofErr w:type="spellStart"/>
      <w:r w:rsidRPr="00D36151">
        <w:rPr>
          <w:rFonts w:eastAsia="Calibri"/>
          <w:sz w:val="28"/>
          <w:szCs w:val="28"/>
        </w:rPr>
        <w:t>заходів</w:t>
      </w:r>
      <w:proofErr w:type="spellEnd"/>
      <w:r w:rsidRPr="00D36151">
        <w:rPr>
          <w:rFonts w:eastAsia="Calibri"/>
          <w:sz w:val="28"/>
          <w:szCs w:val="28"/>
        </w:rPr>
        <w:t xml:space="preserve"> з </w:t>
      </w:r>
      <w:proofErr w:type="spellStart"/>
      <w:r w:rsidRPr="00D36151">
        <w:rPr>
          <w:rFonts w:eastAsia="Calibri"/>
          <w:sz w:val="28"/>
          <w:szCs w:val="28"/>
        </w:rPr>
        <w:t>профілактики</w:t>
      </w:r>
      <w:proofErr w:type="spellEnd"/>
      <w:r w:rsidRPr="00D36151">
        <w:rPr>
          <w:rFonts w:eastAsia="Calibri"/>
          <w:sz w:val="28"/>
          <w:szCs w:val="28"/>
        </w:rPr>
        <w:t xml:space="preserve"> </w:t>
      </w:r>
      <w:proofErr w:type="spellStart"/>
      <w:r w:rsidRPr="00D36151">
        <w:rPr>
          <w:rFonts w:eastAsia="Calibri"/>
          <w:sz w:val="28"/>
          <w:szCs w:val="28"/>
        </w:rPr>
        <w:t>захворювань</w:t>
      </w:r>
      <w:proofErr w:type="spellEnd"/>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Участь у формуванні, заповненні та використанні Єдиного реєстру пацієнтів;</w:t>
      </w:r>
    </w:p>
    <w:p w:rsidR="00D36151"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Забезпечення дотримання міжнародних принципів доказової медицини та галузевих стандартів у сфері охорони здоров’я;</w:t>
      </w:r>
    </w:p>
    <w:p w:rsidR="00046445" w:rsidRPr="00D36151" w:rsidRDefault="00D36151" w:rsidP="00D36151">
      <w:pPr>
        <w:spacing w:after="200" w:line="276" w:lineRule="auto"/>
        <w:rPr>
          <w:rFonts w:eastAsia="Calibri"/>
          <w:sz w:val="28"/>
          <w:szCs w:val="28"/>
          <w:lang w:val="uk-UA"/>
        </w:rPr>
      </w:pPr>
      <w:r w:rsidRPr="00D36151">
        <w:rPr>
          <w:rFonts w:eastAsia="Calibri"/>
          <w:sz w:val="28"/>
          <w:szCs w:val="28"/>
          <w:lang w:val="uk-UA"/>
        </w:rPr>
        <w:br w:type="page"/>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lastRenderedPageBreak/>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rsidR="00046445" w:rsidRPr="00D36151" w:rsidRDefault="00046445" w:rsidP="00046445">
      <w:pPr>
        <w:pStyle w:val="a3"/>
        <w:numPr>
          <w:ilvl w:val="3"/>
          <w:numId w:val="1"/>
        </w:numPr>
        <w:ind w:left="0" w:firstLine="709"/>
        <w:jc w:val="both"/>
        <w:rPr>
          <w:rFonts w:eastAsia="Calibri"/>
          <w:sz w:val="28"/>
          <w:szCs w:val="28"/>
          <w:lang w:val="uk-UA"/>
        </w:rPr>
      </w:pPr>
      <w:proofErr w:type="spellStart"/>
      <w:r w:rsidRPr="00D36151">
        <w:rPr>
          <w:rFonts w:eastAsia="Calibri"/>
          <w:sz w:val="28"/>
          <w:szCs w:val="28"/>
        </w:rPr>
        <w:t>Організація</w:t>
      </w:r>
      <w:proofErr w:type="spellEnd"/>
      <w:r w:rsidRPr="00D36151">
        <w:rPr>
          <w:rFonts w:eastAsia="Calibri"/>
          <w:sz w:val="28"/>
          <w:szCs w:val="28"/>
        </w:rPr>
        <w:t xml:space="preserve"> </w:t>
      </w:r>
      <w:proofErr w:type="spellStart"/>
      <w:r w:rsidRPr="00D36151">
        <w:rPr>
          <w:rFonts w:eastAsia="Calibri"/>
          <w:sz w:val="28"/>
          <w:szCs w:val="28"/>
        </w:rPr>
        <w:t>надання</w:t>
      </w:r>
      <w:proofErr w:type="spellEnd"/>
      <w:r w:rsidRPr="00D36151">
        <w:rPr>
          <w:rFonts w:eastAsia="Calibri"/>
          <w:sz w:val="28"/>
          <w:szCs w:val="28"/>
        </w:rPr>
        <w:t xml:space="preserve"> </w:t>
      </w:r>
      <w:proofErr w:type="spellStart"/>
      <w:r w:rsidRPr="00D36151">
        <w:rPr>
          <w:rFonts w:eastAsia="Calibri"/>
          <w:sz w:val="28"/>
          <w:szCs w:val="28"/>
        </w:rPr>
        <w:t>населенню</w:t>
      </w:r>
      <w:proofErr w:type="spellEnd"/>
      <w:r w:rsidRPr="00D36151">
        <w:rPr>
          <w:rFonts w:eastAsia="Calibri"/>
          <w:sz w:val="28"/>
          <w:szCs w:val="28"/>
        </w:rPr>
        <w:t xml:space="preserve"> </w:t>
      </w:r>
      <w:proofErr w:type="spellStart"/>
      <w:r w:rsidRPr="00D36151">
        <w:rPr>
          <w:rFonts w:eastAsia="Calibri"/>
          <w:sz w:val="28"/>
          <w:szCs w:val="28"/>
        </w:rPr>
        <w:t>допомоги</w:t>
      </w:r>
      <w:proofErr w:type="spellEnd"/>
      <w:r w:rsidRPr="00D36151">
        <w:rPr>
          <w:rFonts w:eastAsia="Calibri"/>
          <w:sz w:val="28"/>
          <w:szCs w:val="28"/>
        </w:rPr>
        <w:t xml:space="preserve"> </w:t>
      </w:r>
      <w:proofErr w:type="spellStart"/>
      <w:r w:rsidRPr="00D36151">
        <w:rPr>
          <w:rFonts w:eastAsia="Calibri"/>
          <w:sz w:val="28"/>
          <w:szCs w:val="28"/>
        </w:rPr>
        <w:t>більш</w:t>
      </w:r>
      <w:proofErr w:type="spellEnd"/>
      <w:r w:rsidRPr="00D36151">
        <w:rPr>
          <w:rFonts w:eastAsia="Calibri"/>
          <w:sz w:val="28"/>
          <w:szCs w:val="28"/>
        </w:rPr>
        <w:t xml:space="preserve"> </w:t>
      </w:r>
      <w:proofErr w:type="spellStart"/>
      <w:r w:rsidRPr="00D36151">
        <w:rPr>
          <w:rFonts w:eastAsia="Calibri"/>
          <w:sz w:val="28"/>
          <w:szCs w:val="28"/>
        </w:rPr>
        <w:t>високого</w:t>
      </w:r>
      <w:proofErr w:type="spellEnd"/>
      <w:r w:rsidRPr="00D36151">
        <w:rPr>
          <w:rFonts w:eastAsia="Calibri"/>
          <w:sz w:val="28"/>
          <w:szCs w:val="28"/>
        </w:rPr>
        <w:t xml:space="preserve"> </w:t>
      </w:r>
      <w:proofErr w:type="spellStart"/>
      <w:r w:rsidRPr="00D36151">
        <w:rPr>
          <w:rFonts w:eastAsia="Calibri"/>
          <w:sz w:val="28"/>
          <w:szCs w:val="28"/>
        </w:rPr>
        <w:t>рівня</w:t>
      </w:r>
      <w:proofErr w:type="spellEnd"/>
      <w:r w:rsidRPr="00D36151">
        <w:rPr>
          <w:rFonts w:eastAsia="Calibri"/>
          <w:sz w:val="28"/>
          <w:szCs w:val="28"/>
        </w:rPr>
        <w:t xml:space="preserve"> </w:t>
      </w:r>
      <w:proofErr w:type="spellStart"/>
      <w:r w:rsidRPr="00D36151">
        <w:rPr>
          <w:rFonts w:eastAsia="Calibri"/>
          <w:sz w:val="28"/>
          <w:szCs w:val="28"/>
        </w:rPr>
        <w:t>спеціалізації</w:t>
      </w:r>
      <w:proofErr w:type="spellEnd"/>
      <w:r w:rsidRPr="00D36151">
        <w:rPr>
          <w:rFonts w:eastAsia="Calibri"/>
          <w:sz w:val="28"/>
          <w:szCs w:val="28"/>
        </w:rPr>
        <w:t xml:space="preserve"> на </w:t>
      </w:r>
      <w:proofErr w:type="spellStart"/>
      <w:r w:rsidRPr="00D36151">
        <w:rPr>
          <w:rFonts w:eastAsia="Calibri"/>
          <w:sz w:val="28"/>
          <w:szCs w:val="28"/>
        </w:rPr>
        <w:t>базі</w:t>
      </w:r>
      <w:proofErr w:type="spellEnd"/>
      <w:r w:rsidRPr="00D36151">
        <w:rPr>
          <w:rFonts w:eastAsia="Calibri"/>
          <w:sz w:val="28"/>
          <w:szCs w:val="28"/>
        </w:rPr>
        <w:t xml:space="preserve"> </w:t>
      </w:r>
      <w:proofErr w:type="spellStart"/>
      <w:r w:rsidRPr="00D36151">
        <w:rPr>
          <w:rFonts w:eastAsia="Calibri"/>
          <w:sz w:val="28"/>
          <w:szCs w:val="28"/>
        </w:rPr>
        <w:t>інших</w:t>
      </w:r>
      <w:proofErr w:type="spellEnd"/>
      <w:r w:rsidRPr="00D36151">
        <w:rPr>
          <w:rFonts w:eastAsia="Calibri"/>
          <w:sz w:val="28"/>
          <w:szCs w:val="28"/>
        </w:rPr>
        <w:t xml:space="preserve"> </w:t>
      </w:r>
      <w:proofErr w:type="spellStart"/>
      <w:r w:rsidRPr="00D36151">
        <w:rPr>
          <w:rFonts w:eastAsia="Calibri"/>
          <w:sz w:val="28"/>
          <w:szCs w:val="28"/>
        </w:rPr>
        <w:t>закладів</w:t>
      </w:r>
      <w:proofErr w:type="spellEnd"/>
      <w:r w:rsidRPr="00D36151">
        <w:rPr>
          <w:rFonts w:eastAsia="Calibri"/>
          <w:sz w:val="28"/>
          <w:szCs w:val="28"/>
        </w:rPr>
        <w:t xml:space="preserve"> </w:t>
      </w:r>
      <w:proofErr w:type="spellStart"/>
      <w:r w:rsidRPr="00D36151">
        <w:rPr>
          <w:rFonts w:eastAsia="Calibri"/>
          <w:sz w:val="28"/>
          <w:szCs w:val="28"/>
        </w:rPr>
        <w:t>охорони</w:t>
      </w:r>
      <w:proofErr w:type="spellEnd"/>
      <w:r w:rsidRPr="00D36151">
        <w:rPr>
          <w:rFonts w:eastAsia="Calibri"/>
          <w:sz w:val="28"/>
          <w:szCs w:val="28"/>
        </w:rPr>
        <w:t xml:space="preserve"> </w:t>
      </w:r>
      <w:proofErr w:type="spellStart"/>
      <w:r w:rsidRPr="00D36151">
        <w:rPr>
          <w:rFonts w:eastAsia="Calibri"/>
          <w:sz w:val="28"/>
          <w:szCs w:val="28"/>
        </w:rPr>
        <w:t>здоров'я</w:t>
      </w:r>
      <w:proofErr w:type="spellEnd"/>
      <w:r w:rsidRPr="00D36151">
        <w:rPr>
          <w:rFonts w:eastAsia="Calibri"/>
          <w:sz w:val="28"/>
          <w:szCs w:val="28"/>
        </w:rPr>
        <w:t xml:space="preserve"> шляхом </w:t>
      </w:r>
      <w:proofErr w:type="spellStart"/>
      <w:r w:rsidRPr="00D36151">
        <w:rPr>
          <w:rFonts w:eastAsia="Calibri"/>
          <w:sz w:val="28"/>
          <w:szCs w:val="28"/>
        </w:rPr>
        <w:t>спрямування</w:t>
      </w:r>
      <w:proofErr w:type="spellEnd"/>
      <w:r w:rsidRPr="00D36151">
        <w:rPr>
          <w:rFonts w:eastAsia="Calibri"/>
          <w:sz w:val="28"/>
          <w:szCs w:val="28"/>
        </w:rPr>
        <w:t xml:space="preserve"> </w:t>
      </w:r>
      <w:proofErr w:type="spellStart"/>
      <w:r w:rsidRPr="00D36151">
        <w:rPr>
          <w:rFonts w:eastAsia="Calibri"/>
          <w:sz w:val="28"/>
          <w:szCs w:val="28"/>
        </w:rPr>
        <w:t>пацієнтів</w:t>
      </w:r>
      <w:proofErr w:type="spellEnd"/>
      <w:r w:rsidRPr="00D36151">
        <w:rPr>
          <w:rFonts w:eastAsia="Calibri"/>
          <w:sz w:val="28"/>
          <w:szCs w:val="28"/>
        </w:rPr>
        <w:t xml:space="preserve"> до </w:t>
      </w:r>
      <w:proofErr w:type="spellStart"/>
      <w:r w:rsidRPr="00D36151">
        <w:rPr>
          <w:rFonts w:eastAsia="Calibri"/>
          <w:sz w:val="28"/>
          <w:szCs w:val="28"/>
        </w:rPr>
        <w:t>цих</w:t>
      </w:r>
      <w:proofErr w:type="spellEnd"/>
      <w:r w:rsidRPr="00D36151">
        <w:rPr>
          <w:rFonts w:eastAsia="Calibri"/>
          <w:sz w:val="28"/>
          <w:szCs w:val="28"/>
        </w:rPr>
        <w:t xml:space="preserve"> </w:t>
      </w:r>
      <w:proofErr w:type="spellStart"/>
      <w:r w:rsidRPr="00D36151">
        <w:rPr>
          <w:rFonts w:eastAsia="Calibri"/>
          <w:sz w:val="28"/>
          <w:szCs w:val="28"/>
        </w:rPr>
        <w:t>закладів</w:t>
      </w:r>
      <w:proofErr w:type="spellEnd"/>
      <w:r w:rsidRPr="00D36151">
        <w:rPr>
          <w:rFonts w:eastAsia="Calibri"/>
          <w:sz w:val="28"/>
          <w:szCs w:val="28"/>
        </w:rPr>
        <w:t xml:space="preserve"> </w:t>
      </w:r>
      <w:proofErr w:type="gramStart"/>
      <w:r w:rsidRPr="00D36151">
        <w:rPr>
          <w:rFonts w:eastAsia="Calibri"/>
          <w:sz w:val="28"/>
          <w:szCs w:val="28"/>
          <w:lang w:val="uk-UA"/>
        </w:rPr>
        <w:t>у</w:t>
      </w:r>
      <w:r w:rsidRPr="00D36151">
        <w:rPr>
          <w:rFonts w:eastAsia="Calibri"/>
          <w:sz w:val="28"/>
          <w:szCs w:val="28"/>
        </w:rPr>
        <w:t xml:space="preserve"> порядку</w:t>
      </w:r>
      <w:proofErr w:type="gramEnd"/>
      <w:r w:rsidRPr="00D36151">
        <w:rPr>
          <w:rFonts w:eastAsia="Calibri"/>
          <w:sz w:val="28"/>
          <w:szCs w:val="28"/>
        </w:rPr>
        <w:t xml:space="preserve">, </w:t>
      </w:r>
      <w:proofErr w:type="spellStart"/>
      <w:r w:rsidRPr="00D36151">
        <w:rPr>
          <w:rFonts w:eastAsia="Calibri"/>
          <w:sz w:val="28"/>
          <w:szCs w:val="28"/>
        </w:rPr>
        <w:t>встановленому</w:t>
      </w:r>
      <w:proofErr w:type="spellEnd"/>
      <w:r w:rsidRPr="00D36151">
        <w:rPr>
          <w:rFonts w:eastAsia="Calibri"/>
          <w:sz w:val="28"/>
          <w:szCs w:val="28"/>
        </w:rPr>
        <w:t xml:space="preserve"> </w:t>
      </w:r>
      <w:proofErr w:type="spellStart"/>
      <w:r w:rsidRPr="00D36151">
        <w:rPr>
          <w:rFonts w:eastAsia="Calibri"/>
          <w:sz w:val="28"/>
          <w:szCs w:val="28"/>
        </w:rPr>
        <w:t>законодавством</w:t>
      </w:r>
      <w:proofErr w:type="spellEnd"/>
      <w:r w:rsidRPr="00D36151">
        <w:rPr>
          <w:rFonts w:eastAsia="Calibri"/>
          <w:sz w:val="28"/>
          <w:szCs w:val="28"/>
          <w:lang w:val="uk-UA"/>
        </w:rPr>
        <w:t>;</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color w:val="000000"/>
          <w:sz w:val="28"/>
          <w:szCs w:val="28"/>
          <w:lang w:val="uk-UA"/>
        </w:rPr>
        <w:t>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color w:val="000000"/>
          <w:sz w:val="28"/>
          <w:szCs w:val="28"/>
          <w:lang w:val="uk-UA"/>
        </w:rPr>
        <w:t>Надання рекомендацій Уповноваженому органу та Засновнику щодо розробки планів розвитку медичної стоматологічної допомоги населенню усіх вікових категорій;</w:t>
      </w:r>
    </w:p>
    <w:p w:rsidR="00046445" w:rsidRPr="00D36151" w:rsidRDefault="00046445" w:rsidP="00046445">
      <w:pPr>
        <w:pStyle w:val="a3"/>
        <w:numPr>
          <w:ilvl w:val="3"/>
          <w:numId w:val="1"/>
        </w:numPr>
        <w:ind w:left="0" w:firstLine="709"/>
        <w:jc w:val="both"/>
        <w:rPr>
          <w:rFonts w:eastAsia="Calibri"/>
          <w:sz w:val="28"/>
          <w:szCs w:val="28"/>
          <w:lang w:val="uk-UA"/>
        </w:rPr>
      </w:pPr>
      <w:r w:rsidRPr="00D36151">
        <w:rPr>
          <w:rFonts w:eastAsia="Calibri"/>
          <w:sz w:val="28"/>
          <w:szCs w:val="28"/>
          <w:lang w:val="uk-UA"/>
        </w:rPr>
        <w:t>Здійснення заходів з удосконалення організації своєї діяльності.</w:t>
      </w:r>
    </w:p>
    <w:p w:rsidR="00046445" w:rsidRPr="00D36151" w:rsidRDefault="00046445" w:rsidP="00046445">
      <w:pPr>
        <w:pStyle w:val="a3"/>
        <w:numPr>
          <w:ilvl w:val="2"/>
          <w:numId w:val="1"/>
        </w:numPr>
        <w:ind w:left="0" w:firstLine="709"/>
        <w:jc w:val="both"/>
        <w:rPr>
          <w:rFonts w:eastAsia="Calibri"/>
          <w:sz w:val="28"/>
          <w:szCs w:val="28"/>
          <w:lang w:val="uk-UA"/>
        </w:rPr>
      </w:pPr>
      <w:r w:rsidRPr="00D36151">
        <w:rPr>
          <w:rFonts w:eastAsia="Calibri"/>
          <w:sz w:val="28"/>
          <w:szCs w:val="28"/>
          <w:lang w:val="uk-UA"/>
        </w:rPr>
        <w:t>Наукова робота:</w:t>
      </w:r>
    </w:p>
    <w:p w:rsidR="00046445" w:rsidRPr="00D36151" w:rsidRDefault="00046445" w:rsidP="00046445">
      <w:pPr>
        <w:pStyle w:val="a3"/>
        <w:numPr>
          <w:ilvl w:val="3"/>
          <w:numId w:val="1"/>
        </w:numPr>
        <w:tabs>
          <w:tab w:val="left" w:pos="360"/>
        </w:tabs>
        <w:ind w:left="0" w:right="-5" w:firstLine="709"/>
        <w:jc w:val="both"/>
        <w:rPr>
          <w:sz w:val="28"/>
          <w:szCs w:val="28"/>
          <w:lang w:val="uk-UA"/>
        </w:rPr>
      </w:pPr>
      <w:r w:rsidRPr="00D36151">
        <w:rPr>
          <w:rFonts w:eastAsia="Calibri"/>
          <w:sz w:val="28"/>
          <w:szCs w:val="28"/>
        </w:rPr>
        <w:t xml:space="preserve">Участь у </w:t>
      </w:r>
      <w:proofErr w:type="spellStart"/>
      <w:r w:rsidRPr="00D36151">
        <w:rPr>
          <w:rFonts w:eastAsia="Calibri"/>
          <w:sz w:val="28"/>
          <w:szCs w:val="28"/>
        </w:rPr>
        <w:t>підготовці</w:t>
      </w:r>
      <w:proofErr w:type="spellEnd"/>
      <w:r w:rsidRPr="00D36151">
        <w:rPr>
          <w:rFonts w:eastAsia="Calibri"/>
          <w:sz w:val="28"/>
          <w:szCs w:val="28"/>
        </w:rPr>
        <w:t xml:space="preserve"> </w:t>
      </w:r>
      <w:proofErr w:type="spellStart"/>
      <w:r w:rsidRPr="00D36151">
        <w:rPr>
          <w:rFonts w:eastAsia="Calibri"/>
          <w:sz w:val="28"/>
          <w:szCs w:val="28"/>
        </w:rPr>
        <w:t>медичних</w:t>
      </w:r>
      <w:proofErr w:type="spellEnd"/>
      <w:r w:rsidRPr="00D36151">
        <w:rPr>
          <w:rFonts w:eastAsia="Calibri"/>
          <w:sz w:val="28"/>
          <w:szCs w:val="28"/>
        </w:rPr>
        <w:t xml:space="preserve"> </w:t>
      </w:r>
      <w:proofErr w:type="spellStart"/>
      <w:r w:rsidRPr="00D36151">
        <w:rPr>
          <w:rFonts w:eastAsia="Calibri"/>
          <w:sz w:val="28"/>
          <w:szCs w:val="28"/>
        </w:rPr>
        <w:t>працівників</w:t>
      </w:r>
      <w:proofErr w:type="spellEnd"/>
      <w:r w:rsidRPr="00D36151">
        <w:rPr>
          <w:rFonts w:eastAsia="Calibri"/>
          <w:sz w:val="28"/>
          <w:szCs w:val="28"/>
        </w:rPr>
        <w:t xml:space="preserve"> шляхом </w:t>
      </w:r>
      <w:proofErr w:type="spellStart"/>
      <w:r w:rsidRPr="00D36151">
        <w:rPr>
          <w:rFonts w:eastAsia="Calibri"/>
          <w:sz w:val="28"/>
          <w:szCs w:val="28"/>
        </w:rPr>
        <w:t>надання</w:t>
      </w:r>
      <w:proofErr w:type="spellEnd"/>
      <w:r w:rsidRPr="00D36151">
        <w:rPr>
          <w:rFonts w:eastAsia="Calibri"/>
          <w:sz w:val="28"/>
          <w:szCs w:val="28"/>
        </w:rPr>
        <w:t xml:space="preserve"> баз для </w:t>
      </w:r>
      <w:proofErr w:type="spellStart"/>
      <w:r w:rsidRPr="00D36151">
        <w:rPr>
          <w:rFonts w:eastAsia="Calibri"/>
          <w:sz w:val="28"/>
          <w:szCs w:val="28"/>
        </w:rPr>
        <w:t>навчання</w:t>
      </w:r>
      <w:proofErr w:type="spellEnd"/>
      <w:r w:rsidRPr="00D36151">
        <w:rPr>
          <w:rFonts w:eastAsia="Calibri"/>
          <w:sz w:val="28"/>
          <w:szCs w:val="28"/>
        </w:rPr>
        <w:t xml:space="preserve"> </w:t>
      </w:r>
      <w:proofErr w:type="spellStart"/>
      <w:r w:rsidRPr="00D36151">
        <w:rPr>
          <w:rFonts w:eastAsia="Calibri"/>
          <w:sz w:val="28"/>
          <w:szCs w:val="28"/>
        </w:rPr>
        <w:t>студентів</w:t>
      </w:r>
      <w:proofErr w:type="spellEnd"/>
      <w:r w:rsidRPr="00D36151">
        <w:rPr>
          <w:rFonts w:eastAsia="Calibri"/>
          <w:sz w:val="28"/>
          <w:szCs w:val="28"/>
        </w:rPr>
        <w:t xml:space="preserve"> </w:t>
      </w:r>
      <w:r w:rsidRPr="00D36151">
        <w:rPr>
          <w:rFonts w:eastAsia="Calibri"/>
          <w:sz w:val="28"/>
          <w:szCs w:val="28"/>
          <w:lang w:val="uk-UA"/>
        </w:rPr>
        <w:t>М</w:t>
      </w:r>
      <w:proofErr w:type="spellStart"/>
      <w:r w:rsidRPr="00D36151">
        <w:rPr>
          <w:rFonts w:eastAsia="Calibri"/>
          <w:sz w:val="28"/>
          <w:szCs w:val="28"/>
        </w:rPr>
        <w:t>едичного</w:t>
      </w:r>
      <w:proofErr w:type="spellEnd"/>
      <w:r w:rsidRPr="00D36151">
        <w:rPr>
          <w:rFonts w:eastAsia="Calibri"/>
          <w:sz w:val="28"/>
          <w:szCs w:val="28"/>
        </w:rPr>
        <w:t xml:space="preserve"> </w:t>
      </w:r>
      <w:proofErr w:type="spellStart"/>
      <w:r w:rsidRPr="00D36151">
        <w:rPr>
          <w:rFonts w:eastAsia="Calibri"/>
          <w:sz w:val="28"/>
          <w:szCs w:val="28"/>
        </w:rPr>
        <w:t>інституту</w:t>
      </w:r>
      <w:proofErr w:type="spellEnd"/>
      <w:r w:rsidRPr="00D36151">
        <w:rPr>
          <w:rFonts w:eastAsia="Calibri"/>
          <w:sz w:val="28"/>
          <w:szCs w:val="28"/>
          <w:lang w:val="uk-UA"/>
        </w:rPr>
        <w:t xml:space="preserve"> Сумського державного університету та інших закладів освіти медичного профілю </w:t>
      </w:r>
      <w:r w:rsidRPr="00D36151">
        <w:rPr>
          <w:rFonts w:eastAsia="Calibri"/>
          <w:sz w:val="28"/>
          <w:szCs w:val="28"/>
        </w:rPr>
        <w:t xml:space="preserve">на </w:t>
      </w:r>
      <w:proofErr w:type="spellStart"/>
      <w:r w:rsidRPr="00D36151">
        <w:rPr>
          <w:rFonts w:eastAsia="Calibri"/>
          <w:sz w:val="28"/>
          <w:szCs w:val="28"/>
        </w:rPr>
        <w:t>підставі</w:t>
      </w:r>
      <w:proofErr w:type="spellEnd"/>
      <w:r w:rsidRPr="00D36151">
        <w:rPr>
          <w:rFonts w:eastAsia="Calibri"/>
          <w:sz w:val="28"/>
          <w:szCs w:val="28"/>
        </w:rPr>
        <w:t xml:space="preserve"> </w:t>
      </w:r>
      <w:proofErr w:type="spellStart"/>
      <w:r w:rsidRPr="00D36151">
        <w:rPr>
          <w:rFonts w:eastAsia="Calibri"/>
          <w:sz w:val="28"/>
          <w:szCs w:val="28"/>
        </w:rPr>
        <w:t>укладених</w:t>
      </w:r>
      <w:proofErr w:type="spellEnd"/>
      <w:r w:rsidRPr="00D36151">
        <w:rPr>
          <w:rFonts w:eastAsia="Calibri"/>
          <w:sz w:val="28"/>
          <w:szCs w:val="28"/>
        </w:rPr>
        <w:t xml:space="preserve"> </w:t>
      </w:r>
      <w:proofErr w:type="spellStart"/>
      <w:r w:rsidRPr="00D36151">
        <w:rPr>
          <w:rFonts w:eastAsia="Calibri"/>
          <w:sz w:val="28"/>
          <w:szCs w:val="28"/>
        </w:rPr>
        <w:t>договорів</w:t>
      </w:r>
      <w:proofErr w:type="spellEnd"/>
      <w:r w:rsidRPr="00D36151">
        <w:rPr>
          <w:rFonts w:eastAsia="Calibri"/>
          <w:sz w:val="28"/>
          <w:szCs w:val="28"/>
          <w:lang w:val="uk-UA"/>
        </w:rPr>
        <w:t>;</w:t>
      </w:r>
    </w:p>
    <w:p w:rsidR="00046445" w:rsidRPr="00D36151" w:rsidRDefault="00046445" w:rsidP="00046445">
      <w:pPr>
        <w:pStyle w:val="a3"/>
        <w:numPr>
          <w:ilvl w:val="3"/>
          <w:numId w:val="1"/>
        </w:numPr>
        <w:tabs>
          <w:tab w:val="left" w:pos="360"/>
        </w:tabs>
        <w:ind w:left="0" w:right="-5" w:firstLine="709"/>
        <w:jc w:val="both"/>
        <w:rPr>
          <w:sz w:val="28"/>
          <w:szCs w:val="28"/>
          <w:lang w:val="uk-UA"/>
        </w:rPr>
      </w:pPr>
      <w:r w:rsidRPr="00D36151">
        <w:rPr>
          <w:rFonts w:eastAsia="Calibri"/>
          <w:sz w:val="28"/>
          <w:szCs w:val="28"/>
          <w:lang w:val="uk-UA"/>
        </w:rPr>
        <w:t>Здійснення спільно Медичним інститутом Сумського державного університету та іншими закладами освіти, науково-дослідними інститутами медичного профілю, педагогічної, лікувально-діагностичної, науково  дослідної роботи;</w:t>
      </w:r>
    </w:p>
    <w:p w:rsidR="00046445" w:rsidRPr="00D36151" w:rsidRDefault="00046445" w:rsidP="00046445">
      <w:pPr>
        <w:pStyle w:val="a3"/>
        <w:numPr>
          <w:ilvl w:val="3"/>
          <w:numId w:val="1"/>
        </w:numPr>
        <w:tabs>
          <w:tab w:val="left" w:pos="360"/>
        </w:tabs>
        <w:ind w:left="0" w:right="-5" w:firstLine="709"/>
        <w:jc w:val="both"/>
        <w:rPr>
          <w:sz w:val="28"/>
          <w:szCs w:val="28"/>
          <w:lang w:val="uk-UA"/>
        </w:rPr>
      </w:pPr>
      <w:proofErr w:type="spellStart"/>
      <w:r w:rsidRPr="00D36151">
        <w:rPr>
          <w:rFonts w:eastAsia="Calibri"/>
          <w:sz w:val="28"/>
          <w:szCs w:val="28"/>
        </w:rPr>
        <w:t>Вивчення</w:t>
      </w:r>
      <w:proofErr w:type="spellEnd"/>
      <w:r w:rsidRPr="00D36151">
        <w:rPr>
          <w:rFonts w:eastAsia="Calibri"/>
          <w:sz w:val="28"/>
          <w:szCs w:val="28"/>
        </w:rPr>
        <w:t xml:space="preserve"> та </w:t>
      </w:r>
      <w:proofErr w:type="spellStart"/>
      <w:r w:rsidRPr="00D36151">
        <w:rPr>
          <w:rFonts w:eastAsia="Calibri"/>
          <w:sz w:val="28"/>
          <w:szCs w:val="28"/>
        </w:rPr>
        <w:t>впровадження</w:t>
      </w:r>
      <w:proofErr w:type="spellEnd"/>
      <w:r w:rsidRPr="00D36151">
        <w:rPr>
          <w:rFonts w:eastAsia="Calibri"/>
          <w:sz w:val="28"/>
          <w:szCs w:val="28"/>
        </w:rPr>
        <w:t xml:space="preserve"> в практику </w:t>
      </w:r>
      <w:proofErr w:type="spellStart"/>
      <w:r w:rsidRPr="00D36151">
        <w:rPr>
          <w:rFonts w:eastAsia="Calibri"/>
          <w:sz w:val="28"/>
          <w:szCs w:val="28"/>
        </w:rPr>
        <w:t>Підприємства</w:t>
      </w:r>
      <w:proofErr w:type="spellEnd"/>
      <w:r w:rsidRPr="00D36151">
        <w:rPr>
          <w:rFonts w:eastAsia="Calibri"/>
          <w:sz w:val="28"/>
          <w:szCs w:val="28"/>
        </w:rPr>
        <w:t xml:space="preserve"> </w:t>
      </w:r>
      <w:proofErr w:type="spellStart"/>
      <w:r w:rsidRPr="00D36151">
        <w:rPr>
          <w:rFonts w:eastAsia="Calibri"/>
          <w:sz w:val="28"/>
          <w:szCs w:val="28"/>
        </w:rPr>
        <w:t>сучасних</w:t>
      </w:r>
      <w:proofErr w:type="spellEnd"/>
      <w:r w:rsidRPr="00D36151">
        <w:rPr>
          <w:rFonts w:eastAsia="Calibri"/>
          <w:sz w:val="28"/>
          <w:szCs w:val="28"/>
        </w:rPr>
        <w:t xml:space="preserve"> </w:t>
      </w:r>
      <w:proofErr w:type="spellStart"/>
      <w:r w:rsidRPr="00D36151">
        <w:rPr>
          <w:rFonts w:eastAsia="Calibri"/>
          <w:sz w:val="28"/>
          <w:szCs w:val="28"/>
        </w:rPr>
        <w:t>методів</w:t>
      </w:r>
      <w:proofErr w:type="spellEnd"/>
      <w:r w:rsidRPr="00D36151">
        <w:rPr>
          <w:rFonts w:eastAsia="Calibri"/>
          <w:sz w:val="28"/>
          <w:szCs w:val="28"/>
        </w:rPr>
        <w:t xml:space="preserve"> і </w:t>
      </w:r>
      <w:proofErr w:type="spellStart"/>
      <w:r w:rsidRPr="00D36151">
        <w:rPr>
          <w:rFonts w:eastAsia="Calibri"/>
          <w:sz w:val="28"/>
          <w:szCs w:val="28"/>
        </w:rPr>
        <w:t>заходів</w:t>
      </w:r>
      <w:proofErr w:type="spellEnd"/>
      <w:r w:rsidRPr="00D36151">
        <w:rPr>
          <w:rFonts w:eastAsia="Calibri"/>
          <w:sz w:val="28"/>
          <w:szCs w:val="28"/>
        </w:rPr>
        <w:t xml:space="preserve"> </w:t>
      </w:r>
      <w:proofErr w:type="spellStart"/>
      <w:r w:rsidRPr="00D36151">
        <w:rPr>
          <w:rFonts w:eastAsia="Calibri"/>
          <w:sz w:val="28"/>
          <w:szCs w:val="28"/>
        </w:rPr>
        <w:t>діагностики</w:t>
      </w:r>
      <w:proofErr w:type="spellEnd"/>
      <w:r w:rsidRPr="00D36151">
        <w:rPr>
          <w:rFonts w:eastAsia="Calibri"/>
          <w:sz w:val="28"/>
          <w:szCs w:val="28"/>
        </w:rPr>
        <w:t xml:space="preserve"> та </w:t>
      </w:r>
      <w:proofErr w:type="spellStart"/>
      <w:r w:rsidRPr="00D36151">
        <w:rPr>
          <w:rFonts w:eastAsia="Calibri"/>
          <w:sz w:val="28"/>
          <w:szCs w:val="28"/>
        </w:rPr>
        <w:t>лікування</w:t>
      </w:r>
      <w:proofErr w:type="spellEnd"/>
      <w:r w:rsidRPr="00D36151">
        <w:rPr>
          <w:rFonts w:eastAsia="Calibri"/>
          <w:sz w:val="28"/>
          <w:szCs w:val="28"/>
        </w:rPr>
        <w:t xml:space="preserve">, </w:t>
      </w:r>
      <w:proofErr w:type="spellStart"/>
      <w:r w:rsidRPr="00D36151">
        <w:rPr>
          <w:rFonts w:eastAsia="Calibri"/>
          <w:sz w:val="28"/>
          <w:szCs w:val="28"/>
        </w:rPr>
        <w:t>організації</w:t>
      </w:r>
      <w:proofErr w:type="spellEnd"/>
      <w:r w:rsidRPr="00D36151">
        <w:rPr>
          <w:rFonts w:eastAsia="Calibri"/>
          <w:sz w:val="28"/>
          <w:szCs w:val="28"/>
        </w:rPr>
        <w:t xml:space="preserve"> </w:t>
      </w:r>
      <w:r w:rsidRPr="00D36151">
        <w:rPr>
          <w:rFonts w:eastAsia="Calibri"/>
          <w:sz w:val="28"/>
          <w:szCs w:val="28"/>
          <w:lang w:val="uk-UA"/>
        </w:rPr>
        <w:t>прогресивних</w:t>
      </w:r>
      <w:r w:rsidRPr="00D36151">
        <w:rPr>
          <w:rFonts w:eastAsia="Calibri"/>
          <w:sz w:val="28"/>
          <w:szCs w:val="28"/>
        </w:rPr>
        <w:t xml:space="preserve"> форм </w:t>
      </w:r>
      <w:proofErr w:type="spellStart"/>
      <w:r w:rsidRPr="00D36151">
        <w:rPr>
          <w:rFonts w:eastAsia="Calibri"/>
          <w:sz w:val="28"/>
          <w:szCs w:val="28"/>
        </w:rPr>
        <w:t>роботи</w:t>
      </w:r>
      <w:proofErr w:type="spellEnd"/>
      <w:r w:rsidRPr="00D36151">
        <w:rPr>
          <w:rFonts w:eastAsia="Calibri"/>
          <w:sz w:val="28"/>
          <w:szCs w:val="28"/>
          <w:lang w:val="uk-UA"/>
        </w:rPr>
        <w:t>;</w:t>
      </w:r>
    </w:p>
    <w:p w:rsidR="00046445" w:rsidRPr="00D36151" w:rsidRDefault="00046445" w:rsidP="00046445">
      <w:pPr>
        <w:pStyle w:val="a3"/>
        <w:numPr>
          <w:ilvl w:val="3"/>
          <w:numId w:val="1"/>
        </w:numPr>
        <w:tabs>
          <w:tab w:val="left" w:pos="360"/>
        </w:tabs>
        <w:ind w:left="0" w:right="-5" w:firstLine="709"/>
        <w:jc w:val="both"/>
        <w:rPr>
          <w:sz w:val="28"/>
          <w:szCs w:val="28"/>
          <w:lang w:val="uk-UA"/>
        </w:rPr>
      </w:pPr>
      <w:r w:rsidRPr="00D36151">
        <w:rPr>
          <w:sz w:val="28"/>
          <w:szCs w:val="28"/>
          <w:lang w:val="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046445" w:rsidRPr="00D36151" w:rsidRDefault="00046445" w:rsidP="00046445">
      <w:pPr>
        <w:pStyle w:val="a3"/>
        <w:numPr>
          <w:ilvl w:val="1"/>
          <w:numId w:val="1"/>
        </w:numPr>
        <w:ind w:left="0" w:firstLine="709"/>
        <w:jc w:val="both"/>
        <w:rPr>
          <w:rFonts w:eastAsia="Calibri"/>
          <w:sz w:val="28"/>
          <w:szCs w:val="28"/>
          <w:lang w:val="uk-UA"/>
        </w:rPr>
      </w:pPr>
      <w:r w:rsidRPr="00D36151">
        <w:rPr>
          <w:rFonts w:eastAsia="Calibri"/>
          <w:sz w:val="28"/>
          <w:szCs w:val="28"/>
          <w:lang w:val="uk-UA"/>
        </w:rPr>
        <w:t>Підприємство</w:t>
      </w:r>
      <w:r w:rsidRPr="00D36151">
        <w:rPr>
          <w:rFonts w:eastAsia="Calibri"/>
          <w:sz w:val="28"/>
          <w:szCs w:val="28"/>
        </w:rPr>
        <w:t xml:space="preserve"> </w:t>
      </w:r>
      <w:proofErr w:type="spellStart"/>
      <w:r w:rsidRPr="00D36151">
        <w:rPr>
          <w:rFonts w:eastAsia="Calibri"/>
          <w:sz w:val="28"/>
          <w:szCs w:val="28"/>
        </w:rPr>
        <w:t>має</w:t>
      </w:r>
      <w:proofErr w:type="spellEnd"/>
      <w:r w:rsidRPr="00D36151">
        <w:rPr>
          <w:rFonts w:eastAsia="Calibri"/>
          <w:sz w:val="28"/>
          <w:szCs w:val="28"/>
        </w:rPr>
        <w:t xml:space="preserve"> право </w:t>
      </w:r>
      <w:proofErr w:type="spellStart"/>
      <w:r w:rsidRPr="00D36151">
        <w:rPr>
          <w:rFonts w:eastAsia="Calibri"/>
          <w:sz w:val="28"/>
          <w:szCs w:val="28"/>
        </w:rPr>
        <w:t>здійснювати</w:t>
      </w:r>
      <w:proofErr w:type="spellEnd"/>
      <w:r w:rsidRPr="00D36151">
        <w:rPr>
          <w:rFonts w:eastAsia="Calibri"/>
          <w:sz w:val="28"/>
          <w:szCs w:val="28"/>
        </w:rPr>
        <w:t xml:space="preserve"> </w:t>
      </w:r>
      <w:proofErr w:type="spellStart"/>
      <w:r w:rsidRPr="00D36151">
        <w:rPr>
          <w:rFonts w:eastAsia="Calibri"/>
          <w:sz w:val="28"/>
          <w:szCs w:val="28"/>
        </w:rPr>
        <w:t>медичну</w:t>
      </w:r>
      <w:proofErr w:type="spellEnd"/>
      <w:r w:rsidRPr="00D36151">
        <w:rPr>
          <w:rFonts w:eastAsia="Calibri"/>
          <w:sz w:val="28"/>
          <w:szCs w:val="28"/>
        </w:rPr>
        <w:t xml:space="preserve">, </w:t>
      </w:r>
      <w:proofErr w:type="spellStart"/>
      <w:r w:rsidRPr="00D36151">
        <w:rPr>
          <w:rFonts w:eastAsia="Calibri"/>
          <w:sz w:val="28"/>
          <w:szCs w:val="28"/>
        </w:rPr>
        <w:t>наукову</w:t>
      </w:r>
      <w:proofErr w:type="spellEnd"/>
      <w:r w:rsidRPr="00D36151">
        <w:rPr>
          <w:rFonts w:eastAsia="Calibri"/>
          <w:sz w:val="28"/>
          <w:szCs w:val="28"/>
        </w:rPr>
        <w:t xml:space="preserve">, </w:t>
      </w:r>
      <w:proofErr w:type="spellStart"/>
      <w:r w:rsidRPr="00D36151">
        <w:rPr>
          <w:rFonts w:eastAsia="Calibri"/>
          <w:sz w:val="28"/>
          <w:szCs w:val="28"/>
        </w:rPr>
        <w:t>фінансово-господарську</w:t>
      </w:r>
      <w:proofErr w:type="spellEnd"/>
      <w:r w:rsidRPr="00D36151">
        <w:rPr>
          <w:rFonts w:eastAsia="Calibri"/>
          <w:sz w:val="28"/>
          <w:szCs w:val="28"/>
        </w:rPr>
        <w:t xml:space="preserve"> </w:t>
      </w:r>
      <w:proofErr w:type="spellStart"/>
      <w:r w:rsidRPr="00D36151">
        <w:rPr>
          <w:rFonts w:eastAsia="Calibri"/>
          <w:sz w:val="28"/>
          <w:szCs w:val="28"/>
        </w:rPr>
        <w:t>діяльність</w:t>
      </w:r>
      <w:proofErr w:type="spellEnd"/>
      <w:r w:rsidRPr="00D36151">
        <w:rPr>
          <w:rFonts w:eastAsia="Calibri"/>
          <w:sz w:val="28"/>
          <w:szCs w:val="28"/>
        </w:rPr>
        <w:t xml:space="preserve">. Предметом </w:t>
      </w:r>
      <w:proofErr w:type="spellStart"/>
      <w:r w:rsidRPr="00D36151">
        <w:rPr>
          <w:rFonts w:eastAsia="Calibri"/>
          <w:sz w:val="28"/>
          <w:szCs w:val="28"/>
        </w:rPr>
        <w:t>діяльності</w:t>
      </w:r>
      <w:proofErr w:type="spellEnd"/>
      <w:r w:rsidRPr="00D36151">
        <w:rPr>
          <w:rFonts w:eastAsia="Calibri"/>
          <w:sz w:val="28"/>
          <w:szCs w:val="28"/>
        </w:rPr>
        <w:t xml:space="preserve"> </w:t>
      </w:r>
      <w:proofErr w:type="spellStart"/>
      <w:r w:rsidRPr="00D36151">
        <w:rPr>
          <w:rFonts w:eastAsia="Calibri"/>
          <w:sz w:val="28"/>
          <w:szCs w:val="28"/>
        </w:rPr>
        <w:t>Підприємства</w:t>
      </w:r>
      <w:proofErr w:type="spellEnd"/>
      <w:r w:rsidRPr="00D36151">
        <w:rPr>
          <w:rFonts w:eastAsia="Calibri"/>
          <w:sz w:val="28"/>
          <w:szCs w:val="28"/>
        </w:rPr>
        <w:t xml:space="preserve"> </w:t>
      </w:r>
      <w:proofErr w:type="spellStart"/>
      <w:r w:rsidRPr="00D36151">
        <w:rPr>
          <w:rFonts w:eastAsia="Calibri"/>
          <w:sz w:val="28"/>
          <w:szCs w:val="28"/>
        </w:rPr>
        <w:t>можуть</w:t>
      </w:r>
      <w:proofErr w:type="spellEnd"/>
      <w:r w:rsidRPr="00D36151">
        <w:rPr>
          <w:rFonts w:eastAsia="Calibri"/>
          <w:sz w:val="28"/>
          <w:szCs w:val="28"/>
        </w:rPr>
        <w:t xml:space="preserve"> </w:t>
      </w:r>
      <w:proofErr w:type="spellStart"/>
      <w:r w:rsidRPr="00D36151">
        <w:rPr>
          <w:rFonts w:eastAsia="Calibri"/>
          <w:sz w:val="28"/>
          <w:szCs w:val="28"/>
        </w:rPr>
        <w:t>також</w:t>
      </w:r>
      <w:proofErr w:type="spellEnd"/>
      <w:r w:rsidRPr="00D36151">
        <w:rPr>
          <w:rFonts w:eastAsia="Calibri"/>
          <w:sz w:val="28"/>
          <w:szCs w:val="28"/>
        </w:rPr>
        <w:t xml:space="preserve"> бути </w:t>
      </w:r>
      <w:proofErr w:type="spellStart"/>
      <w:r w:rsidRPr="00D36151">
        <w:rPr>
          <w:rFonts w:eastAsia="Calibri"/>
          <w:sz w:val="28"/>
          <w:szCs w:val="28"/>
        </w:rPr>
        <w:t>інші</w:t>
      </w:r>
      <w:proofErr w:type="spellEnd"/>
      <w:r w:rsidRPr="00D36151">
        <w:rPr>
          <w:rFonts w:eastAsia="Calibri"/>
          <w:sz w:val="28"/>
          <w:szCs w:val="28"/>
        </w:rPr>
        <w:t xml:space="preserve"> </w:t>
      </w:r>
      <w:proofErr w:type="spellStart"/>
      <w:r w:rsidRPr="00D36151">
        <w:rPr>
          <w:rFonts w:eastAsia="Calibri"/>
          <w:sz w:val="28"/>
          <w:szCs w:val="28"/>
        </w:rPr>
        <w:t>види</w:t>
      </w:r>
      <w:proofErr w:type="spellEnd"/>
      <w:r w:rsidRPr="00D36151">
        <w:rPr>
          <w:rFonts w:eastAsia="Calibri"/>
          <w:sz w:val="28"/>
          <w:szCs w:val="28"/>
        </w:rPr>
        <w:t xml:space="preserve"> </w:t>
      </w:r>
      <w:proofErr w:type="spellStart"/>
      <w:r w:rsidRPr="00D36151">
        <w:rPr>
          <w:rFonts w:eastAsia="Calibri"/>
          <w:sz w:val="28"/>
          <w:szCs w:val="28"/>
        </w:rPr>
        <w:t>діяльності</w:t>
      </w:r>
      <w:proofErr w:type="spellEnd"/>
      <w:r w:rsidRPr="00D36151">
        <w:rPr>
          <w:rFonts w:eastAsia="Calibri"/>
          <w:sz w:val="28"/>
          <w:szCs w:val="28"/>
        </w:rPr>
        <w:t xml:space="preserve">, </w:t>
      </w:r>
      <w:proofErr w:type="spellStart"/>
      <w:r w:rsidRPr="00D36151">
        <w:rPr>
          <w:rFonts w:eastAsia="Calibri"/>
          <w:sz w:val="28"/>
          <w:szCs w:val="28"/>
        </w:rPr>
        <w:t>які</w:t>
      </w:r>
      <w:proofErr w:type="spellEnd"/>
      <w:r w:rsidRPr="00D36151">
        <w:rPr>
          <w:rFonts w:eastAsia="Calibri"/>
          <w:sz w:val="28"/>
          <w:szCs w:val="28"/>
        </w:rPr>
        <w:t xml:space="preserve"> не </w:t>
      </w:r>
      <w:proofErr w:type="spellStart"/>
      <w:r w:rsidRPr="00D36151">
        <w:rPr>
          <w:rFonts w:eastAsia="Calibri"/>
          <w:sz w:val="28"/>
          <w:szCs w:val="28"/>
        </w:rPr>
        <w:t>заборонені</w:t>
      </w:r>
      <w:proofErr w:type="spellEnd"/>
      <w:r w:rsidRPr="00D36151">
        <w:rPr>
          <w:rFonts w:eastAsia="Calibri"/>
          <w:sz w:val="28"/>
          <w:szCs w:val="28"/>
        </w:rPr>
        <w:t xml:space="preserve"> </w:t>
      </w:r>
      <w:proofErr w:type="spellStart"/>
      <w:r w:rsidRPr="00D36151">
        <w:rPr>
          <w:rFonts w:eastAsia="Calibri"/>
          <w:sz w:val="28"/>
          <w:szCs w:val="28"/>
        </w:rPr>
        <w:t>чинним</w:t>
      </w:r>
      <w:proofErr w:type="spellEnd"/>
      <w:r w:rsidRPr="00D36151">
        <w:rPr>
          <w:rFonts w:eastAsia="Calibri"/>
          <w:sz w:val="28"/>
          <w:szCs w:val="28"/>
        </w:rPr>
        <w:t xml:space="preserve"> </w:t>
      </w:r>
      <w:proofErr w:type="spellStart"/>
      <w:r w:rsidRPr="00D36151">
        <w:rPr>
          <w:rFonts w:eastAsia="Calibri"/>
          <w:sz w:val="28"/>
          <w:szCs w:val="28"/>
        </w:rPr>
        <w:t>законодавством</w:t>
      </w:r>
      <w:proofErr w:type="spellEnd"/>
      <w:r w:rsidRPr="00D36151">
        <w:rPr>
          <w:rFonts w:eastAsia="Calibri"/>
          <w:sz w:val="28"/>
          <w:szCs w:val="28"/>
        </w:rPr>
        <w:t xml:space="preserve"> </w:t>
      </w:r>
      <w:proofErr w:type="spellStart"/>
      <w:r w:rsidRPr="00D36151">
        <w:rPr>
          <w:rFonts w:eastAsia="Calibri"/>
          <w:sz w:val="28"/>
          <w:szCs w:val="28"/>
        </w:rPr>
        <w:t>України</w:t>
      </w:r>
      <w:proofErr w:type="spellEnd"/>
      <w:r w:rsidRPr="00D36151">
        <w:rPr>
          <w:rFonts w:eastAsia="Calibri"/>
          <w:sz w:val="28"/>
          <w:szCs w:val="28"/>
        </w:rPr>
        <w:t xml:space="preserve">. </w:t>
      </w:r>
      <w:proofErr w:type="spellStart"/>
      <w:r w:rsidRPr="00D36151">
        <w:rPr>
          <w:rFonts w:eastAsia="Calibri"/>
          <w:sz w:val="28"/>
          <w:szCs w:val="28"/>
        </w:rPr>
        <w:t>Окремими</w:t>
      </w:r>
      <w:proofErr w:type="spellEnd"/>
      <w:r w:rsidRPr="00D36151">
        <w:rPr>
          <w:rFonts w:eastAsia="Calibri"/>
          <w:sz w:val="28"/>
          <w:szCs w:val="28"/>
        </w:rPr>
        <w:t xml:space="preserve"> видами </w:t>
      </w:r>
      <w:proofErr w:type="spellStart"/>
      <w:r w:rsidRPr="00D36151">
        <w:rPr>
          <w:rFonts w:eastAsia="Calibri"/>
          <w:sz w:val="28"/>
          <w:szCs w:val="28"/>
        </w:rPr>
        <w:t>діяльності</w:t>
      </w:r>
      <w:proofErr w:type="spellEnd"/>
      <w:r w:rsidRPr="00D36151">
        <w:rPr>
          <w:rFonts w:eastAsia="Calibri"/>
          <w:sz w:val="28"/>
          <w:szCs w:val="28"/>
        </w:rPr>
        <w:t xml:space="preserve"> </w:t>
      </w:r>
      <w:proofErr w:type="spellStart"/>
      <w:r w:rsidRPr="00D36151">
        <w:rPr>
          <w:rFonts w:eastAsia="Calibri"/>
          <w:sz w:val="28"/>
          <w:szCs w:val="28"/>
        </w:rPr>
        <w:t>Підприємство</w:t>
      </w:r>
      <w:proofErr w:type="spellEnd"/>
      <w:r w:rsidRPr="00D36151">
        <w:rPr>
          <w:rFonts w:eastAsia="Calibri"/>
          <w:sz w:val="28"/>
          <w:szCs w:val="28"/>
        </w:rPr>
        <w:t xml:space="preserve"> </w:t>
      </w:r>
      <w:proofErr w:type="spellStart"/>
      <w:r w:rsidRPr="00D36151">
        <w:rPr>
          <w:rFonts w:eastAsia="Calibri"/>
          <w:sz w:val="28"/>
          <w:szCs w:val="28"/>
        </w:rPr>
        <w:t>може</w:t>
      </w:r>
      <w:proofErr w:type="spellEnd"/>
      <w:r w:rsidRPr="00D36151">
        <w:rPr>
          <w:rFonts w:eastAsia="Calibri"/>
          <w:sz w:val="28"/>
          <w:szCs w:val="28"/>
        </w:rPr>
        <w:t xml:space="preserve"> </w:t>
      </w:r>
      <w:proofErr w:type="spellStart"/>
      <w:r w:rsidRPr="00D36151">
        <w:rPr>
          <w:rFonts w:eastAsia="Calibri"/>
          <w:sz w:val="28"/>
          <w:szCs w:val="28"/>
        </w:rPr>
        <w:t>займатись</w:t>
      </w:r>
      <w:proofErr w:type="spellEnd"/>
      <w:r w:rsidRPr="00D36151">
        <w:rPr>
          <w:rFonts w:eastAsia="Calibri"/>
          <w:sz w:val="28"/>
          <w:szCs w:val="28"/>
        </w:rPr>
        <w:t xml:space="preserve"> </w:t>
      </w:r>
      <w:proofErr w:type="spellStart"/>
      <w:r w:rsidRPr="00D36151">
        <w:rPr>
          <w:rFonts w:eastAsia="Calibri"/>
          <w:sz w:val="28"/>
          <w:szCs w:val="28"/>
        </w:rPr>
        <w:t>тільки</w:t>
      </w:r>
      <w:proofErr w:type="spellEnd"/>
      <w:r w:rsidRPr="00D36151">
        <w:rPr>
          <w:rFonts w:eastAsia="Calibri"/>
          <w:sz w:val="28"/>
          <w:szCs w:val="28"/>
        </w:rPr>
        <w:t xml:space="preserve"> на </w:t>
      </w:r>
      <w:proofErr w:type="spellStart"/>
      <w:r w:rsidRPr="00D36151">
        <w:rPr>
          <w:rFonts w:eastAsia="Calibri"/>
          <w:sz w:val="28"/>
          <w:szCs w:val="28"/>
        </w:rPr>
        <w:t>підставі</w:t>
      </w:r>
      <w:proofErr w:type="spellEnd"/>
      <w:r w:rsidRPr="00D36151">
        <w:rPr>
          <w:rFonts w:eastAsia="Calibri"/>
          <w:sz w:val="28"/>
          <w:szCs w:val="28"/>
        </w:rPr>
        <w:t xml:space="preserve"> </w:t>
      </w:r>
      <w:proofErr w:type="spellStart"/>
      <w:r w:rsidRPr="00D36151">
        <w:rPr>
          <w:rFonts w:eastAsia="Calibri"/>
          <w:sz w:val="28"/>
          <w:szCs w:val="28"/>
        </w:rPr>
        <w:t>дозволу</w:t>
      </w:r>
      <w:proofErr w:type="spellEnd"/>
      <w:r w:rsidRPr="00D36151">
        <w:rPr>
          <w:rFonts w:eastAsia="Calibri"/>
          <w:sz w:val="28"/>
          <w:szCs w:val="28"/>
        </w:rPr>
        <w:t xml:space="preserve"> (</w:t>
      </w:r>
      <w:proofErr w:type="spellStart"/>
      <w:r w:rsidRPr="00D36151">
        <w:rPr>
          <w:rFonts w:eastAsia="Calibri"/>
          <w:sz w:val="28"/>
          <w:szCs w:val="28"/>
        </w:rPr>
        <w:t>ліцензії</w:t>
      </w:r>
      <w:proofErr w:type="spellEnd"/>
      <w:r w:rsidRPr="00D36151">
        <w:rPr>
          <w:rFonts w:eastAsia="Calibri"/>
          <w:sz w:val="28"/>
          <w:szCs w:val="28"/>
        </w:rPr>
        <w:t xml:space="preserve">) </w:t>
      </w:r>
      <w:proofErr w:type="spellStart"/>
      <w:r w:rsidRPr="00D36151">
        <w:rPr>
          <w:rFonts w:eastAsia="Calibri"/>
          <w:sz w:val="28"/>
          <w:szCs w:val="28"/>
        </w:rPr>
        <w:t>згідно</w:t>
      </w:r>
      <w:proofErr w:type="spellEnd"/>
      <w:r w:rsidRPr="00D36151">
        <w:rPr>
          <w:rFonts w:eastAsia="Calibri"/>
          <w:sz w:val="28"/>
          <w:szCs w:val="28"/>
        </w:rPr>
        <w:t xml:space="preserve"> з </w:t>
      </w:r>
      <w:proofErr w:type="spellStart"/>
      <w:r w:rsidRPr="00D36151">
        <w:rPr>
          <w:rFonts w:eastAsia="Calibri"/>
          <w:sz w:val="28"/>
          <w:szCs w:val="28"/>
        </w:rPr>
        <w:t>чинним</w:t>
      </w:r>
      <w:proofErr w:type="spellEnd"/>
      <w:r w:rsidRPr="00D36151">
        <w:rPr>
          <w:rFonts w:eastAsia="Calibri"/>
          <w:sz w:val="28"/>
          <w:szCs w:val="28"/>
        </w:rPr>
        <w:t xml:space="preserve"> </w:t>
      </w:r>
      <w:proofErr w:type="spellStart"/>
      <w:r w:rsidRPr="00D36151">
        <w:rPr>
          <w:rFonts w:eastAsia="Calibri"/>
          <w:sz w:val="28"/>
          <w:szCs w:val="28"/>
        </w:rPr>
        <w:t>законодавством</w:t>
      </w:r>
      <w:proofErr w:type="spellEnd"/>
      <w:r w:rsidRPr="00D36151">
        <w:rPr>
          <w:rFonts w:eastAsia="Calibri"/>
          <w:sz w:val="28"/>
          <w:szCs w:val="28"/>
        </w:rPr>
        <w:t xml:space="preserve"> </w:t>
      </w:r>
      <w:proofErr w:type="spellStart"/>
      <w:r w:rsidRPr="00D36151">
        <w:rPr>
          <w:rFonts w:eastAsia="Calibri"/>
          <w:sz w:val="28"/>
          <w:szCs w:val="28"/>
        </w:rPr>
        <w:t>України</w:t>
      </w:r>
      <w:proofErr w:type="spellEnd"/>
      <w:r w:rsidRPr="00D36151">
        <w:rPr>
          <w:rFonts w:eastAsia="Calibri"/>
          <w:sz w:val="28"/>
          <w:szCs w:val="28"/>
        </w:rPr>
        <w:t>.</w:t>
      </w:r>
    </w:p>
    <w:p w:rsidR="00046445" w:rsidRPr="00D36151" w:rsidRDefault="00046445" w:rsidP="00046445">
      <w:pPr>
        <w:ind w:firstLine="708"/>
        <w:jc w:val="both"/>
        <w:rPr>
          <w:rFonts w:eastAsia="Calibri"/>
          <w:sz w:val="28"/>
          <w:szCs w:val="28"/>
          <w:lang w:val="uk-UA"/>
        </w:rPr>
      </w:pPr>
    </w:p>
    <w:p w:rsidR="00046445" w:rsidRPr="00D36151" w:rsidRDefault="00046445" w:rsidP="00046445">
      <w:pPr>
        <w:pStyle w:val="a3"/>
        <w:numPr>
          <w:ilvl w:val="0"/>
          <w:numId w:val="1"/>
        </w:numPr>
        <w:jc w:val="center"/>
        <w:rPr>
          <w:b/>
          <w:sz w:val="28"/>
          <w:szCs w:val="28"/>
          <w:lang w:val="uk-UA"/>
        </w:rPr>
      </w:pPr>
      <w:r w:rsidRPr="00D36151">
        <w:rPr>
          <w:b/>
          <w:sz w:val="28"/>
          <w:szCs w:val="28"/>
          <w:lang w:val="uk-UA"/>
        </w:rPr>
        <w:t>ПРАВОВИЙ СТАТУС</w:t>
      </w:r>
    </w:p>
    <w:p w:rsidR="00046445" w:rsidRPr="00D36151" w:rsidRDefault="00046445" w:rsidP="00046445">
      <w:pPr>
        <w:jc w:val="both"/>
        <w:rPr>
          <w:sz w:val="28"/>
          <w:szCs w:val="28"/>
        </w:rPr>
      </w:pPr>
    </w:p>
    <w:p w:rsidR="00046445" w:rsidRPr="00D36151" w:rsidRDefault="00046445" w:rsidP="00046445">
      <w:pPr>
        <w:pStyle w:val="a3"/>
        <w:numPr>
          <w:ilvl w:val="1"/>
          <w:numId w:val="1"/>
        </w:numPr>
        <w:ind w:left="0" w:firstLine="709"/>
        <w:jc w:val="both"/>
        <w:rPr>
          <w:sz w:val="28"/>
          <w:szCs w:val="28"/>
        </w:rPr>
      </w:pPr>
      <w:proofErr w:type="spellStart"/>
      <w:r w:rsidRPr="00D36151">
        <w:rPr>
          <w:sz w:val="28"/>
          <w:szCs w:val="28"/>
        </w:rPr>
        <w:t>Підприємство</w:t>
      </w:r>
      <w:proofErr w:type="spellEnd"/>
      <w:r w:rsidRPr="00D36151">
        <w:rPr>
          <w:sz w:val="28"/>
          <w:szCs w:val="28"/>
        </w:rPr>
        <w:t xml:space="preserve"> є </w:t>
      </w:r>
      <w:proofErr w:type="spellStart"/>
      <w:r w:rsidRPr="00D36151">
        <w:rPr>
          <w:sz w:val="28"/>
          <w:szCs w:val="28"/>
        </w:rPr>
        <w:t>юридичною</w:t>
      </w:r>
      <w:proofErr w:type="spellEnd"/>
      <w:r w:rsidRPr="00D36151">
        <w:rPr>
          <w:sz w:val="28"/>
          <w:szCs w:val="28"/>
        </w:rPr>
        <w:t xml:space="preserve"> особою. </w:t>
      </w:r>
    </w:p>
    <w:p w:rsidR="00046445" w:rsidRPr="00D36151" w:rsidRDefault="00046445" w:rsidP="00046445">
      <w:pPr>
        <w:pStyle w:val="a3"/>
        <w:numPr>
          <w:ilvl w:val="1"/>
          <w:numId w:val="1"/>
        </w:numPr>
        <w:ind w:left="0" w:firstLine="709"/>
        <w:jc w:val="both"/>
        <w:rPr>
          <w:sz w:val="28"/>
          <w:szCs w:val="28"/>
        </w:rPr>
      </w:pPr>
      <w:proofErr w:type="spellStart"/>
      <w:r w:rsidRPr="00D36151">
        <w:rPr>
          <w:sz w:val="28"/>
          <w:szCs w:val="28"/>
        </w:rPr>
        <w:lastRenderedPageBreak/>
        <w:t>Підприємство</w:t>
      </w:r>
      <w:proofErr w:type="spellEnd"/>
      <w:r w:rsidRPr="00D36151">
        <w:rPr>
          <w:sz w:val="28"/>
          <w:szCs w:val="28"/>
        </w:rPr>
        <w:t xml:space="preserve"> є </w:t>
      </w:r>
      <w:proofErr w:type="spellStart"/>
      <w:r w:rsidRPr="00D36151">
        <w:rPr>
          <w:sz w:val="28"/>
          <w:szCs w:val="28"/>
        </w:rPr>
        <w:t>юридичною</w:t>
      </w:r>
      <w:proofErr w:type="spellEnd"/>
      <w:r w:rsidRPr="00D36151">
        <w:rPr>
          <w:sz w:val="28"/>
          <w:szCs w:val="28"/>
        </w:rPr>
        <w:t xml:space="preserve"> особою </w:t>
      </w:r>
      <w:proofErr w:type="spellStart"/>
      <w:r w:rsidRPr="00D36151">
        <w:rPr>
          <w:sz w:val="28"/>
          <w:szCs w:val="28"/>
        </w:rPr>
        <w:t>публічного</w:t>
      </w:r>
      <w:proofErr w:type="spellEnd"/>
      <w:r w:rsidRPr="00D36151">
        <w:rPr>
          <w:sz w:val="28"/>
          <w:szCs w:val="28"/>
        </w:rPr>
        <w:t xml:space="preserve"> права. Права та </w:t>
      </w:r>
      <w:proofErr w:type="spellStart"/>
      <w:r w:rsidRPr="00D36151">
        <w:rPr>
          <w:sz w:val="28"/>
          <w:szCs w:val="28"/>
        </w:rPr>
        <w:t>обов’язки</w:t>
      </w:r>
      <w:proofErr w:type="spellEnd"/>
      <w:r w:rsidRPr="00D36151">
        <w:rPr>
          <w:sz w:val="28"/>
          <w:szCs w:val="28"/>
        </w:rPr>
        <w:t xml:space="preserve"> </w:t>
      </w:r>
      <w:proofErr w:type="spellStart"/>
      <w:r w:rsidRPr="00D36151">
        <w:rPr>
          <w:sz w:val="28"/>
          <w:szCs w:val="28"/>
        </w:rPr>
        <w:t>юридичної</w:t>
      </w:r>
      <w:proofErr w:type="spellEnd"/>
      <w:r w:rsidRPr="00D36151">
        <w:rPr>
          <w:sz w:val="28"/>
          <w:szCs w:val="28"/>
        </w:rPr>
        <w:t xml:space="preserve"> особи </w:t>
      </w:r>
      <w:proofErr w:type="spellStart"/>
      <w:r w:rsidRPr="00D36151">
        <w:rPr>
          <w:sz w:val="28"/>
          <w:szCs w:val="28"/>
        </w:rPr>
        <w:t>Підприємство</w:t>
      </w:r>
      <w:proofErr w:type="spellEnd"/>
      <w:r w:rsidRPr="00D36151">
        <w:rPr>
          <w:sz w:val="28"/>
          <w:szCs w:val="28"/>
        </w:rPr>
        <w:t xml:space="preserve"> </w:t>
      </w:r>
      <w:proofErr w:type="spellStart"/>
      <w:r w:rsidRPr="00D36151">
        <w:rPr>
          <w:sz w:val="28"/>
          <w:szCs w:val="28"/>
        </w:rPr>
        <w:t>набуває</w:t>
      </w:r>
      <w:proofErr w:type="spellEnd"/>
      <w:r w:rsidRPr="00D36151">
        <w:rPr>
          <w:sz w:val="28"/>
          <w:szCs w:val="28"/>
        </w:rPr>
        <w:t xml:space="preserve"> з дня </w:t>
      </w:r>
      <w:proofErr w:type="spellStart"/>
      <w:r w:rsidRPr="00D36151">
        <w:rPr>
          <w:sz w:val="28"/>
          <w:szCs w:val="28"/>
        </w:rPr>
        <w:t>його</w:t>
      </w:r>
      <w:proofErr w:type="spellEnd"/>
      <w:r w:rsidRPr="00D36151">
        <w:rPr>
          <w:sz w:val="28"/>
          <w:szCs w:val="28"/>
        </w:rPr>
        <w:t xml:space="preserve"> </w:t>
      </w:r>
      <w:proofErr w:type="spellStart"/>
      <w:r w:rsidRPr="00D36151">
        <w:rPr>
          <w:sz w:val="28"/>
          <w:szCs w:val="28"/>
        </w:rPr>
        <w:t>державної</w:t>
      </w:r>
      <w:proofErr w:type="spellEnd"/>
      <w:r w:rsidRPr="00D36151">
        <w:rPr>
          <w:sz w:val="28"/>
          <w:szCs w:val="28"/>
        </w:rPr>
        <w:t xml:space="preserve"> </w:t>
      </w:r>
      <w:proofErr w:type="spellStart"/>
      <w:r w:rsidRPr="00D36151">
        <w:rPr>
          <w:sz w:val="28"/>
          <w:szCs w:val="28"/>
        </w:rPr>
        <w:t>реєстрації</w:t>
      </w:r>
      <w:proofErr w:type="spellEnd"/>
      <w:r w:rsidRPr="00D36151">
        <w:rPr>
          <w:sz w:val="28"/>
          <w:szCs w:val="28"/>
        </w:rPr>
        <w:t>.</w:t>
      </w:r>
    </w:p>
    <w:p w:rsidR="00046445" w:rsidRPr="00D36151" w:rsidRDefault="00046445" w:rsidP="00F502A1">
      <w:pPr>
        <w:pStyle w:val="a3"/>
        <w:numPr>
          <w:ilvl w:val="1"/>
          <w:numId w:val="1"/>
        </w:numPr>
        <w:ind w:left="0" w:firstLine="709"/>
        <w:jc w:val="both"/>
        <w:rPr>
          <w:sz w:val="28"/>
          <w:szCs w:val="28"/>
        </w:rPr>
      </w:pPr>
      <w:proofErr w:type="spellStart"/>
      <w:r w:rsidRPr="00D36151">
        <w:rPr>
          <w:sz w:val="28"/>
          <w:szCs w:val="28"/>
        </w:rPr>
        <w:t>Підприємство</w:t>
      </w:r>
      <w:proofErr w:type="spellEnd"/>
      <w:r w:rsidRPr="00D36151">
        <w:rPr>
          <w:sz w:val="28"/>
          <w:szCs w:val="28"/>
        </w:rPr>
        <w:t xml:space="preserve"> </w:t>
      </w:r>
      <w:proofErr w:type="spellStart"/>
      <w:r w:rsidRPr="00D36151">
        <w:rPr>
          <w:sz w:val="28"/>
          <w:szCs w:val="28"/>
        </w:rPr>
        <w:t>користується</w:t>
      </w:r>
      <w:proofErr w:type="spellEnd"/>
      <w:r w:rsidRPr="00D36151">
        <w:rPr>
          <w:sz w:val="28"/>
          <w:szCs w:val="28"/>
        </w:rPr>
        <w:t xml:space="preserve"> </w:t>
      </w:r>
      <w:proofErr w:type="spellStart"/>
      <w:r w:rsidRPr="00D36151">
        <w:rPr>
          <w:sz w:val="28"/>
          <w:szCs w:val="28"/>
        </w:rPr>
        <w:t>закріпленим</w:t>
      </w:r>
      <w:proofErr w:type="spellEnd"/>
      <w:r w:rsidRPr="00D36151">
        <w:rPr>
          <w:sz w:val="28"/>
          <w:szCs w:val="28"/>
        </w:rPr>
        <w:t xml:space="preserve"> за ним </w:t>
      </w:r>
      <w:proofErr w:type="spellStart"/>
      <w:r w:rsidRPr="00D36151">
        <w:rPr>
          <w:sz w:val="28"/>
          <w:szCs w:val="28"/>
        </w:rPr>
        <w:t>комунальним</w:t>
      </w:r>
      <w:proofErr w:type="spellEnd"/>
      <w:r w:rsidRPr="00D36151">
        <w:rPr>
          <w:sz w:val="28"/>
          <w:szCs w:val="28"/>
        </w:rPr>
        <w:t xml:space="preserve"> </w:t>
      </w:r>
      <w:proofErr w:type="spellStart"/>
      <w:r w:rsidRPr="00D36151">
        <w:rPr>
          <w:sz w:val="28"/>
          <w:szCs w:val="28"/>
        </w:rPr>
        <w:t>майном</w:t>
      </w:r>
      <w:proofErr w:type="spellEnd"/>
      <w:r w:rsidRPr="00D36151">
        <w:rPr>
          <w:sz w:val="28"/>
          <w:szCs w:val="28"/>
        </w:rPr>
        <w:t xml:space="preserve">, </w:t>
      </w:r>
      <w:proofErr w:type="spellStart"/>
      <w:r w:rsidRPr="00D36151">
        <w:rPr>
          <w:sz w:val="28"/>
          <w:szCs w:val="28"/>
        </w:rPr>
        <w:t>що</w:t>
      </w:r>
      <w:proofErr w:type="spellEnd"/>
      <w:r w:rsidRPr="00D36151">
        <w:rPr>
          <w:sz w:val="28"/>
          <w:szCs w:val="28"/>
        </w:rPr>
        <w:t xml:space="preserve"> є </w:t>
      </w:r>
      <w:proofErr w:type="spellStart"/>
      <w:r w:rsidRPr="00D36151">
        <w:rPr>
          <w:sz w:val="28"/>
          <w:szCs w:val="28"/>
        </w:rPr>
        <w:t>власністю</w:t>
      </w:r>
      <w:proofErr w:type="spellEnd"/>
      <w:r w:rsidRPr="00D36151">
        <w:rPr>
          <w:sz w:val="28"/>
          <w:szCs w:val="28"/>
        </w:rPr>
        <w:t xml:space="preserve"> </w:t>
      </w:r>
      <w:proofErr w:type="spellStart"/>
      <w:r w:rsidRPr="00D36151">
        <w:rPr>
          <w:sz w:val="28"/>
          <w:szCs w:val="28"/>
        </w:rPr>
        <w:t>територіальної</w:t>
      </w:r>
      <w:proofErr w:type="spellEnd"/>
      <w:r w:rsidRPr="00D36151">
        <w:rPr>
          <w:sz w:val="28"/>
          <w:szCs w:val="28"/>
        </w:rPr>
        <w:t xml:space="preserve"> </w:t>
      </w:r>
      <w:proofErr w:type="spellStart"/>
      <w:r w:rsidRPr="00D36151">
        <w:rPr>
          <w:sz w:val="28"/>
          <w:szCs w:val="28"/>
        </w:rPr>
        <w:t>громади</w:t>
      </w:r>
      <w:proofErr w:type="spellEnd"/>
      <w:r w:rsidRPr="00D36151">
        <w:rPr>
          <w:sz w:val="28"/>
          <w:szCs w:val="28"/>
        </w:rPr>
        <w:t xml:space="preserve"> м. </w:t>
      </w:r>
      <w:proofErr w:type="spellStart"/>
      <w:proofErr w:type="gramStart"/>
      <w:r w:rsidRPr="00D36151">
        <w:rPr>
          <w:sz w:val="28"/>
          <w:szCs w:val="28"/>
        </w:rPr>
        <w:t>Суми</w:t>
      </w:r>
      <w:proofErr w:type="spellEnd"/>
      <w:r w:rsidRPr="00D36151">
        <w:rPr>
          <w:sz w:val="28"/>
          <w:szCs w:val="28"/>
        </w:rPr>
        <w:t xml:space="preserve">  на</w:t>
      </w:r>
      <w:proofErr w:type="gramEnd"/>
      <w:r w:rsidRPr="00D36151">
        <w:rPr>
          <w:sz w:val="28"/>
          <w:szCs w:val="28"/>
        </w:rPr>
        <w:t xml:space="preserve"> </w:t>
      </w:r>
      <w:proofErr w:type="spellStart"/>
      <w:r w:rsidRPr="00D36151">
        <w:rPr>
          <w:sz w:val="28"/>
          <w:szCs w:val="28"/>
        </w:rPr>
        <w:t>праві</w:t>
      </w:r>
      <w:proofErr w:type="spellEnd"/>
      <w:r w:rsidRPr="00D36151">
        <w:rPr>
          <w:sz w:val="28"/>
          <w:szCs w:val="28"/>
        </w:rPr>
        <w:t xml:space="preserve"> оперативного </w:t>
      </w:r>
      <w:proofErr w:type="spellStart"/>
      <w:r w:rsidRPr="00D36151">
        <w:rPr>
          <w:sz w:val="28"/>
          <w:szCs w:val="28"/>
        </w:rPr>
        <w:t>управління</w:t>
      </w:r>
      <w:proofErr w:type="spellEnd"/>
      <w:r w:rsidRPr="00D36151">
        <w:rPr>
          <w:sz w:val="28"/>
          <w:szCs w:val="28"/>
        </w:rPr>
        <w:t xml:space="preserve">. На </w:t>
      </w:r>
      <w:proofErr w:type="spellStart"/>
      <w:r w:rsidRPr="00D36151">
        <w:rPr>
          <w:sz w:val="28"/>
          <w:szCs w:val="28"/>
        </w:rPr>
        <w:t>це</w:t>
      </w:r>
      <w:proofErr w:type="spellEnd"/>
      <w:r w:rsidRPr="00D36151">
        <w:rPr>
          <w:sz w:val="28"/>
          <w:szCs w:val="28"/>
        </w:rPr>
        <w:t xml:space="preserve"> </w:t>
      </w:r>
      <w:proofErr w:type="spellStart"/>
      <w:r w:rsidRPr="00D36151">
        <w:rPr>
          <w:sz w:val="28"/>
          <w:szCs w:val="28"/>
        </w:rPr>
        <w:t>майно</w:t>
      </w:r>
      <w:proofErr w:type="spellEnd"/>
      <w:r w:rsidRPr="00D36151">
        <w:rPr>
          <w:sz w:val="28"/>
          <w:szCs w:val="28"/>
        </w:rPr>
        <w:t xml:space="preserve"> не </w:t>
      </w:r>
      <w:proofErr w:type="spellStart"/>
      <w:r w:rsidRPr="00D36151">
        <w:rPr>
          <w:sz w:val="28"/>
          <w:szCs w:val="28"/>
        </w:rPr>
        <w:t>може</w:t>
      </w:r>
      <w:proofErr w:type="spellEnd"/>
      <w:r w:rsidRPr="00D36151">
        <w:rPr>
          <w:sz w:val="28"/>
          <w:szCs w:val="28"/>
        </w:rPr>
        <w:t xml:space="preserve"> бути </w:t>
      </w:r>
      <w:proofErr w:type="spellStart"/>
      <w:r w:rsidRPr="00D36151">
        <w:rPr>
          <w:sz w:val="28"/>
          <w:szCs w:val="28"/>
        </w:rPr>
        <w:t>звернено</w:t>
      </w:r>
      <w:proofErr w:type="spellEnd"/>
      <w:r w:rsidRPr="00D36151">
        <w:rPr>
          <w:sz w:val="28"/>
          <w:szCs w:val="28"/>
        </w:rPr>
        <w:t xml:space="preserve"> </w:t>
      </w:r>
      <w:proofErr w:type="spellStart"/>
      <w:r w:rsidRPr="00D36151">
        <w:rPr>
          <w:sz w:val="28"/>
          <w:szCs w:val="28"/>
        </w:rPr>
        <w:t>стягнення</w:t>
      </w:r>
      <w:proofErr w:type="spellEnd"/>
      <w:r w:rsidRPr="00D36151">
        <w:rPr>
          <w:sz w:val="28"/>
          <w:szCs w:val="28"/>
        </w:rPr>
        <w:t xml:space="preserve"> на </w:t>
      </w:r>
      <w:proofErr w:type="spellStart"/>
      <w:r w:rsidRPr="00D36151">
        <w:rPr>
          <w:sz w:val="28"/>
          <w:szCs w:val="28"/>
        </w:rPr>
        <w:t>вимогу</w:t>
      </w:r>
      <w:proofErr w:type="spellEnd"/>
      <w:r w:rsidRPr="00D36151">
        <w:rPr>
          <w:sz w:val="28"/>
          <w:szCs w:val="28"/>
        </w:rPr>
        <w:t xml:space="preserve"> </w:t>
      </w:r>
      <w:proofErr w:type="spellStart"/>
      <w:r w:rsidRPr="00D36151">
        <w:rPr>
          <w:sz w:val="28"/>
          <w:szCs w:val="28"/>
        </w:rPr>
        <w:t>кредиторів</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rPr>
        <w:t>.</w:t>
      </w:r>
    </w:p>
    <w:p w:rsidR="00F502A1" w:rsidRPr="00D36151" w:rsidRDefault="00F502A1" w:rsidP="00F502A1">
      <w:pPr>
        <w:pStyle w:val="a3"/>
        <w:numPr>
          <w:ilvl w:val="1"/>
          <w:numId w:val="1"/>
        </w:numPr>
        <w:ind w:left="0" w:firstLine="709"/>
        <w:jc w:val="both"/>
        <w:rPr>
          <w:sz w:val="28"/>
          <w:szCs w:val="28"/>
        </w:rPr>
      </w:pPr>
      <w:proofErr w:type="spellStart"/>
      <w:r w:rsidRPr="00D36151">
        <w:rPr>
          <w:sz w:val="28"/>
          <w:szCs w:val="28"/>
          <w:shd w:val="clear" w:color="auto" w:fill="FFFFFF"/>
        </w:rPr>
        <w:t>Підприємство</w:t>
      </w:r>
      <w:proofErr w:type="spellEnd"/>
      <w:r w:rsidRPr="00D36151">
        <w:rPr>
          <w:sz w:val="28"/>
          <w:szCs w:val="28"/>
          <w:shd w:val="clear" w:color="auto" w:fill="FFFFFF"/>
        </w:rPr>
        <w:t xml:space="preserve"> </w:t>
      </w:r>
      <w:proofErr w:type="spellStart"/>
      <w:r w:rsidRPr="00D36151">
        <w:rPr>
          <w:sz w:val="28"/>
          <w:szCs w:val="28"/>
          <w:shd w:val="clear" w:color="auto" w:fill="FFFFFF"/>
        </w:rPr>
        <w:t>здійснює</w:t>
      </w:r>
      <w:proofErr w:type="spellEnd"/>
      <w:r w:rsidRPr="00D36151">
        <w:rPr>
          <w:sz w:val="28"/>
          <w:szCs w:val="28"/>
          <w:shd w:val="clear" w:color="auto" w:fill="FFFFFF"/>
        </w:rPr>
        <w:t xml:space="preserve"> </w:t>
      </w:r>
      <w:proofErr w:type="spellStart"/>
      <w:r w:rsidRPr="00D36151">
        <w:rPr>
          <w:sz w:val="28"/>
          <w:szCs w:val="28"/>
          <w:shd w:val="clear" w:color="auto" w:fill="FFFFFF"/>
        </w:rPr>
        <w:t>некомерційну</w:t>
      </w:r>
      <w:proofErr w:type="spellEnd"/>
      <w:r w:rsidRPr="00D36151">
        <w:rPr>
          <w:sz w:val="28"/>
          <w:szCs w:val="28"/>
          <w:shd w:val="clear" w:color="auto" w:fill="FFFFFF"/>
        </w:rPr>
        <w:t xml:space="preserve"> </w:t>
      </w:r>
      <w:proofErr w:type="spellStart"/>
      <w:r w:rsidRPr="00D36151">
        <w:rPr>
          <w:sz w:val="28"/>
          <w:szCs w:val="28"/>
          <w:shd w:val="clear" w:color="auto" w:fill="FFFFFF"/>
        </w:rPr>
        <w:t>господарську</w:t>
      </w:r>
      <w:proofErr w:type="spellEnd"/>
      <w:r w:rsidRPr="00D36151">
        <w:rPr>
          <w:sz w:val="28"/>
          <w:szCs w:val="28"/>
          <w:shd w:val="clear" w:color="auto" w:fill="FFFFFF"/>
        </w:rPr>
        <w:t xml:space="preserve"> </w:t>
      </w:r>
      <w:proofErr w:type="spellStart"/>
      <w:r w:rsidRPr="00D36151">
        <w:rPr>
          <w:sz w:val="28"/>
          <w:szCs w:val="28"/>
          <w:shd w:val="clear" w:color="auto" w:fill="FFFFFF"/>
        </w:rPr>
        <w:t>діяльність</w:t>
      </w:r>
      <w:proofErr w:type="spellEnd"/>
      <w:r w:rsidRPr="00D36151">
        <w:rPr>
          <w:sz w:val="28"/>
          <w:szCs w:val="28"/>
          <w:shd w:val="clear" w:color="auto" w:fill="FFFFFF"/>
        </w:rPr>
        <w:t xml:space="preserve">, </w:t>
      </w:r>
      <w:proofErr w:type="spellStart"/>
      <w:r w:rsidRPr="00D36151">
        <w:rPr>
          <w:sz w:val="28"/>
          <w:szCs w:val="28"/>
          <w:shd w:val="clear" w:color="auto" w:fill="FFFFFF"/>
        </w:rPr>
        <w:t>організовує</w:t>
      </w:r>
      <w:proofErr w:type="spellEnd"/>
      <w:r w:rsidRPr="00D36151">
        <w:rPr>
          <w:sz w:val="28"/>
          <w:szCs w:val="28"/>
          <w:shd w:val="clear" w:color="auto" w:fill="FFFFFF"/>
        </w:rPr>
        <w:t xml:space="preserve"> </w:t>
      </w:r>
      <w:proofErr w:type="spellStart"/>
      <w:r w:rsidRPr="00D36151">
        <w:rPr>
          <w:sz w:val="28"/>
          <w:szCs w:val="28"/>
          <w:shd w:val="clear" w:color="auto" w:fill="FFFFFF"/>
        </w:rPr>
        <w:t>надання</w:t>
      </w:r>
      <w:proofErr w:type="spellEnd"/>
      <w:r w:rsidRPr="00D36151">
        <w:rPr>
          <w:sz w:val="28"/>
          <w:szCs w:val="28"/>
          <w:shd w:val="clear" w:color="auto" w:fill="FFFFFF"/>
        </w:rPr>
        <w:t xml:space="preserve"> </w:t>
      </w:r>
      <w:proofErr w:type="spellStart"/>
      <w:r w:rsidRPr="00D36151">
        <w:rPr>
          <w:sz w:val="28"/>
          <w:szCs w:val="28"/>
          <w:shd w:val="clear" w:color="auto" w:fill="FFFFFF"/>
        </w:rPr>
        <w:t>медичних</w:t>
      </w:r>
      <w:proofErr w:type="spellEnd"/>
      <w:r w:rsidRPr="00D36151">
        <w:rPr>
          <w:sz w:val="28"/>
          <w:szCs w:val="28"/>
          <w:shd w:val="clear" w:color="auto" w:fill="FFFFFF"/>
        </w:rPr>
        <w:t xml:space="preserve"> та </w:t>
      </w:r>
      <w:proofErr w:type="spellStart"/>
      <w:r w:rsidRPr="00D36151">
        <w:rPr>
          <w:sz w:val="28"/>
          <w:szCs w:val="28"/>
          <w:shd w:val="clear" w:color="auto" w:fill="FFFFFF"/>
        </w:rPr>
        <w:t>інших</w:t>
      </w:r>
      <w:proofErr w:type="spellEnd"/>
      <w:r w:rsidRPr="00D36151">
        <w:rPr>
          <w:sz w:val="28"/>
          <w:szCs w:val="28"/>
          <w:shd w:val="clear" w:color="auto" w:fill="FFFFFF"/>
        </w:rPr>
        <w:t xml:space="preserve"> </w:t>
      </w:r>
      <w:proofErr w:type="spellStart"/>
      <w:r w:rsidRPr="00D36151">
        <w:rPr>
          <w:sz w:val="28"/>
          <w:szCs w:val="28"/>
          <w:shd w:val="clear" w:color="auto" w:fill="FFFFFF"/>
        </w:rPr>
        <w:t>послуг</w:t>
      </w:r>
      <w:proofErr w:type="spellEnd"/>
      <w:r w:rsidRPr="00D36151">
        <w:rPr>
          <w:sz w:val="28"/>
          <w:szCs w:val="28"/>
          <w:shd w:val="clear" w:color="auto" w:fill="FFFFFF"/>
        </w:rPr>
        <w:t xml:space="preserve"> </w:t>
      </w:r>
      <w:proofErr w:type="spellStart"/>
      <w:r w:rsidRPr="00D36151">
        <w:rPr>
          <w:sz w:val="28"/>
          <w:szCs w:val="28"/>
          <w:shd w:val="clear" w:color="auto" w:fill="FFFFFF"/>
        </w:rPr>
        <w:t>відповідно</w:t>
      </w:r>
      <w:proofErr w:type="spellEnd"/>
      <w:r w:rsidRPr="00D36151">
        <w:rPr>
          <w:sz w:val="28"/>
          <w:szCs w:val="28"/>
          <w:shd w:val="clear" w:color="auto" w:fill="FFFFFF"/>
        </w:rPr>
        <w:t xml:space="preserve"> до </w:t>
      </w:r>
      <w:proofErr w:type="spellStart"/>
      <w:r w:rsidRPr="00D36151">
        <w:rPr>
          <w:sz w:val="28"/>
          <w:szCs w:val="28"/>
          <w:shd w:val="clear" w:color="auto" w:fill="FFFFFF"/>
        </w:rPr>
        <w:t>фінансового</w:t>
      </w:r>
      <w:proofErr w:type="spellEnd"/>
      <w:r w:rsidRPr="00D36151">
        <w:rPr>
          <w:sz w:val="28"/>
          <w:szCs w:val="28"/>
          <w:shd w:val="clear" w:color="auto" w:fill="FFFFFF"/>
        </w:rPr>
        <w:t xml:space="preserve"> плану, </w:t>
      </w:r>
      <w:proofErr w:type="spellStart"/>
      <w:r w:rsidRPr="00D36151">
        <w:rPr>
          <w:sz w:val="28"/>
          <w:szCs w:val="28"/>
          <w:shd w:val="clear" w:color="auto" w:fill="FFFFFF"/>
        </w:rPr>
        <w:t>самостійно</w:t>
      </w:r>
      <w:proofErr w:type="spellEnd"/>
      <w:r w:rsidRPr="00D36151">
        <w:rPr>
          <w:sz w:val="28"/>
          <w:szCs w:val="28"/>
          <w:shd w:val="clear" w:color="auto" w:fill="FFFFFF"/>
        </w:rPr>
        <w:t xml:space="preserve"> </w:t>
      </w:r>
      <w:proofErr w:type="spellStart"/>
      <w:r w:rsidRPr="00D36151">
        <w:rPr>
          <w:sz w:val="28"/>
          <w:szCs w:val="28"/>
          <w:shd w:val="clear" w:color="auto" w:fill="FFFFFF"/>
        </w:rPr>
        <w:t>організовує</w:t>
      </w:r>
      <w:proofErr w:type="spellEnd"/>
      <w:r w:rsidRPr="00D36151">
        <w:rPr>
          <w:sz w:val="28"/>
          <w:szCs w:val="28"/>
          <w:shd w:val="clear" w:color="auto" w:fill="FFFFFF"/>
        </w:rPr>
        <w:t xml:space="preserve"> </w:t>
      </w:r>
      <w:proofErr w:type="spellStart"/>
      <w:r w:rsidRPr="00D36151">
        <w:rPr>
          <w:sz w:val="28"/>
          <w:szCs w:val="28"/>
          <w:shd w:val="clear" w:color="auto" w:fill="FFFFFF"/>
        </w:rPr>
        <w:t>виробництво</w:t>
      </w:r>
      <w:proofErr w:type="spellEnd"/>
      <w:r w:rsidRPr="00D36151">
        <w:rPr>
          <w:sz w:val="28"/>
          <w:szCs w:val="28"/>
          <w:shd w:val="clear" w:color="auto" w:fill="FFFFFF"/>
        </w:rPr>
        <w:t xml:space="preserve"> </w:t>
      </w:r>
      <w:proofErr w:type="spellStart"/>
      <w:r w:rsidRPr="00D36151">
        <w:rPr>
          <w:sz w:val="28"/>
          <w:szCs w:val="28"/>
          <w:shd w:val="clear" w:color="auto" w:fill="FFFFFF"/>
        </w:rPr>
        <w:t>продукції</w:t>
      </w:r>
      <w:proofErr w:type="spellEnd"/>
      <w:r w:rsidRPr="00D36151">
        <w:rPr>
          <w:sz w:val="28"/>
          <w:szCs w:val="28"/>
          <w:shd w:val="clear" w:color="auto" w:fill="FFFFFF"/>
        </w:rPr>
        <w:t xml:space="preserve"> (</w:t>
      </w:r>
      <w:proofErr w:type="spellStart"/>
      <w:r w:rsidRPr="00D36151">
        <w:rPr>
          <w:sz w:val="28"/>
          <w:szCs w:val="28"/>
          <w:shd w:val="clear" w:color="auto" w:fill="FFFFFF"/>
        </w:rPr>
        <w:t>робіт</w:t>
      </w:r>
      <w:proofErr w:type="spellEnd"/>
      <w:r w:rsidRPr="00D36151">
        <w:rPr>
          <w:sz w:val="28"/>
          <w:szCs w:val="28"/>
          <w:shd w:val="clear" w:color="auto" w:fill="FFFFFF"/>
        </w:rPr>
        <w:t xml:space="preserve">, </w:t>
      </w:r>
      <w:proofErr w:type="spellStart"/>
      <w:r w:rsidRPr="00D36151">
        <w:rPr>
          <w:sz w:val="28"/>
          <w:szCs w:val="28"/>
          <w:shd w:val="clear" w:color="auto" w:fill="FFFFFF"/>
        </w:rPr>
        <w:t>послуг</w:t>
      </w:r>
      <w:proofErr w:type="spellEnd"/>
      <w:r w:rsidRPr="00D36151">
        <w:rPr>
          <w:sz w:val="28"/>
          <w:szCs w:val="28"/>
          <w:shd w:val="clear" w:color="auto" w:fill="FFFFFF"/>
        </w:rPr>
        <w:t xml:space="preserve">), у тому </w:t>
      </w:r>
      <w:proofErr w:type="spellStart"/>
      <w:r w:rsidRPr="00D36151">
        <w:rPr>
          <w:sz w:val="28"/>
          <w:szCs w:val="28"/>
          <w:shd w:val="clear" w:color="auto" w:fill="FFFFFF"/>
        </w:rPr>
        <w:t>числі</w:t>
      </w:r>
      <w:proofErr w:type="spellEnd"/>
      <w:r w:rsidRPr="00D36151">
        <w:rPr>
          <w:sz w:val="28"/>
          <w:szCs w:val="28"/>
          <w:shd w:val="clear" w:color="auto" w:fill="FFFFFF"/>
        </w:rPr>
        <w:t xml:space="preserve"> </w:t>
      </w:r>
      <w:proofErr w:type="spellStart"/>
      <w:r w:rsidRPr="00D36151">
        <w:rPr>
          <w:sz w:val="28"/>
          <w:szCs w:val="28"/>
          <w:shd w:val="clear" w:color="auto" w:fill="FFFFFF"/>
        </w:rPr>
        <w:t>надання</w:t>
      </w:r>
      <w:proofErr w:type="spellEnd"/>
      <w:r w:rsidRPr="00D36151">
        <w:rPr>
          <w:sz w:val="28"/>
          <w:szCs w:val="28"/>
          <w:shd w:val="clear" w:color="auto" w:fill="FFFFFF"/>
        </w:rPr>
        <w:t xml:space="preserve"> </w:t>
      </w:r>
      <w:proofErr w:type="spellStart"/>
      <w:r w:rsidRPr="00D36151">
        <w:rPr>
          <w:sz w:val="28"/>
          <w:szCs w:val="28"/>
          <w:shd w:val="clear" w:color="auto" w:fill="FFFFFF"/>
        </w:rPr>
        <w:t>платних</w:t>
      </w:r>
      <w:proofErr w:type="spellEnd"/>
      <w:r w:rsidRPr="00D36151">
        <w:rPr>
          <w:sz w:val="28"/>
          <w:szCs w:val="28"/>
          <w:shd w:val="clear" w:color="auto" w:fill="FFFFFF"/>
        </w:rPr>
        <w:t xml:space="preserve"> </w:t>
      </w:r>
      <w:proofErr w:type="spellStart"/>
      <w:r w:rsidRPr="00D36151">
        <w:rPr>
          <w:sz w:val="28"/>
          <w:szCs w:val="28"/>
          <w:shd w:val="clear" w:color="auto" w:fill="FFFFFF"/>
        </w:rPr>
        <w:t>медичних</w:t>
      </w:r>
      <w:proofErr w:type="spellEnd"/>
      <w:r w:rsidRPr="00D36151">
        <w:rPr>
          <w:sz w:val="28"/>
          <w:szCs w:val="28"/>
          <w:shd w:val="clear" w:color="auto" w:fill="FFFFFF"/>
        </w:rPr>
        <w:t xml:space="preserve"> </w:t>
      </w:r>
      <w:proofErr w:type="spellStart"/>
      <w:r w:rsidRPr="00D36151">
        <w:rPr>
          <w:sz w:val="28"/>
          <w:szCs w:val="28"/>
          <w:shd w:val="clear" w:color="auto" w:fill="FFFFFF"/>
        </w:rPr>
        <w:t>послуг</w:t>
      </w:r>
      <w:proofErr w:type="spellEnd"/>
      <w:r w:rsidRPr="00D36151">
        <w:rPr>
          <w:sz w:val="28"/>
          <w:szCs w:val="28"/>
          <w:shd w:val="clear" w:color="auto" w:fill="FFFFFF"/>
        </w:rPr>
        <w:t xml:space="preserve"> та </w:t>
      </w:r>
      <w:proofErr w:type="spellStart"/>
      <w:r w:rsidRPr="00D36151">
        <w:rPr>
          <w:sz w:val="28"/>
          <w:szCs w:val="28"/>
          <w:shd w:val="clear" w:color="auto" w:fill="FFFFFF"/>
        </w:rPr>
        <w:t>послуг</w:t>
      </w:r>
      <w:proofErr w:type="spellEnd"/>
      <w:r w:rsidRPr="00D36151">
        <w:rPr>
          <w:sz w:val="28"/>
          <w:szCs w:val="28"/>
          <w:shd w:val="clear" w:color="auto" w:fill="FFFFFF"/>
        </w:rPr>
        <w:t xml:space="preserve"> з </w:t>
      </w:r>
      <w:r w:rsidRPr="00D36151">
        <w:rPr>
          <w:sz w:val="28"/>
          <w:szCs w:val="28"/>
          <w:shd w:val="clear" w:color="auto" w:fill="FFFFFF"/>
          <w:lang w:val="uk-UA"/>
        </w:rPr>
        <w:t>в</w:t>
      </w:r>
      <w:proofErr w:type="spellStart"/>
      <w:r w:rsidRPr="00D36151">
        <w:rPr>
          <w:sz w:val="28"/>
          <w:szCs w:val="28"/>
          <w:shd w:val="clear" w:color="auto" w:fill="FFFFFF"/>
        </w:rPr>
        <w:t>провадження</w:t>
      </w:r>
      <w:proofErr w:type="spellEnd"/>
      <w:r w:rsidRPr="00D36151">
        <w:rPr>
          <w:sz w:val="28"/>
          <w:szCs w:val="28"/>
          <w:shd w:val="clear" w:color="auto" w:fill="FFFFFF"/>
        </w:rPr>
        <w:t xml:space="preserve"> </w:t>
      </w:r>
      <w:proofErr w:type="spellStart"/>
      <w:r w:rsidRPr="00D36151">
        <w:rPr>
          <w:sz w:val="28"/>
          <w:szCs w:val="28"/>
          <w:shd w:val="clear" w:color="auto" w:fill="FFFFFF"/>
        </w:rPr>
        <w:t>господарської</w:t>
      </w:r>
      <w:proofErr w:type="spellEnd"/>
      <w:r w:rsidRPr="00D36151">
        <w:rPr>
          <w:sz w:val="28"/>
          <w:szCs w:val="28"/>
          <w:shd w:val="clear" w:color="auto" w:fill="FFFFFF"/>
        </w:rPr>
        <w:t xml:space="preserve"> і/</w:t>
      </w:r>
      <w:proofErr w:type="spellStart"/>
      <w:r w:rsidRPr="00D36151">
        <w:rPr>
          <w:sz w:val="28"/>
          <w:szCs w:val="28"/>
          <w:shd w:val="clear" w:color="auto" w:fill="FFFFFF"/>
        </w:rPr>
        <w:t>або</w:t>
      </w:r>
      <w:proofErr w:type="spellEnd"/>
      <w:r w:rsidRPr="00D36151">
        <w:rPr>
          <w:sz w:val="28"/>
          <w:szCs w:val="28"/>
          <w:shd w:val="clear" w:color="auto" w:fill="FFFFFF"/>
        </w:rPr>
        <w:t xml:space="preserve"> </w:t>
      </w:r>
      <w:proofErr w:type="spellStart"/>
      <w:r w:rsidRPr="00D36151">
        <w:rPr>
          <w:sz w:val="28"/>
          <w:szCs w:val="28"/>
          <w:shd w:val="clear" w:color="auto" w:fill="FFFFFF"/>
        </w:rPr>
        <w:t>виробничої</w:t>
      </w:r>
      <w:proofErr w:type="spellEnd"/>
      <w:r w:rsidRPr="00D36151">
        <w:rPr>
          <w:sz w:val="28"/>
          <w:szCs w:val="28"/>
          <w:shd w:val="clear" w:color="auto" w:fill="FFFFFF"/>
        </w:rPr>
        <w:t xml:space="preserve"> </w:t>
      </w:r>
      <w:proofErr w:type="spellStart"/>
      <w:r w:rsidRPr="00D36151">
        <w:rPr>
          <w:sz w:val="28"/>
          <w:szCs w:val="28"/>
          <w:shd w:val="clear" w:color="auto" w:fill="FFFFFF"/>
        </w:rPr>
        <w:t>діяльності</w:t>
      </w:r>
      <w:proofErr w:type="spellEnd"/>
      <w:r w:rsidRPr="00D36151">
        <w:rPr>
          <w:sz w:val="28"/>
          <w:szCs w:val="28"/>
          <w:shd w:val="clear" w:color="auto" w:fill="FFFFFF"/>
        </w:rPr>
        <w:t xml:space="preserve"> і </w:t>
      </w:r>
      <w:proofErr w:type="spellStart"/>
      <w:r w:rsidRPr="00D36151">
        <w:rPr>
          <w:sz w:val="28"/>
          <w:szCs w:val="28"/>
          <w:shd w:val="clear" w:color="auto" w:fill="FFFFFF"/>
        </w:rPr>
        <w:t>реалізує</w:t>
      </w:r>
      <w:proofErr w:type="spellEnd"/>
      <w:r w:rsidRPr="00D36151">
        <w:rPr>
          <w:sz w:val="28"/>
          <w:szCs w:val="28"/>
          <w:shd w:val="clear" w:color="auto" w:fill="FFFFFF"/>
        </w:rPr>
        <w:t xml:space="preserve"> </w:t>
      </w:r>
      <w:proofErr w:type="spellStart"/>
      <w:r w:rsidRPr="00D36151">
        <w:rPr>
          <w:sz w:val="28"/>
          <w:szCs w:val="28"/>
          <w:shd w:val="clear" w:color="auto" w:fill="FFFFFF"/>
        </w:rPr>
        <w:t>їх</w:t>
      </w:r>
      <w:proofErr w:type="spellEnd"/>
      <w:r w:rsidRPr="00D36151">
        <w:rPr>
          <w:sz w:val="28"/>
          <w:szCs w:val="28"/>
          <w:shd w:val="clear" w:color="auto" w:fill="FFFFFF"/>
        </w:rPr>
        <w:t xml:space="preserve"> за </w:t>
      </w:r>
      <w:proofErr w:type="spellStart"/>
      <w:r w:rsidRPr="00D36151">
        <w:rPr>
          <w:sz w:val="28"/>
          <w:szCs w:val="28"/>
          <w:shd w:val="clear" w:color="auto" w:fill="FFFFFF"/>
        </w:rPr>
        <w:t>цінами</w:t>
      </w:r>
      <w:proofErr w:type="spellEnd"/>
      <w:r w:rsidRPr="00D36151">
        <w:rPr>
          <w:sz w:val="28"/>
          <w:szCs w:val="28"/>
          <w:shd w:val="clear" w:color="auto" w:fill="FFFFFF"/>
        </w:rPr>
        <w:t xml:space="preserve"> (тарифами), </w:t>
      </w:r>
      <w:proofErr w:type="spellStart"/>
      <w:r w:rsidRPr="00D36151">
        <w:rPr>
          <w:sz w:val="28"/>
          <w:szCs w:val="28"/>
          <w:shd w:val="clear" w:color="auto" w:fill="FFFFFF"/>
        </w:rPr>
        <w:t>що</w:t>
      </w:r>
      <w:proofErr w:type="spellEnd"/>
      <w:r w:rsidRPr="00D36151">
        <w:rPr>
          <w:sz w:val="28"/>
          <w:szCs w:val="28"/>
          <w:shd w:val="clear" w:color="auto" w:fill="FFFFFF"/>
        </w:rPr>
        <w:t xml:space="preserve"> </w:t>
      </w:r>
      <w:proofErr w:type="spellStart"/>
      <w:r w:rsidRPr="00D36151">
        <w:rPr>
          <w:sz w:val="28"/>
          <w:szCs w:val="28"/>
          <w:shd w:val="clear" w:color="auto" w:fill="FFFFFF"/>
        </w:rPr>
        <w:t>встановлюються</w:t>
      </w:r>
      <w:proofErr w:type="spellEnd"/>
      <w:r w:rsidRPr="00D36151">
        <w:rPr>
          <w:sz w:val="28"/>
          <w:szCs w:val="28"/>
          <w:shd w:val="clear" w:color="auto" w:fill="FFFFFF"/>
        </w:rPr>
        <w:t xml:space="preserve"> </w:t>
      </w:r>
      <w:proofErr w:type="gramStart"/>
      <w:r w:rsidRPr="00D36151">
        <w:rPr>
          <w:sz w:val="28"/>
          <w:szCs w:val="28"/>
          <w:shd w:val="clear" w:color="auto" w:fill="FFFFFF"/>
        </w:rPr>
        <w:t>в порядку</w:t>
      </w:r>
      <w:proofErr w:type="gramEnd"/>
      <w:r w:rsidRPr="00D36151">
        <w:rPr>
          <w:sz w:val="28"/>
          <w:szCs w:val="28"/>
          <w:shd w:val="clear" w:color="auto" w:fill="FFFFFF"/>
        </w:rPr>
        <w:t xml:space="preserve">, </w:t>
      </w:r>
      <w:r w:rsidRPr="00D36151">
        <w:rPr>
          <w:sz w:val="28"/>
          <w:szCs w:val="28"/>
          <w:shd w:val="clear" w:color="auto" w:fill="FFFFFF"/>
          <w:lang w:val="uk-UA"/>
        </w:rPr>
        <w:t xml:space="preserve">визначеному законодавством України </w:t>
      </w:r>
      <w:r w:rsidRPr="00D36151">
        <w:rPr>
          <w:sz w:val="28"/>
          <w:szCs w:val="28"/>
          <w:shd w:val="clear" w:color="auto" w:fill="FFFFFF"/>
        </w:rPr>
        <w:t xml:space="preserve">та </w:t>
      </w:r>
      <w:proofErr w:type="spellStart"/>
      <w:r w:rsidRPr="00D36151">
        <w:rPr>
          <w:sz w:val="28"/>
          <w:szCs w:val="28"/>
          <w:shd w:val="clear" w:color="auto" w:fill="FFFFFF"/>
        </w:rPr>
        <w:t>затверджуються</w:t>
      </w:r>
      <w:proofErr w:type="spellEnd"/>
      <w:r w:rsidRPr="00D36151">
        <w:rPr>
          <w:sz w:val="28"/>
          <w:szCs w:val="28"/>
          <w:shd w:val="clear" w:color="auto" w:fill="FFFFFF"/>
        </w:rPr>
        <w:t xml:space="preserve"> директором </w:t>
      </w:r>
      <w:proofErr w:type="spellStart"/>
      <w:r w:rsidRPr="00D36151">
        <w:rPr>
          <w:sz w:val="28"/>
          <w:szCs w:val="28"/>
          <w:shd w:val="clear" w:color="auto" w:fill="FFFFFF"/>
        </w:rPr>
        <w:t>Підприємства</w:t>
      </w:r>
      <w:proofErr w:type="spellEnd"/>
      <w:r w:rsidRPr="00D36151">
        <w:rPr>
          <w:sz w:val="28"/>
          <w:szCs w:val="28"/>
          <w:shd w:val="clear" w:color="auto" w:fill="FFFFFF"/>
        </w:rPr>
        <w:t>.</w:t>
      </w:r>
    </w:p>
    <w:p w:rsidR="00046445" w:rsidRPr="00D36151" w:rsidRDefault="00046445" w:rsidP="00F502A1">
      <w:pPr>
        <w:pStyle w:val="a3"/>
        <w:numPr>
          <w:ilvl w:val="1"/>
          <w:numId w:val="1"/>
        </w:numPr>
        <w:ind w:left="0" w:firstLine="709"/>
        <w:jc w:val="both"/>
        <w:rPr>
          <w:sz w:val="28"/>
          <w:szCs w:val="28"/>
          <w:lang w:val="uk-UA"/>
        </w:rPr>
      </w:pPr>
      <w:r w:rsidRPr="00D36151">
        <w:rPr>
          <w:color w:val="000000"/>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46445" w:rsidRPr="00D36151" w:rsidRDefault="00046445" w:rsidP="00F502A1">
      <w:pPr>
        <w:pStyle w:val="a3"/>
        <w:numPr>
          <w:ilvl w:val="1"/>
          <w:numId w:val="1"/>
        </w:numPr>
        <w:ind w:left="0" w:firstLine="709"/>
        <w:jc w:val="both"/>
        <w:rPr>
          <w:sz w:val="28"/>
          <w:szCs w:val="28"/>
          <w:lang w:val="uk-UA"/>
        </w:rPr>
      </w:pPr>
      <w:r w:rsidRPr="00D36151">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46445" w:rsidRPr="00D36151" w:rsidRDefault="00046445" w:rsidP="00046445">
      <w:pPr>
        <w:pStyle w:val="a3"/>
        <w:numPr>
          <w:ilvl w:val="1"/>
          <w:numId w:val="1"/>
        </w:numPr>
        <w:ind w:left="0" w:firstLine="709"/>
        <w:jc w:val="both"/>
        <w:rPr>
          <w:sz w:val="28"/>
          <w:szCs w:val="28"/>
          <w:lang w:val="uk-UA"/>
        </w:rPr>
      </w:pPr>
      <w:r w:rsidRPr="00D36151">
        <w:rPr>
          <w:sz w:val="28"/>
          <w:szCs w:val="28"/>
          <w:lang w:val="uk-UA"/>
        </w:rPr>
        <w:t>Підприємство має самостійний баланс, рахунки в Державному казначействі України, установах банків, круглу печатку зі своїм найменуванням, штампи, бланки з власними реквізитами та інші атрибути юридичної особи.</w:t>
      </w:r>
    </w:p>
    <w:p w:rsidR="00046445" w:rsidRPr="00D36151" w:rsidRDefault="00046445" w:rsidP="00046445">
      <w:pPr>
        <w:pStyle w:val="a3"/>
        <w:numPr>
          <w:ilvl w:val="1"/>
          <w:numId w:val="1"/>
        </w:numPr>
        <w:ind w:left="0" w:firstLine="709"/>
        <w:jc w:val="both"/>
        <w:rPr>
          <w:sz w:val="28"/>
          <w:szCs w:val="28"/>
          <w:lang w:val="uk-UA"/>
        </w:rPr>
      </w:pPr>
      <w:proofErr w:type="spellStart"/>
      <w:r w:rsidRPr="00D36151">
        <w:rPr>
          <w:sz w:val="28"/>
          <w:szCs w:val="28"/>
        </w:rPr>
        <w:t>Підприємство</w:t>
      </w:r>
      <w:proofErr w:type="spellEnd"/>
      <w:r w:rsidRPr="00D36151">
        <w:rPr>
          <w:sz w:val="28"/>
          <w:szCs w:val="28"/>
        </w:rPr>
        <w:t xml:space="preserve"> </w:t>
      </w:r>
      <w:proofErr w:type="spellStart"/>
      <w:r w:rsidRPr="00D36151">
        <w:rPr>
          <w:sz w:val="28"/>
          <w:szCs w:val="28"/>
        </w:rPr>
        <w:t>має</w:t>
      </w:r>
      <w:proofErr w:type="spellEnd"/>
      <w:r w:rsidRPr="00D36151">
        <w:rPr>
          <w:sz w:val="28"/>
          <w:szCs w:val="28"/>
        </w:rPr>
        <w:t xml:space="preserve"> право </w:t>
      </w:r>
      <w:proofErr w:type="spellStart"/>
      <w:r w:rsidRPr="00D36151">
        <w:rPr>
          <w:sz w:val="28"/>
          <w:szCs w:val="28"/>
        </w:rPr>
        <w:t>укладати</w:t>
      </w:r>
      <w:proofErr w:type="spellEnd"/>
      <w:r w:rsidRPr="00D36151">
        <w:rPr>
          <w:sz w:val="28"/>
          <w:szCs w:val="28"/>
        </w:rPr>
        <w:t xml:space="preserve"> угоди, </w:t>
      </w:r>
      <w:proofErr w:type="spellStart"/>
      <w:r w:rsidRPr="00D36151">
        <w:rPr>
          <w:sz w:val="28"/>
          <w:szCs w:val="28"/>
        </w:rPr>
        <w:t>набувати</w:t>
      </w:r>
      <w:proofErr w:type="spellEnd"/>
      <w:r w:rsidRPr="00D36151">
        <w:rPr>
          <w:sz w:val="28"/>
          <w:szCs w:val="28"/>
        </w:rPr>
        <w:t xml:space="preserve"> </w:t>
      </w:r>
      <w:proofErr w:type="spellStart"/>
      <w:r w:rsidRPr="00D36151">
        <w:rPr>
          <w:sz w:val="28"/>
          <w:szCs w:val="28"/>
        </w:rPr>
        <w:t>майнових</w:t>
      </w:r>
      <w:proofErr w:type="spellEnd"/>
      <w:r w:rsidRPr="00D36151">
        <w:rPr>
          <w:sz w:val="28"/>
          <w:szCs w:val="28"/>
        </w:rPr>
        <w:t xml:space="preserve"> та </w:t>
      </w:r>
      <w:proofErr w:type="spellStart"/>
      <w:r w:rsidRPr="00D36151">
        <w:rPr>
          <w:sz w:val="28"/>
          <w:szCs w:val="28"/>
        </w:rPr>
        <w:t>особистих</w:t>
      </w:r>
      <w:proofErr w:type="spellEnd"/>
      <w:r w:rsidRPr="00D36151">
        <w:rPr>
          <w:sz w:val="28"/>
          <w:szCs w:val="28"/>
        </w:rPr>
        <w:t xml:space="preserve"> </w:t>
      </w:r>
      <w:proofErr w:type="spellStart"/>
      <w:r w:rsidRPr="00D36151">
        <w:rPr>
          <w:sz w:val="28"/>
          <w:szCs w:val="28"/>
        </w:rPr>
        <w:t>немайнових</w:t>
      </w:r>
      <w:proofErr w:type="spellEnd"/>
      <w:r w:rsidRPr="00D36151">
        <w:rPr>
          <w:sz w:val="28"/>
          <w:szCs w:val="28"/>
        </w:rPr>
        <w:t xml:space="preserve"> прав, нести </w:t>
      </w:r>
      <w:proofErr w:type="spellStart"/>
      <w:r w:rsidRPr="00D36151">
        <w:rPr>
          <w:sz w:val="28"/>
          <w:szCs w:val="28"/>
        </w:rPr>
        <w:t>обов’язки</w:t>
      </w:r>
      <w:proofErr w:type="spellEnd"/>
      <w:r w:rsidRPr="00D36151">
        <w:rPr>
          <w:sz w:val="28"/>
          <w:szCs w:val="28"/>
        </w:rPr>
        <w:t xml:space="preserve">, бути особою, яка </w:t>
      </w:r>
      <w:proofErr w:type="spellStart"/>
      <w:r w:rsidRPr="00D36151">
        <w:rPr>
          <w:sz w:val="28"/>
          <w:szCs w:val="28"/>
        </w:rPr>
        <w:t>бере</w:t>
      </w:r>
      <w:proofErr w:type="spellEnd"/>
      <w:r w:rsidRPr="00D36151">
        <w:rPr>
          <w:sz w:val="28"/>
          <w:szCs w:val="28"/>
        </w:rPr>
        <w:t xml:space="preserve"> участь у </w:t>
      </w:r>
      <w:proofErr w:type="spellStart"/>
      <w:r w:rsidRPr="00D36151">
        <w:rPr>
          <w:sz w:val="28"/>
          <w:szCs w:val="28"/>
        </w:rPr>
        <w:t>справі</w:t>
      </w:r>
      <w:proofErr w:type="spellEnd"/>
      <w:r w:rsidRPr="00D36151">
        <w:rPr>
          <w:sz w:val="28"/>
          <w:szCs w:val="28"/>
        </w:rPr>
        <w:t xml:space="preserve">, </w:t>
      </w:r>
      <w:proofErr w:type="spellStart"/>
      <w:r w:rsidRPr="00D36151">
        <w:rPr>
          <w:sz w:val="28"/>
          <w:szCs w:val="28"/>
        </w:rPr>
        <w:t>що</w:t>
      </w:r>
      <w:proofErr w:type="spellEnd"/>
      <w:r w:rsidRPr="00D36151">
        <w:rPr>
          <w:sz w:val="28"/>
          <w:szCs w:val="28"/>
        </w:rPr>
        <w:t xml:space="preserve"> </w:t>
      </w:r>
      <w:proofErr w:type="spellStart"/>
      <w:r w:rsidRPr="00D36151">
        <w:rPr>
          <w:sz w:val="28"/>
          <w:szCs w:val="28"/>
        </w:rPr>
        <w:t>розглядається</w:t>
      </w:r>
      <w:proofErr w:type="spellEnd"/>
      <w:r w:rsidRPr="00D36151">
        <w:rPr>
          <w:sz w:val="28"/>
          <w:szCs w:val="28"/>
        </w:rPr>
        <w:t xml:space="preserve"> в судах </w:t>
      </w:r>
      <w:proofErr w:type="spellStart"/>
      <w:r w:rsidRPr="00D36151">
        <w:rPr>
          <w:sz w:val="28"/>
          <w:szCs w:val="28"/>
        </w:rPr>
        <w:t>України</w:t>
      </w:r>
      <w:proofErr w:type="spellEnd"/>
      <w:r w:rsidRPr="00D36151">
        <w:rPr>
          <w:sz w:val="28"/>
          <w:szCs w:val="28"/>
          <w:lang w:val="uk-UA"/>
        </w:rPr>
        <w:t xml:space="preserve">, третейських та </w:t>
      </w:r>
      <w:proofErr w:type="spellStart"/>
      <w:r w:rsidRPr="00D36151">
        <w:rPr>
          <w:sz w:val="28"/>
          <w:szCs w:val="28"/>
        </w:rPr>
        <w:t>міжнародних</w:t>
      </w:r>
      <w:proofErr w:type="spellEnd"/>
      <w:r w:rsidRPr="00D36151">
        <w:rPr>
          <w:sz w:val="28"/>
          <w:szCs w:val="28"/>
        </w:rPr>
        <w:t xml:space="preserve"> судах.</w:t>
      </w:r>
    </w:p>
    <w:p w:rsidR="00046445" w:rsidRPr="00D36151" w:rsidRDefault="00046445" w:rsidP="00046445">
      <w:pPr>
        <w:pStyle w:val="a3"/>
        <w:numPr>
          <w:ilvl w:val="1"/>
          <w:numId w:val="1"/>
        </w:numPr>
        <w:ind w:left="0" w:firstLine="709"/>
        <w:jc w:val="both"/>
        <w:rPr>
          <w:sz w:val="28"/>
          <w:szCs w:val="28"/>
          <w:lang w:val="uk-UA"/>
        </w:rPr>
      </w:pPr>
      <w:proofErr w:type="spellStart"/>
      <w:r w:rsidRPr="00D36151">
        <w:rPr>
          <w:sz w:val="28"/>
          <w:szCs w:val="28"/>
        </w:rPr>
        <w:t>Підприємство</w:t>
      </w:r>
      <w:proofErr w:type="spellEnd"/>
      <w:r w:rsidRPr="00D36151">
        <w:rPr>
          <w:sz w:val="28"/>
          <w:szCs w:val="28"/>
        </w:rPr>
        <w:t xml:space="preserve"> </w:t>
      </w:r>
      <w:proofErr w:type="spellStart"/>
      <w:r w:rsidRPr="00D36151">
        <w:rPr>
          <w:sz w:val="28"/>
          <w:szCs w:val="28"/>
        </w:rPr>
        <w:t>самостійно</w:t>
      </w:r>
      <w:proofErr w:type="spellEnd"/>
      <w:r w:rsidRPr="00D36151">
        <w:rPr>
          <w:sz w:val="28"/>
          <w:szCs w:val="28"/>
        </w:rPr>
        <w:t xml:space="preserve"> </w:t>
      </w:r>
      <w:proofErr w:type="spellStart"/>
      <w:r w:rsidRPr="00D36151">
        <w:rPr>
          <w:sz w:val="28"/>
          <w:szCs w:val="28"/>
        </w:rPr>
        <w:t>визначає</w:t>
      </w:r>
      <w:proofErr w:type="spellEnd"/>
      <w:r w:rsidRPr="00D36151">
        <w:rPr>
          <w:sz w:val="28"/>
          <w:szCs w:val="28"/>
        </w:rPr>
        <w:t xml:space="preserve"> свою </w:t>
      </w:r>
      <w:proofErr w:type="spellStart"/>
      <w:r w:rsidRPr="00D36151">
        <w:rPr>
          <w:sz w:val="28"/>
          <w:szCs w:val="28"/>
        </w:rPr>
        <w:t>організаційну</w:t>
      </w:r>
      <w:proofErr w:type="spellEnd"/>
      <w:r w:rsidRPr="00D36151">
        <w:rPr>
          <w:sz w:val="28"/>
          <w:szCs w:val="28"/>
        </w:rPr>
        <w:t xml:space="preserve"> структуру, </w:t>
      </w:r>
      <w:proofErr w:type="spellStart"/>
      <w:r w:rsidRPr="00D36151">
        <w:rPr>
          <w:sz w:val="28"/>
          <w:szCs w:val="28"/>
        </w:rPr>
        <w:t>встановлює</w:t>
      </w:r>
      <w:proofErr w:type="spellEnd"/>
      <w:r w:rsidRPr="00D36151">
        <w:rPr>
          <w:sz w:val="28"/>
          <w:szCs w:val="28"/>
        </w:rPr>
        <w:t xml:space="preserve"> </w:t>
      </w:r>
      <w:proofErr w:type="spellStart"/>
      <w:r w:rsidRPr="00D36151">
        <w:rPr>
          <w:sz w:val="28"/>
          <w:szCs w:val="28"/>
        </w:rPr>
        <w:t>чисельність</w:t>
      </w:r>
      <w:proofErr w:type="spellEnd"/>
      <w:r w:rsidRPr="00D36151">
        <w:rPr>
          <w:sz w:val="28"/>
          <w:szCs w:val="28"/>
          <w:lang w:val="uk-UA"/>
        </w:rPr>
        <w:t>,</w:t>
      </w:r>
      <w:r w:rsidRPr="00D36151">
        <w:rPr>
          <w:sz w:val="28"/>
          <w:szCs w:val="28"/>
        </w:rPr>
        <w:t xml:space="preserve"> </w:t>
      </w:r>
      <w:proofErr w:type="spellStart"/>
      <w:r w:rsidRPr="00D36151">
        <w:rPr>
          <w:sz w:val="28"/>
          <w:szCs w:val="28"/>
        </w:rPr>
        <w:t>визначає</w:t>
      </w:r>
      <w:proofErr w:type="spellEnd"/>
      <w:r w:rsidRPr="00D36151">
        <w:rPr>
          <w:sz w:val="28"/>
          <w:szCs w:val="28"/>
        </w:rPr>
        <w:t xml:space="preserve"> та </w:t>
      </w:r>
      <w:proofErr w:type="spellStart"/>
      <w:proofErr w:type="gramStart"/>
      <w:r w:rsidRPr="00D36151">
        <w:rPr>
          <w:sz w:val="28"/>
          <w:szCs w:val="28"/>
        </w:rPr>
        <w:t>затверджує</w:t>
      </w:r>
      <w:proofErr w:type="spellEnd"/>
      <w:r w:rsidRPr="00D36151">
        <w:rPr>
          <w:sz w:val="28"/>
          <w:szCs w:val="28"/>
        </w:rPr>
        <w:t xml:space="preserve">  </w:t>
      </w:r>
      <w:proofErr w:type="spellStart"/>
      <w:r w:rsidRPr="00D36151">
        <w:rPr>
          <w:sz w:val="28"/>
          <w:szCs w:val="28"/>
        </w:rPr>
        <w:t>штатний</w:t>
      </w:r>
      <w:proofErr w:type="spellEnd"/>
      <w:proofErr w:type="gramEnd"/>
      <w:r w:rsidRPr="00D36151">
        <w:rPr>
          <w:sz w:val="28"/>
          <w:szCs w:val="28"/>
        </w:rPr>
        <w:t xml:space="preserve"> </w:t>
      </w:r>
      <w:proofErr w:type="spellStart"/>
      <w:r w:rsidRPr="00D36151">
        <w:rPr>
          <w:sz w:val="28"/>
          <w:szCs w:val="28"/>
        </w:rPr>
        <w:t>розпис</w:t>
      </w:r>
      <w:proofErr w:type="spellEnd"/>
      <w:r w:rsidRPr="00D36151">
        <w:rPr>
          <w:sz w:val="28"/>
          <w:szCs w:val="28"/>
        </w:rPr>
        <w:t xml:space="preserve"> у </w:t>
      </w:r>
      <w:proofErr w:type="spellStart"/>
      <w:r w:rsidRPr="00D36151">
        <w:rPr>
          <w:sz w:val="28"/>
          <w:szCs w:val="28"/>
        </w:rPr>
        <w:t>встановленому</w:t>
      </w:r>
      <w:proofErr w:type="spellEnd"/>
      <w:r w:rsidRPr="00D36151">
        <w:rPr>
          <w:sz w:val="28"/>
          <w:szCs w:val="28"/>
        </w:rPr>
        <w:t xml:space="preserve"> порядку.</w:t>
      </w:r>
    </w:p>
    <w:p w:rsidR="00046445" w:rsidRPr="00D36151" w:rsidRDefault="00046445" w:rsidP="00046445">
      <w:pPr>
        <w:pStyle w:val="a3"/>
        <w:numPr>
          <w:ilvl w:val="1"/>
          <w:numId w:val="1"/>
        </w:numPr>
        <w:ind w:left="0" w:firstLine="709"/>
        <w:jc w:val="both"/>
        <w:rPr>
          <w:sz w:val="28"/>
          <w:szCs w:val="28"/>
          <w:lang w:val="uk-UA"/>
        </w:rPr>
      </w:pPr>
      <w:proofErr w:type="spellStart"/>
      <w:r w:rsidRPr="00D36151">
        <w:rPr>
          <w:sz w:val="28"/>
          <w:szCs w:val="28"/>
        </w:rPr>
        <w:t>Підприємство</w:t>
      </w:r>
      <w:proofErr w:type="spellEnd"/>
      <w:r w:rsidRPr="00D36151">
        <w:rPr>
          <w:sz w:val="28"/>
          <w:szCs w:val="28"/>
        </w:rPr>
        <w:t xml:space="preserve"> </w:t>
      </w:r>
      <w:proofErr w:type="spellStart"/>
      <w:r w:rsidRPr="00D36151">
        <w:rPr>
          <w:sz w:val="28"/>
          <w:szCs w:val="28"/>
        </w:rPr>
        <w:t>надає</w:t>
      </w:r>
      <w:proofErr w:type="spellEnd"/>
      <w:r w:rsidRPr="00D36151">
        <w:rPr>
          <w:sz w:val="28"/>
          <w:szCs w:val="28"/>
        </w:rPr>
        <w:t xml:space="preserve"> </w:t>
      </w:r>
      <w:proofErr w:type="spellStart"/>
      <w:r w:rsidRPr="00D36151">
        <w:rPr>
          <w:sz w:val="28"/>
          <w:szCs w:val="28"/>
        </w:rPr>
        <w:t>медичну</w:t>
      </w:r>
      <w:proofErr w:type="spellEnd"/>
      <w:r w:rsidRPr="00D36151">
        <w:rPr>
          <w:sz w:val="28"/>
          <w:szCs w:val="28"/>
        </w:rPr>
        <w:t xml:space="preserve"> </w:t>
      </w:r>
      <w:proofErr w:type="spellStart"/>
      <w:r w:rsidRPr="00D36151">
        <w:rPr>
          <w:sz w:val="28"/>
          <w:szCs w:val="28"/>
        </w:rPr>
        <w:t>стоматологічну</w:t>
      </w:r>
      <w:proofErr w:type="spellEnd"/>
      <w:r w:rsidRPr="00D36151">
        <w:rPr>
          <w:sz w:val="28"/>
          <w:szCs w:val="28"/>
        </w:rPr>
        <w:t xml:space="preserve"> </w:t>
      </w:r>
      <w:proofErr w:type="spellStart"/>
      <w:r w:rsidRPr="00D36151">
        <w:rPr>
          <w:sz w:val="28"/>
          <w:szCs w:val="28"/>
        </w:rPr>
        <w:t>допомогу</w:t>
      </w:r>
      <w:proofErr w:type="spellEnd"/>
      <w:r w:rsidRPr="00D36151">
        <w:rPr>
          <w:sz w:val="28"/>
          <w:szCs w:val="28"/>
        </w:rPr>
        <w:t xml:space="preserve"> (</w:t>
      </w:r>
      <w:proofErr w:type="spellStart"/>
      <w:r w:rsidRPr="00D36151">
        <w:rPr>
          <w:sz w:val="28"/>
          <w:szCs w:val="28"/>
        </w:rPr>
        <w:t>безоплатно</w:t>
      </w:r>
      <w:proofErr w:type="spellEnd"/>
      <w:r w:rsidRPr="00D36151">
        <w:rPr>
          <w:sz w:val="28"/>
          <w:szCs w:val="28"/>
        </w:rPr>
        <w:t xml:space="preserve"> – для </w:t>
      </w:r>
      <w:proofErr w:type="spellStart"/>
      <w:r w:rsidRPr="00D36151">
        <w:rPr>
          <w:sz w:val="28"/>
          <w:szCs w:val="28"/>
        </w:rPr>
        <w:t>окремих</w:t>
      </w:r>
      <w:proofErr w:type="spellEnd"/>
      <w:r w:rsidRPr="00D36151">
        <w:rPr>
          <w:sz w:val="28"/>
          <w:szCs w:val="28"/>
        </w:rPr>
        <w:t xml:space="preserve"> </w:t>
      </w:r>
      <w:proofErr w:type="spellStart"/>
      <w:r w:rsidRPr="00D36151">
        <w:rPr>
          <w:sz w:val="28"/>
          <w:szCs w:val="28"/>
        </w:rPr>
        <w:t>категорій</w:t>
      </w:r>
      <w:proofErr w:type="spellEnd"/>
      <w:r w:rsidRPr="00D36151">
        <w:rPr>
          <w:sz w:val="28"/>
          <w:szCs w:val="28"/>
        </w:rPr>
        <w:t xml:space="preserve"> </w:t>
      </w:r>
      <w:proofErr w:type="spellStart"/>
      <w:r w:rsidRPr="00D36151">
        <w:rPr>
          <w:sz w:val="28"/>
          <w:szCs w:val="28"/>
        </w:rPr>
        <w:t>населення</w:t>
      </w:r>
      <w:proofErr w:type="spellEnd"/>
      <w:r w:rsidRPr="00D36151">
        <w:rPr>
          <w:sz w:val="28"/>
          <w:szCs w:val="28"/>
        </w:rPr>
        <w:t xml:space="preserve">, </w:t>
      </w:r>
      <w:proofErr w:type="spellStart"/>
      <w:r w:rsidRPr="00D36151">
        <w:rPr>
          <w:sz w:val="28"/>
          <w:szCs w:val="28"/>
        </w:rPr>
        <w:t>визначених</w:t>
      </w:r>
      <w:proofErr w:type="spellEnd"/>
      <w:r w:rsidRPr="00D36151">
        <w:rPr>
          <w:sz w:val="28"/>
          <w:szCs w:val="28"/>
        </w:rPr>
        <w:t xml:space="preserve"> </w:t>
      </w:r>
      <w:proofErr w:type="spellStart"/>
      <w:r w:rsidRPr="00D36151">
        <w:rPr>
          <w:sz w:val="28"/>
          <w:szCs w:val="28"/>
        </w:rPr>
        <w:t>чинним</w:t>
      </w:r>
      <w:proofErr w:type="spellEnd"/>
      <w:r w:rsidRPr="00D36151">
        <w:rPr>
          <w:sz w:val="28"/>
          <w:szCs w:val="28"/>
        </w:rPr>
        <w:t xml:space="preserve"> </w:t>
      </w:r>
      <w:proofErr w:type="spellStart"/>
      <w:r w:rsidRPr="00D36151">
        <w:rPr>
          <w:sz w:val="28"/>
          <w:szCs w:val="28"/>
        </w:rPr>
        <w:t>законодавством</w:t>
      </w:r>
      <w:proofErr w:type="spellEnd"/>
      <w:r w:rsidRPr="00D36151">
        <w:rPr>
          <w:sz w:val="28"/>
          <w:szCs w:val="28"/>
        </w:rPr>
        <w:t xml:space="preserve">) та </w:t>
      </w:r>
      <w:proofErr w:type="spellStart"/>
      <w:r w:rsidRPr="00D36151">
        <w:rPr>
          <w:sz w:val="28"/>
          <w:szCs w:val="28"/>
        </w:rPr>
        <w:t>медичні</w:t>
      </w:r>
      <w:proofErr w:type="spellEnd"/>
      <w:r w:rsidRPr="00D36151">
        <w:rPr>
          <w:sz w:val="28"/>
          <w:szCs w:val="28"/>
        </w:rPr>
        <w:t xml:space="preserve"> </w:t>
      </w:r>
      <w:proofErr w:type="spellStart"/>
      <w:r w:rsidRPr="00D36151">
        <w:rPr>
          <w:sz w:val="28"/>
          <w:szCs w:val="28"/>
        </w:rPr>
        <w:t>стоматологічні</w:t>
      </w:r>
      <w:proofErr w:type="spellEnd"/>
      <w:r w:rsidRPr="00D36151">
        <w:rPr>
          <w:sz w:val="28"/>
          <w:szCs w:val="28"/>
        </w:rPr>
        <w:t xml:space="preserve"> </w:t>
      </w:r>
      <w:proofErr w:type="spellStart"/>
      <w:r w:rsidRPr="00D36151">
        <w:rPr>
          <w:sz w:val="28"/>
          <w:szCs w:val="28"/>
        </w:rPr>
        <w:t>послуги</w:t>
      </w:r>
      <w:proofErr w:type="spellEnd"/>
      <w:r w:rsidRPr="00D36151">
        <w:rPr>
          <w:sz w:val="28"/>
          <w:szCs w:val="28"/>
        </w:rPr>
        <w:t xml:space="preserve"> на </w:t>
      </w:r>
      <w:proofErr w:type="spellStart"/>
      <w:r w:rsidRPr="00D36151">
        <w:rPr>
          <w:sz w:val="28"/>
          <w:szCs w:val="28"/>
        </w:rPr>
        <w:t>підставі</w:t>
      </w:r>
      <w:proofErr w:type="spellEnd"/>
      <w:r w:rsidRPr="00D36151">
        <w:rPr>
          <w:sz w:val="28"/>
          <w:szCs w:val="28"/>
        </w:rPr>
        <w:t xml:space="preserve"> </w:t>
      </w:r>
      <w:proofErr w:type="spellStart"/>
      <w:r w:rsidRPr="00D36151">
        <w:rPr>
          <w:sz w:val="28"/>
          <w:szCs w:val="28"/>
        </w:rPr>
        <w:t>ліцензії</w:t>
      </w:r>
      <w:proofErr w:type="spellEnd"/>
      <w:r w:rsidRPr="00D36151">
        <w:rPr>
          <w:sz w:val="28"/>
          <w:szCs w:val="28"/>
        </w:rPr>
        <w:t xml:space="preserve"> на </w:t>
      </w:r>
      <w:proofErr w:type="spellStart"/>
      <w:r w:rsidRPr="00D36151">
        <w:rPr>
          <w:sz w:val="28"/>
          <w:szCs w:val="28"/>
        </w:rPr>
        <w:t>медичну</w:t>
      </w:r>
      <w:proofErr w:type="spellEnd"/>
      <w:r w:rsidRPr="00D36151">
        <w:rPr>
          <w:sz w:val="28"/>
          <w:szCs w:val="28"/>
        </w:rPr>
        <w:t xml:space="preserve"> практику</w:t>
      </w:r>
      <w:r w:rsidRPr="00D36151">
        <w:rPr>
          <w:sz w:val="28"/>
          <w:szCs w:val="28"/>
          <w:lang w:val="uk-UA"/>
        </w:rPr>
        <w:t>,</w:t>
      </w:r>
      <w:r w:rsidRPr="00D36151">
        <w:rPr>
          <w:sz w:val="28"/>
          <w:szCs w:val="28"/>
        </w:rPr>
        <w:t xml:space="preserve"> </w:t>
      </w:r>
      <w:proofErr w:type="spellStart"/>
      <w:r w:rsidRPr="00D36151">
        <w:rPr>
          <w:sz w:val="28"/>
          <w:szCs w:val="28"/>
        </w:rPr>
        <w:t>має</w:t>
      </w:r>
      <w:proofErr w:type="spellEnd"/>
      <w:r w:rsidRPr="00D36151">
        <w:rPr>
          <w:sz w:val="28"/>
          <w:szCs w:val="28"/>
        </w:rPr>
        <w:t xml:space="preserve"> право </w:t>
      </w:r>
      <w:proofErr w:type="spellStart"/>
      <w:r w:rsidRPr="00D36151">
        <w:rPr>
          <w:sz w:val="28"/>
          <w:szCs w:val="28"/>
        </w:rPr>
        <w:t>здійснювати</w:t>
      </w:r>
      <w:proofErr w:type="spellEnd"/>
      <w:r w:rsidRPr="00D36151">
        <w:rPr>
          <w:sz w:val="28"/>
          <w:szCs w:val="28"/>
        </w:rPr>
        <w:t xml:space="preserve"> </w:t>
      </w:r>
      <w:proofErr w:type="spellStart"/>
      <w:r w:rsidRPr="00D36151">
        <w:rPr>
          <w:sz w:val="28"/>
          <w:szCs w:val="28"/>
        </w:rPr>
        <w:t>лише</w:t>
      </w:r>
      <w:proofErr w:type="spellEnd"/>
      <w:r w:rsidRPr="00D36151">
        <w:rPr>
          <w:sz w:val="28"/>
          <w:szCs w:val="28"/>
        </w:rPr>
        <w:t xml:space="preserve"> </w:t>
      </w:r>
      <w:proofErr w:type="spellStart"/>
      <w:r w:rsidRPr="00D36151">
        <w:rPr>
          <w:sz w:val="28"/>
          <w:szCs w:val="28"/>
        </w:rPr>
        <w:t>ті</w:t>
      </w:r>
      <w:proofErr w:type="spellEnd"/>
      <w:r w:rsidRPr="00D36151">
        <w:rPr>
          <w:sz w:val="28"/>
          <w:szCs w:val="28"/>
        </w:rPr>
        <w:t xml:space="preserve"> </w:t>
      </w:r>
      <w:proofErr w:type="spellStart"/>
      <w:r w:rsidRPr="00D36151">
        <w:rPr>
          <w:sz w:val="28"/>
          <w:szCs w:val="28"/>
        </w:rPr>
        <w:t>види</w:t>
      </w:r>
      <w:proofErr w:type="spellEnd"/>
      <w:r w:rsidRPr="00D36151">
        <w:rPr>
          <w:sz w:val="28"/>
          <w:szCs w:val="28"/>
        </w:rPr>
        <w:t xml:space="preserve"> </w:t>
      </w:r>
      <w:proofErr w:type="spellStart"/>
      <w:r w:rsidRPr="00D36151">
        <w:rPr>
          <w:sz w:val="28"/>
          <w:szCs w:val="28"/>
        </w:rPr>
        <w:t>медичної</w:t>
      </w:r>
      <w:proofErr w:type="spellEnd"/>
      <w:r w:rsidRPr="00D36151">
        <w:rPr>
          <w:sz w:val="28"/>
          <w:szCs w:val="28"/>
        </w:rPr>
        <w:t xml:space="preserve"> практики, </w:t>
      </w:r>
      <w:proofErr w:type="spellStart"/>
      <w:r w:rsidRPr="00D36151">
        <w:rPr>
          <w:sz w:val="28"/>
          <w:szCs w:val="28"/>
        </w:rPr>
        <w:t>які</w:t>
      </w:r>
      <w:proofErr w:type="spellEnd"/>
      <w:r w:rsidRPr="00D36151">
        <w:rPr>
          <w:sz w:val="28"/>
          <w:szCs w:val="28"/>
        </w:rPr>
        <w:t xml:space="preserve"> </w:t>
      </w:r>
      <w:proofErr w:type="spellStart"/>
      <w:r w:rsidRPr="00D36151">
        <w:rPr>
          <w:sz w:val="28"/>
          <w:szCs w:val="28"/>
        </w:rPr>
        <w:t>дозволені</w:t>
      </w:r>
      <w:proofErr w:type="spellEnd"/>
      <w:r w:rsidRPr="00D36151">
        <w:rPr>
          <w:sz w:val="28"/>
          <w:szCs w:val="28"/>
        </w:rPr>
        <w:t xml:space="preserve"> органом </w:t>
      </w:r>
      <w:proofErr w:type="spellStart"/>
      <w:r w:rsidRPr="00D36151">
        <w:rPr>
          <w:sz w:val="28"/>
          <w:szCs w:val="28"/>
        </w:rPr>
        <w:t>ліцензування</w:t>
      </w:r>
      <w:proofErr w:type="spellEnd"/>
      <w:r w:rsidRPr="00D36151">
        <w:rPr>
          <w:sz w:val="28"/>
          <w:szCs w:val="28"/>
        </w:rPr>
        <w:t xml:space="preserve"> при </w:t>
      </w:r>
      <w:proofErr w:type="spellStart"/>
      <w:r w:rsidRPr="00D36151">
        <w:rPr>
          <w:sz w:val="28"/>
          <w:szCs w:val="28"/>
        </w:rPr>
        <w:t>видачі</w:t>
      </w:r>
      <w:proofErr w:type="spellEnd"/>
      <w:r w:rsidRPr="00D36151">
        <w:rPr>
          <w:sz w:val="28"/>
          <w:szCs w:val="28"/>
        </w:rPr>
        <w:t xml:space="preserve"> </w:t>
      </w:r>
      <w:proofErr w:type="spellStart"/>
      <w:r w:rsidRPr="00D36151">
        <w:rPr>
          <w:sz w:val="28"/>
          <w:szCs w:val="28"/>
        </w:rPr>
        <w:t>ліцензії</w:t>
      </w:r>
      <w:proofErr w:type="spellEnd"/>
      <w:r w:rsidRPr="00D36151">
        <w:rPr>
          <w:sz w:val="28"/>
          <w:szCs w:val="28"/>
        </w:rPr>
        <w:t xml:space="preserve"> на </w:t>
      </w:r>
      <w:proofErr w:type="spellStart"/>
      <w:r w:rsidRPr="00D36151">
        <w:rPr>
          <w:sz w:val="28"/>
          <w:szCs w:val="28"/>
        </w:rPr>
        <w:t>медичну</w:t>
      </w:r>
      <w:proofErr w:type="spellEnd"/>
      <w:r w:rsidRPr="00D36151">
        <w:rPr>
          <w:sz w:val="28"/>
          <w:szCs w:val="28"/>
        </w:rPr>
        <w:t xml:space="preserve"> практику.</w:t>
      </w:r>
    </w:p>
    <w:p w:rsidR="00046445" w:rsidRPr="00D36151" w:rsidRDefault="00046445" w:rsidP="00046445">
      <w:pPr>
        <w:ind w:firstLine="709"/>
        <w:jc w:val="both"/>
        <w:rPr>
          <w:sz w:val="28"/>
          <w:szCs w:val="28"/>
        </w:rPr>
      </w:pPr>
    </w:p>
    <w:p w:rsidR="00046445" w:rsidRPr="00D36151" w:rsidRDefault="00046445" w:rsidP="00046445">
      <w:pPr>
        <w:pStyle w:val="a3"/>
        <w:numPr>
          <w:ilvl w:val="0"/>
          <w:numId w:val="1"/>
        </w:numPr>
        <w:ind w:left="0" w:firstLine="709"/>
        <w:jc w:val="center"/>
        <w:rPr>
          <w:b/>
          <w:sz w:val="28"/>
          <w:szCs w:val="28"/>
          <w:lang w:val="uk-UA"/>
        </w:rPr>
      </w:pPr>
      <w:r w:rsidRPr="00D36151">
        <w:rPr>
          <w:b/>
          <w:sz w:val="28"/>
          <w:szCs w:val="28"/>
          <w:lang w:val="uk-UA"/>
        </w:rPr>
        <w:t>СТАТУТНИЙ КАПІТАЛ. МАЙНО ТА ФІНАНСУВАННЯ</w:t>
      </w:r>
    </w:p>
    <w:p w:rsidR="00046445" w:rsidRPr="00D36151" w:rsidRDefault="00046445" w:rsidP="00046445">
      <w:pPr>
        <w:ind w:firstLine="709"/>
        <w:jc w:val="both"/>
        <w:rPr>
          <w:sz w:val="28"/>
          <w:szCs w:val="28"/>
        </w:rPr>
      </w:pPr>
    </w:p>
    <w:p w:rsidR="00046445" w:rsidRPr="00D36151" w:rsidRDefault="00046445" w:rsidP="00046445">
      <w:pPr>
        <w:pStyle w:val="a3"/>
        <w:numPr>
          <w:ilvl w:val="1"/>
          <w:numId w:val="1"/>
        </w:numPr>
        <w:shd w:val="clear" w:color="auto" w:fill="FFFFFF"/>
        <w:ind w:left="0" w:firstLine="709"/>
        <w:jc w:val="both"/>
        <w:rPr>
          <w:color w:val="000000"/>
          <w:sz w:val="28"/>
          <w:szCs w:val="28"/>
          <w:lang w:val="uk-UA"/>
        </w:rPr>
      </w:pPr>
      <w:r w:rsidRPr="00D36151">
        <w:rPr>
          <w:color w:val="000000"/>
          <w:sz w:val="28"/>
          <w:szCs w:val="28"/>
          <w:lang w:val="uk-UA"/>
        </w:rPr>
        <w:t>Майно Підприємства є комунальною власністю територіальної громади міста Суми 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rsidR="00046445" w:rsidRPr="00D36151" w:rsidRDefault="00046445" w:rsidP="00046445">
      <w:pPr>
        <w:numPr>
          <w:ilvl w:val="1"/>
          <w:numId w:val="1"/>
        </w:numPr>
        <w:shd w:val="clear" w:color="auto" w:fill="FFFFFF"/>
        <w:ind w:left="0" w:firstLine="709"/>
        <w:jc w:val="both"/>
        <w:rPr>
          <w:color w:val="000000"/>
          <w:sz w:val="28"/>
          <w:szCs w:val="28"/>
          <w:lang w:val="uk-UA"/>
        </w:rPr>
      </w:pPr>
      <w:r w:rsidRPr="00D36151">
        <w:rPr>
          <w:color w:val="000000"/>
          <w:sz w:val="28"/>
          <w:szCs w:val="28"/>
          <w:lang w:val="uk-UA"/>
        </w:rPr>
        <w:t xml:space="preserve">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w:t>
      </w:r>
      <w:r w:rsidRPr="00D36151">
        <w:rPr>
          <w:color w:val="000000"/>
          <w:sz w:val="28"/>
          <w:szCs w:val="28"/>
          <w:lang w:val="uk-UA"/>
        </w:rPr>
        <w:lastRenderedPageBreak/>
        <w:t>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046445" w:rsidRPr="00D36151" w:rsidRDefault="00046445" w:rsidP="00F502A1">
      <w:pPr>
        <w:pStyle w:val="a3"/>
        <w:numPr>
          <w:ilvl w:val="1"/>
          <w:numId w:val="1"/>
        </w:numPr>
        <w:ind w:left="0" w:firstLine="709"/>
        <w:jc w:val="both"/>
        <w:rPr>
          <w:sz w:val="28"/>
          <w:szCs w:val="28"/>
        </w:rPr>
      </w:pPr>
      <w:proofErr w:type="spellStart"/>
      <w:r w:rsidRPr="00D36151">
        <w:rPr>
          <w:sz w:val="28"/>
          <w:szCs w:val="28"/>
        </w:rPr>
        <w:t>Статутний</w:t>
      </w:r>
      <w:proofErr w:type="spellEnd"/>
      <w:r w:rsidRPr="00D36151">
        <w:rPr>
          <w:sz w:val="28"/>
          <w:szCs w:val="28"/>
        </w:rPr>
        <w:t xml:space="preserve"> </w:t>
      </w:r>
      <w:proofErr w:type="spellStart"/>
      <w:r w:rsidRPr="00D36151">
        <w:rPr>
          <w:sz w:val="28"/>
          <w:szCs w:val="28"/>
        </w:rPr>
        <w:t>капітал</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rPr>
        <w:t xml:space="preserve"> становить: 3046283</w:t>
      </w:r>
      <w:r w:rsidRPr="00D36151">
        <w:rPr>
          <w:sz w:val="28"/>
          <w:szCs w:val="28"/>
          <w:lang w:val="uk-UA"/>
        </w:rPr>
        <w:t xml:space="preserve"> (три мільйони сорок шість тисяч двісті вісімдесят три</w:t>
      </w:r>
      <w:r w:rsidRPr="00D36151">
        <w:rPr>
          <w:sz w:val="28"/>
          <w:szCs w:val="28"/>
        </w:rPr>
        <w:t>) грив</w:t>
      </w:r>
      <w:r w:rsidRPr="00D36151">
        <w:rPr>
          <w:sz w:val="28"/>
          <w:szCs w:val="28"/>
          <w:lang w:val="uk-UA"/>
        </w:rPr>
        <w:t>ні</w:t>
      </w:r>
      <w:r w:rsidRPr="00D36151">
        <w:rPr>
          <w:sz w:val="28"/>
          <w:szCs w:val="28"/>
        </w:rPr>
        <w:t xml:space="preserve"> </w:t>
      </w:r>
      <w:r w:rsidRPr="00D36151">
        <w:rPr>
          <w:sz w:val="28"/>
          <w:szCs w:val="28"/>
          <w:lang w:val="uk-UA"/>
        </w:rPr>
        <w:t xml:space="preserve">00 </w:t>
      </w:r>
      <w:proofErr w:type="spellStart"/>
      <w:r w:rsidRPr="00D36151">
        <w:rPr>
          <w:sz w:val="28"/>
          <w:szCs w:val="28"/>
        </w:rPr>
        <w:t>копійок</w:t>
      </w:r>
      <w:proofErr w:type="spellEnd"/>
      <w:r w:rsidRPr="00D36151">
        <w:rPr>
          <w:sz w:val="28"/>
          <w:szCs w:val="28"/>
        </w:rPr>
        <w:t xml:space="preserve">. </w:t>
      </w:r>
    </w:p>
    <w:p w:rsidR="00046445" w:rsidRPr="00D36151" w:rsidRDefault="00046445" w:rsidP="00F502A1">
      <w:pPr>
        <w:pStyle w:val="a3"/>
        <w:numPr>
          <w:ilvl w:val="1"/>
          <w:numId w:val="1"/>
        </w:numPr>
        <w:shd w:val="clear" w:color="auto" w:fill="FFFFFF"/>
        <w:ind w:left="0" w:firstLine="709"/>
        <w:jc w:val="both"/>
        <w:rPr>
          <w:color w:val="000000"/>
          <w:sz w:val="28"/>
          <w:szCs w:val="28"/>
          <w:lang w:val="uk-UA"/>
        </w:rPr>
      </w:pPr>
      <w:proofErr w:type="spellStart"/>
      <w:r w:rsidRPr="00D36151">
        <w:rPr>
          <w:sz w:val="28"/>
          <w:szCs w:val="28"/>
        </w:rPr>
        <w:t>Джерелами</w:t>
      </w:r>
      <w:proofErr w:type="spellEnd"/>
      <w:r w:rsidRPr="00D36151">
        <w:rPr>
          <w:sz w:val="28"/>
          <w:szCs w:val="28"/>
        </w:rPr>
        <w:t xml:space="preserve"> </w:t>
      </w:r>
      <w:proofErr w:type="spellStart"/>
      <w:r w:rsidRPr="00D36151">
        <w:rPr>
          <w:sz w:val="28"/>
          <w:szCs w:val="28"/>
        </w:rPr>
        <w:t>формування</w:t>
      </w:r>
      <w:proofErr w:type="spellEnd"/>
      <w:r w:rsidRPr="00D36151">
        <w:rPr>
          <w:sz w:val="28"/>
          <w:szCs w:val="28"/>
        </w:rPr>
        <w:t xml:space="preserve"> майна та </w:t>
      </w:r>
      <w:proofErr w:type="spellStart"/>
      <w:r w:rsidRPr="00D36151">
        <w:rPr>
          <w:sz w:val="28"/>
          <w:szCs w:val="28"/>
        </w:rPr>
        <w:t>коштів</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rPr>
        <w:t xml:space="preserve"> є:</w:t>
      </w:r>
    </w:p>
    <w:p w:rsidR="00046445" w:rsidRPr="00D36151" w:rsidRDefault="00046445" w:rsidP="00F502A1">
      <w:pPr>
        <w:numPr>
          <w:ilvl w:val="2"/>
          <w:numId w:val="1"/>
        </w:numPr>
        <w:shd w:val="clear" w:color="auto" w:fill="FFFFFF"/>
        <w:ind w:left="0" w:firstLine="709"/>
        <w:jc w:val="both"/>
        <w:rPr>
          <w:color w:val="000000"/>
          <w:sz w:val="28"/>
          <w:szCs w:val="28"/>
          <w:lang w:val="uk-UA"/>
        </w:rPr>
      </w:pPr>
      <w:r w:rsidRPr="00D36151">
        <w:rPr>
          <w:color w:val="000000"/>
          <w:sz w:val="28"/>
          <w:szCs w:val="28"/>
          <w:lang w:val="uk-UA"/>
        </w:rPr>
        <w:t>Комунальне майно, передане Підприємству в установленому законодавством порядку;</w:t>
      </w:r>
    </w:p>
    <w:p w:rsidR="00046445" w:rsidRPr="00D36151" w:rsidRDefault="00046445" w:rsidP="00F502A1">
      <w:pPr>
        <w:pStyle w:val="a3"/>
        <w:numPr>
          <w:ilvl w:val="2"/>
          <w:numId w:val="1"/>
        </w:numPr>
        <w:spacing w:line="252" w:lineRule="auto"/>
        <w:ind w:left="0" w:firstLine="709"/>
        <w:jc w:val="both"/>
        <w:rPr>
          <w:sz w:val="28"/>
          <w:szCs w:val="28"/>
          <w:lang w:val="uk-UA"/>
        </w:rPr>
      </w:pPr>
      <w:r w:rsidRPr="00D36151">
        <w:rPr>
          <w:sz w:val="28"/>
          <w:szCs w:val="28"/>
          <w:lang w:val="uk-UA"/>
        </w:rPr>
        <w:t>Кошти місцевого бюджету, державної субвенції;</w:t>
      </w:r>
    </w:p>
    <w:p w:rsidR="00046445" w:rsidRPr="00D36151" w:rsidRDefault="00046445" w:rsidP="00F502A1">
      <w:pPr>
        <w:pStyle w:val="a3"/>
        <w:numPr>
          <w:ilvl w:val="2"/>
          <w:numId w:val="1"/>
        </w:numPr>
        <w:spacing w:line="252" w:lineRule="auto"/>
        <w:ind w:left="0" w:firstLine="709"/>
        <w:jc w:val="both"/>
        <w:rPr>
          <w:sz w:val="28"/>
          <w:szCs w:val="28"/>
          <w:lang w:val="uk-UA"/>
        </w:rPr>
      </w:pPr>
      <w:r w:rsidRPr="00D36151">
        <w:rPr>
          <w:sz w:val="28"/>
          <w:szCs w:val="28"/>
          <w:lang w:val="uk-UA"/>
        </w:rPr>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rsidR="00046445" w:rsidRPr="00D36151" w:rsidRDefault="00046445" w:rsidP="00F502A1">
      <w:pPr>
        <w:pStyle w:val="a3"/>
        <w:numPr>
          <w:ilvl w:val="2"/>
          <w:numId w:val="1"/>
        </w:numPr>
        <w:spacing w:line="252" w:lineRule="auto"/>
        <w:ind w:left="0" w:firstLine="709"/>
        <w:jc w:val="both"/>
        <w:rPr>
          <w:sz w:val="28"/>
          <w:szCs w:val="28"/>
          <w:lang w:val="uk-UA"/>
        </w:rPr>
      </w:pPr>
      <w:r w:rsidRPr="00D36151">
        <w:rPr>
          <w:sz w:val="28"/>
          <w:szCs w:val="28"/>
          <w:lang w:val="uk-UA"/>
        </w:rPr>
        <w:t>Кошти, одержані за програмами державно-приватного партнерства;</w:t>
      </w:r>
    </w:p>
    <w:p w:rsidR="00F502A1" w:rsidRPr="00D36151" w:rsidRDefault="00F502A1" w:rsidP="00F502A1">
      <w:pPr>
        <w:numPr>
          <w:ilvl w:val="2"/>
          <w:numId w:val="1"/>
        </w:numPr>
        <w:shd w:val="clear" w:color="auto" w:fill="FFFFFF"/>
        <w:ind w:left="0" w:firstLine="709"/>
        <w:jc w:val="both"/>
        <w:rPr>
          <w:color w:val="000000"/>
          <w:sz w:val="28"/>
          <w:szCs w:val="28"/>
          <w:lang w:val="uk-UA"/>
        </w:rPr>
      </w:pPr>
      <w:r w:rsidRPr="00D36151">
        <w:rPr>
          <w:color w:val="000000"/>
          <w:sz w:val="28"/>
          <w:szCs w:val="28"/>
          <w:lang w:val="uk-UA"/>
        </w:rPr>
        <w:t>Власні надходження Підприємства: кошти від здійснення господарської діяльності, надання платних послуг, здачі в оренду (зі згоди Засновника) майна, закріпленого на праві оперативного управління; кошти від навчання та стажування інтернів на платній основі; кошти та інше майно, одержані від реалізації продукції (робіт, послуг);</w:t>
      </w:r>
    </w:p>
    <w:p w:rsidR="00F502A1" w:rsidRPr="00D36151" w:rsidRDefault="00F502A1" w:rsidP="00F502A1">
      <w:pPr>
        <w:numPr>
          <w:ilvl w:val="2"/>
          <w:numId w:val="1"/>
        </w:numPr>
        <w:shd w:val="clear" w:color="auto" w:fill="FFFFFF"/>
        <w:ind w:left="0" w:firstLine="709"/>
        <w:jc w:val="both"/>
        <w:rPr>
          <w:sz w:val="28"/>
          <w:szCs w:val="28"/>
          <w:lang w:val="uk-UA"/>
        </w:rPr>
      </w:pPr>
      <w:proofErr w:type="spellStart"/>
      <w:r w:rsidRPr="00D36151">
        <w:rPr>
          <w:sz w:val="28"/>
          <w:szCs w:val="28"/>
        </w:rPr>
        <w:t>Цільові</w:t>
      </w:r>
      <w:proofErr w:type="spellEnd"/>
      <w:r w:rsidRPr="00D36151">
        <w:rPr>
          <w:sz w:val="28"/>
          <w:szCs w:val="28"/>
        </w:rPr>
        <w:t xml:space="preserve"> </w:t>
      </w:r>
      <w:proofErr w:type="spellStart"/>
      <w:r w:rsidRPr="00D36151">
        <w:rPr>
          <w:sz w:val="28"/>
          <w:szCs w:val="28"/>
        </w:rPr>
        <w:t>кошти</w:t>
      </w:r>
      <w:proofErr w:type="spellEnd"/>
      <w:r w:rsidRPr="00D36151">
        <w:rPr>
          <w:sz w:val="28"/>
          <w:szCs w:val="28"/>
          <w:lang w:val="uk-UA"/>
        </w:rPr>
        <w:t>;</w:t>
      </w:r>
    </w:p>
    <w:p w:rsidR="00F502A1" w:rsidRPr="00D36151" w:rsidRDefault="00F502A1" w:rsidP="00F502A1">
      <w:pPr>
        <w:numPr>
          <w:ilvl w:val="2"/>
          <w:numId w:val="1"/>
        </w:numPr>
        <w:shd w:val="clear" w:color="auto" w:fill="FFFFFF"/>
        <w:ind w:left="0" w:firstLine="709"/>
        <w:jc w:val="both"/>
        <w:rPr>
          <w:sz w:val="28"/>
          <w:szCs w:val="28"/>
          <w:lang w:val="uk-UA"/>
        </w:rPr>
      </w:pPr>
      <w:r w:rsidRPr="00D36151">
        <w:rPr>
          <w:sz w:val="28"/>
          <w:szCs w:val="28"/>
          <w:lang w:val="uk-UA"/>
        </w:rPr>
        <w:t>Грантові кошти;</w:t>
      </w:r>
    </w:p>
    <w:p w:rsidR="00F502A1" w:rsidRPr="00D36151" w:rsidRDefault="00F502A1" w:rsidP="00F502A1">
      <w:pPr>
        <w:numPr>
          <w:ilvl w:val="2"/>
          <w:numId w:val="1"/>
        </w:numPr>
        <w:shd w:val="clear" w:color="auto" w:fill="FFFFFF"/>
        <w:ind w:left="0" w:firstLine="709"/>
        <w:jc w:val="both"/>
        <w:rPr>
          <w:sz w:val="28"/>
          <w:szCs w:val="28"/>
          <w:lang w:val="uk-UA"/>
        </w:rPr>
      </w:pPr>
      <w:proofErr w:type="spellStart"/>
      <w:r w:rsidRPr="00D36151">
        <w:rPr>
          <w:sz w:val="28"/>
          <w:szCs w:val="28"/>
        </w:rPr>
        <w:t>Кредити</w:t>
      </w:r>
      <w:proofErr w:type="spellEnd"/>
      <w:r w:rsidRPr="00D36151">
        <w:rPr>
          <w:sz w:val="28"/>
          <w:szCs w:val="28"/>
        </w:rPr>
        <w:t xml:space="preserve"> </w:t>
      </w:r>
      <w:proofErr w:type="spellStart"/>
      <w:r w:rsidRPr="00D36151">
        <w:rPr>
          <w:sz w:val="28"/>
          <w:szCs w:val="28"/>
        </w:rPr>
        <w:t>банків</w:t>
      </w:r>
      <w:proofErr w:type="spellEnd"/>
      <w:r w:rsidRPr="00D36151">
        <w:rPr>
          <w:sz w:val="28"/>
          <w:szCs w:val="28"/>
          <w:lang w:val="uk-UA"/>
        </w:rPr>
        <w:t>;</w:t>
      </w:r>
    </w:p>
    <w:p w:rsidR="00F502A1" w:rsidRPr="00D36151" w:rsidRDefault="00F502A1" w:rsidP="00F502A1">
      <w:pPr>
        <w:numPr>
          <w:ilvl w:val="2"/>
          <w:numId w:val="1"/>
        </w:numPr>
        <w:shd w:val="clear" w:color="auto" w:fill="FFFFFF"/>
        <w:ind w:left="0" w:firstLine="709"/>
        <w:jc w:val="both"/>
        <w:rPr>
          <w:sz w:val="28"/>
          <w:szCs w:val="28"/>
          <w:lang w:val="uk-UA"/>
        </w:rPr>
      </w:pPr>
      <w:r w:rsidRPr="00D36151">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rsidR="00F502A1" w:rsidRPr="00D36151" w:rsidRDefault="00F502A1" w:rsidP="00F502A1">
      <w:pPr>
        <w:numPr>
          <w:ilvl w:val="2"/>
          <w:numId w:val="1"/>
        </w:numPr>
        <w:shd w:val="clear" w:color="auto" w:fill="FFFFFF"/>
        <w:ind w:left="0" w:firstLine="709"/>
        <w:jc w:val="both"/>
        <w:rPr>
          <w:sz w:val="28"/>
          <w:szCs w:val="28"/>
          <w:lang w:val="uk-UA"/>
        </w:rPr>
      </w:pPr>
      <w:proofErr w:type="spellStart"/>
      <w:r w:rsidRPr="00D36151">
        <w:rPr>
          <w:sz w:val="28"/>
          <w:szCs w:val="28"/>
        </w:rPr>
        <w:t>Майно</w:t>
      </w:r>
      <w:proofErr w:type="spellEnd"/>
      <w:r w:rsidRPr="00D36151">
        <w:rPr>
          <w:sz w:val="28"/>
          <w:szCs w:val="28"/>
        </w:rPr>
        <w:t xml:space="preserve">, </w:t>
      </w:r>
      <w:proofErr w:type="spellStart"/>
      <w:r w:rsidRPr="00D36151">
        <w:rPr>
          <w:sz w:val="28"/>
          <w:szCs w:val="28"/>
        </w:rPr>
        <w:t>придбане</w:t>
      </w:r>
      <w:proofErr w:type="spellEnd"/>
      <w:r w:rsidRPr="00D36151">
        <w:rPr>
          <w:sz w:val="28"/>
          <w:szCs w:val="28"/>
        </w:rPr>
        <w:t xml:space="preserve"> у </w:t>
      </w:r>
      <w:proofErr w:type="spellStart"/>
      <w:r w:rsidRPr="00D36151">
        <w:rPr>
          <w:sz w:val="28"/>
          <w:szCs w:val="28"/>
        </w:rPr>
        <w:t>інших</w:t>
      </w:r>
      <w:proofErr w:type="spellEnd"/>
      <w:r w:rsidRPr="00D36151">
        <w:rPr>
          <w:sz w:val="28"/>
          <w:szCs w:val="28"/>
        </w:rPr>
        <w:t xml:space="preserve"> </w:t>
      </w:r>
      <w:proofErr w:type="spellStart"/>
      <w:r w:rsidRPr="00D36151">
        <w:rPr>
          <w:sz w:val="28"/>
          <w:szCs w:val="28"/>
        </w:rPr>
        <w:t>юридичних</w:t>
      </w:r>
      <w:proofErr w:type="spellEnd"/>
      <w:r w:rsidRPr="00D36151">
        <w:rPr>
          <w:sz w:val="28"/>
          <w:szCs w:val="28"/>
        </w:rPr>
        <w:t xml:space="preserve"> </w:t>
      </w:r>
      <w:proofErr w:type="spellStart"/>
      <w:r w:rsidRPr="00D36151">
        <w:rPr>
          <w:sz w:val="28"/>
          <w:szCs w:val="28"/>
        </w:rPr>
        <w:t>або</w:t>
      </w:r>
      <w:proofErr w:type="spellEnd"/>
      <w:r w:rsidRPr="00D36151">
        <w:rPr>
          <w:sz w:val="28"/>
          <w:szCs w:val="28"/>
        </w:rPr>
        <w:t xml:space="preserve"> </w:t>
      </w:r>
      <w:proofErr w:type="spellStart"/>
      <w:r w:rsidRPr="00D36151">
        <w:rPr>
          <w:sz w:val="28"/>
          <w:szCs w:val="28"/>
        </w:rPr>
        <w:t>фізичних</w:t>
      </w:r>
      <w:proofErr w:type="spellEnd"/>
      <w:r w:rsidRPr="00D36151">
        <w:rPr>
          <w:sz w:val="28"/>
          <w:szCs w:val="28"/>
        </w:rPr>
        <w:t xml:space="preserve"> </w:t>
      </w:r>
      <w:proofErr w:type="spellStart"/>
      <w:r w:rsidRPr="00D36151">
        <w:rPr>
          <w:sz w:val="28"/>
          <w:szCs w:val="28"/>
        </w:rPr>
        <w:t>осіб</w:t>
      </w:r>
      <w:proofErr w:type="spellEnd"/>
      <w:r w:rsidRPr="00D36151">
        <w:rPr>
          <w:sz w:val="28"/>
          <w:szCs w:val="28"/>
          <w:lang w:val="uk-UA"/>
        </w:rPr>
        <w:t>;</w:t>
      </w:r>
    </w:p>
    <w:p w:rsidR="00F502A1" w:rsidRPr="00D36151" w:rsidRDefault="00F502A1" w:rsidP="00F502A1">
      <w:pPr>
        <w:numPr>
          <w:ilvl w:val="2"/>
          <w:numId w:val="1"/>
        </w:numPr>
        <w:shd w:val="clear" w:color="auto" w:fill="FFFFFF"/>
        <w:ind w:left="0" w:firstLine="709"/>
        <w:jc w:val="both"/>
        <w:rPr>
          <w:sz w:val="28"/>
          <w:szCs w:val="28"/>
          <w:lang w:val="uk-UA"/>
        </w:rPr>
      </w:pPr>
      <w:r w:rsidRPr="00D36151">
        <w:rPr>
          <w:sz w:val="28"/>
          <w:szCs w:val="28"/>
          <w:lang w:val="uk-UA"/>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rsidR="00F502A1" w:rsidRPr="00D36151" w:rsidRDefault="00F502A1" w:rsidP="00F502A1">
      <w:pPr>
        <w:numPr>
          <w:ilvl w:val="2"/>
          <w:numId w:val="1"/>
        </w:numPr>
        <w:shd w:val="clear" w:color="auto" w:fill="FFFFFF"/>
        <w:ind w:left="0" w:firstLine="709"/>
        <w:jc w:val="both"/>
        <w:rPr>
          <w:sz w:val="28"/>
          <w:szCs w:val="28"/>
          <w:lang w:val="uk-UA"/>
        </w:rPr>
      </w:pPr>
      <w:r w:rsidRPr="00D36151">
        <w:rPr>
          <w:sz w:val="28"/>
          <w:szCs w:val="28"/>
          <w:lang w:val="uk-UA"/>
        </w:rPr>
        <w:t>Надходження коштів на виконання міжнародних, державних та місцевих програм соціально-економічного розвитку регіону, розвитку медичної галузі;</w:t>
      </w:r>
    </w:p>
    <w:p w:rsidR="00F502A1" w:rsidRPr="00D36151" w:rsidRDefault="00F502A1" w:rsidP="00F502A1">
      <w:pPr>
        <w:numPr>
          <w:ilvl w:val="2"/>
          <w:numId w:val="1"/>
        </w:numPr>
        <w:shd w:val="clear" w:color="auto" w:fill="FFFFFF"/>
        <w:ind w:left="0" w:firstLine="709"/>
        <w:jc w:val="both"/>
        <w:rPr>
          <w:sz w:val="28"/>
          <w:szCs w:val="28"/>
          <w:lang w:val="uk-UA"/>
        </w:rPr>
      </w:pPr>
      <w:r w:rsidRPr="00D36151">
        <w:rPr>
          <w:sz w:val="28"/>
          <w:szCs w:val="28"/>
          <w:lang w:val="uk-UA"/>
        </w:rPr>
        <w:t>Кошти міжнародних донорів;</w:t>
      </w:r>
    </w:p>
    <w:p w:rsidR="00F502A1" w:rsidRPr="00D36151" w:rsidRDefault="00F502A1" w:rsidP="00F502A1">
      <w:pPr>
        <w:numPr>
          <w:ilvl w:val="2"/>
          <w:numId w:val="1"/>
        </w:numPr>
        <w:shd w:val="clear" w:color="auto" w:fill="FFFFFF"/>
        <w:ind w:left="0" w:firstLine="709"/>
        <w:jc w:val="both"/>
        <w:rPr>
          <w:color w:val="000000"/>
          <w:sz w:val="28"/>
          <w:szCs w:val="28"/>
          <w:lang w:val="uk-UA"/>
        </w:rPr>
      </w:pPr>
      <w:r w:rsidRPr="00D36151">
        <w:rPr>
          <w:color w:val="000000"/>
          <w:sz w:val="28"/>
          <w:szCs w:val="28"/>
          <w:lang w:val="uk-UA"/>
        </w:rPr>
        <w:t>Майно та кошти, отримані з інших джерел, що не заборонені законодавством України;</w:t>
      </w:r>
    </w:p>
    <w:p w:rsidR="00F502A1" w:rsidRPr="00D36151" w:rsidRDefault="00F502A1" w:rsidP="00F502A1">
      <w:pPr>
        <w:numPr>
          <w:ilvl w:val="2"/>
          <w:numId w:val="1"/>
        </w:numPr>
        <w:shd w:val="clear" w:color="auto" w:fill="FFFFFF"/>
        <w:ind w:left="0" w:firstLine="709"/>
        <w:jc w:val="both"/>
        <w:rPr>
          <w:sz w:val="28"/>
          <w:szCs w:val="28"/>
          <w:lang w:val="uk-UA"/>
        </w:rPr>
      </w:pPr>
      <w:r w:rsidRPr="00D36151">
        <w:rPr>
          <w:sz w:val="28"/>
          <w:szCs w:val="28"/>
          <w:lang w:val="uk-UA"/>
        </w:rPr>
        <w:t>Інші джерела</w:t>
      </w:r>
      <w:r w:rsidRPr="00D36151">
        <w:rPr>
          <w:sz w:val="28"/>
          <w:szCs w:val="28"/>
        </w:rPr>
        <w:t>, не заборонен</w:t>
      </w:r>
      <w:r w:rsidRPr="00D36151">
        <w:rPr>
          <w:sz w:val="28"/>
          <w:szCs w:val="28"/>
          <w:lang w:val="uk-UA"/>
        </w:rPr>
        <w:t>і</w:t>
      </w:r>
      <w:r w:rsidRPr="00D36151">
        <w:rPr>
          <w:sz w:val="28"/>
          <w:szCs w:val="28"/>
        </w:rPr>
        <w:t xml:space="preserve"> </w:t>
      </w:r>
      <w:proofErr w:type="spellStart"/>
      <w:r w:rsidRPr="00D36151">
        <w:rPr>
          <w:sz w:val="28"/>
          <w:szCs w:val="28"/>
        </w:rPr>
        <w:t>законодавством</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rPr>
        <w:t>.</w:t>
      </w:r>
    </w:p>
    <w:p w:rsidR="00F502A1" w:rsidRPr="00D36151" w:rsidRDefault="00F502A1" w:rsidP="00F502A1">
      <w:pPr>
        <w:pStyle w:val="a3"/>
        <w:numPr>
          <w:ilvl w:val="1"/>
          <w:numId w:val="1"/>
        </w:numPr>
        <w:ind w:left="0" w:firstLine="709"/>
        <w:jc w:val="both"/>
        <w:rPr>
          <w:sz w:val="28"/>
          <w:szCs w:val="28"/>
        </w:rPr>
      </w:pPr>
      <w:proofErr w:type="spellStart"/>
      <w:r w:rsidRPr="00D36151">
        <w:rPr>
          <w:sz w:val="28"/>
          <w:szCs w:val="28"/>
        </w:rPr>
        <w:t>Підприємство</w:t>
      </w:r>
      <w:proofErr w:type="spellEnd"/>
      <w:r w:rsidRPr="00D36151">
        <w:rPr>
          <w:sz w:val="28"/>
          <w:szCs w:val="28"/>
        </w:rPr>
        <w:t xml:space="preserve"> </w:t>
      </w:r>
      <w:proofErr w:type="spellStart"/>
      <w:r w:rsidRPr="00D36151">
        <w:rPr>
          <w:sz w:val="28"/>
          <w:szCs w:val="28"/>
        </w:rPr>
        <w:t>може</w:t>
      </w:r>
      <w:proofErr w:type="spellEnd"/>
      <w:r w:rsidRPr="00D36151">
        <w:rPr>
          <w:sz w:val="28"/>
          <w:szCs w:val="28"/>
        </w:rPr>
        <w:t xml:space="preserve"> </w:t>
      </w:r>
      <w:proofErr w:type="spellStart"/>
      <w:r w:rsidRPr="00D36151">
        <w:rPr>
          <w:sz w:val="28"/>
          <w:szCs w:val="28"/>
        </w:rPr>
        <w:t>одержувати</w:t>
      </w:r>
      <w:proofErr w:type="spellEnd"/>
      <w:r w:rsidRPr="00D36151">
        <w:rPr>
          <w:sz w:val="28"/>
          <w:szCs w:val="28"/>
        </w:rPr>
        <w:t xml:space="preserve"> </w:t>
      </w:r>
      <w:proofErr w:type="spellStart"/>
      <w:r w:rsidRPr="00D36151">
        <w:rPr>
          <w:sz w:val="28"/>
          <w:szCs w:val="28"/>
        </w:rPr>
        <w:t>кредити</w:t>
      </w:r>
      <w:proofErr w:type="spellEnd"/>
      <w:r w:rsidRPr="00D36151">
        <w:rPr>
          <w:sz w:val="28"/>
          <w:szCs w:val="28"/>
        </w:rPr>
        <w:t xml:space="preserve"> для </w:t>
      </w:r>
      <w:proofErr w:type="spellStart"/>
      <w:r w:rsidRPr="00D36151">
        <w:rPr>
          <w:sz w:val="28"/>
          <w:szCs w:val="28"/>
        </w:rPr>
        <w:t>виконання</w:t>
      </w:r>
      <w:proofErr w:type="spellEnd"/>
      <w:r w:rsidRPr="00D36151">
        <w:rPr>
          <w:sz w:val="28"/>
          <w:szCs w:val="28"/>
        </w:rPr>
        <w:t xml:space="preserve"> </w:t>
      </w:r>
      <w:proofErr w:type="spellStart"/>
      <w:r w:rsidRPr="00D36151">
        <w:rPr>
          <w:sz w:val="28"/>
          <w:szCs w:val="28"/>
        </w:rPr>
        <w:t>статутних</w:t>
      </w:r>
      <w:proofErr w:type="spellEnd"/>
      <w:r w:rsidRPr="00D36151">
        <w:rPr>
          <w:sz w:val="28"/>
          <w:szCs w:val="28"/>
        </w:rPr>
        <w:t xml:space="preserve"> </w:t>
      </w:r>
      <w:proofErr w:type="spellStart"/>
      <w:r w:rsidRPr="00D36151">
        <w:rPr>
          <w:sz w:val="28"/>
          <w:szCs w:val="28"/>
        </w:rPr>
        <w:t>завдань</w:t>
      </w:r>
      <w:proofErr w:type="spellEnd"/>
      <w:r w:rsidRPr="00D36151">
        <w:rPr>
          <w:sz w:val="28"/>
          <w:szCs w:val="28"/>
        </w:rPr>
        <w:t xml:space="preserve"> </w:t>
      </w:r>
      <w:r w:rsidRPr="00D36151">
        <w:rPr>
          <w:sz w:val="28"/>
          <w:szCs w:val="28"/>
          <w:lang w:val="uk-UA"/>
        </w:rPr>
        <w:t>за згодою та під</w:t>
      </w:r>
      <w:r w:rsidRPr="00D36151">
        <w:rPr>
          <w:sz w:val="28"/>
          <w:szCs w:val="28"/>
        </w:rPr>
        <w:t xml:space="preserve"> </w:t>
      </w:r>
      <w:proofErr w:type="spellStart"/>
      <w:r w:rsidRPr="00D36151">
        <w:rPr>
          <w:sz w:val="28"/>
          <w:szCs w:val="28"/>
        </w:rPr>
        <w:t>гарантію</w:t>
      </w:r>
      <w:proofErr w:type="spellEnd"/>
      <w:r w:rsidRPr="00D36151">
        <w:rPr>
          <w:sz w:val="28"/>
          <w:szCs w:val="28"/>
        </w:rPr>
        <w:t xml:space="preserve"> </w:t>
      </w:r>
      <w:proofErr w:type="spellStart"/>
      <w:r w:rsidRPr="00D36151">
        <w:rPr>
          <w:sz w:val="28"/>
          <w:szCs w:val="28"/>
        </w:rPr>
        <w:t>Засновника</w:t>
      </w:r>
      <w:proofErr w:type="spellEnd"/>
      <w:r w:rsidRPr="00D36151">
        <w:rPr>
          <w:sz w:val="28"/>
          <w:szCs w:val="28"/>
        </w:rPr>
        <w:t>.</w:t>
      </w:r>
    </w:p>
    <w:p w:rsidR="00F502A1" w:rsidRPr="00D36151" w:rsidRDefault="00F502A1" w:rsidP="00F502A1">
      <w:pPr>
        <w:pStyle w:val="a3"/>
        <w:numPr>
          <w:ilvl w:val="1"/>
          <w:numId w:val="1"/>
        </w:numPr>
        <w:ind w:left="0" w:firstLine="709"/>
        <w:jc w:val="both"/>
        <w:rPr>
          <w:sz w:val="28"/>
          <w:szCs w:val="28"/>
          <w:lang w:val="uk-UA"/>
        </w:rPr>
      </w:pPr>
      <w:r w:rsidRPr="00D36151">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502A1" w:rsidRPr="00D36151" w:rsidRDefault="00F502A1" w:rsidP="00F502A1">
      <w:pPr>
        <w:pStyle w:val="a3"/>
        <w:numPr>
          <w:ilvl w:val="1"/>
          <w:numId w:val="1"/>
        </w:numPr>
        <w:ind w:left="0" w:firstLine="709"/>
        <w:jc w:val="both"/>
        <w:rPr>
          <w:sz w:val="27"/>
          <w:szCs w:val="27"/>
          <w:lang w:val="uk-UA"/>
        </w:rPr>
      </w:pPr>
      <w:r w:rsidRPr="00D36151">
        <w:rPr>
          <w:sz w:val="28"/>
          <w:szCs w:val="28"/>
          <w:lang w:val="uk-UA"/>
        </w:rPr>
        <w:t xml:space="preserve">Власні надходження Підприємства використовується відповідно до чинного законодавства України та положень цього Статуту. Доходи Підприємства використовуються виключно для фінансування оплати праці, видатків на </w:t>
      </w:r>
      <w:r w:rsidRPr="00D36151">
        <w:rPr>
          <w:sz w:val="27"/>
          <w:szCs w:val="27"/>
          <w:lang w:val="uk-UA"/>
        </w:rPr>
        <w:t xml:space="preserve">утримання, реалізації мети (цілей, завдань) та напрямків діяльності, що передбачені цим Статутом. </w:t>
      </w:r>
    </w:p>
    <w:p w:rsidR="00F502A1" w:rsidRPr="00D36151" w:rsidRDefault="00F502A1" w:rsidP="00F502A1">
      <w:pPr>
        <w:numPr>
          <w:ilvl w:val="1"/>
          <w:numId w:val="1"/>
        </w:numPr>
        <w:shd w:val="clear" w:color="auto" w:fill="FFFFFF"/>
        <w:ind w:left="0" w:firstLine="709"/>
        <w:jc w:val="both"/>
        <w:rPr>
          <w:sz w:val="27"/>
          <w:szCs w:val="27"/>
          <w:lang w:val="uk-UA"/>
        </w:rPr>
      </w:pPr>
      <w:r w:rsidRPr="00D36151">
        <w:rPr>
          <w:sz w:val="27"/>
          <w:szCs w:val="27"/>
          <w:lang w:val="uk-UA"/>
        </w:rPr>
        <w:lastRenderedPageBreak/>
        <w:t xml:space="preserve">Не вважається розподілом доходів Підприємства, в розумінні </w:t>
      </w:r>
      <w:r w:rsidRPr="00D36151">
        <w:rPr>
          <w:sz w:val="27"/>
          <w:szCs w:val="27"/>
          <w:lang w:val="uk-UA"/>
        </w:rPr>
        <w:br/>
        <w:t xml:space="preserve">п. 1.9. Статуту, використання Підприємством власних доходів  виключно для </w:t>
      </w:r>
      <w:r w:rsidRPr="00D36151">
        <w:rPr>
          <w:sz w:val="28"/>
          <w:szCs w:val="28"/>
          <w:lang w:val="uk-UA"/>
        </w:rPr>
        <w:t>оплати праці, фінансування видатків на утримання</w:t>
      </w:r>
      <w:r w:rsidRPr="00D36151">
        <w:rPr>
          <w:b/>
          <w:sz w:val="28"/>
          <w:szCs w:val="28"/>
          <w:lang w:val="uk-UA"/>
        </w:rPr>
        <w:t xml:space="preserve"> </w:t>
      </w:r>
      <w:r w:rsidRPr="00D36151">
        <w:rPr>
          <w:sz w:val="27"/>
          <w:szCs w:val="27"/>
          <w:lang w:val="uk-UA"/>
        </w:rPr>
        <w:t>такої неприбуткової організації, реалізації мети (цілей, завдань) та напрямів діяльності, визначених Статутом.</w:t>
      </w:r>
    </w:p>
    <w:p w:rsidR="00F502A1" w:rsidRPr="00D36151" w:rsidRDefault="00F502A1" w:rsidP="00F502A1">
      <w:pPr>
        <w:pStyle w:val="a3"/>
        <w:numPr>
          <w:ilvl w:val="1"/>
          <w:numId w:val="1"/>
        </w:numPr>
        <w:ind w:left="0" w:firstLine="709"/>
        <w:jc w:val="both"/>
        <w:rPr>
          <w:sz w:val="27"/>
          <w:szCs w:val="27"/>
        </w:rPr>
      </w:pPr>
      <w:proofErr w:type="spellStart"/>
      <w:r w:rsidRPr="00D36151">
        <w:rPr>
          <w:sz w:val="27"/>
          <w:szCs w:val="27"/>
        </w:rPr>
        <w:t>Вилучення</w:t>
      </w:r>
      <w:proofErr w:type="spellEnd"/>
      <w:r w:rsidRPr="00D36151">
        <w:rPr>
          <w:sz w:val="27"/>
          <w:szCs w:val="27"/>
        </w:rPr>
        <w:t xml:space="preserve"> майна </w:t>
      </w:r>
      <w:proofErr w:type="spellStart"/>
      <w:r w:rsidRPr="00D36151">
        <w:rPr>
          <w:sz w:val="27"/>
          <w:szCs w:val="27"/>
        </w:rPr>
        <w:t>Підприємства</w:t>
      </w:r>
      <w:proofErr w:type="spellEnd"/>
      <w:r w:rsidRPr="00D36151">
        <w:rPr>
          <w:sz w:val="27"/>
          <w:szCs w:val="27"/>
        </w:rPr>
        <w:t xml:space="preserve"> </w:t>
      </w:r>
      <w:proofErr w:type="spellStart"/>
      <w:r w:rsidRPr="00D36151">
        <w:rPr>
          <w:sz w:val="27"/>
          <w:szCs w:val="27"/>
        </w:rPr>
        <w:t>може</w:t>
      </w:r>
      <w:proofErr w:type="spellEnd"/>
      <w:r w:rsidRPr="00D36151">
        <w:rPr>
          <w:sz w:val="27"/>
          <w:szCs w:val="27"/>
        </w:rPr>
        <w:t xml:space="preserve"> </w:t>
      </w:r>
      <w:proofErr w:type="spellStart"/>
      <w:r w:rsidRPr="00D36151">
        <w:rPr>
          <w:sz w:val="27"/>
          <w:szCs w:val="27"/>
        </w:rPr>
        <w:t>мати</w:t>
      </w:r>
      <w:proofErr w:type="spellEnd"/>
      <w:r w:rsidRPr="00D36151">
        <w:rPr>
          <w:sz w:val="27"/>
          <w:szCs w:val="27"/>
        </w:rPr>
        <w:t xml:space="preserve"> </w:t>
      </w:r>
      <w:proofErr w:type="spellStart"/>
      <w:r w:rsidRPr="00D36151">
        <w:rPr>
          <w:sz w:val="27"/>
          <w:szCs w:val="27"/>
        </w:rPr>
        <w:t>місце</w:t>
      </w:r>
      <w:proofErr w:type="spellEnd"/>
      <w:r w:rsidRPr="00D36151">
        <w:rPr>
          <w:sz w:val="27"/>
          <w:szCs w:val="27"/>
        </w:rPr>
        <w:t xml:space="preserve"> </w:t>
      </w:r>
      <w:proofErr w:type="spellStart"/>
      <w:r w:rsidRPr="00D36151">
        <w:rPr>
          <w:sz w:val="27"/>
          <w:szCs w:val="27"/>
        </w:rPr>
        <w:t>лише</w:t>
      </w:r>
      <w:proofErr w:type="spellEnd"/>
      <w:r w:rsidRPr="00D36151">
        <w:rPr>
          <w:sz w:val="27"/>
          <w:szCs w:val="27"/>
        </w:rPr>
        <w:t xml:space="preserve"> у </w:t>
      </w:r>
      <w:proofErr w:type="spellStart"/>
      <w:r w:rsidRPr="00D36151">
        <w:rPr>
          <w:sz w:val="27"/>
          <w:szCs w:val="27"/>
        </w:rPr>
        <w:t>випадках</w:t>
      </w:r>
      <w:proofErr w:type="spellEnd"/>
      <w:r w:rsidRPr="00D36151">
        <w:rPr>
          <w:sz w:val="27"/>
          <w:szCs w:val="27"/>
        </w:rPr>
        <w:t xml:space="preserve">, </w:t>
      </w:r>
      <w:proofErr w:type="spellStart"/>
      <w:r w:rsidRPr="00D36151">
        <w:rPr>
          <w:sz w:val="27"/>
          <w:szCs w:val="27"/>
        </w:rPr>
        <w:t>передбачених</w:t>
      </w:r>
      <w:proofErr w:type="spellEnd"/>
      <w:r w:rsidRPr="00D36151">
        <w:rPr>
          <w:sz w:val="27"/>
          <w:szCs w:val="27"/>
        </w:rPr>
        <w:t xml:space="preserve"> </w:t>
      </w:r>
      <w:proofErr w:type="spellStart"/>
      <w:r w:rsidRPr="00D36151">
        <w:rPr>
          <w:sz w:val="27"/>
          <w:szCs w:val="27"/>
        </w:rPr>
        <w:t>чинним</w:t>
      </w:r>
      <w:proofErr w:type="spellEnd"/>
      <w:r w:rsidRPr="00D36151">
        <w:rPr>
          <w:sz w:val="27"/>
          <w:szCs w:val="27"/>
        </w:rPr>
        <w:t xml:space="preserve"> </w:t>
      </w:r>
      <w:proofErr w:type="spellStart"/>
      <w:r w:rsidRPr="00D36151">
        <w:rPr>
          <w:sz w:val="27"/>
          <w:szCs w:val="27"/>
        </w:rPr>
        <w:t>законодавством</w:t>
      </w:r>
      <w:proofErr w:type="spellEnd"/>
      <w:r w:rsidRPr="00D36151">
        <w:rPr>
          <w:sz w:val="27"/>
          <w:szCs w:val="27"/>
        </w:rPr>
        <w:t xml:space="preserve"> </w:t>
      </w:r>
      <w:proofErr w:type="spellStart"/>
      <w:r w:rsidRPr="00D36151">
        <w:rPr>
          <w:sz w:val="27"/>
          <w:szCs w:val="27"/>
        </w:rPr>
        <w:t>України</w:t>
      </w:r>
      <w:proofErr w:type="spellEnd"/>
      <w:r w:rsidRPr="00D36151">
        <w:rPr>
          <w:sz w:val="27"/>
          <w:szCs w:val="27"/>
        </w:rPr>
        <w:t>.</w:t>
      </w:r>
    </w:p>
    <w:p w:rsidR="00F502A1" w:rsidRPr="00D36151" w:rsidRDefault="00F502A1" w:rsidP="00F502A1">
      <w:pPr>
        <w:numPr>
          <w:ilvl w:val="1"/>
          <w:numId w:val="1"/>
        </w:numPr>
        <w:shd w:val="clear" w:color="auto" w:fill="FFFFFF"/>
        <w:ind w:left="0" w:firstLine="709"/>
        <w:jc w:val="both"/>
        <w:rPr>
          <w:sz w:val="27"/>
          <w:szCs w:val="27"/>
          <w:lang w:val="uk-UA"/>
        </w:rPr>
      </w:pPr>
      <w:r w:rsidRPr="00D36151">
        <w:rPr>
          <w:sz w:val="27"/>
          <w:szCs w:val="27"/>
          <w:lang w:val="uk-UA"/>
        </w:rPr>
        <w:t>Підприємство користується встановленими пільгами по оподаткуванню, передбаченими законодавством.</w:t>
      </w:r>
    </w:p>
    <w:p w:rsidR="00F502A1" w:rsidRPr="00D36151" w:rsidRDefault="00F502A1" w:rsidP="00F502A1">
      <w:pPr>
        <w:numPr>
          <w:ilvl w:val="1"/>
          <w:numId w:val="1"/>
        </w:numPr>
        <w:shd w:val="clear" w:color="auto" w:fill="FFFFFF"/>
        <w:ind w:left="0" w:firstLine="709"/>
        <w:jc w:val="both"/>
        <w:rPr>
          <w:sz w:val="27"/>
          <w:szCs w:val="27"/>
          <w:lang w:val="uk-UA"/>
        </w:rPr>
      </w:pPr>
      <w:r w:rsidRPr="00D36151">
        <w:rPr>
          <w:rStyle w:val="docdata"/>
          <w:color w:val="000000"/>
          <w:sz w:val="28"/>
          <w:szCs w:val="28"/>
          <w:lang w:val="uk-UA"/>
        </w:rPr>
        <w:t>Підприємство є одержувачем бюджетних коштів.</w:t>
      </w:r>
    </w:p>
    <w:p w:rsidR="00046445" w:rsidRPr="00D36151" w:rsidRDefault="00046445" w:rsidP="00046445">
      <w:pPr>
        <w:shd w:val="clear" w:color="auto" w:fill="FFFFFF"/>
        <w:spacing w:line="252" w:lineRule="auto"/>
        <w:ind w:left="709"/>
        <w:jc w:val="both"/>
        <w:rPr>
          <w:sz w:val="28"/>
          <w:szCs w:val="28"/>
          <w:lang w:val="uk-UA"/>
        </w:rPr>
      </w:pPr>
    </w:p>
    <w:p w:rsidR="00046445" w:rsidRPr="00D36151" w:rsidRDefault="00046445" w:rsidP="00046445">
      <w:pPr>
        <w:pStyle w:val="a3"/>
        <w:numPr>
          <w:ilvl w:val="0"/>
          <w:numId w:val="3"/>
        </w:numPr>
        <w:jc w:val="center"/>
        <w:rPr>
          <w:b/>
          <w:sz w:val="28"/>
          <w:szCs w:val="28"/>
          <w:lang w:val="uk-UA"/>
        </w:rPr>
      </w:pPr>
      <w:r w:rsidRPr="00D36151">
        <w:rPr>
          <w:b/>
          <w:sz w:val="28"/>
          <w:szCs w:val="28"/>
          <w:lang w:val="uk-UA"/>
        </w:rPr>
        <w:t>ПРАВА ТА ОБОВ’ЯЗКИ</w:t>
      </w:r>
    </w:p>
    <w:p w:rsidR="00046445" w:rsidRPr="00D36151" w:rsidRDefault="00046445" w:rsidP="00046445">
      <w:pPr>
        <w:jc w:val="center"/>
        <w:rPr>
          <w:b/>
          <w:sz w:val="28"/>
          <w:szCs w:val="28"/>
          <w:lang w:val="uk-UA"/>
        </w:rPr>
      </w:pPr>
    </w:p>
    <w:p w:rsidR="00046445" w:rsidRPr="00D36151" w:rsidRDefault="00046445" w:rsidP="00046445">
      <w:pPr>
        <w:pStyle w:val="a3"/>
        <w:numPr>
          <w:ilvl w:val="1"/>
          <w:numId w:val="4"/>
        </w:numPr>
        <w:tabs>
          <w:tab w:val="left" w:pos="360"/>
        </w:tabs>
        <w:ind w:right="-5"/>
        <w:jc w:val="both"/>
        <w:rPr>
          <w:sz w:val="28"/>
          <w:szCs w:val="28"/>
          <w:lang w:val="uk-UA"/>
        </w:rPr>
      </w:pPr>
      <w:r w:rsidRPr="00D36151">
        <w:rPr>
          <w:sz w:val="28"/>
          <w:szCs w:val="28"/>
          <w:lang w:val="uk-UA"/>
        </w:rPr>
        <w:t>Підприємство має право:</w:t>
      </w:r>
    </w:p>
    <w:p w:rsidR="00046445" w:rsidRPr="00D36151" w:rsidRDefault="00046445" w:rsidP="00046445">
      <w:pPr>
        <w:numPr>
          <w:ilvl w:val="2"/>
          <w:numId w:val="4"/>
        </w:numPr>
        <w:tabs>
          <w:tab w:val="left" w:pos="360"/>
        </w:tabs>
        <w:ind w:left="0" w:right="-5" w:firstLine="709"/>
        <w:jc w:val="both"/>
        <w:rPr>
          <w:sz w:val="28"/>
          <w:szCs w:val="28"/>
          <w:lang w:val="uk-UA"/>
        </w:rPr>
      </w:pPr>
      <w:r w:rsidRPr="00D36151">
        <w:rPr>
          <w:sz w:val="28"/>
          <w:szCs w:val="28"/>
          <w:lang w:val="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46445" w:rsidRPr="00D36151" w:rsidRDefault="00046445" w:rsidP="00046445">
      <w:pPr>
        <w:numPr>
          <w:ilvl w:val="2"/>
          <w:numId w:val="4"/>
        </w:numPr>
        <w:tabs>
          <w:tab w:val="left" w:pos="360"/>
        </w:tabs>
        <w:ind w:left="0" w:right="-5" w:firstLine="709"/>
        <w:jc w:val="both"/>
        <w:rPr>
          <w:sz w:val="28"/>
          <w:szCs w:val="28"/>
          <w:lang w:val="uk-UA"/>
        </w:rPr>
      </w:pPr>
      <w:r w:rsidRPr="00D36151">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046445" w:rsidRPr="00D36151" w:rsidRDefault="00046445" w:rsidP="00046445">
      <w:pPr>
        <w:numPr>
          <w:ilvl w:val="2"/>
          <w:numId w:val="4"/>
        </w:numPr>
        <w:tabs>
          <w:tab w:val="left" w:pos="360"/>
        </w:tabs>
        <w:ind w:left="0" w:right="-5" w:firstLine="709"/>
        <w:jc w:val="both"/>
        <w:rPr>
          <w:sz w:val="28"/>
          <w:szCs w:val="28"/>
          <w:lang w:val="uk-UA"/>
        </w:rPr>
      </w:pPr>
      <w:r w:rsidRPr="00D36151">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046445" w:rsidRPr="00D36151" w:rsidRDefault="00046445" w:rsidP="00046445">
      <w:pPr>
        <w:numPr>
          <w:ilvl w:val="2"/>
          <w:numId w:val="4"/>
        </w:numPr>
        <w:tabs>
          <w:tab w:val="left" w:pos="360"/>
        </w:tabs>
        <w:ind w:left="0" w:right="-5" w:firstLine="709"/>
        <w:jc w:val="both"/>
        <w:rPr>
          <w:sz w:val="28"/>
          <w:szCs w:val="28"/>
          <w:lang w:val="uk-UA"/>
        </w:rPr>
      </w:pPr>
      <w:r w:rsidRPr="00D36151">
        <w:rPr>
          <w:sz w:val="28"/>
          <w:szCs w:val="28"/>
          <w:lang w:val="uk-UA"/>
        </w:rPr>
        <w:t>Здійснювати співробітництво з іноземними організаціями відповідно до законодавства;</w:t>
      </w:r>
    </w:p>
    <w:p w:rsidR="00046445" w:rsidRPr="00D36151" w:rsidRDefault="00046445" w:rsidP="00046445">
      <w:pPr>
        <w:numPr>
          <w:ilvl w:val="2"/>
          <w:numId w:val="4"/>
        </w:numPr>
        <w:tabs>
          <w:tab w:val="left" w:pos="360"/>
        </w:tabs>
        <w:ind w:left="0" w:right="-5" w:firstLine="709"/>
        <w:jc w:val="both"/>
        <w:rPr>
          <w:sz w:val="28"/>
          <w:szCs w:val="28"/>
          <w:lang w:val="uk-UA"/>
        </w:rPr>
      </w:pPr>
      <w:r w:rsidRPr="00D36151">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rsidR="00046445" w:rsidRPr="00D36151" w:rsidRDefault="00046445" w:rsidP="00046445">
      <w:pPr>
        <w:numPr>
          <w:ilvl w:val="2"/>
          <w:numId w:val="4"/>
        </w:numPr>
        <w:ind w:left="0" w:firstLine="709"/>
        <w:jc w:val="both"/>
        <w:rPr>
          <w:sz w:val="28"/>
          <w:szCs w:val="28"/>
          <w:lang w:val="uk-UA"/>
        </w:rPr>
      </w:pPr>
      <w:r w:rsidRPr="00D36151">
        <w:rPr>
          <w:sz w:val="28"/>
          <w:szCs w:val="28"/>
          <w:lang w:val="uk-UA"/>
        </w:rPr>
        <w:t>Здійснювати тендерні процедури, укладати договори з виконавцями послуг, а також проводити контроль за їх виконанням;</w:t>
      </w:r>
    </w:p>
    <w:p w:rsidR="00046445" w:rsidRPr="00D36151" w:rsidRDefault="00046445" w:rsidP="00046445">
      <w:pPr>
        <w:numPr>
          <w:ilvl w:val="2"/>
          <w:numId w:val="4"/>
        </w:numPr>
        <w:tabs>
          <w:tab w:val="left" w:pos="142"/>
        </w:tabs>
        <w:ind w:left="0" w:firstLine="709"/>
        <w:jc w:val="both"/>
        <w:rPr>
          <w:sz w:val="28"/>
          <w:szCs w:val="28"/>
          <w:lang w:val="uk-UA"/>
        </w:rPr>
      </w:pPr>
      <w:r w:rsidRPr="00D36151">
        <w:rPr>
          <w:sz w:val="28"/>
          <w:szCs w:val="28"/>
          <w:lang w:val="uk-UA"/>
        </w:rPr>
        <w:t xml:space="preserve">На отримання місцевої фінансової допомоги, локальної субсидії для виконання </w:t>
      </w:r>
      <w:proofErr w:type="spellStart"/>
      <w:r w:rsidRPr="00D36151">
        <w:rPr>
          <w:sz w:val="28"/>
          <w:szCs w:val="28"/>
          <w:lang w:val="uk-UA"/>
        </w:rPr>
        <w:t>енергоаудитів</w:t>
      </w:r>
      <w:proofErr w:type="spellEnd"/>
      <w:r w:rsidRPr="00D36151">
        <w:rPr>
          <w:sz w:val="28"/>
          <w:szCs w:val="28"/>
          <w:lang w:val="uk-UA"/>
        </w:rPr>
        <w:t xml:space="preserve"> будівель, заходів з підвищення енергоефективності та інших заходів у рамках реалізації міжнародних проектів;</w:t>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rsidR="00D36151"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Співпрацювати з іншими закладами охорони здоров’я, науковими установами та фізичними особами-підприємцями;</w:t>
      </w:r>
    </w:p>
    <w:p w:rsidR="00046445" w:rsidRPr="00D36151" w:rsidRDefault="00D36151" w:rsidP="00D36151">
      <w:pPr>
        <w:spacing w:after="200" w:line="276" w:lineRule="auto"/>
        <w:rPr>
          <w:sz w:val="28"/>
          <w:szCs w:val="28"/>
          <w:lang w:val="uk-UA"/>
        </w:rPr>
      </w:pPr>
      <w:r w:rsidRPr="00D36151">
        <w:rPr>
          <w:sz w:val="28"/>
          <w:szCs w:val="28"/>
          <w:lang w:val="uk-UA"/>
        </w:rPr>
        <w:br w:type="page"/>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lastRenderedPageBreak/>
        <w:t>Надавати консультативну допомогу з питань, що належать до його компетенції, спеціалістам інших закладів охорони здоров’я за їх запитом;</w:t>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Створювати структурні підрозділи Підприємства відповідно до законодавства України;</w:t>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Здійснювати інші права, що не суперечать законодавству.</w:t>
      </w:r>
    </w:p>
    <w:p w:rsidR="00046445" w:rsidRPr="00D36151" w:rsidRDefault="00046445" w:rsidP="00046445">
      <w:pPr>
        <w:pStyle w:val="a3"/>
        <w:numPr>
          <w:ilvl w:val="1"/>
          <w:numId w:val="4"/>
        </w:numPr>
        <w:ind w:left="0" w:firstLine="709"/>
        <w:jc w:val="both"/>
        <w:rPr>
          <w:sz w:val="28"/>
          <w:szCs w:val="28"/>
        </w:rPr>
      </w:pPr>
      <w:r w:rsidRPr="00D36151">
        <w:rPr>
          <w:sz w:val="28"/>
          <w:szCs w:val="28"/>
          <w:lang w:val="uk-UA"/>
        </w:rPr>
        <w:t>Підприємство зобов’язане:</w:t>
      </w:r>
    </w:p>
    <w:p w:rsidR="00046445" w:rsidRPr="00D36151" w:rsidRDefault="00046445" w:rsidP="00046445">
      <w:pPr>
        <w:pStyle w:val="a3"/>
        <w:numPr>
          <w:ilvl w:val="2"/>
          <w:numId w:val="4"/>
        </w:numPr>
        <w:ind w:left="0" w:firstLine="709"/>
        <w:jc w:val="both"/>
        <w:rPr>
          <w:sz w:val="28"/>
          <w:szCs w:val="28"/>
        </w:rPr>
      </w:pPr>
      <w:proofErr w:type="spellStart"/>
      <w:r w:rsidRPr="00D36151">
        <w:rPr>
          <w:sz w:val="28"/>
          <w:szCs w:val="28"/>
        </w:rPr>
        <w:t>Керуватись</w:t>
      </w:r>
      <w:proofErr w:type="spellEnd"/>
      <w:r w:rsidRPr="00D36151">
        <w:rPr>
          <w:sz w:val="28"/>
          <w:szCs w:val="28"/>
        </w:rPr>
        <w:t xml:space="preserve"> у </w:t>
      </w:r>
      <w:proofErr w:type="spellStart"/>
      <w:r w:rsidRPr="00D36151">
        <w:rPr>
          <w:sz w:val="28"/>
          <w:szCs w:val="28"/>
        </w:rPr>
        <w:t>своїй</w:t>
      </w:r>
      <w:proofErr w:type="spellEnd"/>
      <w:r w:rsidRPr="00D36151">
        <w:rPr>
          <w:sz w:val="28"/>
          <w:szCs w:val="28"/>
        </w:rPr>
        <w:t xml:space="preserve"> </w:t>
      </w:r>
      <w:proofErr w:type="spellStart"/>
      <w:r w:rsidRPr="00D36151">
        <w:rPr>
          <w:sz w:val="28"/>
          <w:szCs w:val="28"/>
        </w:rPr>
        <w:t>діяльності</w:t>
      </w:r>
      <w:proofErr w:type="spellEnd"/>
      <w:r w:rsidRPr="00D36151">
        <w:rPr>
          <w:sz w:val="28"/>
          <w:szCs w:val="28"/>
        </w:rPr>
        <w:t xml:space="preserve"> </w:t>
      </w:r>
      <w:proofErr w:type="spellStart"/>
      <w:r w:rsidRPr="00D36151">
        <w:rPr>
          <w:sz w:val="28"/>
          <w:szCs w:val="28"/>
        </w:rPr>
        <w:t>Конституцією</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rPr>
        <w:t xml:space="preserve">, законами </w:t>
      </w:r>
      <w:proofErr w:type="spellStart"/>
      <w:r w:rsidRPr="00D36151">
        <w:rPr>
          <w:sz w:val="28"/>
          <w:szCs w:val="28"/>
        </w:rPr>
        <w:t>України</w:t>
      </w:r>
      <w:proofErr w:type="spellEnd"/>
      <w:r w:rsidRPr="00D36151">
        <w:rPr>
          <w:sz w:val="28"/>
          <w:szCs w:val="28"/>
        </w:rPr>
        <w:t xml:space="preserve">, актами Президента </w:t>
      </w:r>
      <w:proofErr w:type="spellStart"/>
      <w:r w:rsidRPr="00D36151">
        <w:rPr>
          <w:sz w:val="28"/>
          <w:szCs w:val="28"/>
        </w:rPr>
        <w:t>України</w:t>
      </w:r>
      <w:proofErr w:type="spellEnd"/>
      <w:r w:rsidRPr="00D36151">
        <w:rPr>
          <w:sz w:val="28"/>
          <w:szCs w:val="28"/>
        </w:rPr>
        <w:t xml:space="preserve"> та </w:t>
      </w:r>
      <w:proofErr w:type="spellStart"/>
      <w:r w:rsidRPr="00D36151">
        <w:rPr>
          <w:sz w:val="28"/>
          <w:szCs w:val="28"/>
        </w:rPr>
        <w:t>Кабінету</w:t>
      </w:r>
      <w:proofErr w:type="spellEnd"/>
      <w:r w:rsidRPr="00D36151">
        <w:rPr>
          <w:sz w:val="28"/>
          <w:szCs w:val="28"/>
        </w:rPr>
        <w:t xml:space="preserve"> </w:t>
      </w:r>
      <w:proofErr w:type="spellStart"/>
      <w:r w:rsidRPr="00D36151">
        <w:rPr>
          <w:sz w:val="28"/>
          <w:szCs w:val="28"/>
        </w:rPr>
        <w:t>Міністрів</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rPr>
        <w:t>, нормативно-</w:t>
      </w:r>
      <w:proofErr w:type="spellStart"/>
      <w:r w:rsidRPr="00D36151">
        <w:rPr>
          <w:sz w:val="28"/>
          <w:szCs w:val="28"/>
        </w:rPr>
        <w:t>правовими</w:t>
      </w:r>
      <w:proofErr w:type="spellEnd"/>
      <w:r w:rsidRPr="00D36151">
        <w:rPr>
          <w:sz w:val="28"/>
          <w:szCs w:val="28"/>
        </w:rPr>
        <w:t xml:space="preserve"> актами </w:t>
      </w:r>
      <w:proofErr w:type="spellStart"/>
      <w:r w:rsidRPr="00D36151">
        <w:rPr>
          <w:sz w:val="28"/>
          <w:szCs w:val="28"/>
        </w:rPr>
        <w:t>Міністерства</w:t>
      </w:r>
      <w:proofErr w:type="spellEnd"/>
      <w:r w:rsidRPr="00D36151">
        <w:rPr>
          <w:sz w:val="28"/>
          <w:szCs w:val="28"/>
        </w:rPr>
        <w:t xml:space="preserve"> </w:t>
      </w:r>
      <w:proofErr w:type="spellStart"/>
      <w:r w:rsidRPr="00D36151">
        <w:rPr>
          <w:sz w:val="28"/>
          <w:szCs w:val="28"/>
        </w:rPr>
        <w:t>охорони</w:t>
      </w:r>
      <w:proofErr w:type="spellEnd"/>
      <w:r w:rsidRPr="00D36151">
        <w:rPr>
          <w:sz w:val="28"/>
          <w:szCs w:val="28"/>
        </w:rPr>
        <w:t xml:space="preserve"> </w:t>
      </w:r>
      <w:proofErr w:type="spellStart"/>
      <w:r w:rsidRPr="00D36151">
        <w:rPr>
          <w:sz w:val="28"/>
          <w:szCs w:val="28"/>
        </w:rPr>
        <w:t>здоров’я</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rPr>
        <w:t xml:space="preserve">, </w:t>
      </w:r>
      <w:proofErr w:type="spellStart"/>
      <w:r w:rsidRPr="00D36151">
        <w:rPr>
          <w:sz w:val="28"/>
          <w:szCs w:val="28"/>
        </w:rPr>
        <w:t>іншими</w:t>
      </w:r>
      <w:proofErr w:type="spellEnd"/>
      <w:r w:rsidRPr="00D36151">
        <w:rPr>
          <w:sz w:val="28"/>
          <w:szCs w:val="28"/>
        </w:rPr>
        <w:t xml:space="preserve"> нормативно-</w:t>
      </w:r>
      <w:proofErr w:type="spellStart"/>
      <w:r w:rsidRPr="00D36151">
        <w:rPr>
          <w:sz w:val="28"/>
          <w:szCs w:val="28"/>
        </w:rPr>
        <w:t>правовими</w:t>
      </w:r>
      <w:proofErr w:type="spellEnd"/>
      <w:r w:rsidRPr="00D36151">
        <w:rPr>
          <w:sz w:val="28"/>
          <w:szCs w:val="28"/>
        </w:rPr>
        <w:t xml:space="preserve"> актами та </w:t>
      </w:r>
      <w:proofErr w:type="spellStart"/>
      <w:r w:rsidRPr="00D36151">
        <w:rPr>
          <w:sz w:val="28"/>
          <w:szCs w:val="28"/>
        </w:rPr>
        <w:t>цим</w:t>
      </w:r>
      <w:proofErr w:type="spellEnd"/>
      <w:r w:rsidRPr="00D36151">
        <w:rPr>
          <w:sz w:val="28"/>
          <w:szCs w:val="28"/>
        </w:rPr>
        <w:t xml:space="preserve"> Статутом</w:t>
      </w:r>
      <w:r w:rsidRPr="00D36151">
        <w:rPr>
          <w:sz w:val="28"/>
          <w:szCs w:val="28"/>
          <w:lang w:val="uk-UA"/>
        </w:rPr>
        <w:t>;</w:t>
      </w:r>
    </w:p>
    <w:p w:rsidR="00046445" w:rsidRPr="00D36151" w:rsidRDefault="00046445" w:rsidP="00046445">
      <w:pPr>
        <w:pStyle w:val="a3"/>
        <w:numPr>
          <w:ilvl w:val="2"/>
          <w:numId w:val="4"/>
        </w:numPr>
        <w:ind w:left="0" w:firstLine="709"/>
        <w:jc w:val="both"/>
        <w:rPr>
          <w:sz w:val="28"/>
          <w:szCs w:val="28"/>
        </w:rPr>
      </w:pPr>
      <w:proofErr w:type="spellStart"/>
      <w:r w:rsidRPr="00D36151">
        <w:rPr>
          <w:sz w:val="28"/>
          <w:szCs w:val="28"/>
        </w:rPr>
        <w:t>Здійснювати</w:t>
      </w:r>
      <w:proofErr w:type="spellEnd"/>
      <w:r w:rsidRPr="00D36151">
        <w:rPr>
          <w:sz w:val="28"/>
          <w:szCs w:val="28"/>
        </w:rPr>
        <w:t xml:space="preserve"> </w:t>
      </w:r>
      <w:proofErr w:type="spellStart"/>
      <w:r w:rsidRPr="00D36151">
        <w:rPr>
          <w:sz w:val="28"/>
          <w:szCs w:val="28"/>
        </w:rPr>
        <w:t>бухгалтерський</w:t>
      </w:r>
      <w:proofErr w:type="spellEnd"/>
      <w:r w:rsidRPr="00D36151">
        <w:rPr>
          <w:sz w:val="28"/>
          <w:szCs w:val="28"/>
        </w:rPr>
        <w:t xml:space="preserve"> </w:t>
      </w:r>
      <w:proofErr w:type="spellStart"/>
      <w:r w:rsidRPr="00D36151">
        <w:rPr>
          <w:sz w:val="28"/>
          <w:szCs w:val="28"/>
        </w:rPr>
        <w:t>облік</w:t>
      </w:r>
      <w:proofErr w:type="spellEnd"/>
      <w:r w:rsidRPr="00D36151">
        <w:rPr>
          <w:sz w:val="28"/>
          <w:szCs w:val="28"/>
        </w:rPr>
        <w:t xml:space="preserve">, вести </w:t>
      </w:r>
      <w:proofErr w:type="spellStart"/>
      <w:r w:rsidRPr="00D36151">
        <w:rPr>
          <w:sz w:val="28"/>
          <w:szCs w:val="28"/>
        </w:rPr>
        <w:t>фінансову</w:t>
      </w:r>
      <w:proofErr w:type="spellEnd"/>
      <w:r w:rsidRPr="00D36151">
        <w:rPr>
          <w:sz w:val="28"/>
          <w:szCs w:val="28"/>
        </w:rPr>
        <w:t xml:space="preserve"> та </w:t>
      </w:r>
      <w:proofErr w:type="spellStart"/>
      <w:r w:rsidRPr="00D36151">
        <w:rPr>
          <w:sz w:val="28"/>
          <w:szCs w:val="28"/>
        </w:rPr>
        <w:t>статистичну</w:t>
      </w:r>
      <w:proofErr w:type="spellEnd"/>
      <w:r w:rsidRPr="00D36151">
        <w:rPr>
          <w:sz w:val="28"/>
          <w:szCs w:val="28"/>
        </w:rPr>
        <w:t xml:space="preserve"> </w:t>
      </w:r>
      <w:proofErr w:type="spellStart"/>
      <w:r w:rsidRPr="00D36151">
        <w:rPr>
          <w:sz w:val="28"/>
          <w:szCs w:val="28"/>
        </w:rPr>
        <w:t>звітність</w:t>
      </w:r>
      <w:proofErr w:type="spellEnd"/>
      <w:r w:rsidRPr="00D36151">
        <w:rPr>
          <w:sz w:val="28"/>
          <w:szCs w:val="28"/>
        </w:rPr>
        <w:t xml:space="preserve"> </w:t>
      </w:r>
      <w:proofErr w:type="spellStart"/>
      <w:r w:rsidRPr="00D36151">
        <w:rPr>
          <w:sz w:val="28"/>
          <w:szCs w:val="28"/>
        </w:rPr>
        <w:t>відповідно</w:t>
      </w:r>
      <w:proofErr w:type="spellEnd"/>
      <w:r w:rsidRPr="00D36151">
        <w:rPr>
          <w:sz w:val="28"/>
          <w:szCs w:val="28"/>
        </w:rPr>
        <w:t xml:space="preserve"> до </w:t>
      </w:r>
      <w:proofErr w:type="spellStart"/>
      <w:r w:rsidRPr="00D36151">
        <w:rPr>
          <w:sz w:val="28"/>
          <w:szCs w:val="28"/>
        </w:rPr>
        <w:t>вимог</w:t>
      </w:r>
      <w:proofErr w:type="spellEnd"/>
      <w:r w:rsidRPr="00D36151">
        <w:rPr>
          <w:sz w:val="28"/>
          <w:szCs w:val="28"/>
        </w:rPr>
        <w:t xml:space="preserve"> чинного </w:t>
      </w:r>
      <w:proofErr w:type="spellStart"/>
      <w:r w:rsidRPr="00D36151">
        <w:rPr>
          <w:sz w:val="28"/>
          <w:szCs w:val="28"/>
        </w:rPr>
        <w:t>законодавства</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lang w:val="uk-UA"/>
        </w:rPr>
        <w:t>;</w:t>
      </w:r>
    </w:p>
    <w:p w:rsidR="00046445" w:rsidRPr="00D36151" w:rsidRDefault="00046445" w:rsidP="00046445">
      <w:pPr>
        <w:pStyle w:val="a3"/>
        <w:numPr>
          <w:ilvl w:val="2"/>
          <w:numId w:val="4"/>
        </w:numPr>
        <w:ind w:left="0" w:firstLine="709"/>
        <w:jc w:val="both"/>
        <w:rPr>
          <w:sz w:val="28"/>
          <w:szCs w:val="28"/>
          <w:lang w:val="uk-UA"/>
        </w:rPr>
      </w:pPr>
      <w:proofErr w:type="spellStart"/>
      <w:r w:rsidRPr="00D36151">
        <w:rPr>
          <w:sz w:val="28"/>
          <w:szCs w:val="28"/>
        </w:rPr>
        <w:t>Акумулювати</w:t>
      </w:r>
      <w:proofErr w:type="spellEnd"/>
      <w:r w:rsidRPr="00D36151">
        <w:rPr>
          <w:sz w:val="28"/>
          <w:szCs w:val="28"/>
        </w:rPr>
        <w:t xml:space="preserve"> </w:t>
      </w:r>
      <w:proofErr w:type="spellStart"/>
      <w:r w:rsidRPr="00D36151">
        <w:rPr>
          <w:sz w:val="28"/>
          <w:szCs w:val="28"/>
        </w:rPr>
        <w:t>власні</w:t>
      </w:r>
      <w:proofErr w:type="spellEnd"/>
      <w:r w:rsidRPr="00D36151">
        <w:rPr>
          <w:sz w:val="28"/>
          <w:szCs w:val="28"/>
        </w:rPr>
        <w:t xml:space="preserve"> </w:t>
      </w:r>
      <w:proofErr w:type="spellStart"/>
      <w:r w:rsidRPr="00D36151">
        <w:rPr>
          <w:sz w:val="28"/>
          <w:szCs w:val="28"/>
        </w:rPr>
        <w:t>надходження</w:t>
      </w:r>
      <w:proofErr w:type="spellEnd"/>
      <w:r w:rsidRPr="00D36151">
        <w:rPr>
          <w:sz w:val="28"/>
          <w:szCs w:val="28"/>
        </w:rPr>
        <w:t xml:space="preserve"> та </w:t>
      </w:r>
      <w:proofErr w:type="spellStart"/>
      <w:r w:rsidRPr="00D36151">
        <w:rPr>
          <w:sz w:val="28"/>
          <w:szCs w:val="28"/>
        </w:rPr>
        <w:t>витрачати</w:t>
      </w:r>
      <w:proofErr w:type="spellEnd"/>
      <w:r w:rsidRPr="00D36151">
        <w:rPr>
          <w:sz w:val="28"/>
          <w:szCs w:val="28"/>
        </w:rPr>
        <w:t xml:space="preserve"> </w:t>
      </w:r>
      <w:proofErr w:type="spellStart"/>
      <w:r w:rsidRPr="00D36151">
        <w:rPr>
          <w:sz w:val="28"/>
          <w:szCs w:val="28"/>
        </w:rPr>
        <w:t>їх</w:t>
      </w:r>
      <w:proofErr w:type="spellEnd"/>
      <w:r w:rsidRPr="00D36151">
        <w:rPr>
          <w:sz w:val="28"/>
          <w:szCs w:val="28"/>
        </w:rPr>
        <w:t xml:space="preserve"> в </w:t>
      </w:r>
      <w:proofErr w:type="spellStart"/>
      <w:r w:rsidRPr="00D36151">
        <w:rPr>
          <w:sz w:val="28"/>
          <w:szCs w:val="28"/>
        </w:rPr>
        <w:t>інтересах</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rPr>
        <w:t xml:space="preserve"> </w:t>
      </w:r>
      <w:proofErr w:type="spellStart"/>
      <w:r w:rsidRPr="00D36151">
        <w:rPr>
          <w:sz w:val="28"/>
          <w:szCs w:val="28"/>
        </w:rPr>
        <w:t>відповідно</w:t>
      </w:r>
      <w:proofErr w:type="spellEnd"/>
      <w:r w:rsidRPr="00D36151">
        <w:rPr>
          <w:sz w:val="28"/>
          <w:szCs w:val="28"/>
        </w:rPr>
        <w:t xml:space="preserve"> до чинного </w:t>
      </w:r>
      <w:proofErr w:type="spellStart"/>
      <w:r w:rsidRPr="00D36151">
        <w:rPr>
          <w:sz w:val="28"/>
          <w:szCs w:val="28"/>
        </w:rPr>
        <w:t>законодавства</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rPr>
        <w:t xml:space="preserve"> та </w:t>
      </w:r>
      <w:proofErr w:type="spellStart"/>
      <w:r w:rsidRPr="00D36151">
        <w:rPr>
          <w:sz w:val="28"/>
          <w:szCs w:val="28"/>
        </w:rPr>
        <w:t>цього</w:t>
      </w:r>
      <w:proofErr w:type="spellEnd"/>
      <w:r w:rsidRPr="00D36151">
        <w:rPr>
          <w:sz w:val="28"/>
          <w:szCs w:val="28"/>
        </w:rPr>
        <w:t xml:space="preserve"> Статуту</w:t>
      </w:r>
      <w:r w:rsidRPr="00D36151">
        <w:rPr>
          <w:sz w:val="28"/>
          <w:szCs w:val="28"/>
          <w:lang w:val="uk-UA"/>
        </w:rPr>
        <w:t>;</w:t>
      </w:r>
    </w:p>
    <w:p w:rsidR="00046445" w:rsidRPr="00D36151" w:rsidRDefault="00046445" w:rsidP="00046445">
      <w:pPr>
        <w:numPr>
          <w:ilvl w:val="2"/>
          <w:numId w:val="4"/>
        </w:numPr>
        <w:tabs>
          <w:tab w:val="left" w:pos="142"/>
          <w:tab w:val="left" w:pos="360"/>
        </w:tabs>
        <w:ind w:left="0" w:right="-5" w:firstLine="709"/>
        <w:jc w:val="both"/>
        <w:rPr>
          <w:sz w:val="28"/>
          <w:szCs w:val="28"/>
          <w:lang w:val="uk-UA"/>
        </w:rPr>
      </w:pPr>
      <w:r w:rsidRPr="00D36151">
        <w:rPr>
          <w:sz w:val="28"/>
          <w:szCs w:val="28"/>
          <w:lang w:val="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міста Суми;</w:t>
      </w:r>
    </w:p>
    <w:p w:rsidR="00A16159" w:rsidRPr="00D36151" w:rsidRDefault="00A16159" w:rsidP="00A16159">
      <w:pPr>
        <w:pStyle w:val="a3"/>
        <w:numPr>
          <w:ilvl w:val="2"/>
          <w:numId w:val="4"/>
        </w:numPr>
        <w:ind w:left="0" w:firstLine="709"/>
        <w:jc w:val="both"/>
        <w:rPr>
          <w:sz w:val="27"/>
          <w:szCs w:val="27"/>
          <w:lang w:val="uk-UA"/>
        </w:rPr>
      </w:pPr>
      <w:r w:rsidRPr="00D36151">
        <w:rPr>
          <w:sz w:val="27"/>
          <w:szCs w:val="27"/>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забезпечувати захист медичних працівників шляхом здійснення добровільного страхування на випадок захворювання на інфекційні хвороби;</w:t>
      </w:r>
    </w:p>
    <w:p w:rsidR="00A16159" w:rsidRPr="00D36151" w:rsidRDefault="00A16159" w:rsidP="00A16159">
      <w:pPr>
        <w:pStyle w:val="a3"/>
        <w:numPr>
          <w:ilvl w:val="2"/>
          <w:numId w:val="4"/>
        </w:numPr>
        <w:ind w:left="0" w:firstLine="709"/>
        <w:jc w:val="both"/>
        <w:rPr>
          <w:sz w:val="27"/>
          <w:szCs w:val="27"/>
          <w:lang w:val="uk-UA"/>
        </w:rPr>
      </w:pPr>
      <w:r w:rsidRPr="00D36151">
        <w:rPr>
          <w:sz w:val="27"/>
          <w:szCs w:val="27"/>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16159" w:rsidRPr="00D36151" w:rsidRDefault="00A16159" w:rsidP="00A16159">
      <w:pPr>
        <w:pStyle w:val="a3"/>
        <w:numPr>
          <w:ilvl w:val="2"/>
          <w:numId w:val="4"/>
        </w:numPr>
        <w:ind w:left="0" w:firstLine="709"/>
        <w:jc w:val="both"/>
        <w:rPr>
          <w:sz w:val="27"/>
          <w:szCs w:val="27"/>
          <w:lang w:val="uk-UA"/>
        </w:rPr>
      </w:pPr>
      <w:proofErr w:type="spellStart"/>
      <w:r w:rsidRPr="00D36151">
        <w:rPr>
          <w:sz w:val="27"/>
          <w:szCs w:val="27"/>
        </w:rPr>
        <w:t>Розробляти</w:t>
      </w:r>
      <w:proofErr w:type="spellEnd"/>
      <w:r w:rsidRPr="00D36151">
        <w:rPr>
          <w:sz w:val="27"/>
          <w:szCs w:val="27"/>
        </w:rPr>
        <w:t xml:space="preserve"> та </w:t>
      </w:r>
      <w:proofErr w:type="spellStart"/>
      <w:r w:rsidRPr="00D36151">
        <w:rPr>
          <w:sz w:val="27"/>
          <w:szCs w:val="27"/>
        </w:rPr>
        <w:t>реалізовувати</w:t>
      </w:r>
      <w:proofErr w:type="spellEnd"/>
      <w:r w:rsidRPr="00D36151">
        <w:rPr>
          <w:sz w:val="27"/>
          <w:szCs w:val="27"/>
        </w:rPr>
        <w:t xml:space="preserve"> </w:t>
      </w:r>
      <w:proofErr w:type="spellStart"/>
      <w:r w:rsidRPr="00D36151">
        <w:rPr>
          <w:sz w:val="27"/>
          <w:szCs w:val="27"/>
        </w:rPr>
        <w:t>кадрову</w:t>
      </w:r>
      <w:proofErr w:type="spellEnd"/>
      <w:r w:rsidRPr="00D36151">
        <w:rPr>
          <w:sz w:val="27"/>
          <w:szCs w:val="27"/>
        </w:rPr>
        <w:t xml:space="preserve"> </w:t>
      </w:r>
      <w:proofErr w:type="spellStart"/>
      <w:r w:rsidRPr="00D36151">
        <w:rPr>
          <w:sz w:val="27"/>
          <w:szCs w:val="27"/>
        </w:rPr>
        <w:t>політику</w:t>
      </w:r>
      <w:proofErr w:type="spellEnd"/>
      <w:r w:rsidRPr="00D36151">
        <w:rPr>
          <w:sz w:val="27"/>
          <w:szCs w:val="27"/>
        </w:rPr>
        <w:t xml:space="preserve">, </w:t>
      </w:r>
      <w:proofErr w:type="spellStart"/>
      <w:r w:rsidRPr="00D36151">
        <w:rPr>
          <w:sz w:val="27"/>
          <w:szCs w:val="27"/>
        </w:rPr>
        <w:t>контролювати</w:t>
      </w:r>
      <w:proofErr w:type="spellEnd"/>
      <w:r w:rsidRPr="00D36151">
        <w:rPr>
          <w:sz w:val="27"/>
          <w:szCs w:val="27"/>
        </w:rPr>
        <w:t xml:space="preserve"> </w:t>
      </w:r>
      <w:proofErr w:type="spellStart"/>
      <w:r w:rsidRPr="00D36151">
        <w:rPr>
          <w:sz w:val="27"/>
          <w:szCs w:val="27"/>
        </w:rPr>
        <w:t>підвищення</w:t>
      </w:r>
      <w:proofErr w:type="spellEnd"/>
      <w:r w:rsidRPr="00D36151">
        <w:rPr>
          <w:sz w:val="27"/>
          <w:szCs w:val="27"/>
        </w:rPr>
        <w:t xml:space="preserve"> </w:t>
      </w:r>
      <w:proofErr w:type="spellStart"/>
      <w:r w:rsidRPr="00D36151">
        <w:rPr>
          <w:sz w:val="27"/>
          <w:szCs w:val="27"/>
        </w:rPr>
        <w:t>кваліфікації</w:t>
      </w:r>
      <w:proofErr w:type="spellEnd"/>
      <w:r w:rsidRPr="00D36151">
        <w:rPr>
          <w:sz w:val="27"/>
          <w:szCs w:val="27"/>
        </w:rPr>
        <w:t xml:space="preserve"> </w:t>
      </w:r>
      <w:proofErr w:type="spellStart"/>
      <w:r w:rsidRPr="00D36151">
        <w:rPr>
          <w:sz w:val="27"/>
          <w:szCs w:val="27"/>
        </w:rPr>
        <w:t>працівників</w:t>
      </w:r>
      <w:proofErr w:type="spellEnd"/>
      <w:r w:rsidRPr="00D36151">
        <w:rPr>
          <w:sz w:val="27"/>
          <w:szCs w:val="27"/>
          <w:lang w:val="uk-UA"/>
        </w:rPr>
        <w:t>;</w:t>
      </w:r>
    </w:p>
    <w:p w:rsidR="00A16159" w:rsidRPr="00D36151" w:rsidRDefault="00A16159" w:rsidP="00A16159">
      <w:pPr>
        <w:pStyle w:val="a3"/>
        <w:numPr>
          <w:ilvl w:val="2"/>
          <w:numId w:val="4"/>
        </w:numPr>
        <w:ind w:left="0" w:firstLine="709"/>
        <w:jc w:val="both"/>
        <w:rPr>
          <w:sz w:val="27"/>
          <w:szCs w:val="27"/>
        </w:rPr>
      </w:pPr>
      <w:proofErr w:type="spellStart"/>
      <w:r w:rsidRPr="00D36151">
        <w:rPr>
          <w:sz w:val="27"/>
          <w:szCs w:val="27"/>
        </w:rPr>
        <w:t>Забезпечувати</w:t>
      </w:r>
      <w:proofErr w:type="spellEnd"/>
      <w:r w:rsidRPr="00D36151">
        <w:rPr>
          <w:sz w:val="27"/>
          <w:szCs w:val="27"/>
        </w:rPr>
        <w:t xml:space="preserve"> </w:t>
      </w:r>
      <w:proofErr w:type="spellStart"/>
      <w:r w:rsidRPr="00D36151">
        <w:rPr>
          <w:sz w:val="27"/>
          <w:szCs w:val="27"/>
        </w:rPr>
        <w:t>цільове</w:t>
      </w:r>
      <w:proofErr w:type="spellEnd"/>
      <w:r w:rsidRPr="00D36151">
        <w:rPr>
          <w:sz w:val="27"/>
          <w:szCs w:val="27"/>
        </w:rPr>
        <w:t xml:space="preserve"> </w:t>
      </w:r>
      <w:proofErr w:type="spellStart"/>
      <w:r w:rsidRPr="00D36151">
        <w:rPr>
          <w:sz w:val="27"/>
          <w:szCs w:val="27"/>
        </w:rPr>
        <w:t>використання</w:t>
      </w:r>
      <w:proofErr w:type="spellEnd"/>
      <w:r w:rsidRPr="00D36151">
        <w:rPr>
          <w:sz w:val="27"/>
          <w:szCs w:val="27"/>
          <w:lang w:val="uk-UA"/>
        </w:rPr>
        <w:t>,</w:t>
      </w:r>
      <w:r w:rsidRPr="00D36151">
        <w:rPr>
          <w:sz w:val="27"/>
          <w:szCs w:val="27"/>
        </w:rPr>
        <w:t xml:space="preserve"> </w:t>
      </w:r>
      <w:proofErr w:type="spellStart"/>
      <w:r w:rsidRPr="00D36151">
        <w:rPr>
          <w:sz w:val="27"/>
          <w:szCs w:val="27"/>
        </w:rPr>
        <w:t>закріпленого</w:t>
      </w:r>
      <w:proofErr w:type="spellEnd"/>
      <w:r w:rsidRPr="00D36151">
        <w:rPr>
          <w:sz w:val="27"/>
          <w:szCs w:val="27"/>
        </w:rPr>
        <w:t xml:space="preserve"> за </w:t>
      </w:r>
      <w:proofErr w:type="spellStart"/>
      <w:r w:rsidRPr="00D36151">
        <w:rPr>
          <w:sz w:val="27"/>
          <w:szCs w:val="27"/>
        </w:rPr>
        <w:t>Підприємством</w:t>
      </w:r>
      <w:proofErr w:type="spellEnd"/>
      <w:r w:rsidRPr="00D36151">
        <w:rPr>
          <w:sz w:val="27"/>
          <w:szCs w:val="27"/>
          <w:lang w:val="uk-UA"/>
        </w:rPr>
        <w:t>,</w:t>
      </w:r>
      <w:r w:rsidRPr="00D36151">
        <w:rPr>
          <w:sz w:val="27"/>
          <w:szCs w:val="27"/>
        </w:rPr>
        <w:t xml:space="preserve"> майна</w:t>
      </w:r>
      <w:r w:rsidRPr="00D36151">
        <w:rPr>
          <w:sz w:val="27"/>
          <w:szCs w:val="27"/>
          <w:lang w:val="uk-UA"/>
        </w:rPr>
        <w:t>;</w:t>
      </w:r>
    </w:p>
    <w:p w:rsidR="00A16159" w:rsidRPr="00D36151" w:rsidRDefault="00A16159" w:rsidP="00A16159">
      <w:pPr>
        <w:pStyle w:val="a3"/>
        <w:numPr>
          <w:ilvl w:val="2"/>
          <w:numId w:val="4"/>
        </w:numPr>
        <w:ind w:left="0" w:firstLine="709"/>
        <w:jc w:val="both"/>
        <w:rPr>
          <w:sz w:val="27"/>
          <w:szCs w:val="27"/>
          <w:lang w:val="uk-UA"/>
        </w:rPr>
      </w:pPr>
      <w:r w:rsidRPr="00D36151">
        <w:rPr>
          <w:sz w:val="27"/>
          <w:szCs w:val="27"/>
          <w:lang w:val="uk-UA"/>
        </w:rPr>
        <w:t>В</w:t>
      </w:r>
      <w:proofErr w:type="spellStart"/>
      <w:r w:rsidRPr="00D36151">
        <w:rPr>
          <w:sz w:val="27"/>
          <w:szCs w:val="27"/>
        </w:rPr>
        <w:t>иконувати</w:t>
      </w:r>
      <w:proofErr w:type="spellEnd"/>
      <w:r w:rsidRPr="00D36151">
        <w:rPr>
          <w:sz w:val="27"/>
          <w:szCs w:val="27"/>
        </w:rPr>
        <w:t xml:space="preserve"> </w:t>
      </w:r>
      <w:proofErr w:type="spellStart"/>
      <w:r w:rsidRPr="00D36151">
        <w:rPr>
          <w:sz w:val="27"/>
          <w:szCs w:val="27"/>
        </w:rPr>
        <w:t>норми</w:t>
      </w:r>
      <w:proofErr w:type="spellEnd"/>
      <w:r w:rsidRPr="00D36151">
        <w:rPr>
          <w:sz w:val="27"/>
          <w:szCs w:val="27"/>
        </w:rPr>
        <w:t xml:space="preserve"> і </w:t>
      </w:r>
      <w:proofErr w:type="spellStart"/>
      <w:r w:rsidRPr="00D36151">
        <w:rPr>
          <w:sz w:val="27"/>
          <w:szCs w:val="27"/>
        </w:rPr>
        <w:t>вимоги</w:t>
      </w:r>
      <w:proofErr w:type="spellEnd"/>
      <w:r w:rsidRPr="00D36151">
        <w:rPr>
          <w:sz w:val="27"/>
          <w:szCs w:val="27"/>
        </w:rPr>
        <w:t xml:space="preserve"> </w:t>
      </w:r>
      <w:proofErr w:type="spellStart"/>
      <w:r w:rsidRPr="00D36151">
        <w:rPr>
          <w:sz w:val="27"/>
          <w:szCs w:val="27"/>
        </w:rPr>
        <w:t>щодо</w:t>
      </w:r>
      <w:proofErr w:type="spellEnd"/>
      <w:r w:rsidRPr="00D36151">
        <w:rPr>
          <w:sz w:val="27"/>
          <w:szCs w:val="27"/>
        </w:rPr>
        <w:t xml:space="preserve"> </w:t>
      </w:r>
      <w:proofErr w:type="spellStart"/>
      <w:r w:rsidRPr="00D36151">
        <w:rPr>
          <w:sz w:val="27"/>
          <w:szCs w:val="27"/>
        </w:rPr>
        <w:t>охорони</w:t>
      </w:r>
      <w:proofErr w:type="spellEnd"/>
      <w:r w:rsidRPr="00D36151">
        <w:rPr>
          <w:sz w:val="27"/>
          <w:szCs w:val="27"/>
        </w:rPr>
        <w:t xml:space="preserve"> </w:t>
      </w:r>
      <w:proofErr w:type="spellStart"/>
      <w:r w:rsidRPr="00D36151">
        <w:rPr>
          <w:sz w:val="27"/>
          <w:szCs w:val="27"/>
        </w:rPr>
        <w:t>довкілля</w:t>
      </w:r>
      <w:proofErr w:type="spellEnd"/>
      <w:r w:rsidRPr="00D36151">
        <w:rPr>
          <w:sz w:val="27"/>
          <w:szCs w:val="27"/>
        </w:rPr>
        <w:t xml:space="preserve">, </w:t>
      </w:r>
      <w:proofErr w:type="spellStart"/>
      <w:r w:rsidRPr="00D36151">
        <w:rPr>
          <w:sz w:val="27"/>
          <w:szCs w:val="27"/>
        </w:rPr>
        <w:t>раціонального</w:t>
      </w:r>
      <w:proofErr w:type="spellEnd"/>
      <w:r w:rsidRPr="00D36151">
        <w:rPr>
          <w:sz w:val="27"/>
          <w:szCs w:val="27"/>
        </w:rPr>
        <w:t xml:space="preserve"> </w:t>
      </w:r>
      <w:proofErr w:type="spellStart"/>
      <w:r w:rsidRPr="00D36151">
        <w:rPr>
          <w:sz w:val="27"/>
          <w:szCs w:val="27"/>
        </w:rPr>
        <w:t>використання</w:t>
      </w:r>
      <w:proofErr w:type="spellEnd"/>
      <w:r w:rsidRPr="00D36151">
        <w:rPr>
          <w:sz w:val="27"/>
          <w:szCs w:val="27"/>
        </w:rPr>
        <w:t xml:space="preserve"> і </w:t>
      </w:r>
      <w:proofErr w:type="spellStart"/>
      <w:r w:rsidRPr="00D36151">
        <w:rPr>
          <w:sz w:val="27"/>
          <w:szCs w:val="27"/>
        </w:rPr>
        <w:t>відтворення</w:t>
      </w:r>
      <w:proofErr w:type="spellEnd"/>
      <w:r w:rsidRPr="00D36151">
        <w:rPr>
          <w:sz w:val="27"/>
          <w:szCs w:val="27"/>
        </w:rPr>
        <w:t xml:space="preserve"> </w:t>
      </w:r>
      <w:proofErr w:type="spellStart"/>
      <w:r w:rsidRPr="00D36151">
        <w:rPr>
          <w:sz w:val="27"/>
          <w:szCs w:val="27"/>
        </w:rPr>
        <w:t>природних</w:t>
      </w:r>
      <w:proofErr w:type="spellEnd"/>
      <w:r w:rsidRPr="00D36151">
        <w:rPr>
          <w:sz w:val="27"/>
          <w:szCs w:val="27"/>
        </w:rPr>
        <w:t xml:space="preserve"> </w:t>
      </w:r>
      <w:proofErr w:type="spellStart"/>
      <w:r w:rsidRPr="00D36151">
        <w:rPr>
          <w:sz w:val="27"/>
          <w:szCs w:val="27"/>
        </w:rPr>
        <w:t>ресурсів</w:t>
      </w:r>
      <w:proofErr w:type="spellEnd"/>
      <w:r w:rsidRPr="00D36151">
        <w:rPr>
          <w:sz w:val="27"/>
          <w:szCs w:val="27"/>
        </w:rPr>
        <w:t xml:space="preserve"> та </w:t>
      </w:r>
      <w:proofErr w:type="spellStart"/>
      <w:r w:rsidRPr="00D36151">
        <w:rPr>
          <w:sz w:val="27"/>
          <w:szCs w:val="27"/>
        </w:rPr>
        <w:t>забезпечення</w:t>
      </w:r>
      <w:proofErr w:type="spellEnd"/>
      <w:r w:rsidRPr="00D36151">
        <w:rPr>
          <w:sz w:val="27"/>
          <w:szCs w:val="27"/>
        </w:rPr>
        <w:t xml:space="preserve"> </w:t>
      </w:r>
      <w:proofErr w:type="spellStart"/>
      <w:r w:rsidRPr="00D36151">
        <w:rPr>
          <w:sz w:val="27"/>
          <w:szCs w:val="27"/>
        </w:rPr>
        <w:t>екологічної</w:t>
      </w:r>
      <w:proofErr w:type="spellEnd"/>
      <w:r w:rsidRPr="00D36151">
        <w:rPr>
          <w:sz w:val="27"/>
          <w:szCs w:val="27"/>
        </w:rPr>
        <w:t xml:space="preserve"> </w:t>
      </w:r>
      <w:proofErr w:type="spellStart"/>
      <w:r w:rsidRPr="00D36151">
        <w:rPr>
          <w:sz w:val="27"/>
          <w:szCs w:val="27"/>
        </w:rPr>
        <w:t>безпеки</w:t>
      </w:r>
      <w:proofErr w:type="spellEnd"/>
      <w:r w:rsidRPr="00D36151">
        <w:rPr>
          <w:sz w:val="27"/>
          <w:szCs w:val="27"/>
          <w:lang w:val="uk-UA"/>
        </w:rPr>
        <w:t>;</w:t>
      </w:r>
    </w:p>
    <w:p w:rsidR="00A16159" w:rsidRPr="00D36151" w:rsidRDefault="00A16159" w:rsidP="00A16159">
      <w:pPr>
        <w:pStyle w:val="a3"/>
        <w:numPr>
          <w:ilvl w:val="2"/>
          <w:numId w:val="4"/>
        </w:numPr>
        <w:ind w:left="0" w:firstLine="709"/>
        <w:jc w:val="both"/>
        <w:rPr>
          <w:sz w:val="27"/>
          <w:szCs w:val="27"/>
          <w:lang w:val="uk-UA"/>
        </w:rPr>
      </w:pPr>
      <w:r w:rsidRPr="00D36151">
        <w:rPr>
          <w:sz w:val="27"/>
          <w:szCs w:val="27"/>
        </w:rPr>
        <w:t xml:space="preserve"> </w:t>
      </w:r>
      <w:proofErr w:type="spellStart"/>
      <w:r w:rsidRPr="00D36151">
        <w:rPr>
          <w:sz w:val="27"/>
          <w:szCs w:val="27"/>
        </w:rPr>
        <w:t>Забезпечувати</w:t>
      </w:r>
      <w:proofErr w:type="spellEnd"/>
      <w:r w:rsidRPr="00D36151">
        <w:rPr>
          <w:sz w:val="27"/>
          <w:szCs w:val="27"/>
        </w:rPr>
        <w:t xml:space="preserve"> </w:t>
      </w:r>
      <w:proofErr w:type="spellStart"/>
      <w:r w:rsidRPr="00D36151">
        <w:rPr>
          <w:sz w:val="27"/>
          <w:szCs w:val="27"/>
        </w:rPr>
        <w:t>надання</w:t>
      </w:r>
      <w:proofErr w:type="spellEnd"/>
      <w:r w:rsidRPr="00D36151">
        <w:rPr>
          <w:sz w:val="27"/>
          <w:szCs w:val="27"/>
        </w:rPr>
        <w:t xml:space="preserve"> </w:t>
      </w:r>
      <w:proofErr w:type="spellStart"/>
      <w:r w:rsidRPr="00D36151">
        <w:rPr>
          <w:sz w:val="27"/>
          <w:szCs w:val="27"/>
        </w:rPr>
        <w:t>медичної</w:t>
      </w:r>
      <w:proofErr w:type="spellEnd"/>
      <w:r w:rsidRPr="00D36151">
        <w:rPr>
          <w:sz w:val="27"/>
          <w:szCs w:val="27"/>
        </w:rPr>
        <w:t xml:space="preserve"> </w:t>
      </w:r>
      <w:proofErr w:type="spellStart"/>
      <w:r w:rsidRPr="00D36151">
        <w:rPr>
          <w:sz w:val="27"/>
          <w:szCs w:val="27"/>
        </w:rPr>
        <w:t>інформації</w:t>
      </w:r>
      <w:proofErr w:type="spellEnd"/>
      <w:r w:rsidRPr="00D36151">
        <w:rPr>
          <w:sz w:val="27"/>
          <w:szCs w:val="27"/>
        </w:rPr>
        <w:t xml:space="preserve"> з </w:t>
      </w:r>
      <w:proofErr w:type="spellStart"/>
      <w:r w:rsidRPr="00D36151">
        <w:rPr>
          <w:sz w:val="27"/>
          <w:szCs w:val="27"/>
        </w:rPr>
        <w:t>урахуванням</w:t>
      </w:r>
      <w:proofErr w:type="spellEnd"/>
      <w:r w:rsidRPr="00D36151">
        <w:rPr>
          <w:sz w:val="27"/>
          <w:szCs w:val="27"/>
        </w:rPr>
        <w:t xml:space="preserve"> </w:t>
      </w:r>
      <w:proofErr w:type="spellStart"/>
      <w:r w:rsidRPr="00D36151">
        <w:rPr>
          <w:sz w:val="27"/>
          <w:szCs w:val="27"/>
        </w:rPr>
        <w:t>обмежень</w:t>
      </w:r>
      <w:proofErr w:type="spellEnd"/>
      <w:r w:rsidRPr="00D36151">
        <w:rPr>
          <w:sz w:val="27"/>
          <w:szCs w:val="27"/>
        </w:rPr>
        <w:t xml:space="preserve">, </w:t>
      </w:r>
      <w:proofErr w:type="spellStart"/>
      <w:r w:rsidRPr="00D36151">
        <w:rPr>
          <w:sz w:val="27"/>
          <w:szCs w:val="27"/>
        </w:rPr>
        <w:t>встановлених</w:t>
      </w:r>
      <w:proofErr w:type="spellEnd"/>
      <w:r w:rsidRPr="00D36151">
        <w:rPr>
          <w:sz w:val="27"/>
          <w:szCs w:val="27"/>
        </w:rPr>
        <w:t xml:space="preserve"> </w:t>
      </w:r>
      <w:proofErr w:type="spellStart"/>
      <w:r w:rsidRPr="00D36151">
        <w:rPr>
          <w:sz w:val="27"/>
          <w:szCs w:val="27"/>
        </w:rPr>
        <w:t>законодавством</w:t>
      </w:r>
      <w:proofErr w:type="spellEnd"/>
      <w:r w:rsidRPr="00D36151">
        <w:rPr>
          <w:sz w:val="27"/>
          <w:szCs w:val="27"/>
          <w:lang w:val="uk-UA"/>
        </w:rPr>
        <w:t>;</w:t>
      </w:r>
    </w:p>
    <w:p w:rsidR="00A16159" w:rsidRPr="00D36151" w:rsidRDefault="00A16159" w:rsidP="00A16159">
      <w:pPr>
        <w:pStyle w:val="a3"/>
        <w:numPr>
          <w:ilvl w:val="2"/>
          <w:numId w:val="4"/>
        </w:numPr>
        <w:ind w:left="0" w:firstLine="709"/>
        <w:jc w:val="both"/>
        <w:rPr>
          <w:sz w:val="27"/>
          <w:szCs w:val="27"/>
          <w:lang w:val="uk-UA"/>
        </w:rPr>
      </w:pPr>
      <w:proofErr w:type="spellStart"/>
      <w:r w:rsidRPr="00D36151">
        <w:rPr>
          <w:sz w:val="27"/>
          <w:szCs w:val="27"/>
        </w:rPr>
        <w:t>Забезпечувати</w:t>
      </w:r>
      <w:proofErr w:type="spellEnd"/>
      <w:r w:rsidRPr="00D36151">
        <w:rPr>
          <w:sz w:val="27"/>
          <w:szCs w:val="27"/>
        </w:rPr>
        <w:t xml:space="preserve"> </w:t>
      </w:r>
      <w:proofErr w:type="spellStart"/>
      <w:r w:rsidRPr="00D36151">
        <w:rPr>
          <w:sz w:val="27"/>
          <w:szCs w:val="27"/>
        </w:rPr>
        <w:t>дотримання</w:t>
      </w:r>
      <w:proofErr w:type="spellEnd"/>
      <w:r w:rsidRPr="00D36151">
        <w:rPr>
          <w:sz w:val="27"/>
          <w:szCs w:val="27"/>
        </w:rPr>
        <w:t xml:space="preserve"> права на </w:t>
      </w:r>
      <w:proofErr w:type="spellStart"/>
      <w:r w:rsidRPr="00D36151">
        <w:rPr>
          <w:sz w:val="27"/>
          <w:szCs w:val="27"/>
        </w:rPr>
        <w:t>лікарську</w:t>
      </w:r>
      <w:proofErr w:type="spellEnd"/>
      <w:r w:rsidRPr="00D36151">
        <w:rPr>
          <w:sz w:val="27"/>
          <w:szCs w:val="27"/>
        </w:rPr>
        <w:t xml:space="preserve"> </w:t>
      </w:r>
      <w:proofErr w:type="spellStart"/>
      <w:r w:rsidRPr="00D36151">
        <w:rPr>
          <w:sz w:val="27"/>
          <w:szCs w:val="27"/>
        </w:rPr>
        <w:t>таємницю</w:t>
      </w:r>
      <w:proofErr w:type="spellEnd"/>
      <w:r w:rsidRPr="00D36151">
        <w:rPr>
          <w:sz w:val="27"/>
          <w:szCs w:val="27"/>
          <w:lang w:val="uk-UA"/>
        </w:rPr>
        <w:t>;</w:t>
      </w:r>
    </w:p>
    <w:p w:rsidR="00A16159" w:rsidRPr="00D36151" w:rsidRDefault="00A16159" w:rsidP="00A16159">
      <w:pPr>
        <w:pStyle w:val="a3"/>
        <w:numPr>
          <w:ilvl w:val="2"/>
          <w:numId w:val="4"/>
        </w:numPr>
        <w:ind w:left="0" w:firstLine="709"/>
        <w:jc w:val="both"/>
        <w:rPr>
          <w:sz w:val="28"/>
          <w:szCs w:val="28"/>
          <w:lang w:val="uk-UA"/>
        </w:rPr>
      </w:pPr>
      <w:r w:rsidRPr="00D36151">
        <w:rPr>
          <w:sz w:val="28"/>
          <w:szCs w:val="28"/>
          <w:lang w:val="uk-UA"/>
        </w:rPr>
        <w:t>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rsidR="00D36151" w:rsidRPr="00D36151" w:rsidRDefault="00A16159" w:rsidP="00A16159">
      <w:pPr>
        <w:pStyle w:val="a3"/>
        <w:numPr>
          <w:ilvl w:val="2"/>
          <w:numId w:val="4"/>
        </w:numPr>
        <w:ind w:left="0" w:firstLine="709"/>
        <w:jc w:val="both"/>
        <w:rPr>
          <w:color w:val="000000"/>
          <w:sz w:val="28"/>
          <w:szCs w:val="28"/>
          <w:lang w:val="uk-UA"/>
        </w:rPr>
      </w:pPr>
      <w:r w:rsidRPr="00D36151">
        <w:rPr>
          <w:color w:val="000000"/>
          <w:sz w:val="28"/>
          <w:szCs w:val="28"/>
          <w:lang w:val="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місті Суми.</w:t>
      </w:r>
    </w:p>
    <w:p w:rsidR="00A16159" w:rsidRPr="00D36151" w:rsidRDefault="00D36151" w:rsidP="00D36151">
      <w:pPr>
        <w:spacing w:after="200" w:line="276" w:lineRule="auto"/>
        <w:rPr>
          <w:color w:val="000000"/>
          <w:sz w:val="28"/>
          <w:szCs w:val="28"/>
          <w:lang w:val="uk-UA"/>
        </w:rPr>
      </w:pPr>
      <w:r w:rsidRPr="00D36151">
        <w:rPr>
          <w:color w:val="000000"/>
          <w:sz w:val="28"/>
          <w:szCs w:val="28"/>
          <w:lang w:val="uk-UA"/>
        </w:rPr>
        <w:br w:type="page"/>
      </w:r>
    </w:p>
    <w:p w:rsidR="00046445" w:rsidRPr="00D36151" w:rsidRDefault="00046445" w:rsidP="00046445">
      <w:pPr>
        <w:pStyle w:val="a3"/>
        <w:numPr>
          <w:ilvl w:val="1"/>
          <w:numId w:val="4"/>
        </w:numPr>
        <w:ind w:left="0" w:firstLine="709"/>
        <w:jc w:val="both"/>
        <w:rPr>
          <w:sz w:val="28"/>
          <w:szCs w:val="28"/>
        </w:rPr>
      </w:pPr>
      <w:proofErr w:type="spellStart"/>
      <w:r w:rsidRPr="00D36151">
        <w:rPr>
          <w:sz w:val="28"/>
          <w:szCs w:val="28"/>
        </w:rPr>
        <w:lastRenderedPageBreak/>
        <w:t>Підприємство</w:t>
      </w:r>
      <w:proofErr w:type="spellEnd"/>
      <w:r w:rsidRPr="00D36151">
        <w:rPr>
          <w:sz w:val="28"/>
          <w:szCs w:val="28"/>
        </w:rPr>
        <w:t xml:space="preserve"> проводить </w:t>
      </w:r>
      <w:proofErr w:type="spellStart"/>
      <w:r w:rsidRPr="00D36151">
        <w:rPr>
          <w:sz w:val="28"/>
          <w:szCs w:val="28"/>
        </w:rPr>
        <w:t>обробку</w:t>
      </w:r>
      <w:proofErr w:type="spellEnd"/>
      <w:r w:rsidRPr="00D36151">
        <w:rPr>
          <w:sz w:val="28"/>
          <w:szCs w:val="28"/>
        </w:rPr>
        <w:t xml:space="preserve"> </w:t>
      </w:r>
      <w:proofErr w:type="spellStart"/>
      <w:r w:rsidRPr="00D36151">
        <w:rPr>
          <w:sz w:val="28"/>
          <w:szCs w:val="28"/>
        </w:rPr>
        <w:t>персональних</w:t>
      </w:r>
      <w:proofErr w:type="spellEnd"/>
      <w:r w:rsidRPr="00D36151">
        <w:rPr>
          <w:sz w:val="28"/>
          <w:szCs w:val="28"/>
        </w:rPr>
        <w:t xml:space="preserve"> </w:t>
      </w:r>
      <w:proofErr w:type="spellStart"/>
      <w:r w:rsidRPr="00D36151">
        <w:rPr>
          <w:sz w:val="28"/>
          <w:szCs w:val="28"/>
        </w:rPr>
        <w:t>даних</w:t>
      </w:r>
      <w:proofErr w:type="spellEnd"/>
      <w:r w:rsidRPr="00D36151">
        <w:rPr>
          <w:sz w:val="28"/>
          <w:szCs w:val="28"/>
        </w:rPr>
        <w:t>:</w:t>
      </w:r>
    </w:p>
    <w:p w:rsidR="00046445" w:rsidRPr="00D36151" w:rsidRDefault="00046445" w:rsidP="00046445">
      <w:pPr>
        <w:pStyle w:val="a3"/>
        <w:numPr>
          <w:ilvl w:val="2"/>
          <w:numId w:val="4"/>
        </w:numPr>
        <w:ind w:left="0" w:firstLine="709"/>
        <w:jc w:val="both"/>
        <w:rPr>
          <w:sz w:val="28"/>
          <w:szCs w:val="28"/>
        </w:rPr>
      </w:pPr>
      <w:r w:rsidRPr="00D36151">
        <w:rPr>
          <w:sz w:val="28"/>
          <w:szCs w:val="28"/>
          <w:lang w:val="uk-UA"/>
        </w:rPr>
        <w:t>Б</w:t>
      </w:r>
      <w:proofErr w:type="spellStart"/>
      <w:r w:rsidRPr="00D36151">
        <w:rPr>
          <w:sz w:val="28"/>
          <w:szCs w:val="28"/>
        </w:rPr>
        <w:t>ази</w:t>
      </w:r>
      <w:proofErr w:type="spellEnd"/>
      <w:r w:rsidRPr="00D36151">
        <w:rPr>
          <w:sz w:val="28"/>
          <w:szCs w:val="28"/>
        </w:rPr>
        <w:t xml:space="preserve"> «</w:t>
      </w:r>
      <w:proofErr w:type="spellStart"/>
      <w:r w:rsidRPr="00D36151">
        <w:rPr>
          <w:sz w:val="28"/>
          <w:szCs w:val="28"/>
        </w:rPr>
        <w:t>Працівники</w:t>
      </w:r>
      <w:proofErr w:type="spellEnd"/>
      <w:r w:rsidRPr="00D36151">
        <w:rPr>
          <w:sz w:val="28"/>
          <w:szCs w:val="28"/>
        </w:rPr>
        <w:t xml:space="preserve">» з метою </w:t>
      </w:r>
      <w:proofErr w:type="spellStart"/>
      <w:r w:rsidRPr="00D36151">
        <w:rPr>
          <w:sz w:val="28"/>
          <w:szCs w:val="28"/>
        </w:rPr>
        <w:t>забезпечення</w:t>
      </w:r>
      <w:proofErr w:type="spellEnd"/>
      <w:r w:rsidRPr="00D36151">
        <w:rPr>
          <w:sz w:val="28"/>
          <w:szCs w:val="28"/>
        </w:rPr>
        <w:t xml:space="preserve"> </w:t>
      </w:r>
      <w:proofErr w:type="spellStart"/>
      <w:r w:rsidRPr="00D36151">
        <w:rPr>
          <w:sz w:val="28"/>
          <w:szCs w:val="28"/>
        </w:rPr>
        <w:t>реалізації</w:t>
      </w:r>
      <w:proofErr w:type="spellEnd"/>
      <w:r w:rsidRPr="00D36151">
        <w:rPr>
          <w:sz w:val="28"/>
          <w:szCs w:val="28"/>
        </w:rPr>
        <w:t xml:space="preserve"> </w:t>
      </w:r>
      <w:proofErr w:type="spellStart"/>
      <w:r w:rsidRPr="00D36151">
        <w:rPr>
          <w:sz w:val="28"/>
          <w:szCs w:val="28"/>
        </w:rPr>
        <w:t>трудових</w:t>
      </w:r>
      <w:proofErr w:type="spellEnd"/>
      <w:r w:rsidRPr="00D36151">
        <w:rPr>
          <w:sz w:val="28"/>
          <w:szCs w:val="28"/>
        </w:rPr>
        <w:t xml:space="preserve">, </w:t>
      </w:r>
      <w:proofErr w:type="spellStart"/>
      <w:r w:rsidRPr="00D36151">
        <w:rPr>
          <w:sz w:val="28"/>
          <w:szCs w:val="28"/>
        </w:rPr>
        <w:t>соціально-трудових</w:t>
      </w:r>
      <w:proofErr w:type="spellEnd"/>
      <w:r w:rsidRPr="00D36151">
        <w:rPr>
          <w:sz w:val="28"/>
          <w:szCs w:val="28"/>
        </w:rPr>
        <w:t xml:space="preserve"> </w:t>
      </w:r>
      <w:proofErr w:type="spellStart"/>
      <w:r w:rsidRPr="00D36151">
        <w:rPr>
          <w:sz w:val="28"/>
          <w:szCs w:val="28"/>
        </w:rPr>
        <w:t>відносин</w:t>
      </w:r>
      <w:proofErr w:type="spellEnd"/>
      <w:r w:rsidRPr="00D36151">
        <w:rPr>
          <w:sz w:val="28"/>
          <w:szCs w:val="28"/>
        </w:rPr>
        <w:t xml:space="preserve">, </w:t>
      </w:r>
      <w:proofErr w:type="spellStart"/>
      <w:r w:rsidRPr="00D36151">
        <w:rPr>
          <w:sz w:val="28"/>
          <w:szCs w:val="28"/>
        </w:rPr>
        <w:t>відносин</w:t>
      </w:r>
      <w:proofErr w:type="spellEnd"/>
      <w:r w:rsidRPr="00D36151">
        <w:rPr>
          <w:sz w:val="28"/>
          <w:szCs w:val="28"/>
        </w:rPr>
        <w:t xml:space="preserve"> у </w:t>
      </w:r>
      <w:proofErr w:type="spellStart"/>
      <w:r w:rsidRPr="00D36151">
        <w:rPr>
          <w:sz w:val="28"/>
          <w:szCs w:val="28"/>
        </w:rPr>
        <w:t>сфері</w:t>
      </w:r>
      <w:proofErr w:type="spellEnd"/>
      <w:r w:rsidRPr="00D36151">
        <w:rPr>
          <w:sz w:val="28"/>
          <w:szCs w:val="28"/>
        </w:rPr>
        <w:t xml:space="preserve"> </w:t>
      </w:r>
      <w:proofErr w:type="spellStart"/>
      <w:r w:rsidRPr="00D36151">
        <w:rPr>
          <w:sz w:val="28"/>
          <w:szCs w:val="28"/>
        </w:rPr>
        <w:t>управління</w:t>
      </w:r>
      <w:proofErr w:type="spellEnd"/>
      <w:r w:rsidRPr="00D36151">
        <w:rPr>
          <w:sz w:val="28"/>
          <w:szCs w:val="28"/>
        </w:rPr>
        <w:t xml:space="preserve"> персоналом, </w:t>
      </w:r>
      <w:proofErr w:type="spellStart"/>
      <w:r w:rsidRPr="00D36151">
        <w:rPr>
          <w:sz w:val="28"/>
          <w:szCs w:val="28"/>
        </w:rPr>
        <w:t>військового</w:t>
      </w:r>
      <w:proofErr w:type="spellEnd"/>
      <w:r w:rsidRPr="00D36151">
        <w:rPr>
          <w:sz w:val="28"/>
          <w:szCs w:val="28"/>
        </w:rPr>
        <w:t xml:space="preserve"> </w:t>
      </w:r>
      <w:proofErr w:type="spellStart"/>
      <w:r w:rsidRPr="00D36151">
        <w:rPr>
          <w:sz w:val="28"/>
          <w:szCs w:val="28"/>
        </w:rPr>
        <w:t>обліку</w:t>
      </w:r>
      <w:proofErr w:type="spellEnd"/>
      <w:r w:rsidRPr="00D36151">
        <w:rPr>
          <w:sz w:val="28"/>
          <w:szCs w:val="28"/>
        </w:rPr>
        <w:t>;</w:t>
      </w:r>
      <w:r w:rsidRPr="00D36151">
        <w:rPr>
          <w:sz w:val="28"/>
          <w:szCs w:val="28"/>
          <w:lang w:val="uk-UA"/>
        </w:rPr>
        <w:t>Б</w:t>
      </w:r>
    </w:p>
    <w:p w:rsidR="00046445" w:rsidRPr="00D36151" w:rsidRDefault="00046445" w:rsidP="00046445">
      <w:pPr>
        <w:pStyle w:val="a3"/>
        <w:numPr>
          <w:ilvl w:val="2"/>
          <w:numId w:val="4"/>
        </w:numPr>
        <w:ind w:left="0" w:firstLine="709"/>
        <w:jc w:val="both"/>
        <w:rPr>
          <w:sz w:val="28"/>
          <w:szCs w:val="28"/>
        </w:rPr>
      </w:pPr>
      <w:r w:rsidRPr="00D36151">
        <w:rPr>
          <w:sz w:val="28"/>
          <w:szCs w:val="28"/>
          <w:lang w:val="uk-UA"/>
        </w:rPr>
        <w:t>Б</w:t>
      </w:r>
      <w:proofErr w:type="spellStart"/>
      <w:r w:rsidRPr="00D36151">
        <w:rPr>
          <w:sz w:val="28"/>
          <w:szCs w:val="28"/>
        </w:rPr>
        <w:t>ази</w:t>
      </w:r>
      <w:proofErr w:type="spellEnd"/>
      <w:r w:rsidRPr="00D36151">
        <w:rPr>
          <w:sz w:val="28"/>
          <w:szCs w:val="28"/>
        </w:rPr>
        <w:t xml:space="preserve"> « </w:t>
      </w:r>
      <w:proofErr w:type="spellStart"/>
      <w:r w:rsidRPr="00D36151">
        <w:rPr>
          <w:sz w:val="28"/>
          <w:szCs w:val="28"/>
        </w:rPr>
        <w:t>Пацієнти</w:t>
      </w:r>
      <w:proofErr w:type="spellEnd"/>
      <w:r w:rsidRPr="00D36151">
        <w:rPr>
          <w:sz w:val="28"/>
          <w:szCs w:val="28"/>
        </w:rPr>
        <w:t xml:space="preserve">» з метою </w:t>
      </w:r>
      <w:proofErr w:type="spellStart"/>
      <w:r w:rsidRPr="00D36151">
        <w:rPr>
          <w:sz w:val="28"/>
          <w:szCs w:val="28"/>
        </w:rPr>
        <w:t>забезпечення</w:t>
      </w:r>
      <w:proofErr w:type="spellEnd"/>
      <w:r w:rsidRPr="00D36151">
        <w:rPr>
          <w:sz w:val="28"/>
          <w:szCs w:val="28"/>
        </w:rPr>
        <w:t xml:space="preserve"> </w:t>
      </w:r>
      <w:proofErr w:type="spellStart"/>
      <w:r w:rsidRPr="00D36151">
        <w:rPr>
          <w:sz w:val="28"/>
          <w:szCs w:val="28"/>
        </w:rPr>
        <w:t>реалізації</w:t>
      </w:r>
      <w:proofErr w:type="spellEnd"/>
      <w:r w:rsidRPr="00D36151">
        <w:rPr>
          <w:sz w:val="28"/>
          <w:szCs w:val="28"/>
        </w:rPr>
        <w:t xml:space="preserve"> </w:t>
      </w:r>
      <w:proofErr w:type="spellStart"/>
      <w:r w:rsidRPr="00D36151">
        <w:rPr>
          <w:sz w:val="28"/>
          <w:szCs w:val="28"/>
        </w:rPr>
        <w:t>відносин</w:t>
      </w:r>
      <w:proofErr w:type="spellEnd"/>
      <w:r w:rsidRPr="00D36151">
        <w:rPr>
          <w:sz w:val="28"/>
          <w:szCs w:val="28"/>
        </w:rPr>
        <w:t xml:space="preserve"> у </w:t>
      </w:r>
      <w:proofErr w:type="spellStart"/>
      <w:r w:rsidRPr="00D36151">
        <w:rPr>
          <w:sz w:val="28"/>
          <w:szCs w:val="28"/>
        </w:rPr>
        <w:t>сфері</w:t>
      </w:r>
      <w:proofErr w:type="spellEnd"/>
      <w:r w:rsidRPr="00D36151">
        <w:rPr>
          <w:sz w:val="28"/>
          <w:szCs w:val="28"/>
        </w:rPr>
        <w:t xml:space="preserve"> </w:t>
      </w:r>
      <w:proofErr w:type="spellStart"/>
      <w:r w:rsidRPr="00D36151">
        <w:rPr>
          <w:sz w:val="28"/>
          <w:szCs w:val="28"/>
        </w:rPr>
        <w:t>охорони</w:t>
      </w:r>
      <w:proofErr w:type="spellEnd"/>
      <w:r w:rsidRPr="00D36151">
        <w:rPr>
          <w:sz w:val="28"/>
          <w:szCs w:val="28"/>
        </w:rPr>
        <w:t xml:space="preserve"> </w:t>
      </w:r>
      <w:proofErr w:type="spellStart"/>
      <w:r w:rsidRPr="00D36151">
        <w:rPr>
          <w:sz w:val="28"/>
          <w:szCs w:val="28"/>
        </w:rPr>
        <w:t>здоров’я</w:t>
      </w:r>
      <w:proofErr w:type="spellEnd"/>
      <w:r w:rsidRPr="00D36151">
        <w:rPr>
          <w:sz w:val="28"/>
          <w:szCs w:val="28"/>
          <w:lang w:val="uk-UA"/>
        </w:rPr>
        <w:t>;</w:t>
      </w:r>
    </w:p>
    <w:p w:rsidR="00046445" w:rsidRPr="00D36151" w:rsidRDefault="00046445" w:rsidP="00046445">
      <w:pPr>
        <w:pStyle w:val="a3"/>
        <w:numPr>
          <w:ilvl w:val="2"/>
          <w:numId w:val="4"/>
        </w:numPr>
        <w:ind w:left="0" w:firstLine="709"/>
        <w:jc w:val="both"/>
        <w:rPr>
          <w:sz w:val="28"/>
          <w:szCs w:val="28"/>
          <w:lang w:val="uk-UA"/>
        </w:rPr>
      </w:pPr>
      <w:r w:rsidRPr="00D36151">
        <w:rPr>
          <w:sz w:val="28"/>
          <w:szCs w:val="28"/>
          <w:lang w:val="uk-UA"/>
        </w:rPr>
        <w:t>Бази «Підрядник» з метою забезпечення реалізації адміністративно-правових відносин, податкових відносин та відносин у сфері бухгалтерського обліку.</w:t>
      </w:r>
    </w:p>
    <w:p w:rsidR="00046445" w:rsidRPr="00D36151" w:rsidRDefault="00046445" w:rsidP="00046445">
      <w:pPr>
        <w:pStyle w:val="a3"/>
        <w:numPr>
          <w:ilvl w:val="1"/>
          <w:numId w:val="4"/>
        </w:numPr>
        <w:ind w:left="0" w:firstLine="709"/>
        <w:jc w:val="both"/>
        <w:rPr>
          <w:sz w:val="28"/>
          <w:szCs w:val="28"/>
        </w:rPr>
      </w:pPr>
      <w:r w:rsidRPr="00D36151">
        <w:rPr>
          <w:sz w:val="28"/>
          <w:szCs w:val="28"/>
          <w:lang w:val="uk-UA"/>
        </w:rPr>
        <w:t xml:space="preserve">Підприємство, як володілець баз персональних даних, забезпечує їх захист. Посадові особи Підприємства несуть встановлену законом України відповідальність щодо недотримання вимог Закону України «Про </w:t>
      </w:r>
      <w:proofErr w:type="spellStart"/>
      <w:r w:rsidRPr="00D36151">
        <w:rPr>
          <w:sz w:val="28"/>
          <w:szCs w:val="28"/>
        </w:rPr>
        <w:t>захист</w:t>
      </w:r>
      <w:proofErr w:type="spellEnd"/>
      <w:r w:rsidRPr="00D36151">
        <w:rPr>
          <w:sz w:val="28"/>
          <w:szCs w:val="28"/>
        </w:rPr>
        <w:t xml:space="preserve"> </w:t>
      </w:r>
      <w:proofErr w:type="spellStart"/>
      <w:r w:rsidRPr="00D36151">
        <w:rPr>
          <w:sz w:val="28"/>
          <w:szCs w:val="28"/>
        </w:rPr>
        <w:t>персональних</w:t>
      </w:r>
      <w:proofErr w:type="spellEnd"/>
      <w:r w:rsidRPr="00D36151">
        <w:rPr>
          <w:sz w:val="28"/>
          <w:szCs w:val="28"/>
        </w:rPr>
        <w:t xml:space="preserve"> </w:t>
      </w:r>
      <w:proofErr w:type="spellStart"/>
      <w:r w:rsidRPr="00D36151">
        <w:rPr>
          <w:sz w:val="28"/>
          <w:szCs w:val="28"/>
        </w:rPr>
        <w:t>даних</w:t>
      </w:r>
      <w:proofErr w:type="spellEnd"/>
      <w:r w:rsidRPr="00D36151">
        <w:rPr>
          <w:sz w:val="28"/>
          <w:szCs w:val="28"/>
        </w:rPr>
        <w:t>».</w:t>
      </w:r>
    </w:p>
    <w:p w:rsidR="00046445" w:rsidRPr="00D36151" w:rsidRDefault="00046445" w:rsidP="00046445">
      <w:pPr>
        <w:pStyle w:val="a3"/>
        <w:ind w:left="709"/>
        <w:jc w:val="both"/>
        <w:rPr>
          <w:sz w:val="28"/>
          <w:szCs w:val="28"/>
        </w:rPr>
      </w:pPr>
    </w:p>
    <w:p w:rsidR="00046445" w:rsidRPr="00D36151" w:rsidRDefault="00046445" w:rsidP="00046445">
      <w:pPr>
        <w:pStyle w:val="a3"/>
        <w:numPr>
          <w:ilvl w:val="0"/>
          <w:numId w:val="4"/>
        </w:numPr>
        <w:ind w:left="0" w:firstLine="708"/>
        <w:jc w:val="center"/>
        <w:rPr>
          <w:b/>
          <w:sz w:val="28"/>
          <w:szCs w:val="28"/>
        </w:rPr>
      </w:pPr>
      <w:r w:rsidRPr="00D36151">
        <w:rPr>
          <w:b/>
          <w:sz w:val="28"/>
          <w:szCs w:val="28"/>
          <w:lang w:val="uk-UA"/>
        </w:rPr>
        <w:t>УПРАВЛІННЯ ПІДПРИЄМСТВОМ ТА ГРОМАДСЬКИЙ КОНТРОЛЬ ЗА ЙОГО ДІЯЛЬНІСТЮ</w:t>
      </w:r>
    </w:p>
    <w:p w:rsidR="00046445" w:rsidRPr="00D36151" w:rsidRDefault="00046445" w:rsidP="00046445">
      <w:pPr>
        <w:ind w:firstLine="708"/>
        <w:jc w:val="both"/>
        <w:rPr>
          <w:sz w:val="28"/>
          <w:szCs w:val="28"/>
        </w:rPr>
      </w:pPr>
    </w:p>
    <w:p w:rsidR="00046445" w:rsidRPr="00D36151" w:rsidRDefault="00046445" w:rsidP="00046445">
      <w:pPr>
        <w:pStyle w:val="a3"/>
        <w:numPr>
          <w:ilvl w:val="1"/>
          <w:numId w:val="4"/>
        </w:numPr>
        <w:ind w:left="0" w:firstLine="708"/>
        <w:jc w:val="both"/>
        <w:rPr>
          <w:sz w:val="28"/>
          <w:szCs w:val="28"/>
        </w:rPr>
      </w:pPr>
      <w:proofErr w:type="spellStart"/>
      <w:r w:rsidRPr="00D36151">
        <w:rPr>
          <w:sz w:val="28"/>
          <w:szCs w:val="28"/>
        </w:rPr>
        <w:t>Управління</w:t>
      </w:r>
      <w:proofErr w:type="spellEnd"/>
      <w:r w:rsidRPr="00D36151">
        <w:rPr>
          <w:sz w:val="28"/>
          <w:szCs w:val="28"/>
        </w:rPr>
        <w:t xml:space="preserve"> </w:t>
      </w:r>
      <w:proofErr w:type="spellStart"/>
      <w:r w:rsidRPr="00D36151">
        <w:rPr>
          <w:sz w:val="28"/>
          <w:szCs w:val="28"/>
        </w:rPr>
        <w:t>Підприємством</w:t>
      </w:r>
      <w:proofErr w:type="spellEnd"/>
      <w:r w:rsidRPr="00D36151">
        <w:rPr>
          <w:sz w:val="28"/>
          <w:szCs w:val="28"/>
        </w:rPr>
        <w:t xml:space="preserve"> </w:t>
      </w:r>
      <w:proofErr w:type="spellStart"/>
      <w:r w:rsidRPr="00D36151">
        <w:rPr>
          <w:sz w:val="28"/>
          <w:szCs w:val="28"/>
        </w:rPr>
        <w:t>здійснюється</w:t>
      </w:r>
      <w:proofErr w:type="spellEnd"/>
      <w:r w:rsidRPr="00D36151">
        <w:rPr>
          <w:sz w:val="28"/>
          <w:szCs w:val="28"/>
        </w:rPr>
        <w:t xml:space="preserve"> </w:t>
      </w:r>
      <w:proofErr w:type="spellStart"/>
      <w:r w:rsidRPr="00D36151">
        <w:rPr>
          <w:sz w:val="28"/>
          <w:szCs w:val="28"/>
        </w:rPr>
        <w:t>відповідно</w:t>
      </w:r>
      <w:proofErr w:type="spellEnd"/>
      <w:r w:rsidRPr="00D36151">
        <w:rPr>
          <w:sz w:val="28"/>
          <w:szCs w:val="28"/>
        </w:rPr>
        <w:t xml:space="preserve"> до </w:t>
      </w:r>
      <w:proofErr w:type="spellStart"/>
      <w:r w:rsidRPr="00D36151">
        <w:rPr>
          <w:sz w:val="28"/>
          <w:szCs w:val="28"/>
        </w:rPr>
        <w:t>цього</w:t>
      </w:r>
      <w:proofErr w:type="spellEnd"/>
      <w:r w:rsidRPr="00D36151">
        <w:rPr>
          <w:sz w:val="28"/>
          <w:szCs w:val="28"/>
        </w:rPr>
        <w:t xml:space="preserve"> Статуту на </w:t>
      </w:r>
      <w:proofErr w:type="spellStart"/>
      <w:r w:rsidRPr="00D36151">
        <w:rPr>
          <w:sz w:val="28"/>
          <w:szCs w:val="28"/>
        </w:rPr>
        <w:t>основі</w:t>
      </w:r>
      <w:proofErr w:type="spellEnd"/>
      <w:r w:rsidRPr="00D36151">
        <w:rPr>
          <w:sz w:val="28"/>
          <w:szCs w:val="28"/>
        </w:rPr>
        <w:t xml:space="preserve"> </w:t>
      </w:r>
      <w:proofErr w:type="spellStart"/>
      <w:r w:rsidRPr="00D36151">
        <w:rPr>
          <w:sz w:val="28"/>
          <w:szCs w:val="28"/>
        </w:rPr>
        <w:t>поєднання</w:t>
      </w:r>
      <w:proofErr w:type="spellEnd"/>
      <w:r w:rsidRPr="00D36151">
        <w:rPr>
          <w:sz w:val="28"/>
          <w:szCs w:val="28"/>
        </w:rPr>
        <w:t xml:space="preserve"> прав </w:t>
      </w:r>
      <w:proofErr w:type="spellStart"/>
      <w:r w:rsidRPr="00D36151">
        <w:rPr>
          <w:sz w:val="28"/>
          <w:szCs w:val="28"/>
        </w:rPr>
        <w:t>Засновника</w:t>
      </w:r>
      <w:proofErr w:type="spellEnd"/>
      <w:r w:rsidRPr="00D36151">
        <w:rPr>
          <w:sz w:val="28"/>
          <w:szCs w:val="28"/>
        </w:rPr>
        <w:t xml:space="preserve">, </w:t>
      </w:r>
      <w:proofErr w:type="spellStart"/>
      <w:r w:rsidRPr="00D36151">
        <w:rPr>
          <w:sz w:val="28"/>
          <w:szCs w:val="28"/>
        </w:rPr>
        <w:t>Уповноваженого</w:t>
      </w:r>
      <w:proofErr w:type="spellEnd"/>
      <w:r w:rsidRPr="00D36151">
        <w:rPr>
          <w:sz w:val="28"/>
          <w:szCs w:val="28"/>
        </w:rPr>
        <w:t xml:space="preserve"> органу </w:t>
      </w:r>
      <w:proofErr w:type="gramStart"/>
      <w:r w:rsidRPr="00D36151">
        <w:rPr>
          <w:sz w:val="28"/>
          <w:szCs w:val="28"/>
        </w:rPr>
        <w:t xml:space="preserve">та  </w:t>
      </w:r>
      <w:r w:rsidRPr="00D36151">
        <w:rPr>
          <w:sz w:val="28"/>
          <w:szCs w:val="28"/>
          <w:lang w:val="uk-UA"/>
        </w:rPr>
        <w:t>Директора</w:t>
      </w:r>
      <w:proofErr w:type="gramEnd"/>
      <w:r w:rsidRPr="00D36151">
        <w:rPr>
          <w:sz w:val="28"/>
          <w:szCs w:val="28"/>
        </w:rPr>
        <w:t xml:space="preserve"> </w:t>
      </w:r>
      <w:proofErr w:type="spellStart"/>
      <w:r w:rsidRPr="00D36151">
        <w:rPr>
          <w:sz w:val="28"/>
          <w:szCs w:val="28"/>
        </w:rPr>
        <w:t>щодо</w:t>
      </w:r>
      <w:proofErr w:type="spellEnd"/>
      <w:r w:rsidRPr="00D36151">
        <w:rPr>
          <w:sz w:val="28"/>
          <w:szCs w:val="28"/>
        </w:rPr>
        <w:t xml:space="preserve"> </w:t>
      </w:r>
      <w:proofErr w:type="spellStart"/>
      <w:r w:rsidRPr="00D36151">
        <w:rPr>
          <w:sz w:val="28"/>
          <w:szCs w:val="28"/>
        </w:rPr>
        <w:t>господарського</w:t>
      </w:r>
      <w:proofErr w:type="spellEnd"/>
      <w:r w:rsidRPr="00D36151">
        <w:rPr>
          <w:sz w:val="28"/>
          <w:szCs w:val="28"/>
        </w:rPr>
        <w:t xml:space="preserve"> </w:t>
      </w:r>
      <w:proofErr w:type="spellStart"/>
      <w:r w:rsidRPr="00D36151">
        <w:rPr>
          <w:sz w:val="28"/>
          <w:szCs w:val="28"/>
        </w:rPr>
        <w:t>використання</w:t>
      </w:r>
      <w:proofErr w:type="spellEnd"/>
      <w:r w:rsidRPr="00D36151">
        <w:rPr>
          <w:sz w:val="28"/>
          <w:szCs w:val="28"/>
        </w:rPr>
        <w:t xml:space="preserve"> </w:t>
      </w:r>
      <w:proofErr w:type="spellStart"/>
      <w:r w:rsidRPr="00D36151">
        <w:rPr>
          <w:sz w:val="28"/>
          <w:szCs w:val="28"/>
        </w:rPr>
        <w:t>комунального</w:t>
      </w:r>
      <w:proofErr w:type="spellEnd"/>
      <w:r w:rsidRPr="00D36151">
        <w:rPr>
          <w:sz w:val="28"/>
          <w:szCs w:val="28"/>
        </w:rPr>
        <w:t xml:space="preserve"> майна і </w:t>
      </w:r>
      <w:proofErr w:type="spellStart"/>
      <w:r w:rsidRPr="00D36151">
        <w:rPr>
          <w:sz w:val="28"/>
          <w:szCs w:val="28"/>
        </w:rPr>
        <w:t>участі</w:t>
      </w:r>
      <w:proofErr w:type="spellEnd"/>
      <w:r w:rsidRPr="00D36151">
        <w:rPr>
          <w:sz w:val="28"/>
          <w:szCs w:val="28"/>
        </w:rPr>
        <w:t xml:space="preserve"> в </w:t>
      </w:r>
      <w:proofErr w:type="spellStart"/>
      <w:r w:rsidRPr="00D36151">
        <w:rPr>
          <w:sz w:val="28"/>
          <w:szCs w:val="28"/>
        </w:rPr>
        <w:t>управлінні</w:t>
      </w:r>
      <w:proofErr w:type="spellEnd"/>
      <w:r w:rsidRPr="00D36151">
        <w:rPr>
          <w:sz w:val="28"/>
          <w:szCs w:val="28"/>
        </w:rPr>
        <w:t xml:space="preserve"> трудового </w:t>
      </w:r>
      <w:proofErr w:type="spellStart"/>
      <w:r w:rsidRPr="00D36151">
        <w:rPr>
          <w:sz w:val="28"/>
          <w:szCs w:val="28"/>
        </w:rPr>
        <w:t>колективу</w:t>
      </w:r>
      <w:proofErr w:type="spellEnd"/>
      <w:r w:rsidRPr="00D36151">
        <w:rPr>
          <w:sz w:val="28"/>
          <w:szCs w:val="28"/>
        </w:rPr>
        <w:t>.</w:t>
      </w:r>
    </w:p>
    <w:p w:rsidR="00046445" w:rsidRPr="00D36151" w:rsidRDefault="00046445" w:rsidP="00046445">
      <w:pPr>
        <w:numPr>
          <w:ilvl w:val="1"/>
          <w:numId w:val="4"/>
        </w:numPr>
        <w:shd w:val="clear" w:color="auto" w:fill="FFFFFF"/>
        <w:tabs>
          <w:tab w:val="left" w:pos="142"/>
        </w:tabs>
        <w:ind w:left="0" w:firstLine="708"/>
        <w:jc w:val="both"/>
        <w:rPr>
          <w:color w:val="000000"/>
          <w:sz w:val="28"/>
          <w:szCs w:val="28"/>
          <w:lang w:val="uk-UA"/>
        </w:rPr>
      </w:pPr>
      <w:r w:rsidRPr="00D36151">
        <w:rPr>
          <w:color w:val="000000"/>
          <w:sz w:val="28"/>
          <w:szCs w:val="28"/>
          <w:lang w:val="uk-UA"/>
        </w:rPr>
        <w:t>До виключної компетенції Засновника відноситься:</w:t>
      </w:r>
    </w:p>
    <w:p w:rsidR="00046445" w:rsidRPr="00D36151" w:rsidRDefault="00046445" w:rsidP="00046445">
      <w:pPr>
        <w:numPr>
          <w:ilvl w:val="2"/>
          <w:numId w:val="4"/>
        </w:numPr>
        <w:shd w:val="clear" w:color="auto" w:fill="FFFFFF"/>
        <w:tabs>
          <w:tab w:val="left" w:pos="142"/>
        </w:tabs>
        <w:ind w:left="0" w:firstLine="708"/>
        <w:jc w:val="both"/>
        <w:rPr>
          <w:color w:val="000000"/>
          <w:sz w:val="28"/>
          <w:szCs w:val="28"/>
          <w:lang w:val="uk-UA"/>
        </w:rPr>
      </w:pPr>
      <w:r w:rsidRPr="00D36151">
        <w:rPr>
          <w:sz w:val="28"/>
          <w:szCs w:val="28"/>
          <w:lang w:val="uk-UA"/>
        </w:rPr>
        <w:t xml:space="preserve">Затвердження Статуту Підприємства, внесення до нього змін; </w:t>
      </w:r>
    </w:p>
    <w:p w:rsidR="00046445" w:rsidRPr="00D36151" w:rsidRDefault="00046445" w:rsidP="00046445">
      <w:pPr>
        <w:numPr>
          <w:ilvl w:val="2"/>
          <w:numId w:val="4"/>
        </w:numPr>
        <w:shd w:val="clear" w:color="auto" w:fill="FFFFFF"/>
        <w:tabs>
          <w:tab w:val="left" w:pos="142"/>
        </w:tabs>
        <w:ind w:left="0" w:firstLine="708"/>
        <w:jc w:val="both"/>
        <w:rPr>
          <w:color w:val="000000"/>
          <w:sz w:val="28"/>
          <w:szCs w:val="28"/>
          <w:lang w:val="uk-UA"/>
        </w:rPr>
      </w:pPr>
      <w:r w:rsidRPr="00D36151">
        <w:rPr>
          <w:sz w:val="28"/>
          <w:szCs w:val="28"/>
          <w:lang w:val="uk-UA"/>
        </w:rPr>
        <w:t>Прийняття рішень щодо розпорядження майном, яке передане Засновником Підприємству на праві оперативного управління;</w:t>
      </w:r>
    </w:p>
    <w:p w:rsidR="00046445" w:rsidRPr="00D36151" w:rsidRDefault="00046445" w:rsidP="00046445">
      <w:pPr>
        <w:numPr>
          <w:ilvl w:val="2"/>
          <w:numId w:val="4"/>
        </w:numPr>
        <w:shd w:val="clear" w:color="auto" w:fill="FFFFFF"/>
        <w:tabs>
          <w:tab w:val="left" w:pos="142"/>
        </w:tabs>
        <w:ind w:left="0" w:firstLine="708"/>
        <w:jc w:val="both"/>
        <w:rPr>
          <w:color w:val="000000"/>
          <w:sz w:val="28"/>
          <w:szCs w:val="28"/>
          <w:lang w:val="uk-UA"/>
        </w:rPr>
      </w:pPr>
      <w:r w:rsidRPr="00D36151">
        <w:rPr>
          <w:sz w:val="28"/>
          <w:szCs w:val="28"/>
          <w:lang w:val="uk-UA"/>
        </w:rPr>
        <w:t>Погодження Підприємству договорів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046445" w:rsidRPr="00D36151" w:rsidRDefault="00046445" w:rsidP="00046445">
      <w:pPr>
        <w:numPr>
          <w:ilvl w:val="2"/>
          <w:numId w:val="4"/>
        </w:numPr>
        <w:shd w:val="clear" w:color="auto" w:fill="FFFFFF"/>
        <w:tabs>
          <w:tab w:val="left" w:pos="142"/>
        </w:tabs>
        <w:ind w:left="0" w:firstLine="708"/>
        <w:jc w:val="both"/>
        <w:rPr>
          <w:color w:val="000000"/>
          <w:sz w:val="28"/>
          <w:szCs w:val="28"/>
          <w:lang w:val="uk-UA"/>
        </w:rPr>
      </w:pPr>
      <w:r w:rsidRPr="00D36151">
        <w:rPr>
          <w:sz w:val="28"/>
          <w:szCs w:val="28"/>
          <w:lang w:val="uk-UA"/>
        </w:rPr>
        <w:t>Прийняття рішень щодо участі Підприємства в господарських товариствах, спільних підприємствах, об’єднаннях підприємств тощо;</w:t>
      </w:r>
    </w:p>
    <w:p w:rsidR="00046445" w:rsidRPr="00D36151" w:rsidRDefault="00046445" w:rsidP="00046445">
      <w:pPr>
        <w:numPr>
          <w:ilvl w:val="2"/>
          <w:numId w:val="4"/>
        </w:numPr>
        <w:shd w:val="clear" w:color="auto" w:fill="FFFFFF"/>
        <w:tabs>
          <w:tab w:val="left" w:pos="142"/>
        </w:tabs>
        <w:ind w:left="0" w:firstLine="708"/>
        <w:jc w:val="both"/>
        <w:rPr>
          <w:color w:val="000000"/>
          <w:sz w:val="28"/>
          <w:szCs w:val="28"/>
          <w:lang w:val="uk-UA"/>
        </w:rPr>
      </w:pPr>
      <w:r w:rsidRPr="00D36151">
        <w:rPr>
          <w:sz w:val="28"/>
          <w:szCs w:val="28"/>
          <w:lang w:val="uk-UA"/>
        </w:rPr>
        <w:t>Прийняття рішень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046445" w:rsidRPr="00D36151" w:rsidRDefault="00046445" w:rsidP="00046445">
      <w:pPr>
        <w:pStyle w:val="a3"/>
        <w:numPr>
          <w:ilvl w:val="1"/>
          <w:numId w:val="4"/>
        </w:numPr>
        <w:ind w:left="0" w:firstLine="708"/>
        <w:jc w:val="both"/>
        <w:rPr>
          <w:sz w:val="28"/>
          <w:szCs w:val="28"/>
          <w:lang w:val="uk-UA"/>
        </w:rPr>
      </w:pPr>
      <w:proofErr w:type="spellStart"/>
      <w:r w:rsidRPr="00D36151">
        <w:rPr>
          <w:sz w:val="28"/>
          <w:szCs w:val="28"/>
        </w:rPr>
        <w:t>Поточне</w:t>
      </w:r>
      <w:proofErr w:type="spellEnd"/>
      <w:r w:rsidRPr="00D36151">
        <w:rPr>
          <w:sz w:val="28"/>
          <w:szCs w:val="28"/>
        </w:rPr>
        <w:t xml:space="preserve"> </w:t>
      </w:r>
      <w:proofErr w:type="spellStart"/>
      <w:r w:rsidRPr="00D36151">
        <w:rPr>
          <w:sz w:val="28"/>
          <w:szCs w:val="28"/>
        </w:rPr>
        <w:t>керівництво</w:t>
      </w:r>
      <w:proofErr w:type="spellEnd"/>
      <w:r w:rsidRPr="00D36151">
        <w:rPr>
          <w:sz w:val="28"/>
          <w:szCs w:val="28"/>
        </w:rPr>
        <w:t xml:space="preserve"> (</w:t>
      </w:r>
      <w:proofErr w:type="spellStart"/>
      <w:r w:rsidRPr="00D36151">
        <w:rPr>
          <w:sz w:val="28"/>
          <w:szCs w:val="28"/>
        </w:rPr>
        <w:t>оперативне</w:t>
      </w:r>
      <w:proofErr w:type="spellEnd"/>
      <w:r w:rsidRPr="00D36151">
        <w:rPr>
          <w:sz w:val="28"/>
          <w:szCs w:val="28"/>
        </w:rPr>
        <w:t xml:space="preserve"> </w:t>
      </w:r>
      <w:proofErr w:type="spellStart"/>
      <w:r w:rsidRPr="00D36151">
        <w:rPr>
          <w:sz w:val="28"/>
          <w:szCs w:val="28"/>
        </w:rPr>
        <w:t>управління</w:t>
      </w:r>
      <w:proofErr w:type="spellEnd"/>
      <w:r w:rsidRPr="00D36151">
        <w:rPr>
          <w:sz w:val="28"/>
          <w:szCs w:val="28"/>
        </w:rPr>
        <w:t xml:space="preserve">) </w:t>
      </w:r>
      <w:proofErr w:type="spellStart"/>
      <w:r w:rsidRPr="00D36151">
        <w:rPr>
          <w:sz w:val="28"/>
          <w:szCs w:val="28"/>
        </w:rPr>
        <w:t>Підприємством</w:t>
      </w:r>
      <w:proofErr w:type="spellEnd"/>
      <w:r w:rsidRPr="00D36151">
        <w:rPr>
          <w:sz w:val="28"/>
          <w:szCs w:val="28"/>
        </w:rPr>
        <w:t xml:space="preserve"> </w:t>
      </w:r>
      <w:proofErr w:type="spellStart"/>
      <w:r w:rsidRPr="00D36151">
        <w:rPr>
          <w:sz w:val="28"/>
          <w:szCs w:val="28"/>
        </w:rPr>
        <w:t>здійснює</w:t>
      </w:r>
      <w:proofErr w:type="spellEnd"/>
      <w:r w:rsidRPr="00D36151">
        <w:rPr>
          <w:sz w:val="28"/>
          <w:szCs w:val="28"/>
        </w:rPr>
        <w:t xml:space="preserve"> </w:t>
      </w:r>
      <w:proofErr w:type="spellStart"/>
      <w:r w:rsidRPr="00D36151">
        <w:rPr>
          <w:sz w:val="28"/>
          <w:szCs w:val="28"/>
        </w:rPr>
        <w:t>керівник</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rPr>
        <w:t xml:space="preserve"> – </w:t>
      </w:r>
      <w:r w:rsidRPr="00D36151">
        <w:rPr>
          <w:sz w:val="28"/>
          <w:szCs w:val="28"/>
          <w:lang w:val="uk-UA"/>
        </w:rPr>
        <w:t>Директор</w:t>
      </w:r>
      <w:r w:rsidRPr="00D36151">
        <w:rPr>
          <w:sz w:val="28"/>
          <w:szCs w:val="28"/>
        </w:rPr>
        <w:t xml:space="preserve">, </w:t>
      </w:r>
      <w:proofErr w:type="spellStart"/>
      <w:r w:rsidRPr="00D36151">
        <w:rPr>
          <w:sz w:val="28"/>
          <w:szCs w:val="28"/>
        </w:rPr>
        <w:t>який</w:t>
      </w:r>
      <w:proofErr w:type="spellEnd"/>
      <w:r w:rsidRPr="00D36151">
        <w:rPr>
          <w:sz w:val="28"/>
          <w:szCs w:val="28"/>
        </w:rPr>
        <w:t xml:space="preserve"> </w:t>
      </w:r>
      <w:proofErr w:type="spellStart"/>
      <w:r w:rsidRPr="00D36151">
        <w:rPr>
          <w:sz w:val="28"/>
          <w:szCs w:val="28"/>
        </w:rPr>
        <w:t>призначається</w:t>
      </w:r>
      <w:proofErr w:type="spellEnd"/>
      <w:r w:rsidRPr="00D36151">
        <w:rPr>
          <w:sz w:val="28"/>
          <w:szCs w:val="28"/>
        </w:rPr>
        <w:t xml:space="preserve"> </w:t>
      </w:r>
      <w:proofErr w:type="gramStart"/>
      <w:r w:rsidRPr="00D36151">
        <w:rPr>
          <w:sz w:val="28"/>
          <w:szCs w:val="28"/>
        </w:rPr>
        <w:t>на посаду</w:t>
      </w:r>
      <w:proofErr w:type="gramEnd"/>
      <w:r w:rsidRPr="00D36151">
        <w:rPr>
          <w:sz w:val="28"/>
          <w:szCs w:val="28"/>
        </w:rPr>
        <w:t xml:space="preserve"> </w:t>
      </w:r>
      <w:proofErr w:type="spellStart"/>
      <w:r w:rsidRPr="00D36151">
        <w:rPr>
          <w:sz w:val="28"/>
          <w:szCs w:val="28"/>
        </w:rPr>
        <w:t>Уповноваженим</w:t>
      </w:r>
      <w:proofErr w:type="spellEnd"/>
      <w:r w:rsidRPr="00D36151">
        <w:rPr>
          <w:sz w:val="28"/>
          <w:szCs w:val="28"/>
        </w:rPr>
        <w:t xml:space="preserve"> органом на </w:t>
      </w:r>
      <w:proofErr w:type="spellStart"/>
      <w:r w:rsidRPr="00D36151">
        <w:rPr>
          <w:sz w:val="28"/>
          <w:szCs w:val="28"/>
        </w:rPr>
        <w:t>конкурсній</w:t>
      </w:r>
      <w:proofErr w:type="spellEnd"/>
      <w:r w:rsidRPr="00D36151">
        <w:rPr>
          <w:sz w:val="28"/>
          <w:szCs w:val="28"/>
        </w:rPr>
        <w:t xml:space="preserve"> </w:t>
      </w:r>
      <w:proofErr w:type="spellStart"/>
      <w:r w:rsidRPr="00D36151">
        <w:rPr>
          <w:sz w:val="28"/>
          <w:szCs w:val="28"/>
        </w:rPr>
        <w:t>основі</w:t>
      </w:r>
      <w:proofErr w:type="spellEnd"/>
      <w:r w:rsidRPr="00D36151">
        <w:rPr>
          <w:sz w:val="28"/>
          <w:szCs w:val="28"/>
        </w:rPr>
        <w:t xml:space="preserve">, шляхом </w:t>
      </w:r>
      <w:proofErr w:type="spellStart"/>
      <w:r w:rsidRPr="00D36151">
        <w:rPr>
          <w:sz w:val="28"/>
          <w:szCs w:val="28"/>
        </w:rPr>
        <w:t>укладення</w:t>
      </w:r>
      <w:proofErr w:type="spellEnd"/>
      <w:r w:rsidRPr="00D36151">
        <w:rPr>
          <w:sz w:val="28"/>
          <w:szCs w:val="28"/>
        </w:rPr>
        <w:t xml:space="preserve"> з ним контракту на строк </w:t>
      </w:r>
      <w:proofErr w:type="spellStart"/>
      <w:r w:rsidRPr="00D36151">
        <w:rPr>
          <w:sz w:val="28"/>
          <w:szCs w:val="28"/>
        </w:rPr>
        <w:t>від</w:t>
      </w:r>
      <w:proofErr w:type="spellEnd"/>
      <w:r w:rsidRPr="00D36151">
        <w:rPr>
          <w:sz w:val="28"/>
          <w:szCs w:val="28"/>
        </w:rPr>
        <w:t xml:space="preserve"> </w:t>
      </w:r>
      <w:proofErr w:type="spellStart"/>
      <w:r w:rsidRPr="00D36151">
        <w:rPr>
          <w:sz w:val="28"/>
          <w:szCs w:val="28"/>
        </w:rPr>
        <w:t>трьох</w:t>
      </w:r>
      <w:proofErr w:type="spellEnd"/>
      <w:r w:rsidRPr="00D36151">
        <w:rPr>
          <w:sz w:val="28"/>
          <w:szCs w:val="28"/>
        </w:rPr>
        <w:t xml:space="preserve"> до </w:t>
      </w:r>
      <w:proofErr w:type="spellStart"/>
      <w:r w:rsidRPr="00D36151">
        <w:rPr>
          <w:sz w:val="28"/>
          <w:szCs w:val="28"/>
        </w:rPr>
        <w:t>п’яти</w:t>
      </w:r>
      <w:proofErr w:type="spellEnd"/>
      <w:r w:rsidRPr="00D36151">
        <w:rPr>
          <w:sz w:val="28"/>
          <w:szCs w:val="28"/>
        </w:rPr>
        <w:t xml:space="preserve"> </w:t>
      </w:r>
      <w:proofErr w:type="spellStart"/>
      <w:r w:rsidRPr="00D36151">
        <w:rPr>
          <w:sz w:val="28"/>
          <w:szCs w:val="28"/>
        </w:rPr>
        <w:t>років</w:t>
      </w:r>
      <w:proofErr w:type="spellEnd"/>
      <w:r w:rsidRPr="00D36151">
        <w:rPr>
          <w:sz w:val="28"/>
          <w:szCs w:val="28"/>
        </w:rPr>
        <w:t xml:space="preserve"> та </w:t>
      </w:r>
      <w:proofErr w:type="spellStart"/>
      <w:r w:rsidRPr="00D36151">
        <w:rPr>
          <w:sz w:val="28"/>
          <w:szCs w:val="28"/>
        </w:rPr>
        <w:t>звільняється</w:t>
      </w:r>
      <w:proofErr w:type="spellEnd"/>
      <w:r w:rsidRPr="00D36151">
        <w:rPr>
          <w:sz w:val="28"/>
          <w:szCs w:val="28"/>
        </w:rPr>
        <w:t xml:space="preserve"> у порядку, </w:t>
      </w:r>
      <w:proofErr w:type="spellStart"/>
      <w:r w:rsidRPr="00D36151">
        <w:rPr>
          <w:sz w:val="28"/>
          <w:szCs w:val="28"/>
        </w:rPr>
        <w:t>встановлен</w:t>
      </w:r>
      <w:r w:rsidRPr="00D36151">
        <w:rPr>
          <w:sz w:val="28"/>
          <w:szCs w:val="28"/>
          <w:lang w:val="uk-UA"/>
        </w:rPr>
        <w:t>ому</w:t>
      </w:r>
      <w:proofErr w:type="spellEnd"/>
      <w:r w:rsidRPr="00D36151">
        <w:rPr>
          <w:sz w:val="28"/>
          <w:szCs w:val="28"/>
        </w:rPr>
        <w:t xml:space="preserve"> </w:t>
      </w:r>
      <w:proofErr w:type="spellStart"/>
      <w:r w:rsidRPr="00D36151">
        <w:rPr>
          <w:sz w:val="28"/>
          <w:szCs w:val="28"/>
        </w:rPr>
        <w:t>законодавством</w:t>
      </w:r>
      <w:proofErr w:type="spellEnd"/>
      <w:r w:rsidRPr="00D36151">
        <w:rPr>
          <w:sz w:val="28"/>
          <w:szCs w:val="28"/>
        </w:rPr>
        <w:t xml:space="preserve"> </w:t>
      </w:r>
      <w:proofErr w:type="spellStart"/>
      <w:r w:rsidRPr="00D36151">
        <w:rPr>
          <w:sz w:val="28"/>
          <w:szCs w:val="28"/>
        </w:rPr>
        <w:t>України</w:t>
      </w:r>
      <w:proofErr w:type="spellEnd"/>
      <w:r w:rsidRPr="00D36151">
        <w:rPr>
          <w:sz w:val="28"/>
          <w:szCs w:val="28"/>
          <w:lang w:val="uk-UA"/>
        </w:rPr>
        <w:t xml:space="preserve"> та з підстав, передбачених у контракті з Директором.</w:t>
      </w:r>
    </w:p>
    <w:p w:rsidR="00046445" w:rsidRPr="00D36151" w:rsidRDefault="00046445" w:rsidP="00046445">
      <w:pPr>
        <w:pStyle w:val="a3"/>
        <w:numPr>
          <w:ilvl w:val="1"/>
          <w:numId w:val="4"/>
        </w:numPr>
        <w:shd w:val="clear" w:color="auto" w:fill="FFFFFF"/>
        <w:tabs>
          <w:tab w:val="left" w:pos="142"/>
        </w:tabs>
        <w:ind w:left="0" w:firstLine="708"/>
        <w:jc w:val="both"/>
        <w:rPr>
          <w:color w:val="000000"/>
          <w:sz w:val="28"/>
          <w:szCs w:val="28"/>
          <w:lang w:val="uk-UA"/>
        </w:rPr>
      </w:pPr>
      <w:r w:rsidRPr="00D36151">
        <w:rPr>
          <w:color w:val="000000"/>
          <w:sz w:val="28"/>
          <w:szCs w:val="28"/>
          <w:lang w:val="uk-UA"/>
        </w:rPr>
        <w:t>Директор Підприємства: </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Підпорядковується, підзвітний та підконтрольний Засновнику й Уповноваженому органу та несе персональну відповідальність за виконання  покладених на Підприємство завдань і здійснення ним своїх функцій;</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 xml:space="preserve">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w:t>
      </w:r>
      <w:r w:rsidRPr="00D36151">
        <w:rPr>
          <w:sz w:val="28"/>
          <w:szCs w:val="28"/>
          <w:lang w:val="uk-UA"/>
        </w:rPr>
        <w:lastRenderedPageBreak/>
        <w:t>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proofErr w:type="spellStart"/>
      <w:r w:rsidRPr="00D36151">
        <w:rPr>
          <w:sz w:val="28"/>
          <w:szCs w:val="28"/>
        </w:rPr>
        <w:t>Самостійно</w:t>
      </w:r>
      <w:proofErr w:type="spellEnd"/>
      <w:r w:rsidRPr="00D36151">
        <w:rPr>
          <w:sz w:val="28"/>
          <w:szCs w:val="28"/>
        </w:rPr>
        <w:t xml:space="preserve"> </w:t>
      </w:r>
      <w:proofErr w:type="spellStart"/>
      <w:r w:rsidRPr="00D36151">
        <w:rPr>
          <w:sz w:val="28"/>
          <w:szCs w:val="28"/>
        </w:rPr>
        <w:t>вирішує</w:t>
      </w:r>
      <w:proofErr w:type="spellEnd"/>
      <w:r w:rsidRPr="00D36151">
        <w:rPr>
          <w:sz w:val="28"/>
          <w:szCs w:val="28"/>
        </w:rPr>
        <w:t xml:space="preserve"> </w:t>
      </w:r>
      <w:proofErr w:type="spellStart"/>
      <w:r w:rsidRPr="00D36151">
        <w:rPr>
          <w:sz w:val="28"/>
          <w:szCs w:val="28"/>
        </w:rPr>
        <w:t>питання</w:t>
      </w:r>
      <w:proofErr w:type="spellEnd"/>
      <w:r w:rsidRPr="00D36151">
        <w:rPr>
          <w:sz w:val="28"/>
          <w:szCs w:val="28"/>
        </w:rPr>
        <w:t xml:space="preserve"> </w:t>
      </w:r>
      <w:proofErr w:type="spellStart"/>
      <w:r w:rsidRPr="00D36151">
        <w:rPr>
          <w:sz w:val="28"/>
          <w:szCs w:val="28"/>
        </w:rPr>
        <w:t>діяльності</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rPr>
        <w:t xml:space="preserve"> за </w:t>
      </w:r>
      <w:proofErr w:type="spellStart"/>
      <w:r w:rsidRPr="00D36151">
        <w:rPr>
          <w:sz w:val="28"/>
          <w:szCs w:val="28"/>
        </w:rPr>
        <w:t>винятком</w:t>
      </w:r>
      <w:proofErr w:type="spellEnd"/>
      <w:r w:rsidRPr="00D36151">
        <w:rPr>
          <w:sz w:val="28"/>
          <w:szCs w:val="28"/>
        </w:rPr>
        <w:t xml:space="preserve"> тих, </w:t>
      </w:r>
      <w:proofErr w:type="spellStart"/>
      <w:r w:rsidRPr="00D36151">
        <w:rPr>
          <w:sz w:val="28"/>
          <w:szCs w:val="28"/>
        </w:rPr>
        <w:t>що</w:t>
      </w:r>
      <w:proofErr w:type="spellEnd"/>
      <w:r w:rsidRPr="00D36151">
        <w:rPr>
          <w:sz w:val="28"/>
          <w:szCs w:val="28"/>
        </w:rPr>
        <w:t xml:space="preserve"> </w:t>
      </w:r>
      <w:proofErr w:type="spellStart"/>
      <w:r w:rsidRPr="00D36151">
        <w:rPr>
          <w:sz w:val="28"/>
          <w:szCs w:val="28"/>
        </w:rPr>
        <w:t>віднесені</w:t>
      </w:r>
      <w:proofErr w:type="spellEnd"/>
      <w:r w:rsidRPr="00D36151">
        <w:rPr>
          <w:sz w:val="28"/>
          <w:szCs w:val="28"/>
        </w:rPr>
        <w:t xml:space="preserve"> </w:t>
      </w:r>
      <w:proofErr w:type="spellStart"/>
      <w:r w:rsidRPr="00D36151">
        <w:rPr>
          <w:sz w:val="28"/>
          <w:szCs w:val="28"/>
        </w:rPr>
        <w:t>законодавством</w:t>
      </w:r>
      <w:proofErr w:type="spellEnd"/>
      <w:r w:rsidRPr="00D36151">
        <w:rPr>
          <w:sz w:val="28"/>
          <w:szCs w:val="28"/>
        </w:rPr>
        <w:t xml:space="preserve"> та </w:t>
      </w:r>
      <w:proofErr w:type="spellStart"/>
      <w:r w:rsidRPr="00D36151">
        <w:rPr>
          <w:sz w:val="28"/>
          <w:szCs w:val="28"/>
        </w:rPr>
        <w:t>цим</w:t>
      </w:r>
      <w:proofErr w:type="spellEnd"/>
      <w:r w:rsidRPr="00D36151">
        <w:rPr>
          <w:sz w:val="28"/>
          <w:szCs w:val="28"/>
        </w:rPr>
        <w:t xml:space="preserve"> Статутом до </w:t>
      </w:r>
      <w:proofErr w:type="spellStart"/>
      <w:r w:rsidRPr="00D36151">
        <w:rPr>
          <w:sz w:val="28"/>
          <w:szCs w:val="28"/>
        </w:rPr>
        <w:t>компетенції</w:t>
      </w:r>
      <w:proofErr w:type="spellEnd"/>
      <w:r w:rsidRPr="00D36151">
        <w:rPr>
          <w:sz w:val="28"/>
          <w:szCs w:val="28"/>
        </w:rPr>
        <w:t xml:space="preserve"> </w:t>
      </w:r>
      <w:proofErr w:type="spellStart"/>
      <w:r w:rsidRPr="00D36151">
        <w:rPr>
          <w:sz w:val="28"/>
          <w:szCs w:val="28"/>
        </w:rPr>
        <w:t>Засновника</w:t>
      </w:r>
      <w:proofErr w:type="spellEnd"/>
      <w:r w:rsidRPr="00D36151">
        <w:rPr>
          <w:sz w:val="28"/>
          <w:szCs w:val="28"/>
        </w:rPr>
        <w:t xml:space="preserve"> та </w:t>
      </w:r>
      <w:proofErr w:type="spellStart"/>
      <w:r w:rsidRPr="00D36151">
        <w:rPr>
          <w:sz w:val="28"/>
          <w:szCs w:val="28"/>
        </w:rPr>
        <w:t>Уповноваженого</w:t>
      </w:r>
      <w:proofErr w:type="spellEnd"/>
      <w:r w:rsidRPr="00D36151">
        <w:rPr>
          <w:sz w:val="28"/>
          <w:szCs w:val="28"/>
        </w:rPr>
        <w:t xml:space="preserve"> органу</w:t>
      </w:r>
      <w:r w:rsidRPr="00D36151">
        <w:rPr>
          <w:sz w:val="28"/>
          <w:szCs w:val="28"/>
          <w:lang w:val="uk-UA"/>
        </w:rPr>
        <w:t>;</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proofErr w:type="spellStart"/>
      <w:r w:rsidRPr="00D36151">
        <w:rPr>
          <w:sz w:val="28"/>
          <w:szCs w:val="28"/>
        </w:rPr>
        <w:t>Організовує</w:t>
      </w:r>
      <w:proofErr w:type="spellEnd"/>
      <w:r w:rsidRPr="00D36151">
        <w:rPr>
          <w:sz w:val="28"/>
          <w:szCs w:val="28"/>
        </w:rPr>
        <w:t xml:space="preserve"> роботу </w:t>
      </w:r>
      <w:proofErr w:type="spellStart"/>
      <w:r w:rsidRPr="00D36151">
        <w:rPr>
          <w:sz w:val="28"/>
          <w:szCs w:val="28"/>
        </w:rPr>
        <w:t>Підприємства</w:t>
      </w:r>
      <w:proofErr w:type="spellEnd"/>
      <w:r w:rsidRPr="00D36151">
        <w:rPr>
          <w:sz w:val="28"/>
          <w:szCs w:val="28"/>
        </w:rPr>
        <w:t xml:space="preserve"> </w:t>
      </w:r>
      <w:proofErr w:type="spellStart"/>
      <w:r w:rsidRPr="00D36151">
        <w:rPr>
          <w:sz w:val="28"/>
          <w:szCs w:val="28"/>
        </w:rPr>
        <w:t>щодо</w:t>
      </w:r>
      <w:proofErr w:type="spellEnd"/>
      <w:r w:rsidRPr="00D36151">
        <w:rPr>
          <w:sz w:val="28"/>
          <w:szCs w:val="28"/>
        </w:rPr>
        <w:t xml:space="preserve"> </w:t>
      </w:r>
      <w:proofErr w:type="spellStart"/>
      <w:r w:rsidRPr="00D36151">
        <w:rPr>
          <w:sz w:val="28"/>
          <w:szCs w:val="28"/>
        </w:rPr>
        <w:t>надання</w:t>
      </w:r>
      <w:proofErr w:type="spellEnd"/>
      <w:r w:rsidRPr="00D36151">
        <w:rPr>
          <w:sz w:val="28"/>
          <w:szCs w:val="28"/>
        </w:rPr>
        <w:t xml:space="preserve"> </w:t>
      </w:r>
      <w:proofErr w:type="spellStart"/>
      <w:r w:rsidRPr="00D36151">
        <w:rPr>
          <w:sz w:val="28"/>
          <w:szCs w:val="28"/>
        </w:rPr>
        <w:t>населенню</w:t>
      </w:r>
      <w:proofErr w:type="spellEnd"/>
      <w:r w:rsidRPr="00D36151">
        <w:rPr>
          <w:sz w:val="28"/>
          <w:szCs w:val="28"/>
        </w:rPr>
        <w:t xml:space="preserve">, </w:t>
      </w:r>
      <w:proofErr w:type="spellStart"/>
      <w:r w:rsidRPr="00D36151">
        <w:rPr>
          <w:sz w:val="28"/>
          <w:szCs w:val="28"/>
        </w:rPr>
        <w:t>згідно</w:t>
      </w:r>
      <w:proofErr w:type="spellEnd"/>
      <w:r w:rsidRPr="00D36151">
        <w:rPr>
          <w:sz w:val="28"/>
          <w:szCs w:val="28"/>
        </w:rPr>
        <w:t xml:space="preserve"> з </w:t>
      </w:r>
      <w:proofErr w:type="spellStart"/>
      <w:r w:rsidRPr="00D36151">
        <w:rPr>
          <w:sz w:val="28"/>
          <w:szCs w:val="28"/>
        </w:rPr>
        <w:t>вимогами</w:t>
      </w:r>
      <w:proofErr w:type="spellEnd"/>
      <w:r w:rsidRPr="00D36151">
        <w:rPr>
          <w:sz w:val="28"/>
          <w:szCs w:val="28"/>
        </w:rPr>
        <w:t xml:space="preserve"> нормативно-</w:t>
      </w:r>
      <w:proofErr w:type="spellStart"/>
      <w:r w:rsidRPr="00D36151">
        <w:rPr>
          <w:sz w:val="28"/>
          <w:szCs w:val="28"/>
        </w:rPr>
        <w:t>правових</w:t>
      </w:r>
      <w:proofErr w:type="spellEnd"/>
      <w:r w:rsidRPr="00D36151">
        <w:rPr>
          <w:sz w:val="28"/>
          <w:szCs w:val="28"/>
        </w:rPr>
        <w:t xml:space="preserve"> </w:t>
      </w:r>
      <w:proofErr w:type="spellStart"/>
      <w:r w:rsidRPr="00D36151">
        <w:rPr>
          <w:sz w:val="28"/>
          <w:szCs w:val="28"/>
        </w:rPr>
        <w:t>актів</w:t>
      </w:r>
      <w:proofErr w:type="spellEnd"/>
      <w:r w:rsidRPr="00D36151">
        <w:rPr>
          <w:sz w:val="28"/>
          <w:szCs w:val="28"/>
        </w:rPr>
        <w:t xml:space="preserve">, </w:t>
      </w:r>
      <w:proofErr w:type="spellStart"/>
      <w:r w:rsidRPr="00D36151">
        <w:rPr>
          <w:sz w:val="28"/>
          <w:szCs w:val="28"/>
        </w:rPr>
        <w:t>медичної</w:t>
      </w:r>
      <w:proofErr w:type="spellEnd"/>
      <w:r w:rsidRPr="00D36151">
        <w:rPr>
          <w:sz w:val="28"/>
          <w:szCs w:val="28"/>
        </w:rPr>
        <w:t xml:space="preserve"> </w:t>
      </w:r>
      <w:proofErr w:type="spellStart"/>
      <w:r w:rsidRPr="00D36151">
        <w:rPr>
          <w:sz w:val="28"/>
          <w:szCs w:val="28"/>
        </w:rPr>
        <w:t>стоматологічної</w:t>
      </w:r>
      <w:proofErr w:type="spellEnd"/>
      <w:r w:rsidRPr="00D36151">
        <w:rPr>
          <w:sz w:val="28"/>
          <w:szCs w:val="28"/>
        </w:rPr>
        <w:t xml:space="preserve"> </w:t>
      </w:r>
      <w:proofErr w:type="spellStart"/>
      <w:r w:rsidRPr="00D36151">
        <w:rPr>
          <w:sz w:val="28"/>
          <w:szCs w:val="28"/>
        </w:rPr>
        <w:t>допомоги</w:t>
      </w:r>
      <w:proofErr w:type="spellEnd"/>
      <w:r w:rsidRPr="00D36151">
        <w:rPr>
          <w:sz w:val="28"/>
          <w:szCs w:val="28"/>
        </w:rPr>
        <w:t xml:space="preserve"> та </w:t>
      </w:r>
      <w:proofErr w:type="spellStart"/>
      <w:r w:rsidRPr="00D36151">
        <w:rPr>
          <w:sz w:val="28"/>
          <w:szCs w:val="28"/>
        </w:rPr>
        <w:t>медичних</w:t>
      </w:r>
      <w:proofErr w:type="spellEnd"/>
      <w:r w:rsidRPr="00D36151">
        <w:rPr>
          <w:sz w:val="28"/>
          <w:szCs w:val="28"/>
        </w:rPr>
        <w:t xml:space="preserve"> </w:t>
      </w:r>
      <w:proofErr w:type="spellStart"/>
      <w:r w:rsidRPr="00D36151">
        <w:rPr>
          <w:sz w:val="28"/>
          <w:szCs w:val="28"/>
        </w:rPr>
        <w:t>стоматологічних</w:t>
      </w:r>
      <w:proofErr w:type="spellEnd"/>
      <w:r w:rsidRPr="00D36151">
        <w:rPr>
          <w:sz w:val="28"/>
          <w:szCs w:val="28"/>
        </w:rPr>
        <w:t xml:space="preserve"> </w:t>
      </w:r>
      <w:proofErr w:type="spellStart"/>
      <w:r w:rsidRPr="00D36151">
        <w:rPr>
          <w:sz w:val="28"/>
          <w:szCs w:val="28"/>
        </w:rPr>
        <w:t>послуг</w:t>
      </w:r>
      <w:proofErr w:type="spellEnd"/>
      <w:r w:rsidRPr="00D36151">
        <w:rPr>
          <w:sz w:val="28"/>
          <w:szCs w:val="28"/>
          <w:lang w:val="uk-UA"/>
        </w:rPr>
        <w:t>;</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У межах повноважень керівника,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У межах своєї компетенції видає накази та інші акти, дає вказівки, обов’язкові для всіх підрозділів та працівників Підприємства;</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Забезпечує ефективне використання і збереження, закріпленого за Підприємством на праві оперативного управління, майна;</w:t>
      </w:r>
    </w:p>
    <w:p w:rsidR="00046445" w:rsidRPr="00D36151" w:rsidRDefault="00046445" w:rsidP="00046445">
      <w:pPr>
        <w:numPr>
          <w:ilvl w:val="2"/>
          <w:numId w:val="4"/>
        </w:numPr>
        <w:shd w:val="clear" w:color="auto" w:fill="FFFFFF"/>
        <w:tabs>
          <w:tab w:val="left" w:pos="142"/>
        </w:tabs>
        <w:ind w:left="0" w:firstLine="708"/>
        <w:jc w:val="both"/>
        <w:rPr>
          <w:sz w:val="28"/>
          <w:szCs w:val="28"/>
          <w:lang w:val="uk-UA"/>
        </w:rPr>
      </w:pPr>
      <w:proofErr w:type="spellStart"/>
      <w:r w:rsidRPr="00D36151">
        <w:rPr>
          <w:sz w:val="28"/>
          <w:szCs w:val="28"/>
        </w:rPr>
        <w:t>Забезпечує</w:t>
      </w:r>
      <w:proofErr w:type="spellEnd"/>
      <w:r w:rsidRPr="00D36151">
        <w:rPr>
          <w:sz w:val="28"/>
          <w:szCs w:val="28"/>
        </w:rPr>
        <w:t xml:space="preserve"> контроль за </w:t>
      </w:r>
      <w:proofErr w:type="spellStart"/>
      <w:r w:rsidRPr="00D36151">
        <w:rPr>
          <w:sz w:val="28"/>
          <w:szCs w:val="28"/>
        </w:rPr>
        <w:t>веденням</w:t>
      </w:r>
      <w:proofErr w:type="spellEnd"/>
      <w:r w:rsidRPr="00D36151">
        <w:rPr>
          <w:sz w:val="28"/>
          <w:szCs w:val="28"/>
        </w:rPr>
        <w:t xml:space="preserve"> та </w:t>
      </w:r>
      <w:proofErr w:type="spellStart"/>
      <w:r w:rsidRPr="00D36151">
        <w:rPr>
          <w:sz w:val="28"/>
          <w:szCs w:val="28"/>
        </w:rPr>
        <w:t>зберіганням</w:t>
      </w:r>
      <w:proofErr w:type="spellEnd"/>
      <w:r w:rsidRPr="00D36151">
        <w:rPr>
          <w:sz w:val="28"/>
          <w:szCs w:val="28"/>
        </w:rPr>
        <w:t xml:space="preserve"> </w:t>
      </w:r>
      <w:proofErr w:type="spellStart"/>
      <w:r w:rsidRPr="00D36151">
        <w:rPr>
          <w:sz w:val="28"/>
          <w:szCs w:val="28"/>
        </w:rPr>
        <w:t>медичної</w:t>
      </w:r>
      <w:proofErr w:type="spellEnd"/>
      <w:r w:rsidRPr="00D36151">
        <w:rPr>
          <w:sz w:val="28"/>
          <w:szCs w:val="28"/>
        </w:rPr>
        <w:t xml:space="preserve"> та </w:t>
      </w:r>
      <w:proofErr w:type="spellStart"/>
      <w:r w:rsidRPr="00D36151">
        <w:rPr>
          <w:sz w:val="28"/>
          <w:szCs w:val="28"/>
        </w:rPr>
        <w:t>іншої</w:t>
      </w:r>
      <w:proofErr w:type="spellEnd"/>
      <w:r w:rsidRPr="00D36151">
        <w:rPr>
          <w:sz w:val="28"/>
          <w:szCs w:val="28"/>
        </w:rPr>
        <w:t xml:space="preserve"> </w:t>
      </w:r>
      <w:proofErr w:type="spellStart"/>
      <w:r w:rsidRPr="00D36151">
        <w:rPr>
          <w:sz w:val="28"/>
          <w:szCs w:val="28"/>
        </w:rPr>
        <w:t>документації</w:t>
      </w:r>
      <w:proofErr w:type="spellEnd"/>
      <w:r w:rsidRPr="00D36151">
        <w:rPr>
          <w:sz w:val="28"/>
          <w:szCs w:val="28"/>
          <w:lang w:val="uk-UA"/>
        </w:rPr>
        <w:t>;</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Подає в установленому порядку Уповноваженому органу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rsidR="009D681F" w:rsidRPr="00D36151" w:rsidRDefault="009D681F" w:rsidP="009D681F">
      <w:pPr>
        <w:numPr>
          <w:ilvl w:val="2"/>
          <w:numId w:val="4"/>
        </w:numPr>
        <w:ind w:left="0" w:firstLine="709"/>
        <w:jc w:val="both"/>
        <w:rPr>
          <w:sz w:val="28"/>
          <w:szCs w:val="28"/>
          <w:lang w:val="uk-UA"/>
        </w:rPr>
      </w:pPr>
      <w:r w:rsidRPr="00D36151">
        <w:rPr>
          <w:color w:val="000000"/>
          <w:sz w:val="28"/>
          <w:szCs w:val="28"/>
          <w:shd w:val="clear" w:color="auto" w:fill="FFFFFF"/>
          <w:lang w:val="uk-UA"/>
        </w:rPr>
        <w:t>Надає на погодження Уповноваженому органу в порядку та терміни, визначені</w:t>
      </w:r>
      <w:r w:rsidRPr="00D36151">
        <w:rPr>
          <w:color w:val="000000"/>
          <w:sz w:val="28"/>
          <w:szCs w:val="28"/>
          <w:shd w:val="clear" w:color="auto" w:fill="FFFFFF"/>
        </w:rPr>
        <w:t> </w:t>
      </w:r>
      <w:r w:rsidRPr="00D36151">
        <w:rPr>
          <w:iCs/>
          <w:color w:val="000000"/>
          <w:sz w:val="28"/>
          <w:szCs w:val="28"/>
          <w:shd w:val="clear" w:color="auto" w:fill="FFFFFF"/>
          <w:lang w:val="uk-UA"/>
        </w:rPr>
        <w:t>Порядком складання, затвердження, внесення змін, звітування та контролю виконання фінансових планів закладів охорони здоров’я та чинним законодавством</w:t>
      </w:r>
      <w:r w:rsidRPr="00D36151">
        <w:rPr>
          <w:color w:val="000000"/>
          <w:sz w:val="28"/>
          <w:szCs w:val="28"/>
          <w:shd w:val="clear" w:color="auto" w:fill="FFFFFF"/>
          <w:lang w:val="uk-UA"/>
        </w:rPr>
        <w:t>, фінансовий план Підприємства та звіт про виконання фінансового плану Підприємства;</w:t>
      </w:r>
    </w:p>
    <w:p w:rsidR="009D681F" w:rsidRPr="00D36151" w:rsidRDefault="009D681F" w:rsidP="009D681F">
      <w:pPr>
        <w:numPr>
          <w:ilvl w:val="2"/>
          <w:numId w:val="4"/>
        </w:numPr>
        <w:ind w:left="0" w:firstLine="709"/>
        <w:jc w:val="both"/>
        <w:rPr>
          <w:sz w:val="28"/>
          <w:szCs w:val="28"/>
          <w:lang w:val="uk-UA"/>
        </w:rPr>
      </w:pPr>
      <w:r w:rsidRPr="00D36151">
        <w:rPr>
          <w:sz w:val="28"/>
          <w:szCs w:val="28"/>
          <w:lang w:val="uk-UA"/>
        </w:rPr>
        <w:t>Затверджує структуру Підприємства, порядок внутрішньої організації та сфери діяльності структурних підрозділів Підприємства;</w:t>
      </w:r>
    </w:p>
    <w:p w:rsidR="009D681F" w:rsidRPr="00D36151" w:rsidRDefault="009D681F" w:rsidP="009D681F">
      <w:pPr>
        <w:numPr>
          <w:ilvl w:val="2"/>
          <w:numId w:val="4"/>
        </w:numPr>
        <w:ind w:left="0" w:firstLine="709"/>
        <w:jc w:val="both"/>
        <w:rPr>
          <w:sz w:val="28"/>
          <w:szCs w:val="28"/>
          <w:lang w:val="uk-UA"/>
        </w:rPr>
      </w:pPr>
      <w:r w:rsidRPr="00D36151">
        <w:rPr>
          <w:sz w:val="28"/>
          <w:szCs w:val="28"/>
          <w:lang w:val="uk-UA"/>
        </w:rPr>
        <w:t xml:space="preserve">Затверджує положення про структурні підрозділи Підприємства, інші положення та  порядки, що мають системний характер, зокрема: </w:t>
      </w:r>
    </w:p>
    <w:p w:rsidR="009D681F" w:rsidRPr="00D36151" w:rsidRDefault="009D681F" w:rsidP="009D681F">
      <w:pPr>
        <w:numPr>
          <w:ilvl w:val="3"/>
          <w:numId w:val="4"/>
        </w:numPr>
        <w:ind w:left="0" w:firstLine="709"/>
        <w:jc w:val="both"/>
        <w:rPr>
          <w:sz w:val="28"/>
          <w:szCs w:val="28"/>
          <w:lang w:val="uk-UA"/>
        </w:rPr>
      </w:pPr>
      <w:r w:rsidRPr="00D36151">
        <w:rPr>
          <w:sz w:val="28"/>
          <w:szCs w:val="28"/>
          <w:lang w:val="uk-UA"/>
        </w:rPr>
        <w:t>Положення про преміювання працівників за підсумками роботи Підприємства;</w:t>
      </w:r>
    </w:p>
    <w:p w:rsidR="009D681F" w:rsidRPr="00D36151" w:rsidRDefault="009D681F" w:rsidP="009D681F">
      <w:pPr>
        <w:numPr>
          <w:ilvl w:val="3"/>
          <w:numId w:val="4"/>
        </w:numPr>
        <w:ind w:left="0" w:firstLine="709"/>
        <w:jc w:val="both"/>
        <w:rPr>
          <w:sz w:val="28"/>
          <w:szCs w:val="28"/>
          <w:lang w:val="uk-UA"/>
        </w:rPr>
      </w:pPr>
      <w:r w:rsidRPr="00D36151">
        <w:rPr>
          <w:sz w:val="28"/>
          <w:szCs w:val="28"/>
          <w:lang w:val="uk-UA"/>
        </w:rPr>
        <w:t>Порядок надходження і використання коштів, отриманих як благодійні внески, гранти та дарунки;</w:t>
      </w:r>
    </w:p>
    <w:p w:rsidR="009D681F" w:rsidRPr="00D36151" w:rsidRDefault="009D681F" w:rsidP="009D681F">
      <w:pPr>
        <w:numPr>
          <w:ilvl w:val="3"/>
          <w:numId w:val="4"/>
        </w:numPr>
        <w:ind w:left="0" w:firstLine="709"/>
        <w:jc w:val="both"/>
        <w:rPr>
          <w:sz w:val="28"/>
          <w:szCs w:val="28"/>
          <w:lang w:val="uk-UA"/>
        </w:rPr>
      </w:pPr>
      <w:r w:rsidRPr="00D36151">
        <w:rPr>
          <w:sz w:val="28"/>
          <w:szCs w:val="28"/>
          <w:lang w:val="uk-UA"/>
        </w:rPr>
        <w:t>Положення про платні медичні послуги;</w:t>
      </w:r>
    </w:p>
    <w:p w:rsidR="009D681F" w:rsidRPr="00D36151" w:rsidRDefault="009D681F" w:rsidP="009D681F">
      <w:pPr>
        <w:numPr>
          <w:ilvl w:val="3"/>
          <w:numId w:val="4"/>
        </w:numPr>
        <w:ind w:left="0" w:firstLine="709"/>
        <w:jc w:val="both"/>
        <w:rPr>
          <w:sz w:val="28"/>
          <w:szCs w:val="28"/>
          <w:lang w:val="uk-UA"/>
        </w:rPr>
      </w:pPr>
      <w:r w:rsidRPr="00D36151">
        <w:rPr>
          <w:sz w:val="28"/>
          <w:szCs w:val="28"/>
          <w:lang w:val="uk-UA"/>
        </w:rPr>
        <w:t>Порядок приймання, зберігання, відпуску та обліку лікарських засобів та медичних виробів.</w:t>
      </w:r>
    </w:p>
    <w:p w:rsidR="009D681F" w:rsidRPr="00D36151" w:rsidRDefault="009D681F" w:rsidP="009D681F">
      <w:pPr>
        <w:numPr>
          <w:ilvl w:val="2"/>
          <w:numId w:val="4"/>
        </w:numPr>
        <w:ind w:left="0" w:firstLine="709"/>
        <w:jc w:val="both"/>
        <w:rPr>
          <w:sz w:val="28"/>
          <w:szCs w:val="28"/>
          <w:lang w:val="uk-UA"/>
        </w:rPr>
      </w:pPr>
      <w:r w:rsidRPr="00D36151">
        <w:rPr>
          <w:sz w:val="28"/>
          <w:szCs w:val="28"/>
          <w:lang w:val="uk-UA"/>
        </w:rPr>
        <w:lastRenderedPageBreak/>
        <w:t>Визначає та затверджує 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Затверджує функціональні обов’язки та посадові інструкції працівників Підприємства;</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Забезпечує раціональний добір кадрів, дотримання працівниками правил внутрішнього трудового розпорядку;</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Створює умови підвищення фахового і кваліфікаційного рівня працівників згідно із затвердженим в установленому порядку штатним розписом;</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Укладає угоди з платного навчання персоналу за рахунок Підприємства;</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Забезпечує проведення колективних переговорів, укладення колективного договору в порядку, спосіб та терміни, визначені законодавством України;</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В</w:t>
      </w:r>
      <w:r w:rsidRPr="00D36151">
        <w:rPr>
          <w:sz w:val="28"/>
          <w:szCs w:val="28"/>
          <w:lang w:val="uk-UA" w:eastAsia="uk-UA"/>
        </w:rPr>
        <w:t xml:space="preserve">ідповідно до чинного законодавства та колективного договору визначає розмір заробітної плати та порядок її виплати. </w:t>
      </w:r>
      <w:r w:rsidRPr="00D36151">
        <w:rPr>
          <w:sz w:val="28"/>
          <w:szCs w:val="28"/>
          <w:lang w:val="uk-UA"/>
        </w:rPr>
        <w:t>Вживає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С</w:t>
      </w:r>
      <w:proofErr w:type="spellStart"/>
      <w:r w:rsidRPr="00D36151">
        <w:rPr>
          <w:sz w:val="28"/>
          <w:szCs w:val="28"/>
        </w:rPr>
        <w:t>кладає</w:t>
      </w:r>
      <w:proofErr w:type="spellEnd"/>
      <w:r w:rsidRPr="00D36151">
        <w:rPr>
          <w:sz w:val="28"/>
          <w:szCs w:val="28"/>
        </w:rPr>
        <w:t xml:space="preserve"> </w:t>
      </w:r>
      <w:proofErr w:type="spellStart"/>
      <w:r w:rsidRPr="00D36151">
        <w:rPr>
          <w:sz w:val="28"/>
          <w:szCs w:val="28"/>
        </w:rPr>
        <w:t>опис</w:t>
      </w:r>
      <w:proofErr w:type="spellEnd"/>
      <w:r w:rsidRPr="00D36151">
        <w:rPr>
          <w:sz w:val="28"/>
          <w:szCs w:val="28"/>
        </w:rPr>
        <w:t xml:space="preserve"> </w:t>
      </w:r>
      <w:proofErr w:type="spellStart"/>
      <w:r w:rsidRPr="00D36151">
        <w:rPr>
          <w:sz w:val="28"/>
          <w:szCs w:val="28"/>
        </w:rPr>
        <w:t>істотних</w:t>
      </w:r>
      <w:proofErr w:type="spellEnd"/>
      <w:r w:rsidRPr="00D36151">
        <w:rPr>
          <w:sz w:val="28"/>
          <w:szCs w:val="28"/>
        </w:rPr>
        <w:t xml:space="preserve"> </w:t>
      </w:r>
      <w:proofErr w:type="spellStart"/>
      <w:r w:rsidRPr="00D36151">
        <w:rPr>
          <w:sz w:val="28"/>
          <w:szCs w:val="28"/>
        </w:rPr>
        <w:t>передбачуваних</w:t>
      </w:r>
      <w:proofErr w:type="spellEnd"/>
      <w:r w:rsidRPr="00D36151">
        <w:rPr>
          <w:sz w:val="28"/>
          <w:szCs w:val="28"/>
        </w:rPr>
        <w:t xml:space="preserve"> </w:t>
      </w:r>
      <w:proofErr w:type="spellStart"/>
      <w:r w:rsidRPr="00D36151">
        <w:rPr>
          <w:sz w:val="28"/>
          <w:szCs w:val="28"/>
        </w:rPr>
        <w:t>факторів</w:t>
      </w:r>
      <w:proofErr w:type="spellEnd"/>
      <w:r w:rsidRPr="00D36151">
        <w:rPr>
          <w:sz w:val="28"/>
          <w:szCs w:val="28"/>
        </w:rPr>
        <w:t xml:space="preserve"> </w:t>
      </w:r>
      <w:proofErr w:type="spellStart"/>
      <w:r w:rsidRPr="00D36151">
        <w:rPr>
          <w:sz w:val="28"/>
          <w:szCs w:val="28"/>
        </w:rPr>
        <w:t>ризику</w:t>
      </w:r>
      <w:proofErr w:type="spellEnd"/>
      <w:r w:rsidRPr="00D36151">
        <w:rPr>
          <w:sz w:val="28"/>
          <w:szCs w:val="28"/>
        </w:rPr>
        <w:t xml:space="preserve">, </w:t>
      </w:r>
      <w:proofErr w:type="spellStart"/>
      <w:r w:rsidRPr="00D36151">
        <w:rPr>
          <w:sz w:val="28"/>
          <w:szCs w:val="28"/>
        </w:rPr>
        <w:t>що</w:t>
      </w:r>
      <w:proofErr w:type="spellEnd"/>
      <w:r w:rsidRPr="00D36151">
        <w:rPr>
          <w:sz w:val="28"/>
          <w:szCs w:val="28"/>
        </w:rPr>
        <w:t xml:space="preserve"> </w:t>
      </w:r>
      <w:proofErr w:type="spellStart"/>
      <w:r w:rsidRPr="00D36151">
        <w:rPr>
          <w:sz w:val="28"/>
          <w:szCs w:val="28"/>
        </w:rPr>
        <w:t>можуть</w:t>
      </w:r>
      <w:proofErr w:type="spellEnd"/>
      <w:r w:rsidRPr="00D36151">
        <w:rPr>
          <w:sz w:val="28"/>
          <w:szCs w:val="28"/>
        </w:rPr>
        <w:t xml:space="preserve"> </w:t>
      </w:r>
      <w:proofErr w:type="spellStart"/>
      <w:r w:rsidRPr="00D36151">
        <w:rPr>
          <w:sz w:val="28"/>
          <w:szCs w:val="28"/>
        </w:rPr>
        <w:t>вплинути</w:t>
      </w:r>
      <w:proofErr w:type="spellEnd"/>
      <w:r w:rsidRPr="00D36151">
        <w:rPr>
          <w:sz w:val="28"/>
          <w:szCs w:val="28"/>
        </w:rPr>
        <w:t xml:space="preserve"> на </w:t>
      </w:r>
      <w:proofErr w:type="spellStart"/>
      <w:r w:rsidRPr="00D36151">
        <w:rPr>
          <w:sz w:val="28"/>
          <w:szCs w:val="28"/>
        </w:rPr>
        <w:t>операції</w:t>
      </w:r>
      <w:proofErr w:type="spellEnd"/>
      <w:r w:rsidRPr="00D36151">
        <w:rPr>
          <w:sz w:val="28"/>
          <w:szCs w:val="28"/>
        </w:rPr>
        <w:t xml:space="preserve"> та </w:t>
      </w:r>
      <w:proofErr w:type="spellStart"/>
      <w:r w:rsidRPr="00D36151">
        <w:rPr>
          <w:sz w:val="28"/>
          <w:szCs w:val="28"/>
        </w:rPr>
        <w:t>результати</w:t>
      </w:r>
      <w:proofErr w:type="spellEnd"/>
      <w:r w:rsidRPr="00D36151">
        <w:rPr>
          <w:sz w:val="28"/>
          <w:szCs w:val="28"/>
        </w:rPr>
        <w:t xml:space="preserve"> </w:t>
      </w:r>
      <w:proofErr w:type="spellStart"/>
      <w:r w:rsidRPr="00D36151">
        <w:rPr>
          <w:sz w:val="28"/>
          <w:szCs w:val="28"/>
        </w:rPr>
        <w:t>діяльності</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rPr>
        <w:t xml:space="preserve">, та </w:t>
      </w:r>
      <w:proofErr w:type="spellStart"/>
      <w:r w:rsidRPr="00D36151">
        <w:rPr>
          <w:sz w:val="28"/>
          <w:szCs w:val="28"/>
        </w:rPr>
        <w:t>визначає</w:t>
      </w:r>
      <w:proofErr w:type="spellEnd"/>
      <w:r w:rsidRPr="00D36151">
        <w:rPr>
          <w:sz w:val="28"/>
          <w:szCs w:val="28"/>
        </w:rPr>
        <w:t xml:space="preserve"> заходи </w:t>
      </w:r>
      <w:proofErr w:type="spellStart"/>
      <w:r w:rsidRPr="00D36151">
        <w:rPr>
          <w:sz w:val="28"/>
          <w:szCs w:val="28"/>
        </w:rPr>
        <w:t>щодо</w:t>
      </w:r>
      <w:proofErr w:type="spellEnd"/>
      <w:r w:rsidRPr="00D36151">
        <w:rPr>
          <w:sz w:val="28"/>
          <w:szCs w:val="28"/>
        </w:rPr>
        <w:t xml:space="preserve"> </w:t>
      </w:r>
      <w:proofErr w:type="spellStart"/>
      <w:r w:rsidRPr="00D36151">
        <w:rPr>
          <w:sz w:val="28"/>
          <w:szCs w:val="28"/>
        </w:rPr>
        <w:t>управління</w:t>
      </w:r>
      <w:proofErr w:type="spellEnd"/>
      <w:r w:rsidRPr="00D36151">
        <w:rPr>
          <w:sz w:val="28"/>
          <w:szCs w:val="28"/>
        </w:rPr>
        <w:t xml:space="preserve"> такими </w:t>
      </w:r>
      <w:proofErr w:type="spellStart"/>
      <w:r w:rsidRPr="00D36151">
        <w:rPr>
          <w:sz w:val="28"/>
          <w:szCs w:val="28"/>
        </w:rPr>
        <w:t>ризиками</w:t>
      </w:r>
      <w:proofErr w:type="spellEnd"/>
      <w:r w:rsidRPr="00D36151">
        <w:rPr>
          <w:sz w:val="28"/>
          <w:szCs w:val="28"/>
          <w:lang w:val="uk-UA"/>
        </w:rPr>
        <w:t>;</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Забезпечує відповідно до вимог статті 78 Господарського кодексу України оприлюднення інформації про діяльність Підприємства;</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Забезпечує надання на протести, постанови, подання,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Розглядає пропозиції Спостережної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у підприємстві;</w:t>
      </w:r>
    </w:p>
    <w:p w:rsidR="00D36151"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Приймає рішення про здійснення переоцінки основних засобів;</w:t>
      </w:r>
    </w:p>
    <w:p w:rsidR="009D681F" w:rsidRPr="00D36151" w:rsidRDefault="00D36151" w:rsidP="00D36151">
      <w:pPr>
        <w:spacing w:after="200" w:line="276" w:lineRule="auto"/>
        <w:rPr>
          <w:sz w:val="28"/>
          <w:szCs w:val="28"/>
          <w:lang w:val="uk-UA"/>
        </w:rPr>
      </w:pPr>
      <w:r w:rsidRPr="00D36151">
        <w:rPr>
          <w:sz w:val="28"/>
          <w:szCs w:val="28"/>
          <w:lang w:val="uk-UA"/>
        </w:rPr>
        <w:br w:type="page"/>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lastRenderedPageBreak/>
        <w:t>Замовляє проведення зовнішнього аудиту Підприємства;</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Подає проектні пропозиції для участі у конкурсах на отримання грантів;</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Затверджує п</w:t>
      </w:r>
      <w:proofErr w:type="spellStart"/>
      <w:r w:rsidRPr="00D36151">
        <w:rPr>
          <w:sz w:val="28"/>
          <w:szCs w:val="28"/>
        </w:rPr>
        <w:t>орядок</w:t>
      </w:r>
      <w:proofErr w:type="spellEnd"/>
      <w:r w:rsidRPr="00D36151">
        <w:rPr>
          <w:sz w:val="28"/>
          <w:szCs w:val="28"/>
        </w:rPr>
        <w:t xml:space="preserve"> </w:t>
      </w:r>
      <w:proofErr w:type="spellStart"/>
      <w:r w:rsidRPr="00D36151">
        <w:rPr>
          <w:sz w:val="28"/>
          <w:szCs w:val="28"/>
        </w:rPr>
        <w:t>надходження</w:t>
      </w:r>
      <w:proofErr w:type="spellEnd"/>
      <w:r w:rsidRPr="00D36151">
        <w:rPr>
          <w:sz w:val="28"/>
          <w:szCs w:val="28"/>
        </w:rPr>
        <w:t xml:space="preserve"> і </w:t>
      </w:r>
      <w:proofErr w:type="spellStart"/>
      <w:r w:rsidRPr="00D36151">
        <w:rPr>
          <w:sz w:val="28"/>
          <w:szCs w:val="28"/>
        </w:rPr>
        <w:t>використання</w:t>
      </w:r>
      <w:proofErr w:type="spellEnd"/>
      <w:r w:rsidRPr="00D36151">
        <w:rPr>
          <w:sz w:val="28"/>
          <w:szCs w:val="28"/>
        </w:rPr>
        <w:t xml:space="preserve"> </w:t>
      </w:r>
      <w:proofErr w:type="spellStart"/>
      <w:r w:rsidRPr="00D36151">
        <w:rPr>
          <w:sz w:val="28"/>
          <w:szCs w:val="28"/>
        </w:rPr>
        <w:t>коштів</w:t>
      </w:r>
      <w:proofErr w:type="spellEnd"/>
      <w:r w:rsidRPr="00D36151">
        <w:rPr>
          <w:sz w:val="28"/>
          <w:szCs w:val="28"/>
        </w:rPr>
        <w:t xml:space="preserve">, </w:t>
      </w:r>
      <w:proofErr w:type="spellStart"/>
      <w:r w:rsidRPr="00D36151">
        <w:rPr>
          <w:sz w:val="28"/>
          <w:szCs w:val="28"/>
        </w:rPr>
        <w:t>отриманих</w:t>
      </w:r>
      <w:proofErr w:type="spellEnd"/>
      <w:r w:rsidRPr="00D36151">
        <w:rPr>
          <w:sz w:val="28"/>
          <w:szCs w:val="28"/>
        </w:rPr>
        <w:t xml:space="preserve"> як </w:t>
      </w:r>
      <w:proofErr w:type="spellStart"/>
      <w:r w:rsidRPr="00D36151">
        <w:rPr>
          <w:sz w:val="28"/>
          <w:szCs w:val="28"/>
        </w:rPr>
        <w:t>благодійні</w:t>
      </w:r>
      <w:proofErr w:type="spellEnd"/>
      <w:r w:rsidRPr="00D36151">
        <w:rPr>
          <w:sz w:val="28"/>
          <w:szCs w:val="28"/>
        </w:rPr>
        <w:t xml:space="preserve"> </w:t>
      </w:r>
      <w:proofErr w:type="spellStart"/>
      <w:r w:rsidRPr="00D36151">
        <w:rPr>
          <w:sz w:val="28"/>
          <w:szCs w:val="28"/>
        </w:rPr>
        <w:t>внески</w:t>
      </w:r>
      <w:proofErr w:type="spellEnd"/>
      <w:r w:rsidRPr="00D36151">
        <w:rPr>
          <w:sz w:val="28"/>
          <w:szCs w:val="28"/>
        </w:rPr>
        <w:t xml:space="preserve">, </w:t>
      </w:r>
      <w:proofErr w:type="spellStart"/>
      <w:r w:rsidRPr="00D36151">
        <w:rPr>
          <w:sz w:val="28"/>
          <w:szCs w:val="28"/>
        </w:rPr>
        <w:t>гранти</w:t>
      </w:r>
      <w:proofErr w:type="spellEnd"/>
      <w:r w:rsidRPr="00D36151">
        <w:rPr>
          <w:sz w:val="28"/>
          <w:szCs w:val="28"/>
        </w:rPr>
        <w:t xml:space="preserve"> та </w:t>
      </w:r>
      <w:proofErr w:type="spellStart"/>
      <w:r w:rsidRPr="00D36151">
        <w:rPr>
          <w:sz w:val="28"/>
          <w:szCs w:val="28"/>
        </w:rPr>
        <w:t>дарунки</w:t>
      </w:r>
      <w:proofErr w:type="spellEnd"/>
      <w:r w:rsidRPr="00D36151">
        <w:rPr>
          <w:sz w:val="28"/>
          <w:szCs w:val="28"/>
          <w:lang w:val="uk-UA"/>
        </w:rPr>
        <w:t>.</w:t>
      </w:r>
    </w:p>
    <w:p w:rsidR="009D681F" w:rsidRPr="00D36151" w:rsidRDefault="009D681F" w:rsidP="009D681F">
      <w:pPr>
        <w:numPr>
          <w:ilvl w:val="2"/>
          <w:numId w:val="4"/>
        </w:numPr>
        <w:shd w:val="clear" w:color="auto" w:fill="FFFFFF"/>
        <w:ind w:left="0" w:firstLine="708"/>
        <w:jc w:val="both"/>
        <w:rPr>
          <w:sz w:val="28"/>
          <w:szCs w:val="28"/>
          <w:lang w:val="uk-UA"/>
        </w:rPr>
      </w:pPr>
      <w:r w:rsidRPr="00D36151">
        <w:rPr>
          <w:sz w:val="28"/>
          <w:szCs w:val="28"/>
          <w:lang w:val="uk-UA"/>
        </w:rPr>
        <w:t>Вирішує  інші питання, віднесені до компетенції директора Підприємства згідно із законодавством, цим Статутом, контрактом між Уповноваженим органом і Директором Підприємства;</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Несе відповідальність за:</w:t>
      </w:r>
    </w:p>
    <w:p w:rsidR="009D681F" w:rsidRPr="00D36151" w:rsidRDefault="009D681F" w:rsidP="009D681F">
      <w:pPr>
        <w:pStyle w:val="a3"/>
        <w:numPr>
          <w:ilvl w:val="3"/>
          <w:numId w:val="4"/>
        </w:numPr>
        <w:shd w:val="clear" w:color="auto" w:fill="FFFFFF"/>
        <w:tabs>
          <w:tab w:val="left" w:pos="142"/>
        </w:tabs>
        <w:ind w:left="0" w:firstLine="708"/>
        <w:jc w:val="both"/>
        <w:rPr>
          <w:sz w:val="28"/>
          <w:szCs w:val="28"/>
          <w:lang w:val="uk-UA"/>
        </w:rPr>
      </w:pPr>
      <w:r w:rsidRPr="00D36151">
        <w:rPr>
          <w:sz w:val="28"/>
          <w:szCs w:val="28"/>
          <w:lang w:val="uk-UA"/>
        </w:rPr>
        <w:t>Своєчасність складання, затвердження, внесення змін та виконання фінансового плану і плану розвитку Підприємства;</w:t>
      </w:r>
    </w:p>
    <w:p w:rsidR="009D681F" w:rsidRPr="00D36151" w:rsidRDefault="009D681F" w:rsidP="009D681F">
      <w:pPr>
        <w:pStyle w:val="a3"/>
        <w:numPr>
          <w:ilvl w:val="3"/>
          <w:numId w:val="4"/>
        </w:numPr>
        <w:shd w:val="clear" w:color="auto" w:fill="FFFFFF"/>
        <w:tabs>
          <w:tab w:val="left" w:pos="142"/>
        </w:tabs>
        <w:ind w:left="0" w:firstLine="708"/>
        <w:jc w:val="both"/>
        <w:rPr>
          <w:sz w:val="28"/>
          <w:szCs w:val="28"/>
          <w:lang w:val="uk-UA"/>
        </w:rPr>
      </w:pPr>
      <w:r w:rsidRPr="00D36151">
        <w:rPr>
          <w:sz w:val="28"/>
          <w:szCs w:val="28"/>
          <w:lang w:val="uk-UA"/>
        </w:rPr>
        <w:t>Своєчасність надання, достовірність та обґрунтованість планування окремих показників та звітності;</w:t>
      </w:r>
    </w:p>
    <w:p w:rsidR="009D681F" w:rsidRPr="00D36151" w:rsidRDefault="009D681F" w:rsidP="009D681F">
      <w:pPr>
        <w:pStyle w:val="a3"/>
        <w:numPr>
          <w:ilvl w:val="3"/>
          <w:numId w:val="4"/>
        </w:numPr>
        <w:shd w:val="clear" w:color="auto" w:fill="FFFFFF"/>
        <w:tabs>
          <w:tab w:val="left" w:pos="142"/>
        </w:tabs>
        <w:ind w:left="0" w:firstLine="708"/>
        <w:jc w:val="both"/>
        <w:rPr>
          <w:sz w:val="28"/>
          <w:szCs w:val="28"/>
          <w:lang w:val="uk-UA"/>
        </w:rPr>
      </w:pPr>
      <w:r w:rsidRPr="00D36151">
        <w:rPr>
          <w:sz w:val="28"/>
          <w:szCs w:val="28"/>
          <w:lang w:val="uk-UA"/>
        </w:rPr>
        <w:t>Результати господарської діяльності Підприємства;</w:t>
      </w:r>
    </w:p>
    <w:p w:rsidR="009D681F" w:rsidRPr="00D36151" w:rsidRDefault="009D681F" w:rsidP="009D681F">
      <w:pPr>
        <w:pStyle w:val="a3"/>
        <w:numPr>
          <w:ilvl w:val="3"/>
          <w:numId w:val="4"/>
        </w:numPr>
        <w:shd w:val="clear" w:color="auto" w:fill="FFFFFF"/>
        <w:tabs>
          <w:tab w:val="left" w:pos="142"/>
        </w:tabs>
        <w:ind w:left="0" w:firstLine="708"/>
        <w:jc w:val="both"/>
        <w:rPr>
          <w:sz w:val="28"/>
          <w:szCs w:val="28"/>
          <w:lang w:val="uk-UA"/>
        </w:rPr>
      </w:pPr>
      <w:r w:rsidRPr="00D36151">
        <w:rPr>
          <w:sz w:val="28"/>
          <w:szCs w:val="28"/>
          <w:lang w:val="uk-UA"/>
        </w:rPr>
        <w:t>Виконання показників ефективності діяльності Підприємства, якість послуг, що надаються;</w:t>
      </w:r>
    </w:p>
    <w:p w:rsidR="009D681F" w:rsidRPr="00D36151" w:rsidRDefault="009D681F" w:rsidP="009D681F">
      <w:pPr>
        <w:pStyle w:val="a3"/>
        <w:numPr>
          <w:ilvl w:val="3"/>
          <w:numId w:val="4"/>
        </w:numPr>
        <w:shd w:val="clear" w:color="auto" w:fill="FFFFFF"/>
        <w:tabs>
          <w:tab w:val="left" w:pos="142"/>
        </w:tabs>
        <w:ind w:left="0" w:firstLine="708"/>
        <w:jc w:val="both"/>
        <w:rPr>
          <w:sz w:val="28"/>
          <w:szCs w:val="28"/>
          <w:lang w:val="uk-UA"/>
        </w:rPr>
      </w:pPr>
      <w:r w:rsidRPr="00D36151">
        <w:rPr>
          <w:sz w:val="28"/>
          <w:szCs w:val="28"/>
          <w:lang w:val="uk-UA"/>
        </w:rPr>
        <w:t>Використання, наданого на праві оперативного управління Підприємству, комунального майна територіальної громади м. Суми спільної власності територіальних громад і доходу згідно з вимогами законодавства, цього Статуту та укладених Підприємством договорів;</w:t>
      </w:r>
    </w:p>
    <w:p w:rsidR="009D681F" w:rsidRPr="00D36151" w:rsidRDefault="009D681F" w:rsidP="009D681F">
      <w:pPr>
        <w:pStyle w:val="a3"/>
        <w:numPr>
          <w:ilvl w:val="3"/>
          <w:numId w:val="4"/>
        </w:numPr>
        <w:shd w:val="clear" w:color="auto" w:fill="FFFFFF"/>
        <w:tabs>
          <w:tab w:val="left" w:pos="142"/>
        </w:tabs>
        <w:ind w:left="0" w:firstLine="708"/>
        <w:jc w:val="both"/>
        <w:rPr>
          <w:sz w:val="28"/>
          <w:szCs w:val="28"/>
          <w:lang w:val="uk-UA"/>
        </w:rPr>
      </w:pPr>
      <w:r w:rsidRPr="00D36151">
        <w:rPr>
          <w:sz w:val="28"/>
          <w:szCs w:val="28"/>
          <w:lang w:val="uk-UA"/>
        </w:rPr>
        <w:t>Збитки, завдані Підприємству з вини керівника Підприємства в порядку та на умовах, визначених законодавством України;</w:t>
      </w:r>
    </w:p>
    <w:p w:rsidR="009D681F" w:rsidRPr="00D36151" w:rsidRDefault="009D681F" w:rsidP="009D681F">
      <w:pPr>
        <w:pStyle w:val="a3"/>
        <w:numPr>
          <w:ilvl w:val="1"/>
          <w:numId w:val="4"/>
        </w:numPr>
        <w:shd w:val="clear" w:color="auto" w:fill="FFFFFF"/>
        <w:tabs>
          <w:tab w:val="left" w:pos="142"/>
        </w:tabs>
        <w:ind w:left="0" w:firstLine="708"/>
        <w:jc w:val="both"/>
        <w:rPr>
          <w:sz w:val="28"/>
          <w:szCs w:val="28"/>
          <w:lang w:val="uk-UA"/>
        </w:rPr>
      </w:pPr>
      <w:r w:rsidRPr="00D36151">
        <w:rPr>
          <w:sz w:val="28"/>
          <w:szCs w:val="28"/>
          <w:lang w:val="uk-UA"/>
        </w:rPr>
        <w:t>Уповноважений орган:</w:t>
      </w:r>
    </w:p>
    <w:p w:rsidR="009D681F" w:rsidRPr="00D36151" w:rsidRDefault="009D681F" w:rsidP="009D681F">
      <w:pPr>
        <w:pStyle w:val="a3"/>
        <w:numPr>
          <w:ilvl w:val="2"/>
          <w:numId w:val="4"/>
        </w:numPr>
        <w:shd w:val="clear" w:color="auto" w:fill="FFFFFF"/>
        <w:tabs>
          <w:tab w:val="left" w:pos="142"/>
        </w:tabs>
        <w:ind w:left="0" w:firstLine="708"/>
        <w:jc w:val="both"/>
        <w:rPr>
          <w:sz w:val="28"/>
          <w:szCs w:val="28"/>
          <w:lang w:val="uk-UA"/>
        </w:rPr>
      </w:pPr>
      <w:r w:rsidRPr="00D36151">
        <w:rPr>
          <w:sz w:val="28"/>
          <w:szCs w:val="28"/>
          <w:lang w:val="uk-UA"/>
        </w:rPr>
        <w:t>Визначає головні напрямки діяльності Підприємства, затверджує плани розвитку Підприємства та звіти про їх виконання;</w:t>
      </w:r>
    </w:p>
    <w:p w:rsidR="009D681F" w:rsidRPr="00D36151" w:rsidRDefault="009D681F" w:rsidP="009D681F">
      <w:pPr>
        <w:pStyle w:val="a3"/>
        <w:numPr>
          <w:ilvl w:val="2"/>
          <w:numId w:val="4"/>
        </w:numPr>
        <w:shd w:val="clear" w:color="auto" w:fill="FFFFFF"/>
        <w:tabs>
          <w:tab w:val="left" w:pos="142"/>
        </w:tabs>
        <w:ind w:left="0" w:firstLine="708"/>
        <w:jc w:val="both"/>
        <w:rPr>
          <w:sz w:val="28"/>
          <w:szCs w:val="28"/>
          <w:lang w:val="uk-UA"/>
        </w:rPr>
      </w:pPr>
      <w:r w:rsidRPr="00D36151">
        <w:rPr>
          <w:color w:val="000000"/>
          <w:sz w:val="28"/>
          <w:szCs w:val="28"/>
          <w:shd w:val="clear" w:color="auto" w:fill="FFFFFF"/>
          <w:lang w:val="uk-UA"/>
        </w:rPr>
        <w:t>Погоджує фінансовий план Підприємства та звіт про виконання фінансового плану Підприємства, тарифи на платні медичні послуги, контролює виконання показників фінансового плану.</w:t>
      </w:r>
    </w:p>
    <w:p w:rsidR="009D681F" w:rsidRPr="00D36151" w:rsidRDefault="009D681F" w:rsidP="009D681F">
      <w:pPr>
        <w:pStyle w:val="a3"/>
        <w:numPr>
          <w:ilvl w:val="2"/>
          <w:numId w:val="4"/>
        </w:numPr>
        <w:shd w:val="clear" w:color="auto" w:fill="FFFFFF"/>
        <w:tabs>
          <w:tab w:val="left" w:pos="142"/>
        </w:tabs>
        <w:ind w:left="0" w:firstLine="708"/>
        <w:jc w:val="both"/>
        <w:rPr>
          <w:sz w:val="28"/>
          <w:szCs w:val="28"/>
          <w:lang w:val="uk-UA"/>
        </w:rPr>
      </w:pPr>
      <w:r w:rsidRPr="00D36151">
        <w:rPr>
          <w:sz w:val="28"/>
          <w:szCs w:val="28"/>
          <w:lang w:val="uk-UA"/>
        </w:rPr>
        <w:t>Розглядає та затверджує звіт про виконання показників фінансового плану;</w:t>
      </w:r>
    </w:p>
    <w:p w:rsidR="009D681F" w:rsidRPr="00D36151" w:rsidRDefault="009D681F" w:rsidP="009D681F">
      <w:pPr>
        <w:pStyle w:val="a3"/>
        <w:numPr>
          <w:ilvl w:val="2"/>
          <w:numId w:val="4"/>
        </w:numPr>
        <w:shd w:val="clear" w:color="auto" w:fill="FFFFFF"/>
        <w:tabs>
          <w:tab w:val="left" w:pos="142"/>
        </w:tabs>
        <w:ind w:left="0" w:firstLine="708"/>
        <w:jc w:val="both"/>
        <w:rPr>
          <w:sz w:val="28"/>
          <w:szCs w:val="28"/>
          <w:lang w:val="uk-UA"/>
        </w:rPr>
      </w:pPr>
      <w:r w:rsidRPr="00D36151">
        <w:rPr>
          <w:sz w:val="28"/>
          <w:szCs w:val="28"/>
          <w:lang w:val="uk-UA"/>
        </w:rPr>
        <w:t xml:space="preserve">Погоджує створення філій, представництв, відділень та інших відокремлених підрозділів Підприємства (надалі – Філії). </w:t>
      </w:r>
      <w:proofErr w:type="spellStart"/>
      <w:r w:rsidRPr="00D36151">
        <w:rPr>
          <w:sz w:val="28"/>
          <w:szCs w:val="28"/>
        </w:rPr>
        <w:t>Такі</w:t>
      </w:r>
      <w:proofErr w:type="spellEnd"/>
      <w:r w:rsidRPr="00D36151">
        <w:rPr>
          <w:sz w:val="28"/>
          <w:szCs w:val="28"/>
        </w:rPr>
        <w:t xml:space="preserve"> </w:t>
      </w:r>
      <w:proofErr w:type="spellStart"/>
      <w:r w:rsidRPr="00D36151">
        <w:rPr>
          <w:sz w:val="28"/>
          <w:szCs w:val="28"/>
        </w:rPr>
        <w:t>Філії</w:t>
      </w:r>
      <w:proofErr w:type="spellEnd"/>
      <w:r w:rsidRPr="00D36151">
        <w:rPr>
          <w:sz w:val="28"/>
          <w:szCs w:val="28"/>
        </w:rPr>
        <w:t xml:space="preserve"> </w:t>
      </w:r>
      <w:proofErr w:type="spellStart"/>
      <w:r w:rsidRPr="00D36151">
        <w:rPr>
          <w:sz w:val="28"/>
          <w:szCs w:val="28"/>
        </w:rPr>
        <w:t>діють</w:t>
      </w:r>
      <w:proofErr w:type="spellEnd"/>
      <w:r w:rsidRPr="00D36151">
        <w:rPr>
          <w:sz w:val="28"/>
          <w:szCs w:val="28"/>
        </w:rPr>
        <w:t xml:space="preserve"> </w:t>
      </w:r>
      <w:proofErr w:type="spellStart"/>
      <w:r w:rsidRPr="00D36151">
        <w:rPr>
          <w:sz w:val="28"/>
          <w:szCs w:val="28"/>
        </w:rPr>
        <w:t>відповідно</w:t>
      </w:r>
      <w:proofErr w:type="spellEnd"/>
      <w:r w:rsidRPr="00D36151">
        <w:rPr>
          <w:sz w:val="28"/>
          <w:szCs w:val="28"/>
        </w:rPr>
        <w:t xml:space="preserve"> до </w:t>
      </w:r>
      <w:proofErr w:type="spellStart"/>
      <w:r w:rsidRPr="00D36151">
        <w:rPr>
          <w:sz w:val="28"/>
          <w:szCs w:val="28"/>
        </w:rPr>
        <w:t>положення</w:t>
      </w:r>
      <w:proofErr w:type="spellEnd"/>
      <w:r w:rsidRPr="00D36151">
        <w:rPr>
          <w:sz w:val="28"/>
          <w:szCs w:val="28"/>
        </w:rPr>
        <w:t xml:space="preserve"> про них, </w:t>
      </w:r>
      <w:proofErr w:type="spellStart"/>
      <w:r w:rsidRPr="00D36151">
        <w:rPr>
          <w:sz w:val="28"/>
          <w:szCs w:val="28"/>
        </w:rPr>
        <w:t>погодженого</w:t>
      </w:r>
      <w:proofErr w:type="spellEnd"/>
      <w:r w:rsidRPr="00D36151">
        <w:rPr>
          <w:sz w:val="28"/>
          <w:szCs w:val="28"/>
        </w:rPr>
        <w:t xml:space="preserve"> </w:t>
      </w:r>
      <w:proofErr w:type="spellStart"/>
      <w:r w:rsidRPr="00D36151">
        <w:rPr>
          <w:sz w:val="28"/>
          <w:szCs w:val="28"/>
        </w:rPr>
        <w:t>із</w:t>
      </w:r>
      <w:proofErr w:type="spellEnd"/>
      <w:r w:rsidRPr="00D36151">
        <w:rPr>
          <w:sz w:val="28"/>
          <w:szCs w:val="28"/>
        </w:rPr>
        <w:t xml:space="preserve"> </w:t>
      </w:r>
      <w:proofErr w:type="spellStart"/>
      <w:r w:rsidRPr="00D36151">
        <w:rPr>
          <w:sz w:val="28"/>
          <w:szCs w:val="28"/>
        </w:rPr>
        <w:t>Уповноваженим</w:t>
      </w:r>
      <w:proofErr w:type="spellEnd"/>
      <w:r w:rsidRPr="00D36151">
        <w:rPr>
          <w:sz w:val="28"/>
          <w:szCs w:val="28"/>
        </w:rPr>
        <w:t xml:space="preserve"> органом та </w:t>
      </w:r>
      <w:proofErr w:type="spellStart"/>
      <w:r w:rsidRPr="00D36151">
        <w:rPr>
          <w:sz w:val="28"/>
          <w:szCs w:val="28"/>
        </w:rPr>
        <w:t>затвердженого</w:t>
      </w:r>
      <w:proofErr w:type="spellEnd"/>
      <w:r w:rsidRPr="00D36151">
        <w:rPr>
          <w:sz w:val="28"/>
          <w:szCs w:val="28"/>
        </w:rPr>
        <w:t xml:space="preserve"> наказом </w:t>
      </w:r>
      <w:proofErr w:type="spellStart"/>
      <w:r w:rsidRPr="00D36151">
        <w:rPr>
          <w:sz w:val="28"/>
          <w:szCs w:val="28"/>
        </w:rPr>
        <w:t>керівника</w:t>
      </w:r>
      <w:proofErr w:type="spellEnd"/>
      <w:r w:rsidRPr="00D36151">
        <w:rPr>
          <w:sz w:val="28"/>
          <w:szCs w:val="28"/>
        </w:rPr>
        <w:t xml:space="preserve"> </w:t>
      </w:r>
      <w:proofErr w:type="spellStart"/>
      <w:r w:rsidRPr="00D36151">
        <w:rPr>
          <w:sz w:val="28"/>
          <w:szCs w:val="28"/>
        </w:rPr>
        <w:t>Підприємства</w:t>
      </w:r>
      <w:proofErr w:type="spellEnd"/>
      <w:r w:rsidRPr="00D36151">
        <w:rPr>
          <w:sz w:val="28"/>
          <w:szCs w:val="28"/>
          <w:lang w:val="uk-UA"/>
        </w:rPr>
        <w:t>;</w:t>
      </w:r>
    </w:p>
    <w:p w:rsidR="009D681F" w:rsidRPr="00D36151" w:rsidRDefault="009D681F" w:rsidP="009D681F">
      <w:pPr>
        <w:pStyle w:val="a3"/>
        <w:numPr>
          <w:ilvl w:val="2"/>
          <w:numId w:val="4"/>
        </w:numPr>
        <w:shd w:val="clear" w:color="auto" w:fill="FFFFFF"/>
        <w:tabs>
          <w:tab w:val="left" w:pos="142"/>
        </w:tabs>
        <w:ind w:left="0" w:firstLine="708"/>
        <w:jc w:val="both"/>
        <w:rPr>
          <w:sz w:val="28"/>
          <w:szCs w:val="28"/>
          <w:lang w:val="uk-UA"/>
        </w:rPr>
      </w:pPr>
      <w:proofErr w:type="spellStart"/>
      <w:r w:rsidRPr="00D36151">
        <w:rPr>
          <w:sz w:val="28"/>
          <w:szCs w:val="28"/>
        </w:rPr>
        <w:t>Здійснює</w:t>
      </w:r>
      <w:proofErr w:type="spellEnd"/>
      <w:r w:rsidRPr="00D36151">
        <w:rPr>
          <w:sz w:val="28"/>
          <w:szCs w:val="28"/>
        </w:rPr>
        <w:t xml:space="preserve"> контроль за </w:t>
      </w:r>
      <w:proofErr w:type="spellStart"/>
      <w:r w:rsidRPr="00D36151">
        <w:rPr>
          <w:sz w:val="28"/>
          <w:szCs w:val="28"/>
        </w:rPr>
        <w:t>ефективністю</w:t>
      </w:r>
      <w:proofErr w:type="spellEnd"/>
      <w:r w:rsidRPr="00D36151">
        <w:rPr>
          <w:sz w:val="28"/>
          <w:szCs w:val="28"/>
        </w:rPr>
        <w:t xml:space="preserve"> </w:t>
      </w:r>
      <w:proofErr w:type="spellStart"/>
      <w:r w:rsidRPr="00D36151">
        <w:rPr>
          <w:sz w:val="28"/>
          <w:szCs w:val="28"/>
        </w:rPr>
        <w:t>використання</w:t>
      </w:r>
      <w:proofErr w:type="spellEnd"/>
      <w:r w:rsidRPr="00D36151">
        <w:rPr>
          <w:sz w:val="28"/>
          <w:szCs w:val="28"/>
        </w:rPr>
        <w:t xml:space="preserve"> майна, </w:t>
      </w:r>
      <w:proofErr w:type="spellStart"/>
      <w:r w:rsidRPr="00D36151">
        <w:rPr>
          <w:sz w:val="28"/>
          <w:szCs w:val="28"/>
        </w:rPr>
        <w:t>що</w:t>
      </w:r>
      <w:proofErr w:type="spellEnd"/>
      <w:r w:rsidRPr="00D36151">
        <w:rPr>
          <w:sz w:val="28"/>
          <w:szCs w:val="28"/>
        </w:rPr>
        <w:t xml:space="preserve"> є </w:t>
      </w:r>
      <w:proofErr w:type="spellStart"/>
      <w:r w:rsidRPr="00D36151">
        <w:rPr>
          <w:sz w:val="28"/>
          <w:szCs w:val="28"/>
        </w:rPr>
        <w:t>власністю</w:t>
      </w:r>
      <w:proofErr w:type="spellEnd"/>
      <w:r w:rsidRPr="00D36151">
        <w:rPr>
          <w:sz w:val="28"/>
          <w:szCs w:val="28"/>
        </w:rPr>
        <w:t xml:space="preserve"> </w:t>
      </w:r>
      <w:proofErr w:type="spellStart"/>
      <w:r w:rsidRPr="00D36151">
        <w:rPr>
          <w:sz w:val="28"/>
          <w:szCs w:val="28"/>
        </w:rPr>
        <w:t>територіальної</w:t>
      </w:r>
      <w:proofErr w:type="spellEnd"/>
      <w:r w:rsidRPr="00D36151">
        <w:rPr>
          <w:sz w:val="28"/>
          <w:szCs w:val="28"/>
        </w:rPr>
        <w:t xml:space="preserve"> </w:t>
      </w:r>
      <w:proofErr w:type="spellStart"/>
      <w:r w:rsidRPr="00D36151">
        <w:rPr>
          <w:sz w:val="28"/>
          <w:szCs w:val="28"/>
        </w:rPr>
        <w:t>громади</w:t>
      </w:r>
      <w:proofErr w:type="spellEnd"/>
      <w:r w:rsidRPr="00D36151">
        <w:rPr>
          <w:sz w:val="28"/>
          <w:szCs w:val="28"/>
        </w:rPr>
        <w:t xml:space="preserve"> м. </w:t>
      </w:r>
      <w:proofErr w:type="spellStart"/>
      <w:r w:rsidRPr="00D36151">
        <w:rPr>
          <w:sz w:val="28"/>
          <w:szCs w:val="28"/>
        </w:rPr>
        <w:t>Суми</w:t>
      </w:r>
      <w:proofErr w:type="spellEnd"/>
      <w:r w:rsidRPr="00D36151">
        <w:rPr>
          <w:sz w:val="28"/>
          <w:szCs w:val="28"/>
        </w:rPr>
        <w:t xml:space="preserve"> та </w:t>
      </w:r>
      <w:proofErr w:type="spellStart"/>
      <w:r w:rsidRPr="00D36151">
        <w:rPr>
          <w:sz w:val="28"/>
          <w:szCs w:val="28"/>
        </w:rPr>
        <w:t>закріплене</w:t>
      </w:r>
      <w:proofErr w:type="spellEnd"/>
      <w:r w:rsidRPr="00D36151">
        <w:rPr>
          <w:sz w:val="28"/>
          <w:szCs w:val="28"/>
        </w:rPr>
        <w:t xml:space="preserve"> за </w:t>
      </w:r>
      <w:proofErr w:type="spellStart"/>
      <w:r w:rsidRPr="00D36151">
        <w:rPr>
          <w:sz w:val="28"/>
          <w:szCs w:val="28"/>
        </w:rPr>
        <w:t>Підприємством</w:t>
      </w:r>
      <w:proofErr w:type="spellEnd"/>
      <w:r w:rsidRPr="00D36151">
        <w:rPr>
          <w:sz w:val="28"/>
          <w:szCs w:val="28"/>
        </w:rPr>
        <w:t xml:space="preserve"> на </w:t>
      </w:r>
      <w:proofErr w:type="spellStart"/>
      <w:r w:rsidRPr="00D36151">
        <w:rPr>
          <w:sz w:val="28"/>
          <w:szCs w:val="28"/>
        </w:rPr>
        <w:t>праві</w:t>
      </w:r>
      <w:proofErr w:type="spellEnd"/>
      <w:r w:rsidRPr="00D36151">
        <w:rPr>
          <w:sz w:val="28"/>
          <w:szCs w:val="28"/>
        </w:rPr>
        <w:t xml:space="preserve"> оперативного </w:t>
      </w:r>
      <w:proofErr w:type="spellStart"/>
      <w:r w:rsidRPr="00D36151">
        <w:rPr>
          <w:sz w:val="28"/>
          <w:szCs w:val="28"/>
        </w:rPr>
        <w:t>управління</w:t>
      </w:r>
      <w:proofErr w:type="spellEnd"/>
      <w:r w:rsidRPr="00D36151">
        <w:rPr>
          <w:sz w:val="28"/>
          <w:szCs w:val="28"/>
          <w:lang w:val="uk-UA"/>
        </w:rPr>
        <w:t>;</w:t>
      </w:r>
    </w:p>
    <w:p w:rsidR="009D681F" w:rsidRPr="00D36151" w:rsidRDefault="009D681F" w:rsidP="009D681F">
      <w:pPr>
        <w:pStyle w:val="a3"/>
        <w:numPr>
          <w:ilvl w:val="2"/>
          <w:numId w:val="4"/>
        </w:numPr>
        <w:shd w:val="clear" w:color="auto" w:fill="FFFFFF"/>
        <w:tabs>
          <w:tab w:val="left" w:pos="142"/>
        </w:tabs>
        <w:ind w:left="0" w:firstLine="708"/>
        <w:jc w:val="both"/>
        <w:rPr>
          <w:sz w:val="28"/>
          <w:szCs w:val="28"/>
          <w:lang w:val="uk-UA"/>
        </w:rPr>
      </w:pPr>
      <w:proofErr w:type="spellStart"/>
      <w:r w:rsidRPr="00D36151">
        <w:rPr>
          <w:sz w:val="28"/>
          <w:szCs w:val="28"/>
        </w:rPr>
        <w:t>Попередньо</w:t>
      </w:r>
      <w:proofErr w:type="spellEnd"/>
      <w:r w:rsidRPr="00D36151">
        <w:rPr>
          <w:sz w:val="28"/>
          <w:szCs w:val="28"/>
        </w:rPr>
        <w:t xml:space="preserve"> </w:t>
      </w:r>
      <w:proofErr w:type="spellStart"/>
      <w:r w:rsidRPr="00D36151">
        <w:rPr>
          <w:sz w:val="28"/>
          <w:szCs w:val="28"/>
        </w:rPr>
        <w:t>погоджує</w:t>
      </w:r>
      <w:proofErr w:type="spellEnd"/>
      <w:r w:rsidRPr="00D36151">
        <w:rPr>
          <w:sz w:val="28"/>
          <w:szCs w:val="28"/>
        </w:rPr>
        <w:t xml:space="preserve"> договори про </w:t>
      </w:r>
      <w:proofErr w:type="spellStart"/>
      <w:r w:rsidRPr="00D36151">
        <w:rPr>
          <w:sz w:val="28"/>
          <w:szCs w:val="28"/>
        </w:rPr>
        <w:t>спільну</w:t>
      </w:r>
      <w:proofErr w:type="spellEnd"/>
      <w:r w:rsidRPr="00D36151">
        <w:rPr>
          <w:sz w:val="28"/>
          <w:szCs w:val="28"/>
        </w:rPr>
        <w:t xml:space="preserve"> </w:t>
      </w:r>
      <w:proofErr w:type="spellStart"/>
      <w:r w:rsidRPr="00D36151">
        <w:rPr>
          <w:sz w:val="28"/>
          <w:szCs w:val="28"/>
        </w:rPr>
        <w:t>діяльність</w:t>
      </w:r>
      <w:proofErr w:type="spellEnd"/>
      <w:r w:rsidRPr="00D36151">
        <w:rPr>
          <w:sz w:val="28"/>
          <w:szCs w:val="28"/>
        </w:rPr>
        <w:t xml:space="preserve"> стороною </w:t>
      </w:r>
      <w:proofErr w:type="spellStart"/>
      <w:r w:rsidRPr="00D36151">
        <w:rPr>
          <w:sz w:val="28"/>
          <w:szCs w:val="28"/>
        </w:rPr>
        <w:t>яких</w:t>
      </w:r>
      <w:proofErr w:type="spellEnd"/>
      <w:r w:rsidRPr="00D36151">
        <w:rPr>
          <w:sz w:val="28"/>
          <w:szCs w:val="28"/>
        </w:rPr>
        <w:t xml:space="preserve"> є </w:t>
      </w:r>
      <w:proofErr w:type="spellStart"/>
      <w:r w:rsidRPr="00D36151">
        <w:rPr>
          <w:sz w:val="28"/>
          <w:szCs w:val="28"/>
        </w:rPr>
        <w:t>Підприємство</w:t>
      </w:r>
      <w:proofErr w:type="spellEnd"/>
      <w:r w:rsidRPr="00D36151">
        <w:rPr>
          <w:sz w:val="28"/>
          <w:szCs w:val="28"/>
        </w:rPr>
        <w:t xml:space="preserve">, за </w:t>
      </w:r>
      <w:proofErr w:type="spellStart"/>
      <w:r w:rsidRPr="00D36151">
        <w:rPr>
          <w:sz w:val="28"/>
          <w:szCs w:val="28"/>
        </w:rPr>
        <w:t>якими</w:t>
      </w:r>
      <w:proofErr w:type="spellEnd"/>
      <w:r w:rsidRPr="00D36151">
        <w:rPr>
          <w:sz w:val="28"/>
          <w:szCs w:val="28"/>
        </w:rPr>
        <w:t xml:space="preserve"> </w:t>
      </w:r>
      <w:proofErr w:type="spellStart"/>
      <w:r w:rsidRPr="00D36151">
        <w:rPr>
          <w:sz w:val="28"/>
          <w:szCs w:val="28"/>
        </w:rPr>
        <w:t>використовується</w:t>
      </w:r>
      <w:proofErr w:type="spellEnd"/>
      <w:r w:rsidRPr="00D36151">
        <w:rPr>
          <w:sz w:val="28"/>
          <w:szCs w:val="28"/>
        </w:rPr>
        <w:t xml:space="preserve"> </w:t>
      </w:r>
      <w:proofErr w:type="spellStart"/>
      <w:r w:rsidRPr="00D36151">
        <w:rPr>
          <w:sz w:val="28"/>
          <w:szCs w:val="28"/>
        </w:rPr>
        <w:t>нерухоме</w:t>
      </w:r>
      <w:proofErr w:type="spellEnd"/>
      <w:r w:rsidRPr="00D36151">
        <w:rPr>
          <w:sz w:val="28"/>
          <w:szCs w:val="28"/>
        </w:rPr>
        <w:t xml:space="preserve"> </w:t>
      </w:r>
      <w:proofErr w:type="spellStart"/>
      <w:r w:rsidRPr="00D36151">
        <w:rPr>
          <w:sz w:val="28"/>
          <w:szCs w:val="28"/>
        </w:rPr>
        <w:t>майно</w:t>
      </w:r>
      <w:proofErr w:type="spellEnd"/>
      <w:r w:rsidRPr="00D36151">
        <w:rPr>
          <w:sz w:val="28"/>
          <w:szCs w:val="28"/>
        </w:rPr>
        <w:t xml:space="preserve">, </w:t>
      </w:r>
      <w:proofErr w:type="spellStart"/>
      <w:r w:rsidRPr="00D36151">
        <w:rPr>
          <w:sz w:val="28"/>
          <w:szCs w:val="28"/>
        </w:rPr>
        <w:t>що</w:t>
      </w:r>
      <w:proofErr w:type="spellEnd"/>
      <w:r w:rsidRPr="00D36151">
        <w:rPr>
          <w:sz w:val="28"/>
          <w:szCs w:val="28"/>
        </w:rPr>
        <w:t xml:space="preserve"> </w:t>
      </w:r>
      <w:proofErr w:type="spellStart"/>
      <w:r w:rsidRPr="00D36151">
        <w:rPr>
          <w:sz w:val="28"/>
          <w:szCs w:val="28"/>
        </w:rPr>
        <w:t>перебуває</w:t>
      </w:r>
      <w:proofErr w:type="spellEnd"/>
      <w:r w:rsidRPr="00D36151">
        <w:rPr>
          <w:sz w:val="28"/>
          <w:szCs w:val="28"/>
        </w:rPr>
        <w:t xml:space="preserve"> в </w:t>
      </w:r>
      <w:proofErr w:type="spellStart"/>
      <w:r w:rsidRPr="00D36151">
        <w:rPr>
          <w:sz w:val="28"/>
          <w:szCs w:val="28"/>
        </w:rPr>
        <w:t>його</w:t>
      </w:r>
      <w:proofErr w:type="spellEnd"/>
      <w:r w:rsidRPr="00D36151">
        <w:rPr>
          <w:sz w:val="28"/>
          <w:szCs w:val="28"/>
        </w:rPr>
        <w:t xml:space="preserve"> оперативному </w:t>
      </w:r>
      <w:proofErr w:type="spellStart"/>
      <w:r w:rsidRPr="00D36151">
        <w:rPr>
          <w:sz w:val="28"/>
          <w:szCs w:val="28"/>
        </w:rPr>
        <w:t>управлінні</w:t>
      </w:r>
      <w:proofErr w:type="spellEnd"/>
      <w:r w:rsidRPr="00D36151">
        <w:rPr>
          <w:sz w:val="28"/>
          <w:szCs w:val="28"/>
        </w:rPr>
        <w:t xml:space="preserve">. Договори про </w:t>
      </w:r>
      <w:proofErr w:type="spellStart"/>
      <w:r w:rsidRPr="00D36151">
        <w:rPr>
          <w:sz w:val="28"/>
          <w:szCs w:val="28"/>
        </w:rPr>
        <w:t>спільну</w:t>
      </w:r>
      <w:proofErr w:type="spellEnd"/>
      <w:r w:rsidRPr="00D36151">
        <w:rPr>
          <w:sz w:val="28"/>
          <w:szCs w:val="28"/>
        </w:rPr>
        <w:t xml:space="preserve"> </w:t>
      </w:r>
      <w:proofErr w:type="spellStart"/>
      <w:r w:rsidRPr="00D36151">
        <w:rPr>
          <w:sz w:val="28"/>
          <w:szCs w:val="28"/>
        </w:rPr>
        <w:t>діяльність</w:t>
      </w:r>
      <w:proofErr w:type="spellEnd"/>
      <w:r w:rsidRPr="00D36151">
        <w:rPr>
          <w:sz w:val="28"/>
          <w:szCs w:val="28"/>
        </w:rPr>
        <w:t xml:space="preserve">, </w:t>
      </w:r>
      <w:proofErr w:type="spellStart"/>
      <w:r w:rsidRPr="00D36151">
        <w:rPr>
          <w:sz w:val="28"/>
          <w:szCs w:val="28"/>
        </w:rPr>
        <w:t>укладені</w:t>
      </w:r>
      <w:proofErr w:type="spellEnd"/>
      <w:r w:rsidRPr="00D36151">
        <w:rPr>
          <w:sz w:val="28"/>
          <w:szCs w:val="28"/>
        </w:rPr>
        <w:t xml:space="preserve"> </w:t>
      </w:r>
      <w:proofErr w:type="spellStart"/>
      <w:r w:rsidRPr="00D36151">
        <w:rPr>
          <w:sz w:val="28"/>
          <w:szCs w:val="28"/>
        </w:rPr>
        <w:t>із</w:t>
      </w:r>
      <w:proofErr w:type="spellEnd"/>
      <w:r w:rsidRPr="00D36151">
        <w:rPr>
          <w:sz w:val="28"/>
          <w:szCs w:val="28"/>
        </w:rPr>
        <w:t xml:space="preserve"> </w:t>
      </w:r>
      <w:proofErr w:type="spellStart"/>
      <w:r w:rsidRPr="00D36151">
        <w:rPr>
          <w:sz w:val="28"/>
          <w:szCs w:val="28"/>
        </w:rPr>
        <w:t>Підприємством</w:t>
      </w:r>
      <w:proofErr w:type="spellEnd"/>
      <w:r w:rsidRPr="00D36151">
        <w:rPr>
          <w:sz w:val="28"/>
          <w:szCs w:val="28"/>
        </w:rPr>
        <w:t xml:space="preserve">, без </w:t>
      </w:r>
      <w:proofErr w:type="spellStart"/>
      <w:r w:rsidRPr="00D36151">
        <w:rPr>
          <w:sz w:val="28"/>
          <w:szCs w:val="28"/>
        </w:rPr>
        <w:t>попереднього</w:t>
      </w:r>
      <w:proofErr w:type="spellEnd"/>
      <w:r w:rsidRPr="00D36151">
        <w:rPr>
          <w:sz w:val="28"/>
          <w:szCs w:val="28"/>
        </w:rPr>
        <w:t xml:space="preserve"> </w:t>
      </w:r>
      <w:proofErr w:type="spellStart"/>
      <w:r w:rsidRPr="00D36151">
        <w:rPr>
          <w:sz w:val="28"/>
          <w:szCs w:val="28"/>
        </w:rPr>
        <w:t>погодження</w:t>
      </w:r>
      <w:proofErr w:type="spellEnd"/>
      <w:r w:rsidRPr="00D36151">
        <w:rPr>
          <w:sz w:val="28"/>
          <w:szCs w:val="28"/>
        </w:rPr>
        <w:t xml:space="preserve"> </w:t>
      </w:r>
      <w:proofErr w:type="spellStart"/>
      <w:r w:rsidRPr="00D36151">
        <w:rPr>
          <w:sz w:val="28"/>
          <w:szCs w:val="28"/>
        </w:rPr>
        <w:t>Уповноваженого</w:t>
      </w:r>
      <w:proofErr w:type="spellEnd"/>
      <w:r w:rsidRPr="00D36151">
        <w:rPr>
          <w:sz w:val="28"/>
          <w:szCs w:val="28"/>
        </w:rPr>
        <w:t xml:space="preserve"> органу, </w:t>
      </w:r>
      <w:proofErr w:type="spellStart"/>
      <w:r w:rsidRPr="00D36151">
        <w:rPr>
          <w:sz w:val="28"/>
          <w:szCs w:val="28"/>
        </w:rPr>
        <w:t>вважаються</w:t>
      </w:r>
      <w:proofErr w:type="spellEnd"/>
      <w:r w:rsidRPr="00D36151">
        <w:rPr>
          <w:sz w:val="28"/>
          <w:szCs w:val="28"/>
        </w:rPr>
        <w:t xml:space="preserve"> </w:t>
      </w:r>
      <w:proofErr w:type="spellStart"/>
      <w:r w:rsidRPr="00D36151">
        <w:rPr>
          <w:sz w:val="28"/>
          <w:szCs w:val="28"/>
        </w:rPr>
        <w:t>неукладеними</w:t>
      </w:r>
      <w:proofErr w:type="spellEnd"/>
      <w:r w:rsidRPr="00D36151">
        <w:rPr>
          <w:sz w:val="28"/>
          <w:szCs w:val="28"/>
          <w:lang w:val="uk-UA"/>
        </w:rPr>
        <w:t>;</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Укладає з Підприємством договори про здійснення медичного обслуговування населення;</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lastRenderedPageBreak/>
        <w:t>Проводить планові та позапланові перевірки діяльності Підприємства;</w:t>
      </w:r>
    </w:p>
    <w:p w:rsidR="009D681F" w:rsidRPr="00D36151" w:rsidRDefault="009D681F" w:rsidP="009D681F">
      <w:pPr>
        <w:numPr>
          <w:ilvl w:val="2"/>
          <w:numId w:val="4"/>
        </w:numPr>
        <w:shd w:val="clear" w:color="auto" w:fill="FFFFFF"/>
        <w:tabs>
          <w:tab w:val="left" w:pos="142"/>
        </w:tabs>
        <w:ind w:left="0" w:firstLine="708"/>
        <w:jc w:val="both"/>
        <w:rPr>
          <w:color w:val="000000"/>
          <w:sz w:val="28"/>
          <w:szCs w:val="28"/>
          <w:lang w:val="uk-UA"/>
        </w:rPr>
      </w:pPr>
      <w:proofErr w:type="spellStart"/>
      <w:r w:rsidRPr="00D36151">
        <w:rPr>
          <w:color w:val="000000"/>
          <w:sz w:val="28"/>
          <w:szCs w:val="28"/>
          <w:shd w:val="clear" w:color="auto" w:fill="FFFFFF"/>
        </w:rPr>
        <w:t>Укладає</w:t>
      </w:r>
      <w:proofErr w:type="spellEnd"/>
      <w:r w:rsidRPr="00D36151">
        <w:rPr>
          <w:color w:val="000000"/>
          <w:sz w:val="28"/>
          <w:szCs w:val="28"/>
          <w:shd w:val="clear" w:color="auto" w:fill="FFFFFF"/>
        </w:rPr>
        <w:t xml:space="preserve"> та </w:t>
      </w:r>
      <w:proofErr w:type="spellStart"/>
      <w:r w:rsidRPr="00D36151">
        <w:rPr>
          <w:color w:val="000000"/>
          <w:sz w:val="28"/>
          <w:szCs w:val="28"/>
          <w:shd w:val="clear" w:color="auto" w:fill="FFFFFF"/>
        </w:rPr>
        <w:t>розриває</w:t>
      </w:r>
      <w:proofErr w:type="spellEnd"/>
      <w:r w:rsidRPr="00D36151">
        <w:rPr>
          <w:color w:val="000000"/>
          <w:sz w:val="28"/>
          <w:szCs w:val="28"/>
          <w:shd w:val="clear" w:color="auto" w:fill="FFFFFF"/>
        </w:rPr>
        <w:t xml:space="preserve"> контракт з Директором </w:t>
      </w:r>
      <w:proofErr w:type="spellStart"/>
      <w:r w:rsidRPr="00D36151">
        <w:rPr>
          <w:color w:val="000000"/>
          <w:sz w:val="28"/>
          <w:szCs w:val="28"/>
          <w:shd w:val="clear" w:color="auto" w:fill="FFFFFF"/>
        </w:rPr>
        <w:t>Підприємства</w:t>
      </w:r>
      <w:proofErr w:type="spellEnd"/>
      <w:r w:rsidRPr="00D36151">
        <w:rPr>
          <w:color w:val="000000"/>
          <w:sz w:val="28"/>
          <w:szCs w:val="28"/>
          <w:shd w:val="clear" w:color="auto" w:fill="FFFFFF"/>
          <w:lang w:val="uk-UA"/>
        </w:rPr>
        <w:t>,</w:t>
      </w:r>
      <w:r w:rsidRPr="00D36151">
        <w:rPr>
          <w:color w:val="000000"/>
          <w:sz w:val="28"/>
          <w:szCs w:val="28"/>
          <w:shd w:val="clear" w:color="auto" w:fill="FFFFFF"/>
        </w:rPr>
        <w:t xml:space="preserve"> </w:t>
      </w:r>
      <w:proofErr w:type="spellStart"/>
      <w:r w:rsidRPr="00D36151">
        <w:rPr>
          <w:color w:val="000000"/>
          <w:sz w:val="28"/>
          <w:szCs w:val="28"/>
          <w:shd w:val="clear" w:color="auto" w:fill="FFFFFF"/>
        </w:rPr>
        <w:t>здійснює</w:t>
      </w:r>
      <w:proofErr w:type="spellEnd"/>
      <w:r w:rsidRPr="00D36151">
        <w:rPr>
          <w:color w:val="000000"/>
          <w:sz w:val="28"/>
          <w:szCs w:val="28"/>
          <w:shd w:val="clear" w:color="auto" w:fill="FFFFFF"/>
        </w:rPr>
        <w:t xml:space="preserve"> контроль за </w:t>
      </w:r>
      <w:proofErr w:type="spellStart"/>
      <w:r w:rsidRPr="00D36151">
        <w:rPr>
          <w:color w:val="000000"/>
          <w:sz w:val="28"/>
          <w:szCs w:val="28"/>
          <w:shd w:val="clear" w:color="auto" w:fill="FFFFFF"/>
        </w:rPr>
        <w:t>його</w:t>
      </w:r>
      <w:proofErr w:type="spellEnd"/>
      <w:r w:rsidRPr="00D36151">
        <w:rPr>
          <w:color w:val="000000"/>
          <w:sz w:val="28"/>
          <w:szCs w:val="28"/>
          <w:shd w:val="clear" w:color="auto" w:fill="FFFFFF"/>
        </w:rPr>
        <w:t xml:space="preserve"> </w:t>
      </w:r>
      <w:proofErr w:type="spellStart"/>
      <w:r w:rsidRPr="00D36151">
        <w:rPr>
          <w:color w:val="000000"/>
          <w:sz w:val="28"/>
          <w:szCs w:val="28"/>
          <w:shd w:val="clear" w:color="auto" w:fill="FFFFFF"/>
        </w:rPr>
        <w:t>виконанням</w:t>
      </w:r>
      <w:proofErr w:type="spellEnd"/>
      <w:r w:rsidRPr="00D36151">
        <w:rPr>
          <w:color w:val="000000"/>
          <w:sz w:val="28"/>
          <w:szCs w:val="28"/>
          <w:lang w:val="uk-UA"/>
        </w:rPr>
        <w:t>;</w:t>
      </w:r>
    </w:p>
    <w:p w:rsidR="009D681F" w:rsidRPr="00D36151" w:rsidRDefault="009D681F" w:rsidP="009D681F">
      <w:pPr>
        <w:numPr>
          <w:ilvl w:val="2"/>
          <w:numId w:val="4"/>
        </w:numPr>
        <w:shd w:val="clear" w:color="auto" w:fill="FFFFFF"/>
        <w:tabs>
          <w:tab w:val="left" w:pos="142"/>
        </w:tabs>
        <w:ind w:left="0" w:firstLine="708"/>
        <w:jc w:val="both"/>
        <w:rPr>
          <w:color w:val="000000"/>
          <w:sz w:val="28"/>
          <w:szCs w:val="28"/>
          <w:lang w:val="uk-UA"/>
        </w:rPr>
      </w:pPr>
      <w:r w:rsidRPr="00D36151">
        <w:rPr>
          <w:color w:val="000000"/>
          <w:sz w:val="28"/>
          <w:szCs w:val="28"/>
          <w:lang w:val="uk-UA"/>
        </w:rPr>
        <w:t>Здійснює контроль щодо відповідності діяльності Підприємства єдиній комплексній політиці в галузі охорони здоров’я в місті Суми;</w:t>
      </w:r>
    </w:p>
    <w:p w:rsidR="009D681F" w:rsidRPr="00D36151" w:rsidRDefault="009D681F" w:rsidP="009D681F">
      <w:pPr>
        <w:numPr>
          <w:ilvl w:val="2"/>
          <w:numId w:val="4"/>
        </w:numPr>
        <w:shd w:val="clear" w:color="auto" w:fill="FFFFFF"/>
        <w:tabs>
          <w:tab w:val="left" w:pos="142"/>
        </w:tabs>
        <w:ind w:left="0" w:firstLine="708"/>
        <w:jc w:val="both"/>
        <w:rPr>
          <w:sz w:val="28"/>
          <w:szCs w:val="28"/>
          <w:lang w:val="uk-UA"/>
        </w:rPr>
      </w:pPr>
      <w:r w:rsidRPr="00D36151">
        <w:rPr>
          <w:sz w:val="28"/>
          <w:szCs w:val="28"/>
          <w:lang w:val="uk-UA"/>
        </w:rPr>
        <w:t>Здійснює інші повноваження у межах та у спосіб, визначені законодавством.</w:t>
      </w:r>
    </w:p>
    <w:p w:rsidR="009D681F" w:rsidRPr="00D36151" w:rsidRDefault="009D681F" w:rsidP="009D681F">
      <w:pPr>
        <w:numPr>
          <w:ilvl w:val="1"/>
          <w:numId w:val="4"/>
        </w:numPr>
        <w:ind w:left="0" w:firstLine="708"/>
        <w:jc w:val="both"/>
        <w:rPr>
          <w:sz w:val="28"/>
          <w:szCs w:val="28"/>
          <w:lang w:val="uk-UA"/>
        </w:rPr>
      </w:pPr>
      <w:r w:rsidRPr="00D36151">
        <w:rPr>
          <w:sz w:val="28"/>
          <w:szCs w:val="28"/>
          <w:lang w:val="uk-UA" w:eastAsia="uk-UA"/>
        </w:rPr>
        <w:t xml:space="preserve">Директор </w:t>
      </w:r>
      <w:r w:rsidRPr="00D36151">
        <w:rPr>
          <w:sz w:val="28"/>
          <w:szCs w:val="28"/>
          <w:lang w:val="uk-UA"/>
        </w:rPr>
        <w:t>Підприємства</w:t>
      </w:r>
      <w:r w:rsidRPr="00D36151">
        <w:rPr>
          <w:sz w:val="28"/>
          <w:szCs w:val="28"/>
          <w:lang w:val="uk-UA" w:eastAsia="uk-UA"/>
        </w:rPr>
        <w:t xml:space="preserve"> за погодженням з У</w:t>
      </w:r>
      <w:r w:rsidRPr="00D36151">
        <w:rPr>
          <w:sz w:val="28"/>
          <w:szCs w:val="28"/>
          <w:lang w:val="uk-UA"/>
        </w:rPr>
        <w:t>повноваженим органом:</w:t>
      </w:r>
    </w:p>
    <w:p w:rsidR="009D681F" w:rsidRPr="00D36151" w:rsidRDefault="009D681F" w:rsidP="009D681F">
      <w:pPr>
        <w:numPr>
          <w:ilvl w:val="2"/>
          <w:numId w:val="4"/>
        </w:numPr>
        <w:ind w:left="0" w:firstLine="708"/>
        <w:jc w:val="both"/>
        <w:rPr>
          <w:sz w:val="28"/>
          <w:szCs w:val="28"/>
          <w:lang w:val="uk-UA"/>
        </w:rPr>
      </w:pPr>
      <w:r w:rsidRPr="00D36151">
        <w:rPr>
          <w:sz w:val="28"/>
          <w:szCs w:val="28"/>
          <w:lang w:val="uk-UA"/>
        </w:rPr>
        <w:t>Призначає на посади та звільняє заступників Директора, головного бухгалтера Підприємства, керівників структурних підрозділів;</w:t>
      </w:r>
    </w:p>
    <w:p w:rsidR="009D681F" w:rsidRPr="00D36151" w:rsidRDefault="009D681F" w:rsidP="009D681F">
      <w:pPr>
        <w:numPr>
          <w:ilvl w:val="2"/>
          <w:numId w:val="4"/>
        </w:numPr>
        <w:ind w:left="0" w:firstLine="708"/>
        <w:jc w:val="both"/>
        <w:rPr>
          <w:sz w:val="28"/>
          <w:szCs w:val="28"/>
          <w:lang w:val="uk-UA" w:eastAsia="uk-UA"/>
        </w:rPr>
      </w:pPr>
      <w:r w:rsidRPr="00D36151">
        <w:rPr>
          <w:sz w:val="28"/>
          <w:szCs w:val="28"/>
          <w:lang w:val="uk-UA"/>
        </w:rPr>
        <w:t>У</w:t>
      </w:r>
      <w:r w:rsidRPr="00D36151">
        <w:rPr>
          <w:sz w:val="28"/>
          <w:szCs w:val="28"/>
          <w:lang w:val="uk-UA" w:eastAsia="uk-UA"/>
        </w:rPr>
        <w:t xml:space="preserve">кладає </w:t>
      </w:r>
      <w:r w:rsidRPr="00D36151">
        <w:rPr>
          <w:rStyle w:val="2"/>
          <w:szCs w:val="28"/>
          <w:lang w:val="uk-UA"/>
        </w:rPr>
        <w:t>зовнішньоекономічні</w:t>
      </w:r>
      <w:r w:rsidRPr="00D36151">
        <w:rPr>
          <w:sz w:val="28"/>
          <w:szCs w:val="28"/>
          <w:lang w:val="uk-UA" w:eastAsia="uk-UA"/>
        </w:rPr>
        <w:t xml:space="preserve"> угоди;</w:t>
      </w:r>
    </w:p>
    <w:p w:rsidR="009D681F" w:rsidRPr="00D36151" w:rsidRDefault="009D681F" w:rsidP="009D681F">
      <w:pPr>
        <w:numPr>
          <w:ilvl w:val="2"/>
          <w:numId w:val="4"/>
        </w:numPr>
        <w:ind w:left="0" w:firstLine="708"/>
        <w:jc w:val="both"/>
        <w:rPr>
          <w:sz w:val="28"/>
          <w:szCs w:val="28"/>
          <w:lang w:val="uk-UA" w:eastAsia="uk-UA"/>
        </w:rPr>
      </w:pPr>
      <w:r w:rsidRPr="00D36151">
        <w:rPr>
          <w:sz w:val="28"/>
          <w:szCs w:val="28"/>
          <w:lang w:val="uk-UA"/>
        </w:rPr>
        <w:t>П</w:t>
      </w:r>
      <w:r w:rsidRPr="00D36151">
        <w:rPr>
          <w:sz w:val="28"/>
          <w:szCs w:val="28"/>
          <w:lang w:val="uk-UA" w:eastAsia="uk-UA"/>
        </w:rPr>
        <w:t>риймає рішення про укладання мирових угод у суді, угод про прощення боргу;</w:t>
      </w:r>
    </w:p>
    <w:p w:rsidR="009D681F" w:rsidRPr="00D36151" w:rsidRDefault="009D681F" w:rsidP="009D681F">
      <w:pPr>
        <w:numPr>
          <w:ilvl w:val="2"/>
          <w:numId w:val="4"/>
        </w:numPr>
        <w:ind w:left="0" w:firstLine="708"/>
        <w:jc w:val="both"/>
        <w:rPr>
          <w:sz w:val="28"/>
          <w:szCs w:val="28"/>
          <w:lang w:val="uk-UA" w:eastAsia="uk-UA"/>
        </w:rPr>
      </w:pPr>
      <w:r w:rsidRPr="00D36151">
        <w:rPr>
          <w:sz w:val="28"/>
          <w:szCs w:val="28"/>
          <w:lang w:val="uk-UA"/>
        </w:rPr>
        <w:t>В</w:t>
      </w:r>
      <w:r w:rsidRPr="00D36151">
        <w:rPr>
          <w:sz w:val="28"/>
          <w:szCs w:val="28"/>
          <w:lang w:val="uk-UA" w:eastAsia="uk-UA"/>
        </w:rPr>
        <w:t>ирішує питання списання безнадійної заборгованості;</w:t>
      </w:r>
    </w:p>
    <w:p w:rsidR="009D681F" w:rsidRPr="00D36151" w:rsidRDefault="009D681F" w:rsidP="009D681F">
      <w:pPr>
        <w:numPr>
          <w:ilvl w:val="2"/>
          <w:numId w:val="4"/>
        </w:numPr>
        <w:spacing w:line="252" w:lineRule="auto"/>
        <w:ind w:left="0" w:firstLine="708"/>
        <w:jc w:val="both"/>
        <w:rPr>
          <w:sz w:val="28"/>
          <w:szCs w:val="28"/>
          <w:lang w:val="uk-UA"/>
        </w:rPr>
      </w:pPr>
      <w:r w:rsidRPr="00D36151">
        <w:rPr>
          <w:sz w:val="28"/>
          <w:szCs w:val="28"/>
          <w:lang w:val="uk-UA"/>
        </w:rPr>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rsidR="009D681F" w:rsidRPr="00D36151" w:rsidRDefault="009D681F" w:rsidP="009D681F">
      <w:pPr>
        <w:pStyle w:val="a3"/>
        <w:numPr>
          <w:ilvl w:val="1"/>
          <w:numId w:val="4"/>
        </w:numPr>
        <w:spacing w:line="252" w:lineRule="auto"/>
        <w:ind w:left="0" w:firstLine="708"/>
        <w:jc w:val="both"/>
        <w:rPr>
          <w:sz w:val="28"/>
          <w:szCs w:val="28"/>
          <w:lang w:val="uk-UA"/>
        </w:rPr>
      </w:pPr>
      <w:r w:rsidRPr="00D36151">
        <w:rPr>
          <w:sz w:val="28"/>
          <w:szCs w:val="28"/>
          <w:lang w:val="uk-UA"/>
        </w:rPr>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9D681F" w:rsidRPr="00D36151" w:rsidRDefault="009D681F" w:rsidP="009D681F">
      <w:pPr>
        <w:pStyle w:val="a3"/>
        <w:numPr>
          <w:ilvl w:val="1"/>
          <w:numId w:val="4"/>
        </w:numPr>
        <w:spacing w:line="252" w:lineRule="auto"/>
        <w:ind w:left="0" w:firstLine="708"/>
        <w:jc w:val="both"/>
        <w:rPr>
          <w:sz w:val="28"/>
          <w:szCs w:val="28"/>
          <w:lang w:val="uk-UA"/>
        </w:rPr>
      </w:pPr>
      <w:r w:rsidRPr="00D36151">
        <w:rPr>
          <w:sz w:val="28"/>
          <w:szCs w:val="28"/>
          <w:lang w:val="uk-UA"/>
        </w:rPr>
        <w:t>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9D681F" w:rsidRPr="00D36151" w:rsidRDefault="009D681F" w:rsidP="009D681F">
      <w:pPr>
        <w:pStyle w:val="a3"/>
        <w:numPr>
          <w:ilvl w:val="1"/>
          <w:numId w:val="4"/>
        </w:numPr>
        <w:shd w:val="clear" w:color="auto" w:fill="FFFFFF"/>
        <w:tabs>
          <w:tab w:val="left" w:pos="142"/>
        </w:tabs>
        <w:spacing w:line="252" w:lineRule="auto"/>
        <w:ind w:left="0" w:firstLine="708"/>
        <w:jc w:val="both"/>
        <w:rPr>
          <w:sz w:val="28"/>
          <w:szCs w:val="28"/>
          <w:lang w:val="uk-UA"/>
        </w:rPr>
      </w:pPr>
      <w:r w:rsidRPr="00D36151">
        <w:rPr>
          <w:sz w:val="28"/>
          <w:szCs w:val="28"/>
          <w:lang w:val="uk-UA"/>
        </w:rPr>
        <w:t>З метою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w:t>
      </w:r>
      <w:proofErr w:type="spellStart"/>
      <w:r w:rsidRPr="00D36151">
        <w:rPr>
          <w:sz w:val="28"/>
          <w:szCs w:val="28"/>
          <w:lang w:val="uk-UA"/>
        </w:rPr>
        <w:t>госоподарської</w:t>
      </w:r>
      <w:proofErr w:type="spellEnd"/>
      <w:r w:rsidRPr="00D36151">
        <w:rPr>
          <w:sz w:val="28"/>
          <w:szCs w:val="28"/>
          <w:lang w:val="uk-UA"/>
        </w:rPr>
        <w:t xml:space="preserve"> діяльності на Підприємстві створюється Спостережна Рада </w:t>
      </w:r>
      <w:r w:rsidRPr="00D36151">
        <w:rPr>
          <w:sz w:val="28"/>
          <w:szCs w:val="28"/>
        </w:rPr>
        <w:t xml:space="preserve">за </w:t>
      </w:r>
      <w:proofErr w:type="spellStart"/>
      <w:r w:rsidRPr="00D36151">
        <w:rPr>
          <w:sz w:val="28"/>
          <w:szCs w:val="28"/>
        </w:rPr>
        <w:t>рішенням</w:t>
      </w:r>
      <w:proofErr w:type="spellEnd"/>
      <w:r w:rsidRPr="00D36151">
        <w:rPr>
          <w:sz w:val="28"/>
          <w:szCs w:val="28"/>
        </w:rPr>
        <w:t xml:space="preserve"> </w:t>
      </w:r>
      <w:r w:rsidRPr="00D36151">
        <w:rPr>
          <w:sz w:val="28"/>
          <w:szCs w:val="28"/>
          <w:lang w:val="uk-UA"/>
        </w:rPr>
        <w:t>Засновника (Уповноваженого органу)</w:t>
      </w:r>
      <w:r w:rsidRPr="00D36151">
        <w:rPr>
          <w:sz w:val="28"/>
          <w:szCs w:val="28"/>
        </w:rPr>
        <w:t xml:space="preserve"> в </w:t>
      </w:r>
      <w:proofErr w:type="spellStart"/>
      <w:r w:rsidRPr="00D36151">
        <w:rPr>
          <w:sz w:val="28"/>
          <w:szCs w:val="28"/>
        </w:rPr>
        <w:t>разі</w:t>
      </w:r>
      <w:proofErr w:type="spellEnd"/>
      <w:r w:rsidRPr="00D36151">
        <w:rPr>
          <w:sz w:val="28"/>
          <w:szCs w:val="28"/>
        </w:rPr>
        <w:t xml:space="preserve"> </w:t>
      </w:r>
      <w:proofErr w:type="spellStart"/>
      <w:r w:rsidRPr="00D36151">
        <w:rPr>
          <w:sz w:val="28"/>
          <w:szCs w:val="28"/>
        </w:rPr>
        <w:t>укладення</w:t>
      </w:r>
      <w:proofErr w:type="spellEnd"/>
      <w:r w:rsidRPr="00D36151">
        <w:rPr>
          <w:sz w:val="28"/>
          <w:szCs w:val="28"/>
        </w:rPr>
        <w:t xml:space="preserve"> </w:t>
      </w:r>
      <w:proofErr w:type="spellStart"/>
      <w:r w:rsidRPr="00D36151">
        <w:rPr>
          <w:sz w:val="28"/>
          <w:szCs w:val="28"/>
        </w:rPr>
        <w:t>головними</w:t>
      </w:r>
      <w:proofErr w:type="spellEnd"/>
      <w:r w:rsidRPr="00D36151">
        <w:rPr>
          <w:sz w:val="28"/>
          <w:szCs w:val="28"/>
        </w:rPr>
        <w:t xml:space="preserve"> </w:t>
      </w:r>
      <w:proofErr w:type="spellStart"/>
      <w:r w:rsidRPr="00D36151">
        <w:rPr>
          <w:sz w:val="28"/>
          <w:szCs w:val="28"/>
        </w:rPr>
        <w:t>розпорядниками</w:t>
      </w:r>
      <w:proofErr w:type="spellEnd"/>
      <w:r w:rsidRPr="00D36151">
        <w:rPr>
          <w:sz w:val="28"/>
          <w:szCs w:val="28"/>
        </w:rPr>
        <w:t xml:space="preserve"> </w:t>
      </w:r>
      <w:proofErr w:type="spellStart"/>
      <w:r w:rsidRPr="00D36151">
        <w:rPr>
          <w:sz w:val="28"/>
          <w:szCs w:val="28"/>
        </w:rPr>
        <w:t>бюджетних</w:t>
      </w:r>
      <w:proofErr w:type="spellEnd"/>
      <w:r w:rsidRPr="00D36151">
        <w:rPr>
          <w:sz w:val="28"/>
          <w:szCs w:val="28"/>
        </w:rPr>
        <w:t xml:space="preserve"> </w:t>
      </w:r>
      <w:proofErr w:type="spellStart"/>
      <w:r w:rsidRPr="00D36151">
        <w:rPr>
          <w:sz w:val="28"/>
          <w:szCs w:val="28"/>
        </w:rPr>
        <w:t>коштів</w:t>
      </w:r>
      <w:proofErr w:type="spellEnd"/>
      <w:r w:rsidRPr="00D36151">
        <w:rPr>
          <w:sz w:val="28"/>
          <w:szCs w:val="28"/>
        </w:rPr>
        <w:t xml:space="preserve"> </w:t>
      </w:r>
      <w:proofErr w:type="spellStart"/>
      <w:r w:rsidRPr="00D36151">
        <w:rPr>
          <w:sz w:val="28"/>
          <w:szCs w:val="28"/>
        </w:rPr>
        <w:t>договорів</w:t>
      </w:r>
      <w:proofErr w:type="spellEnd"/>
      <w:r w:rsidRPr="00D36151">
        <w:rPr>
          <w:sz w:val="28"/>
          <w:szCs w:val="28"/>
        </w:rPr>
        <w:t xml:space="preserve"> про </w:t>
      </w:r>
      <w:proofErr w:type="spellStart"/>
      <w:r w:rsidRPr="00D36151">
        <w:rPr>
          <w:sz w:val="28"/>
          <w:szCs w:val="28"/>
        </w:rPr>
        <w:t>медичне</w:t>
      </w:r>
      <w:proofErr w:type="spellEnd"/>
      <w:r w:rsidRPr="00D36151">
        <w:rPr>
          <w:sz w:val="28"/>
          <w:szCs w:val="28"/>
        </w:rPr>
        <w:t xml:space="preserve"> </w:t>
      </w:r>
      <w:proofErr w:type="spellStart"/>
      <w:r w:rsidRPr="00D36151">
        <w:rPr>
          <w:sz w:val="28"/>
          <w:szCs w:val="28"/>
        </w:rPr>
        <w:t>обслуговування</w:t>
      </w:r>
      <w:proofErr w:type="spellEnd"/>
      <w:r w:rsidRPr="00D36151">
        <w:rPr>
          <w:sz w:val="28"/>
          <w:szCs w:val="28"/>
        </w:rPr>
        <w:t xml:space="preserve"> </w:t>
      </w:r>
      <w:proofErr w:type="spellStart"/>
      <w:r w:rsidRPr="00D36151">
        <w:rPr>
          <w:sz w:val="28"/>
          <w:szCs w:val="28"/>
        </w:rPr>
        <w:t>населення</w:t>
      </w:r>
      <w:proofErr w:type="spellEnd"/>
      <w:r w:rsidRPr="00D36151">
        <w:rPr>
          <w:sz w:val="28"/>
          <w:szCs w:val="28"/>
          <w:lang w:val="uk-UA"/>
        </w:rPr>
        <w:t>.</w:t>
      </w:r>
      <w:r w:rsidRPr="00D36151">
        <w:rPr>
          <w:lang w:val="uk-UA"/>
        </w:rPr>
        <w:t xml:space="preserve"> </w:t>
      </w:r>
      <w:r w:rsidRPr="00D36151">
        <w:rPr>
          <w:sz w:val="28"/>
          <w:szCs w:val="28"/>
          <w:lang w:val="uk-UA"/>
        </w:rPr>
        <w:t xml:space="preserve">До Спостережної Ради обираються не більше 5 осіб, строком на 3 роки. </w:t>
      </w:r>
    </w:p>
    <w:p w:rsidR="009D681F" w:rsidRPr="00D36151" w:rsidRDefault="009D681F" w:rsidP="009D681F">
      <w:pPr>
        <w:pStyle w:val="a3"/>
        <w:numPr>
          <w:ilvl w:val="1"/>
          <w:numId w:val="4"/>
        </w:numPr>
        <w:shd w:val="clear" w:color="auto" w:fill="FFFFFF"/>
        <w:tabs>
          <w:tab w:val="left" w:pos="142"/>
        </w:tabs>
        <w:spacing w:line="252" w:lineRule="auto"/>
        <w:ind w:left="0" w:firstLine="708"/>
        <w:jc w:val="both"/>
        <w:rPr>
          <w:sz w:val="28"/>
          <w:szCs w:val="28"/>
          <w:lang w:val="uk-UA"/>
        </w:rPr>
      </w:pPr>
      <w:r w:rsidRPr="00D36151">
        <w:rPr>
          <w:sz w:val="28"/>
          <w:szCs w:val="28"/>
          <w:lang w:val="uk-UA"/>
        </w:rPr>
        <w:t>Спостережна Рада Підприємства складається з:</w:t>
      </w:r>
    </w:p>
    <w:p w:rsidR="009D681F" w:rsidRPr="00D36151"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D36151">
        <w:rPr>
          <w:sz w:val="28"/>
          <w:szCs w:val="28"/>
          <w:lang w:val="uk-UA"/>
        </w:rPr>
        <w:t>Одного представника Засновника Підприємства (уповноваженого ним органу);</w:t>
      </w:r>
    </w:p>
    <w:p w:rsidR="009D681F" w:rsidRPr="00D36151"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D36151">
        <w:rPr>
          <w:sz w:val="28"/>
          <w:szCs w:val="28"/>
          <w:lang w:val="uk-UA"/>
        </w:rPr>
        <w:t>Одного представника Уповноваженого органу;</w:t>
      </w:r>
    </w:p>
    <w:p w:rsidR="009D681F" w:rsidRPr="00D36151"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D36151">
        <w:rPr>
          <w:sz w:val="28"/>
          <w:szCs w:val="28"/>
          <w:lang w:val="uk-UA"/>
        </w:rPr>
        <w:t>Одного депутата Сумської міської ради (за згодою);</w:t>
      </w:r>
    </w:p>
    <w:p w:rsidR="009D681F" w:rsidRPr="00D36151"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D36151">
        <w:rPr>
          <w:sz w:val="28"/>
          <w:szCs w:val="28"/>
          <w:lang w:val="uk-UA"/>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двох осіб.</w:t>
      </w:r>
    </w:p>
    <w:p w:rsidR="009D681F" w:rsidRPr="00D36151" w:rsidRDefault="009D681F" w:rsidP="009D681F">
      <w:pPr>
        <w:pStyle w:val="a3"/>
        <w:numPr>
          <w:ilvl w:val="1"/>
          <w:numId w:val="4"/>
        </w:numPr>
        <w:shd w:val="clear" w:color="auto" w:fill="FFFFFF"/>
        <w:tabs>
          <w:tab w:val="left" w:pos="142"/>
        </w:tabs>
        <w:spacing w:line="252" w:lineRule="auto"/>
        <w:ind w:left="0" w:firstLine="708"/>
        <w:jc w:val="both"/>
        <w:rPr>
          <w:sz w:val="28"/>
          <w:szCs w:val="28"/>
          <w:lang w:val="uk-UA"/>
        </w:rPr>
      </w:pPr>
      <w:r w:rsidRPr="00D36151">
        <w:rPr>
          <w:sz w:val="28"/>
          <w:szCs w:val="28"/>
          <w:lang w:val="uk-UA"/>
        </w:rPr>
        <w:lastRenderedPageBreak/>
        <w:t>Порядок утворення, права, обов’язки Спостережної Ради Підприємства і типове положення про неї затверджуються Кабінетом Міністрів України.</w:t>
      </w:r>
    </w:p>
    <w:p w:rsidR="00046445" w:rsidRPr="00D36151" w:rsidRDefault="00046445" w:rsidP="00046445">
      <w:pPr>
        <w:shd w:val="clear" w:color="auto" w:fill="FFFFFF"/>
        <w:tabs>
          <w:tab w:val="left" w:pos="142"/>
        </w:tabs>
        <w:jc w:val="both"/>
        <w:rPr>
          <w:sz w:val="28"/>
          <w:szCs w:val="28"/>
          <w:lang w:val="uk-UA"/>
        </w:rPr>
      </w:pPr>
    </w:p>
    <w:p w:rsidR="00046445" w:rsidRPr="00D36151" w:rsidRDefault="00046445" w:rsidP="00D36151">
      <w:pPr>
        <w:pStyle w:val="a3"/>
        <w:numPr>
          <w:ilvl w:val="0"/>
          <w:numId w:val="5"/>
        </w:numPr>
        <w:tabs>
          <w:tab w:val="left" w:pos="360"/>
        </w:tabs>
        <w:ind w:left="0" w:right="-5" w:firstLine="708"/>
        <w:jc w:val="center"/>
        <w:rPr>
          <w:b/>
          <w:bCs/>
          <w:sz w:val="28"/>
          <w:szCs w:val="28"/>
          <w:lang w:val="uk-UA"/>
        </w:rPr>
      </w:pPr>
      <w:r w:rsidRPr="00D36151">
        <w:rPr>
          <w:b/>
          <w:bCs/>
          <w:sz w:val="28"/>
          <w:szCs w:val="28"/>
          <w:lang w:val="uk-UA"/>
        </w:rPr>
        <w:t>ПОВНОВАЖЕННЯ ТРУДОВОГО КОЛЕКТИВУ</w:t>
      </w:r>
    </w:p>
    <w:p w:rsidR="00046445" w:rsidRPr="00D36151" w:rsidRDefault="00046445" w:rsidP="00046445">
      <w:pPr>
        <w:numPr>
          <w:ilvl w:val="1"/>
          <w:numId w:val="5"/>
        </w:numPr>
        <w:shd w:val="clear" w:color="auto" w:fill="FFFFFF"/>
        <w:ind w:left="0" w:firstLine="708"/>
        <w:jc w:val="both"/>
        <w:rPr>
          <w:sz w:val="28"/>
          <w:szCs w:val="28"/>
          <w:lang w:val="uk-UA"/>
        </w:rPr>
      </w:pPr>
      <w:r w:rsidRPr="00D36151">
        <w:rPr>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rsidR="00046445" w:rsidRPr="00D36151" w:rsidRDefault="00046445" w:rsidP="00046445">
      <w:pPr>
        <w:numPr>
          <w:ilvl w:val="1"/>
          <w:numId w:val="5"/>
        </w:numPr>
        <w:ind w:left="0" w:firstLine="708"/>
        <w:jc w:val="both"/>
        <w:rPr>
          <w:sz w:val="28"/>
          <w:szCs w:val="28"/>
          <w:lang w:val="uk-UA"/>
        </w:rPr>
      </w:pPr>
      <w:r w:rsidRPr="00D36151">
        <w:rPr>
          <w:sz w:val="28"/>
          <w:szCs w:val="28"/>
          <w:lang w:val="uk-UA"/>
        </w:rPr>
        <w:t xml:space="preserve">Трудовий колектив Підприємства: </w:t>
      </w:r>
    </w:p>
    <w:p w:rsidR="00046445" w:rsidRPr="00D36151" w:rsidRDefault="00046445" w:rsidP="00046445">
      <w:pPr>
        <w:numPr>
          <w:ilvl w:val="2"/>
          <w:numId w:val="5"/>
        </w:numPr>
        <w:ind w:left="0" w:firstLine="709"/>
        <w:jc w:val="both"/>
        <w:rPr>
          <w:sz w:val="28"/>
          <w:szCs w:val="28"/>
          <w:lang w:val="uk-UA"/>
        </w:rPr>
      </w:pPr>
      <w:r w:rsidRPr="00D36151">
        <w:rPr>
          <w:sz w:val="28"/>
          <w:szCs w:val="28"/>
          <w:lang w:val="uk-UA"/>
        </w:rPr>
        <w:t>Розглядає і затверджує колективний договір;</w:t>
      </w:r>
    </w:p>
    <w:p w:rsidR="00046445" w:rsidRPr="00D36151" w:rsidRDefault="00046445" w:rsidP="00046445">
      <w:pPr>
        <w:numPr>
          <w:ilvl w:val="2"/>
          <w:numId w:val="5"/>
        </w:numPr>
        <w:ind w:left="0" w:firstLine="709"/>
        <w:jc w:val="both"/>
        <w:rPr>
          <w:sz w:val="28"/>
          <w:szCs w:val="28"/>
          <w:lang w:val="uk-UA"/>
        </w:rPr>
      </w:pPr>
      <w:r w:rsidRPr="00D36151">
        <w:rPr>
          <w:sz w:val="28"/>
          <w:szCs w:val="28"/>
          <w:lang w:val="uk-UA"/>
        </w:rPr>
        <w:t>Вирішує питання самоврядування трудового колективу;</w:t>
      </w:r>
    </w:p>
    <w:p w:rsidR="00046445" w:rsidRPr="00D36151" w:rsidRDefault="00046445" w:rsidP="00046445">
      <w:pPr>
        <w:numPr>
          <w:ilvl w:val="2"/>
          <w:numId w:val="5"/>
        </w:numPr>
        <w:ind w:left="0" w:firstLine="709"/>
        <w:jc w:val="both"/>
        <w:rPr>
          <w:sz w:val="28"/>
          <w:szCs w:val="28"/>
          <w:lang w:val="uk-UA"/>
        </w:rPr>
      </w:pPr>
      <w:r w:rsidRPr="00D36151">
        <w:rPr>
          <w:sz w:val="28"/>
          <w:szCs w:val="28"/>
          <w:lang w:val="uk-UA"/>
        </w:rPr>
        <w:t>Визначає і затверджує перелік і порядок надання працівникам соціальних пільг;</w:t>
      </w:r>
    </w:p>
    <w:p w:rsidR="00046445" w:rsidRPr="00D36151" w:rsidRDefault="00046445" w:rsidP="00046445">
      <w:pPr>
        <w:numPr>
          <w:ilvl w:val="2"/>
          <w:numId w:val="5"/>
        </w:numPr>
        <w:ind w:left="0" w:firstLine="709"/>
        <w:jc w:val="both"/>
        <w:rPr>
          <w:sz w:val="28"/>
          <w:szCs w:val="28"/>
          <w:lang w:val="uk-UA"/>
        </w:rPr>
      </w:pPr>
      <w:r w:rsidRPr="00D36151">
        <w:rPr>
          <w:sz w:val="28"/>
          <w:szCs w:val="28"/>
          <w:lang w:val="uk-UA"/>
        </w:rPr>
        <w:t>Бере участь у розробці і прийнятті правил вн</w:t>
      </w:r>
      <w:r w:rsidR="009D681F" w:rsidRPr="00D36151">
        <w:rPr>
          <w:sz w:val="28"/>
          <w:szCs w:val="28"/>
          <w:lang w:val="uk-UA"/>
        </w:rPr>
        <w:t>утрішнього трудового розпорядку;</w:t>
      </w:r>
    </w:p>
    <w:p w:rsidR="009D681F" w:rsidRPr="00D36151" w:rsidRDefault="009D681F" w:rsidP="009D681F">
      <w:pPr>
        <w:numPr>
          <w:ilvl w:val="2"/>
          <w:numId w:val="5"/>
        </w:numPr>
        <w:spacing w:line="252" w:lineRule="auto"/>
        <w:ind w:left="0" w:firstLine="709"/>
        <w:jc w:val="both"/>
        <w:rPr>
          <w:sz w:val="28"/>
          <w:szCs w:val="28"/>
          <w:lang w:val="uk-UA"/>
        </w:rPr>
      </w:pPr>
      <w:r w:rsidRPr="00D36151">
        <w:rPr>
          <w:color w:val="FF0000"/>
          <w:sz w:val="28"/>
          <w:szCs w:val="28"/>
          <w:lang w:val="uk-UA"/>
        </w:rPr>
        <w:t>У разі наявності обґрунтованих підстав має право висловити недовіру керівнику.</w:t>
      </w:r>
    </w:p>
    <w:p w:rsidR="00046445" w:rsidRPr="00D36151" w:rsidRDefault="00046445" w:rsidP="00046445">
      <w:pPr>
        <w:numPr>
          <w:ilvl w:val="1"/>
          <w:numId w:val="5"/>
        </w:numPr>
        <w:ind w:left="0" w:firstLine="709"/>
        <w:jc w:val="both"/>
        <w:rPr>
          <w:sz w:val="28"/>
          <w:szCs w:val="28"/>
          <w:lang w:val="uk-UA"/>
        </w:rPr>
      </w:pPr>
      <w:r w:rsidRPr="00D36151">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lastRenderedPageBreak/>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Умови оплати праці та матеріального забезпечення Директора Підприємства визначаються контрактом.</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046445" w:rsidRPr="00D36151" w:rsidRDefault="00046445" w:rsidP="00046445">
      <w:pPr>
        <w:numPr>
          <w:ilvl w:val="1"/>
          <w:numId w:val="5"/>
        </w:numPr>
        <w:shd w:val="clear" w:color="auto" w:fill="FFFFFF"/>
        <w:ind w:left="0" w:firstLine="709"/>
        <w:jc w:val="both"/>
        <w:rPr>
          <w:sz w:val="28"/>
          <w:szCs w:val="28"/>
          <w:lang w:val="uk-UA"/>
        </w:rPr>
      </w:pPr>
      <w:r w:rsidRPr="00D36151">
        <w:rPr>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 законодавством.</w:t>
      </w:r>
      <w:r w:rsidRPr="00D36151">
        <w:rPr>
          <w:sz w:val="28"/>
          <w:szCs w:val="28"/>
          <w:lang w:val="uk-UA"/>
        </w:rPr>
        <w:br/>
      </w:r>
    </w:p>
    <w:p w:rsidR="00046445" w:rsidRPr="00D36151" w:rsidRDefault="00046445" w:rsidP="00046445">
      <w:pPr>
        <w:numPr>
          <w:ilvl w:val="0"/>
          <w:numId w:val="5"/>
        </w:numPr>
        <w:tabs>
          <w:tab w:val="left" w:pos="360"/>
        </w:tabs>
        <w:ind w:right="-5"/>
        <w:jc w:val="center"/>
        <w:rPr>
          <w:b/>
          <w:bCs/>
          <w:sz w:val="28"/>
          <w:szCs w:val="28"/>
          <w:lang w:val="uk-UA"/>
        </w:rPr>
      </w:pPr>
      <w:r w:rsidRPr="00D36151">
        <w:rPr>
          <w:b/>
          <w:bCs/>
          <w:sz w:val="28"/>
          <w:szCs w:val="28"/>
          <w:lang w:val="uk-UA"/>
        </w:rPr>
        <w:t>КОНТРОЛЬ ТА ПЕРЕВІРКА ДІЯЛЬНОСТІ</w:t>
      </w:r>
    </w:p>
    <w:p w:rsidR="00046445" w:rsidRPr="00D36151" w:rsidRDefault="00046445" w:rsidP="00046445">
      <w:pPr>
        <w:tabs>
          <w:tab w:val="left" w:pos="360"/>
        </w:tabs>
        <w:ind w:left="450" w:right="-5"/>
        <w:rPr>
          <w:b/>
          <w:bCs/>
          <w:sz w:val="28"/>
          <w:szCs w:val="28"/>
          <w:lang w:val="uk-UA"/>
        </w:rPr>
      </w:pPr>
    </w:p>
    <w:p w:rsidR="00046445" w:rsidRPr="00D36151" w:rsidRDefault="00046445" w:rsidP="00046445">
      <w:pPr>
        <w:numPr>
          <w:ilvl w:val="1"/>
          <w:numId w:val="5"/>
        </w:numPr>
        <w:tabs>
          <w:tab w:val="left" w:pos="360"/>
        </w:tabs>
        <w:ind w:left="0" w:right="-5" w:firstLine="709"/>
        <w:jc w:val="both"/>
        <w:rPr>
          <w:sz w:val="28"/>
          <w:szCs w:val="28"/>
          <w:lang w:val="uk-UA"/>
        </w:rPr>
      </w:pPr>
      <w:proofErr w:type="spellStart"/>
      <w:r w:rsidRPr="00D36151">
        <w:rPr>
          <w:sz w:val="28"/>
          <w:szCs w:val="28"/>
          <w:lang w:val="uk-UA"/>
        </w:rPr>
        <w:t>Пiдприємство</w:t>
      </w:r>
      <w:proofErr w:type="spellEnd"/>
      <w:r w:rsidRPr="00D36151">
        <w:rPr>
          <w:sz w:val="28"/>
          <w:szCs w:val="28"/>
          <w:lang w:val="uk-UA"/>
        </w:rPr>
        <w:t xml:space="preserve"> самостійно </w:t>
      </w:r>
      <w:proofErr w:type="spellStart"/>
      <w:r w:rsidRPr="00D36151">
        <w:rPr>
          <w:sz w:val="28"/>
          <w:szCs w:val="28"/>
          <w:lang w:val="uk-UA"/>
        </w:rPr>
        <w:t>здiйснює</w:t>
      </w:r>
      <w:proofErr w:type="spellEnd"/>
      <w:r w:rsidRPr="00D36151">
        <w:rPr>
          <w:sz w:val="28"/>
          <w:szCs w:val="28"/>
          <w:lang w:val="uk-UA"/>
        </w:rPr>
        <w:t xml:space="preserve"> оперативний та бухгалтерський </w:t>
      </w:r>
      <w:proofErr w:type="spellStart"/>
      <w:r w:rsidRPr="00D36151">
        <w:rPr>
          <w:sz w:val="28"/>
          <w:szCs w:val="28"/>
          <w:lang w:val="uk-UA"/>
        </w:rPr>
        <w:t>облiк</w:t>
      </w:r>
      <w:proofErr w:type="spellEnd"/>
      <w:r w:rsidRPr="00D36151">
        <w:rPr>
          <w:sz w:val="28"/>
          <w:szCs w:val="28"/>
          <w:lang w:val="uk-UA"/>
        </w:rPr>
        <w:t xml:space="preserve"> результатів своєї дiяльностi та веде обробку та </w:t>
      </w:r>
      <w:proofErr w:type="spellStart"/>
      <w:r w:rsidRPr="00D36151">
        <w:rPr>
          <w:sz w:val="28"/>
          <w:szCs w:val="28"/>
          <w:lang w:val="uk-UA"/>
        </w:rPr>
        <w:t>облiк</w:t>
      </w:r>
      <w:proofErr w:type="spellEnd"/>
      <w:r w:rsidRPr="00D36151">
        <w:rPr>
          <w:sz w:val="28"/>
          <w:szCs w:val="28"/>
          <w:lang w:val="uk-UA"/>
        </w:rPr>
        <w:t xml:space="preserve"> персональних даних </w:t>
      </w:r>
      <w:proofErr w:type="spellStart"/>
      <w:r w:rsidRPr="00D36151">
        <w:rPr>
          <w:sz w:val="28"/>
          <w:szCs w:val="28"/>
          <w:lang w:val="uk-UA"/>
        </w:rPr>
        <w:t>працiвникiв</w:t>
      </w:r>
      <w:proofErr w:type="spellEnd"/>
      <w:r w:rsidRPr="00D36151">
        <w:rPr>
          <w:sz w:val="28"/>
          <w:szCs w:val="28"/>
          <w:lang w:val="uk-UA"/>
        </w:rPr>
        <w:t xml:space="preserve">, а також веде юридичну, </w:t>
      </w:r>
      <w:proofErr w:type="spellStart"/>
      <w:r w:rsidRPr="00D36151">
        <w:rPr>
          <w:sz w:val="28"/>
          <w:szCs w:val="28"/>
          <w:lang w:val="uk-UA"/>
        </w:rPr>
        <w:t>фiнансову</w:t>
      </w:r>
      <w:proofErr w:type="spellEnd"/>
      <w:r w:rsidRPr="00D36151">
        <w:rPr>
          <w:sz w:val="28"/>
          <w:szCs w:val="28"/>
          <w:lang w:val="uk-UA"/>
        </w:rPr>
        <w:t xml:space="preserve"> та кадрову </w:t>
      </w:r>
      <w:proofErr w:type="spellStart"/>
      <w:r w:rsidRPr="00D36151">
        <w:rPr>
          <w:sz w:val="28"/>
          <w:szCs w:val="28"/>
          <w:lang w:val="uk-UA"/>
        </w:rPr>
        <w:t>звiтнiсть</w:t>
      </w:r>
      <w:proofErr w:type="spellEnd"/>
      <w:r w:rsidRPr="00D36151">
        <w:rPr>
          <w:sz w:val="28"/>
          <w:szCs w:val="28"/>
          <w:lang w:val="uk-UA"/>
        </w:rPr>
        <w:t xml:space="preserve">. Порядок ведення бухгалтерського обліку та </w:t>
      </w:r>
      <w:proofErr w:type="spellStart"/>
      <w:r w:rsidRPr="00D36151">
        <w:rPr>
          <w:sz w:val="28"/>
          <w:szCs w:val="28"/>
          <w:lang w:val="uk-UA"/>
        </w:rPr>
        <w:t>облiку</w:t>
      </w:r>
      <w:proofErr w:type="spellEnd"/>
      <w:r w:rsidRPr="00D36151">
        <w:rPr>
          <w:sz w:val="28"/>
          <w:szCs w:val="28"/>
          <w:lang w:val="uk-UA"/>
        </w:rPr>
        <w:t xml:space="preserve"> персональних даних, статистичної, </w:t>
      </w:r>
      <w:proofErr w:type="spellStart"/>
      <w:r w:rsidRPr="00D36151">
        <w:rPr>
          <w:sz w:val="28"/>
          <w:szCs w:val="28"/>
          <w:lang w:val="uk-UA"/>
        </w:rPr>
        <w:t>фiнансової</w:t>
      </w:r>
      <w:proofErr w:type="spellEnd"/>
      <w:r w:rsidRPr="00D36151">
        <w:rPr>
          <w:sz w:val="28"/>
          <w:szCs w:val="28"/>
          <w:lang w:val="uk-UA"/>
        </w:rPr>
        <w:t xml:space="preserve"> та кадрової </w:t>
      </w:r>
      <w:proofErr w:type="spellStart"/>
      <w:r w:rsidRPr="00D36151">
        <w:rPr>
          <w:sz w:val="28"/>
          <w:szCs w:val="28"/>
          <w:lang w:val="uk-UA"/>
        </w:rPr>
        <w:t>звiтностi</w:t>
      </w:r>
      <w:proofErr w:type="spellEnd"/>
      <w:r w:rsidRPr="00D36151">
        <w:rPr>
          <w:sz w:val="28"/>
          <w:szCs w:val="28"/>
          <w:lang w:val="uk-UA"/>
        </w:rPr>
        <w:t xml:space="preserve"> визначається чинним законодавством України.</w:t>
      </w:r>
    </w:p>
    <w:p w:rsidR="00046445" w:rsidRPr="00D36151" w:rsidRDefault="00046445" w:rsidP="00046445">
      <w:pPr>
        <w:numPr>
          <w:ilvl w:val="1"/>
          <w:numId w:val="5"/>
        </w:numPr>
        <w:tabs>
          <w:tab w:val="left" w:pos="360"/>
        </w:tabs>
        <w:ind w:left="0" w:right="-5" w:firstLine="709"/>
        <w:jc w:val="both"/>
        <w:rPr>
          <w:sz w:val="28"/>
          <w:szCs w:val="28"/>
          <w:lang w:val="uk-UA"/>
        </w:rPr>
      </w:pPr>
      <w:proofErr w:type="spellStart"/>
      <w:r w:rsidRPr="00D36151">
        <w:rPr>
          <w:sz w:val="28"/>
          <w:szCs w:val="28"/>
          <w:lang w:val="uk-UA"/>
        </w:rPr>
        <w:t>Пiдприємство</w:t>
      </w:r>
      <w:proofErr w:type="spellEnd"/>
      <w:r w:rsidRPr="00D36151">
        <w:rPr>
          <w:sz w:val="28"/>
          <w:szCs w:val="28"/>
          <w:lang w:val="uk-UA"/>
        </w:rPr>
        <w:t xml:space="preserve"> несе </w:t>
      </w:r>
      <w:proofErr w:type="spellStart"/>
      <w:r w:rsidRPr="00D36151">
        <w:rPr>
          <w:sz w:val="28"/>
          <w:szCs w:val="28"/>
          <w:lang w:val="uk-UA"/>
        </w:rPr>
        <w:t>вiдповiдальнiсть</w:t>
      </w:r>
      <w:proofErr w:type="spellEnd"/>
      <w:r w:rsidRPr="00D36151">
        <w:rPr>
          <w:sz w:val="28"/>
          <w:szCs w:val="28"/>
          <w:lang w:val="uk-UA"/>
        </w:rPr>
        <w:t xml:space="preserve"> за своєчасне i </w:t>
      </w:r>
      <w:proofErr w:type="spellStart"/>
      <w:r w:rsidRPr="00D36151">
        <w:rPr>
          <w:sz w:val="28"/>
          <w:szCs w:val="28"/>
          <w:lang w:val="uk-UA"/>
        </w:rPr>
        <w:t>достовiрне</w:t>
      </w:r>
      <w:proofErr w:type="spellEnd"/>
      <w:r w:rsidRPr="00D36151">
        <w:rPr>
          <w:sz w:val="28"/>
          <w:szCs w:val="28"/>
          <w:lang w:val="uk-UA"/>
        </w:rPr>
        <w:t xml:space="preserve"> подання передбачених форм </w:t>
      </w:r>
      <w:proofErr w:type="spellStart"/>
      <w:r w:rsidRPr="00D36151">
        <w:rPr>
          <w:sz w:val="28"/>
          <w:szCs w:val="28"/>
          <w:lang w:val="uk-UA"/>
        </w:rPr>
        <w:t>звiтностi</w:t>
      </w:r>
      <w:proofErr w:type="spellEnd"/>
      <w:r w:rsidRPr="00D36151">
        <w:rPr>
          <w:sz w:val="28"/>
          <w:szCs w:val="28"/>
          <w:lang w:val="uk-UA"/>
        </w:rPr>
        <w:t xml:space="preserve"> </w:t>
      </w:r>
      <w:proofErr w:type="spellStart"/>
      <w:r w:rsidRPr="00D36151">
        <w:rPr>
          <w:sz w:val="28"/>
          <w:szCs w:val="28"/>
          <w:lang w:val="uk-UA"/>
        </w:rPr>
        <w:t>вiдповiдним</w:t>
      </w:r>
      <w:proofErr w:type="spellEnd"/>
      <w:r w:rsidRPr="00D36151">
        <w:rPr>
          <w:sz w:val="28"/>
          <w:szCs w:val="28"/>
          <w:lang w:val="uk-UA"/>
        </w:rPr>
        <w:t xml:space="preserve"> органам.</w:t>
      </w:r>
    </w:p>
    <w:p w:rsidR="00046445" w:rsidRPr="00D36151" w:rsidRDefault="00046445" w:rsidP="00046445">
      <w:pPr>
        <w:numPr>
          <w:ilvl w:val="1"/>
          <w:numId w:val="5"/>
        </w:numPr>
        <w:tabs>
          <w:tab w:val="left" w:pos="360"/>
        </w:tabs>
        <w:ind w:left="0" w:right="-5" w:firstLine="709"/>
        <w:jc w:val="both"/>
        <w:rPr>
          <w:sz w:val="28"/>
          <w:szCs w:val="28"/>
          <w:lang w:val="uk-UA"/>
        </w:rPr>
      </w:pPr>
      <w:r w:rsidRPr="00D36151">
        <w:rPr>
          <w:sz w:val="28"/>
          <w:szCs w:val="28"/>
          <w:lang w:val="uk-UA"/>
        </w:rPr>
        <w:t xml:space="preserve">Контроль за </w:t>
      </w:r>
      <w:proofErr w:type="spellStart"/>
      <w:r w:rsidRPr="00D36151">
        <w:rPr>
          <w:sz w:val="28"/>
          <w:szCs w:val="28"/>
          <w:lang w:val="uk-UA"/>
        </w:rPr>
        <w:t>фiнансово</w:t>
      </w:r>
      <w:proofErr w:type="spellEnd"/>
      <w:r w:rsidRPr="00D36151">
        <w:rPr>
          <w:sz w:val="28"/>
          <w:szCs w:val="28"/>
          <w:lang w:val="uk-UA"/>
        </w:rPr>
        <w:t xml:space="preserve">-господарською </w:t>
      </w:r>
      <w:proofErr w:type="spellStart"/>
      <w:r w:rsidRPr="00D36151">
        <w:rPr>
          <w:sz w:val="28"/>
          <w:szCs w:val="28"/>
          <w:lang w:val="uk-UA"/>
        </w:rPr>
        <w:t>дiяльнiстю</w:t>
      </w:r>
      <w:proofErr w:type="spellEnd"/>
      <w:r w:rsidRPr="00D36151">
        <w:rPr>
          <w:sz w:val="28"/>
          <w:szCs w:val="28"/>
          <w:lang w:val="uk-UA"/>
        </w:rPr>
        <w:t xml:space="preserve"> </w:t>
      </w:r>
      <w:proofErr w:type="spellStart"/>
      <w:r w:rsidRPr="00D36151">
        <w:rPr>
          <w:sz w:val="28"/>
          <w:szCs w:val="28"/>
          <w:lang w:val="uk-UA"/>
        </w:rPr>
        <w:t>Пiдприємства</w:t>
      </w:r>
      <w:proofErr w:type="spellEnd"/>
      <w:r w:rsidRPr="00D36151">
        <w:rPr>
          <w:sz w:val="28"/>
          <w:szCs w:val="28"/>
          <w:lang w:val="uk-UA"/>
        </w:rPr>
        <w:t xml:space="preserve"> </w:t>
      </w:r>
      <w:proofErr w:type="spellStart"/>
      <w:r w:rsidRPr="00D36151">
        <w:rPr>
          <w:sz w:val="28"/>
          <w:szCs w:val="28"/>
          <w:lang w:val="uk-UA"/>
        </w:rPr>
        <w:t>здiйснюють</w:t>
      </w:r>
      <w:proofErr w:type="spellEnd"/>
      <w:r w:rsidRPr="00D36151">
        <w:rPr>
          <w:sz w:val="28"/>
          <w:szCs w:val="28"/>
          <w:lang w:val="uk-UA"/>
        </w:rPr>
        <w:t xml:space="preserve"> </w:t>
      </w:r>
      <w:proofErr w:type="spellStart"/>
      <w:r w:rsidRPr="00D36151">
        <w:rPr>
          <w:sz w:val="28"/>
          <w:szCs w:val="28"/>
          <w:lang w:val="uk-UA"/>
        </w:rPr>
        <w:t>вiдповiднi</w:t>
      </w:r>
      <w:proofErr w:type="spellEnd"/>
      <w:r w:rsidRPr="00D36151">
        <w:rPr>
          <w:sz w:val="28"/>
          <w:szCs w:val="28"/>
          <w:lang w:val="uk-UA"/>
        </w:rPr>
        <w:t xml:space="preserve"> </w:t>
      </w:r>
      <w:proofErr w:type="spellStart"/>
      <w:r w:rsidRPr="00D36151">
        <w:rPr>
          <w:sz w:val="28"/>
          <w:szCs w:val="28"/>
          <w:lang w:val="uk-UA"/>
        </w:rPr>
        <w:t>державнi</w:t>
      </w:r>
      <w:proofErr w:type="spellEnd"/>
      <w:r w:rsidRPr="00D36151">
        <w:rPr>
          <w:sz w:val="28"/>
          <w:szCs w:val="28"/>
          <w:lang w:val="uk-UA"/>
        </w:rPr>
        <w:t xml:space="preserve"> органи в межах їх повноважень та встановленого чинним законодавством України порядку.</w:t>
      </w:r>
    </w:p>
    <w:p w:rsidR="00046445" w:rsidRPr="00D36151" w:rsidRDefault="00046445" w:rsidP="00046445">
      <w:pPr>
        <w:numPr>
          <w:ilvl w:val="1"/>
          <w:numId w:val="5"/>
        </w:numPr>
        <w:tabs>
          <w:tab w:val="left" w:pos="360"/>
        </w:tabs>
        <w:ind w:left="0" w:right="-5" w:firstLine="709"/>
        <w:jc w:val="both"/>
        <w:rPr>
          <w:sz w:val="28"/>
          <w:szCs w:val="28"/>
          <w:lang w:val="uk-UA"/>
        </w:rPr>
      </w:pPr>
      <w:r w:rsidRPr="00D36151">
        <w:rPr>
          <w:sz w:val="28"/>
          <w:szCs w:val="28"/>
          <w:lang w:val="uk-UA"/>
        </w:rPr>
        <w:t xml:space="preserve">Засновник має право </w:t>
      </w:r>
      <w:proofErr w:type="spellStart"/>
      <w:r w:rsidRPr="00D36151">
        <w:rPr>
          <w:sz w:val="28"/>
          <w:szCs w:val="28"/>
          <w:lang w:val="uk-UA"/>
        </w:rPr>
        <w:t>здiйснювати</w:t>
      </w:r>
      <w:proofErr w:type="spellEnd"/>
      <w:r w:rsidRPr="00D36151">
        <w:rPr>
          <w:sz w:val="28"/>
          <w:szCs w:val="28"/>
          <w:lang w:val="uk-UA"/>
        </w:rPr>
        <w:t xml:space="preserve"> контроль </w:t>
      </w:r>
      <w:proofErr w:type="spellStart"/>
      <w:r w:rsidRPr="00D36151">
        <w:rPr>
          <w:sz w:val="28"/>
          <w:szCs w:val="28"/>
          <w:lang w:val="uk-UA"/>
        </w:rPr>
        <w:t>фiнансово</w:t>
      </w:r>
      <w:proofErr w:type="spellEnd"/>
      <w:r w:rsidRPr="00D36151">
        <w:rPr>
          <w:sz w:val="28"/>
          <w:szCs w:val="28"/>
          <w:lang w:val="uk-UA"/>
        </w:rPr>
        <w:t xml:space="preserve">-господарської діяльності </w:t>
      </w:r>
      <w:proofErr w:type="spellStart"/>
      <w:r w:rsidRPr="00D36151">
        <w:rPr>
          <w:sz w:val="28"/>
          <w:szCs w:val="28"/>
          <w:lang w:val="uk-UA"/>
        </w:rPr>
        <w:t>Пiдприємства</w:t>
      </w:r>
      <w:proofErr w:type="spellEnd"/>
      <w:r w:rsidRPr="00D36151">
        <w:rPr>
          <w:sz w:val="28"/>
          <w:szCs w:val="28"/>
          <w:lang w:val="uk-UA"/>
        </w:rPr>
        <w:t xml:space="preserve"> та контроль за </w:t>
      </w:r>
      <w:proofErr w:type="spellStart"/>
      <w:r w:rsidRPr="00D36151">
        <w:rPr>
          <w:sz w:val="28"/>
          <w:szCs w:val="28"/>
          <w:lang w:val="uk-UA"/>
        </w:rPr>
        <w:t>якiстю</w:t>
      </w:r>
      <w:proofErr w:type="spellEnd"/>
      <w:r w:rsidRPr="00D36151">
        <w:rPr>
          <w:sz w:val="28"/>
          <w:szCs w:val="28"/>
          <w:lang w:val="uk-UA"/>
        </w:rPr>
        <w:t xml:space="preserve"> i обсягом надання медичної допомоги. </w:t>
      </w:r>
      <w:proofErr w:type="spellStart"/>
      <w:r w:rsidRPr="00D36151">
        <w:rPr>
          <w:sz w:val="28"/>
          <w:szCs w:val="28"/>
          <w:lang w:val="uk-UA"/>
        </w:rPr>
        <w:t>Пiдприємство</w:t>
      </w:r>
      <w:proofErr w:type="spellEnd"/>
      <w:r w:rsidRPr="00D36151">
        <w:rPr>
          <w:sz w:val="28"/>
          <w:szCs w:val="28"/>
          <w:lang w:val="uk-UA"/>
        </w:rPr>
        <w:t xml:space="preserve"> подає Засновнику, за його вимогою, бухгалтерський </w:t>
      </w:r>
      <w:proofErr w:type="spellStart"/>
      <w:r w:rsidRPr="00D36151">
        <w:rPr>
          <w:sz w:val="28"/>
          <w:szCs w:val="28"/>
          <w:lang w:val="uk-UA"/>
        </w:rPr>
        <w:t>звiт</w:t>
      </w:r>
      <w:proofErr w:type="spellEnd"/>
      <w:r w:rsidRPr="00D36151">
        <w:rPr>
          <w:sz w:val="28"/>
          <w:szCs w:val="28"/>
          <w:lang w:val="uk-UA"/>
        </w:rPr>
        <w:t xml:space="preserve"> та </w:t>
      </w:r>
      <w:proofErr w:type="spellStart"/>
      <w:r w:rsidRPr="00D36151">
        <w:rPr>
          <w:sz w:val="28"/>
          <w:szCs w:val="28"/>
          <w:lang w:val="uk-UA"/>
        </w:rPr>
        <w:t>iншу</w:t>
      </w:r>
      <w:proofErr w:type="spellEnd"/>
      <w:r w:rsidRPr="00D36151">
        <w:rPr>
          <w:sz w:val="28"/>
          <w:szCs w:val="28"/>
          <w:lang w:val="uk-UA"/>
        </w:rPr>
        <w:t xml:space="preserve"> </w:t>
      </w:r>
      <w:proofErr w:type="spellStart"/>
      <w:r w:rsidRPr="00D36151">
        <w:rPr>
          <w:sz w:val="28"/>
          <w:szCs w:val="28"/>
          <w:lang w:val="uk-UA"/>
        </w:rPr>
        <w:t>документацiю</w:t>
      </w:r>
      <w:proofErr w:type="spellEnd"/>
      <w:r w:rsidRPr="00D36151">
        <w:rPr>
          <w:sz w:val="28"/>
          <w:szCs w:val="28"/>
          <w:lang w:val="uk-UA"/>
        </w:rPr>
        <w:t xml:space="preserve">, яка стосується </w:t>
      </w:r>
      <w:proofErr w:type="spellStart"/>
      <w:r w:rsidRPr="00D36151">
        <w:rPr>
          <w:sz w:val="28"/>
          <w:szCs w:val="28"/>
          <w:lang w:val="uk-UA"/>
        </w:rPr>
        <w:t>фiнансово</w:t>
      </w:r>
      <w:proofErr w:type="spellEnd"/>
      <w:r w:rsidRPr="00D36151">
        <w:rPr>
          <w:sz w:val="28"/>
          <w:szCs w:val="28"/>
          <w:lang w:val="uk-UA"/>
        </w:rPr>
        <w:t>-господарської, кадрової, медичної дiяльностi.</w:t>
      </w:r>
    </w:p>
    <w:p w:rsidR="00046445" w:rsidRPr="00D36151" w:rsidRDefault="00046445" w:rsidP="00046445">
      <w:pPr>
        <w:numPr>
          <w:ilvl w:val="1"/>
          <w:numId w:val="5"/>
        </w:numPr>
        <w:tabs>
          <w:tab w:val="left" w:pos="360"/>
        </w:tabs>
        <w:ind w:left="0" w:right="-5" w:firstLine="709"/>
        <w:jc w:val="both"/>
        <w:rPr>
          <w:sz w:val="28"/>
          <w:szCs w:val="28"/>
          <w:lang w:val="uk-UA"/>
        </w:rPr>
      </w:pPr>
      <w:r w:rsidRPr="00D36151">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046445" w:rsidRPr="00D36151" w:rsidRDefault="00046445" w:rsidP="00046445">
      <w:pPr>
        <w:tabs>
          <w:tab w:val="left" w:pos="360"/>
        </w:tabs>
        <w:ind w:left="709" w:right="-5"/>
        <w:jc w:val="both"/>
        <w:rPr>
          <w:sz w:val="28"/>
          <w:szCs w:val="28"/>
          <w:lang w:val="uk-UA"/>
        </w:rPr>
      </w:pPr>
    </w:p>
    <w:p w:rsidR="00046445" w:rsidRPr="00D36151" w:rsidRDefault="00046445" w:rsidP="00046445">
      <w:pPr>
        <w:numPr>
          <w:ilvl w:val="0"/>
          <w:numId w:val="5"/>
        </w:numPr>
        <w:tabs>
          <w:tab w:val="left" w:pos="360"/>
        </w:tabs>
        <w:ind w:right="-5"/>
        <w:jc w:val="center"/>
        <w:rPr>
          <w:b/>
          <w:bCs/>
          <w:sz w:val="28"/>
          <w:szCs w:val="28"/>
          <w:lang w:val="uk-UA"/>
        </w:rPr>
      </w:pPr>
      <w:r w:rsidRPr="00D36151">
        <w:rPr>
          <w:b/>
          <w:bCs/>
          <w:sz w:val="28"/>
          <w:szCs w:val="28"/>
          <w:lang w:val="uk-UA"/>
        </w:rPr>
        <w:t xml:space="preserve"> ПРИПИНЕННЯ ДІЯЛЬНОСТІ</w:t>
      </w:r>
    </w:p>
    <w:p w:rsidR="00046445" w:rsidRPr="00D36151" w:rsidRDefault="00046445" w:rsidP="00046445">
      <w:pPr>
        <w:tabs>
          <w:tab w:val="left" w:pos="360"/>
        </w:tabs>
        <w:ind w:left="450" w:right="-5"/>
        <w:rPr>
          <w:b/>
          <w:bCs/>
          <w:sz w:val="28"/>
          <w:szCs w:val="28"/>
          <w:lang w:val="uk-UA"/>
        </w:rPr>
      </w:pPr>
    </w:p>
    <w:p w:rsidR="00046445" w:rsidRPr="00D36151" w:rsidRDefault="00046445" w:rsidP="00046445">
      <w:pPr>
        <w:numPr>
          <w:ilvl w:val="1"/>
          <w:numId w:val="5"/>
        </w:numPr>
        <w:shd w:val="clear" w:color="auto" w:fill="FFFFFF"/>
        <w:ind w:left="0" w:firstLine="709"/>
        <w:jc w:val="both"/>
        <w:rPr>
          <w:color w:val="000000"/>
          <w:sz w:val="28"/>
          <w:szCs w:val="28"/>
          <w:lang w:val="uk-UA"/>
        </w:rPr>
      </w:pPr>
      <w:r w:rsidRPr="00D36151">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046445" w:rsidRPr="00D36151" w:rsidRDefault="00046445" w:rsidP="00046445">
      <w:pPr>
        <w:numPr>
          <w:ilvl w:val="1"/>
          <w:numId w:val="5"/>
        </w:numPr>
        <w:shd w:val="clear" w:color="auto" w:fill="FFFFFF"/>
        <w:ind w:left="0" w:firstLine="709"/>
        <w:jc w:val="both"/>
        <w:rPr>
          <w:color w:val="000000"/>
          <w:sz w:val="28"/>
          <w:szCs w:val="28"/>
          <w:lang w:val="uk-UA"/>
        </w:rPr>
      </w:pPr>
      <w:r w:rsidRPr="00D36151">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rsidR="00046445" w:rsidRPr="00D36151" w:rsidRDefault="00046445" w:rsidP="00046445">
      <w:pPr>
        <w:numPr>
          <w:ilvl w:val="1"/>
          <w:numId w:val="5"/>
        </w:numPr>
        <w:shd w:val="clear" w:color="auto" w:fill="FFFFFF"/>
        <w:ind w:left="0" w:firstLine="709"/>
        <w:jc w:val="both"/>
        <w:rPr>
          <w:color w:val="000000"/>
          <w:sz w:val="28"/>
          <w:szCs w:val="28"/>
          <w:lang w:val="uk-UA"/>
        </w:rPr>
      </w:pPr>
      <w:r w:rsidRPr="00D36151">
        <w:rPr>
          <w:color w:val="000000"/>
          <w:sz w:val="28"/>
          <w:szCs w:val="28"/>
          <w:lang w:val="uk-UA"/>
        </w:rPr>
        <w:t>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кредиторами, складає ліквідаційний баланс, здійснює інші заходи відповідно до чинного законодавства.</w:t>
      </w:r>
    </w:p>
    <w:p w:rsidR="00046445" w:rsidRPr="00D36151" w:rsidRDefault="00046445" w:rsidP="00046445">
      <w:pPr>
        <w:numPr>
          <w:ilvl w:val="1"/>
          <w:numId w:val="5"/>
        </w:numPr>
        <w:shd w:val="clear" w:color="auto" w:fill="FFFFFF"/>
        <w:ind w:left="0" w:firstLine="709"/>
        <w:jc w:val="both"/>
        <w:rPr>
          <w:color w:val="000000"/>
          <w:sz w:val="28"/>
          <w:szCs w:val="28"/>
          <w:lang w:val="uk-UA"/>
        </w:rPr>
      </w:pPr>
      <w:r w:rsidRPr="00D36151">
        <w:rPr>
          <w:color w:val="000000"/>
          <w:sz w:val="28"/>
          <w:szCs w:val="28"/>
          <w:lang w:val="uk-UA"/>
        </w:rPr>
        <w:lastRenderedPageBreak/>
        <w:t>Підприємство є таким, що припинилося з дня внесення до Єдиного державного реєстру запису про його припинення.</w:t>
      </w:r>
    </w:p>
    <w:p w:rsidR="00046445" w:rsidRPr="00D36151" w:rsidRDefault="00046445" w:rsidP="00046445">
      <w:pPr>
        <w:numPr>
          <w:ilvl w:val="1"/>
          <w:numId w:val="5"/>
        </w:numPr>
        <w:shd w:val="clear" w:color="auto" w:fill="FFFFFF"/>
        <w:ind w:left="0" w:firstLine="709"/>
        <w:jc w:val="both"/>
        <w:rPr>
          <w:color w:val="000000"/>
          <w:sz w:val="28"/>
          <w:szCs w:val="28"/>
          <w:lang w:val="uk-UA"/>
        </w:rPr>
      </w:pPr>
      <w:r w:rsidRPr="00D36151">
        <w:rPr>
          <w:color w:val="000000"/>
          <w:sz w:val="28"/>
          <w:szCs w:val="28"/>
          <w:lang w:val="uk-UA"/>
        </w:rPr>
        <w:t>У разі припинення Підприємства усі активи Підприємства передаються одній або кільком неприбутковим організаціям відповідного виду або зараховані зараховуються до доходу міського бюджету.</w:t>
      </w:r>
    </w:p>
    <w:p w:rsidR="00046445" w:rsidRPr="00D36151" w:rsidRDefault="00046445" w:rsidP="00046445">
      <w:pPr>
        <w:tabs>
          <w:tab w:val="left" w:pos="360"/>
        </w:tabs>
        <w:ind w:right="-5"/>
        <w:jc w:val="both"/>
        <w:rPr>
          <w:b/>
          <w:bCs/>
          <w:sz w:val="28"/>
          <w:szCs w:val="28"/>
          <w:lang w:val="uk-UA"/>
        </w:rPr>
      </w:pPr>
    </w:p>
    <w:p w:rsidR="00046445" w:rsidRPr="00D36151" w:rsidRDefault="00046445" w:rsidP="00046445">
      <w:pPr>
        <w:numPr>
          <w:ilvl w:val="0"/>
          <w:numId w:val="5"/>
        </w:numPr>
        <w:tabs>
          <w:tab w:val="left" w:pos="360"/>
        </w:tabs>
        <w:ind w:right="-5"/>
        <w:jc w:val="center"/>
        <w:rPr>
          <w:b/>
          <w:bCs/>
          <w:sz w:val="28"/>
          <w:szCs w:val="28"/>
          <w:lang w:val="uk-UA"/>
        </w:rPr>
      </w:pPr>
      <w:r w:rsidRPr="00D36151">
        <w:rPr>
          <w:b/>
          <w:bCs/>
          <w:sz w:val="28"/>
          <w:szCs w:val="28"/>
          <w:lang w:val="uk-UA"/>
        </w:rPr>
        <w:t>ПОРЯДОК ВНЕСЕННЯ ЗМІН ДО СТАТУТУ ПІДПРИЄМСТВА</w:t>
      </w:r>
    </w:p>
    <w:p w:rsidR="00046445" w:rsidRPr="00D36151" w:rsidRDefault="00046445" w:rsidP="00046445">
      <w:pPr>
        <w:tabs>
          <w:tab w:val="left" w:pos="360"/>
        </w:tabs>
        <w:ind w:left="450" w:right="-5"/>
        <w:jc w:val="both"/>
        <w:rPr>
          <w:b/>
          <w:bCs/>
          <w:sz w:val="28"/>
          <w:szCs w:val="28"/>
          <w:lang w:val="uk-UA"/>
        </w:rPr>
      </w:pPr>
    </w:p>
    <w:p w:rsidR="00046445" w:rsidRPr="00D36151" w:rsidRDefault="00046445" w:rsidP="00046445">
      <w:pPr>
        <w:numPr>
          <w:ilvl w:val="1"/>
          <w:numId w:val="5"/>
        </w:numPr>
        <w:tabs>
          <w:tab w:val="left" w:pos="360"/>
        </w:tabs>
        <w:ind w:left="0" w:right="-5" w:firstLine="709"/>
        <w:jc w:val="both"/>
        <w:rPr>
          <w:sz w:val="28"/>
          <w:szCs w:val="28"/>
          <w:lang w:val="uk-UA"/>
        </w:rPr>
      </w:pPr>
      <w:r w:rsidRPr="00D36151">
        <w:rPr>
          <w:sz w:val="28"/>
          <w:szCs w:val="28"/>
          <w:lang w:val="uk-UA"/>
        </w:rPr>
        <w:t>Зміни до цього Статуту вносяться за рішенням Засновника, шляхом викладення Статуту у новій редакції.</w:t>
      </w:r>
    </w:p>
    <w:p w:rsidR="00046445" w:rsidRPr="00D36151" w:rsidRDefault="00046445" w:rsidP="00046445">
      <w:pPr>
        <w:numPr>
          <w:ilvl w:val="1"/>
          <w:numId w:val="5"/>
        </w:numPr>
        <w:shd w:val="clear" w:color="auto" w:fill="FFFFFF"/>
        <w:ind w:left="0" w:firstLine="709"/>
        <w:jc w:val="both"/>
        <w:rPr>
          <w:color w:val="000000"/>
          <w:sz w:val="28"/>
          <w:szCs w:val="28"/>
          <w:lang w:val="uk-UA"/>
        </w:rPr>
      </w:pPr>
      <w:r w:rsidRPr="00D36151">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rsidR="00046445" w:rsidRPr="00D36151" w:rsidRDefault="00046445" w:rsidP="005F444D">
      <w:pPr>
        <w:rPr>
          <w:lang w:val="uk-UA"/>
        </w:rPr>
      </w:pPr>
    </w:p>
    <w:p w:rsidR="005F444D" w:rsidRPr="00D36151" w:rsidRDefault="005F444D" w:rsidP="005F444D">
      <w:pPr>
        <w:rPr>
          <w:lang w:val="uk-UA"/>
        </w:rPr>
      </w:pPr>
    </w:p>
    <w:p w:rsidR="00674C3C" w:rsidRPr="00D36151" w:rsidRDefault="00674C3C">
      <w:pPr>
        <w:rPr>
          <w:lang w:val="uk-UA"/>
        </w:rPr>
      </w:pPr>
    </w:p>
    <w:p w:rsidR="008A3942" w:rsidRPr="00D36151" w:rsidRDefault="008A3942">
      <w:pPr>
        <w:rPr>
          <w:lang w:val="uk-UA"/>
        </w:rPr>
      </w:pPr>
    </w:p>
    <w:p w:rsidR="008A3942" w:rsidRPr="00D36151" w:rsidRDefault="008A3942" w:rsidP="008A3942">
      <w:pPr>
        <w:rPr>
          <w:sz w:val="28"/>
          <w:szCs w:val="28"/>
          <w:lang w:val="uk-UA"/>
        </w:rPr>
      </w:pPr>
      <w:r w:rsidRPr="00D36151">
        <w:rPr>
          <w:sz w:val="28"/>
          <w:szCs w:val="28"/>
          <w:lang w:val="uk-UA"/>
        </w:rPr>
        <w:t>Сумський міський голова                                                                     О.М. Лисенко</w:t>
      </w:r>
    </w:p>
    <w:p w:rsidR="008A3942" w:rsidRPr="00D36151" w:rsidRDefault="008A3942" w:rsidP="008A3942">
      <w:pPr>
        <w:rPr>
          <w:sz w:val="24"/>
          <w:szCs w:val="24"/>
          <w:lang w:val="uk-UA"/>
        </w:rPr>
      </w:pPr>
      <w:proofErr w:type="spellStart"/>
      <w:r w:rsidRPr="00D36151">
        <w:rPr>
          <w:sz w:val="24"/>
          <w:szCs w:val="24"/>
          <w:lang w:val="uk-UA"/>
        </w:rPr>
        <w:t>Виконанець</w:t>
      </w:r>
      <w:proofErr w:type="spellEnd"/>
      <w:r w:rsidRPr="00D36151">
        <w:rPr>
          <w:sz w:val="24"/>
          <w:szCs w:val="24"/>
          <w:lang w:val="uk-UA"/>
        </w:rPr>
        <w:t>: Чумаченко О.Ю.</w:t>
      </w:r>
    </w:p>
    <w:p w:rsidR="008A3942" w:rsidRPr="008C28F9" w:rsidRDefault="008A3942" w:rsidP="008A3942">
      <w:pPr>
        <w:rPr>
          <w:sz w:val="24"/>
          <w:szCs w:val="24"/>
          <w:lang w:val="uk-UA"/>
        </w:rPr>
      </w:pPr>
      <w:r w:rsidRPr="00D36151">
        <w:rPr>
          <w:sz w:val="24"/>
          <w:szCs w:val="24"/>
          <w:lang w:val="uk-UA"/>
        </w:rPr>
        <w:t>____________ _________2020</w:t>
      </w:r>
    </w:p>
    <w:p w:rsidR="008A3942" w:rsidRPr="00046445" w:rsidRDefault="008A3942">
      <w:pPr>
        <w:rPr>
          <w:lang w:val="uk-UA"/>
        </w:rPr>
      </w:pPr>
    </w:p>
    <w:sectPr w:rsidR="008A3942" w:rsidRPr="000464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883629"/>
    <w:multiLevelType w:val="multilevel"/>
    <w:tmpl w:val="41E8B8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A71127"/>
    <w:multiLevelType w:val="hybridMultilevel"/>
    <w:tmpl w:val="9B9408CC"/>
    <w:lvl w:ilvl="0" w:tplc="D1229D3E">
      <w:start w:val="1"/>
      <w:numFmt w:val="decimal"/>
      <w:lvlText w:val="%1."/>
      <w:lvlJc w:val="left"/>
      <w:pPr>
        <w:ind w:left="1033" w:hanging="360"/>
      </w:pPr>
      <w:rPr>
        <w:rFonts w:hint="default"/>
        <w:b w:val="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3"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5"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45"/>
    <w:rsid w:val="00046445"/>
    <w:rsid w:val="00126B99"/>
    <w:rsid w:val="0016753D"/>
    <w:rsid w:val="002B7E4B"/>
    <w:rsid w:val="003E0118"/>
    <w:rsid w:val="005F444D"/>
    <w:rsid w:val="00674C3C"/>
    <w:rsid w:val="00883FA7"/>
    <w:rsid w:val="008A3942"/>
    <w:rsid w:val="009D681F"/>
    <w:rsid w:val="00A16159"/>
    <w:rsid w:val="00C801C2"/>
    <w:rsid w:val="00D03B30"/>
    <w:rsid w:val="00D1352E"/>
    <w:rsid w:val="00D36151"/>
    <w:rsid w:val="00F502A1"/>
    <w:rsid w:val="00F56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5676"/>
  <w15:docId w15:val="{9A97F9A5-3F65-4166-8537-D1653BC4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4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46445"/>
    <w:pPr>
      <w:keepNext/>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445"/>
    <w:rPr>
      <w:rFonts w:ascii="Times New Roman" w:eastAsia="Times New Roman" w:hAnsi="Times New Roman" w:cs="Times New Roman"/>
      <w:b/>
      <w:sz w:val="44"/>
      <w:szCs w:val="20"/>
      <w:lang w:eastAsia="ru-RU"/>
    </w:rPr>
  </w:style>
  <w:style w:type="paragraph" w:styleId="a3">
    <w:name w:val="List Paragraph"/>
    <w:basedOn w:val="a"/>
    <w:uiPriority w:val="34"/>
    <w:qFormat/>
    <w:rsid w:val="00046445"/>
    <w:pPr>
      <w:ind w:left="720"/>
      <w:contextualSpacing/>
    </w:pPr>
  </w:style>
  <w:style w:type="paragraph" w:styleId="a4">
    <w:name w:val="Normal (Web)"/>
    <w:basedOn w:val="a"/>
    <w:uiPriority w:val="99"/>
    <w:unhideWhenUsed/>
    <w:rsid w:val="00046445"/>
    <w:pPr>
      <w:spacing w:before="100" w:beforeAutospacing="1" w:after="100" w:afterAutospacing="1"/>
    </w:pPr>
    <w:rPr>
      <w:sz w:val="24"/>
      <w:szCs w:val="24"/>
    </w:rPr>
  </w:style>
  <w:style w:type="character" w:customStyle="1" w:styleId="2">
    <w:name w:val="Основний текст2"/>
    <w:rsid w:val="00046445"/>
    <w:rPr>
      <w:rFonts w:ascii="Times New Roman" w:hAnsi="Times New Roman" w:cs="Times New Roman"/>
      <w:spacing w:val="0"/>
      <w:sz w:val="25"/>
      <w:szCs w:val="25"/>
      <w:lang w:bidi="ar-SA"/>
    </w:rPr>
  </w:style>
  <w:style w:type="paragraph" w:styleId="a5">
    <w:name w:val="Body Text Indent"/>
    <w:basedOn w:val="a"/>
    <w:link w:val="a6"/>
    <w:rsid w:val="008A3942"/>
    <w:pPr>
      <w:ind w:left="709" w:firstLine="720"/>
    </w:pPr>
    <w:rPr>
      <w:sz w:val="28"/>
      <w:lang w:val="uk-UA" w:eastAsia="uk-UA"/>
    </w:rPr>
  </w:style>
  <w:style w:type="character" w:customStyle="1" w:styleId="a6">
    <w:name w:val="Основной текст с отступом Знак"/>
    <w:basedOn w:val="a0"/>
    <w:link w:val="a5"/>
    <w:rsid w:val="008A3942"/>
    <w:rPr>
      <w:rFonts w:ascii="Times New Roman" w:eastAsia="Times New Roman" w:hAnsi="Times New Roman" w:cs="Times New Roman"/>
      <w:sz w:val="28"/>
      <w:szCs w:val="20"/>
      <w:lang w:eastAsia="uk-UA"/>
    </w:rPr>
  </w:style>
  <w:style w:type="paragraph" w:styleId="a7">
    <w:name w:val="Balloon Text"/>
    <w:basedOn w:val="a"/>
    <w:link w:val="a8"/>
    <w:uiPriority w:val="99"/>
    <w:semiHidden/>
    <w:unhideWhenUsed/>
    <w:rsid w:val="008A3942"/>
    <w:rPr>
      <w:rFonts w:ascii="Tahoma" w:hAnsi="Tahoma" w:cs="Tahoma"/>
      <w:sz w:val="16"/>
      <w:szCs w:val="16"/>
    </w:rPr>
  </w:style>
  <w:style w:type="character" w:customStyle="1" w:styleId="a8">
    <w:name w:val="Текст выноски Знак"/>
    <w:basedOn w:val="a0"/>
    <w:link w:val="a7"/>
    <w:uiPriority w:val="99"/>
    <w:semiHidden/>
    <w:rsid w:val="008A3942"/>
    <w:rPr>
      <w:rFonts w:ascii="Tahoma" w:eastAsia="Times New Roman" w:hAnsi="Tahoma" w:cs="Tahoma"/>
      <w:sz w:val="16"/>
      <w:szCs w:val="16"/>
      <w:lang w:val="ru-RU" w:eastAsia="ru-RU"/>
    </w:r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F5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6168</Words>
  <Characters>35161</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СУМСЬКА МІСЬКА РАДА</vt:lpstr>
      <vt:lpstr>        РІШЕННЯ</vt:lpstr>
      <vt:lpstr/>
      <vt:lpstr/>
      <vt:lpstr/>
      <vt:lpstr/>
      <vt:lpstr/>
      <vt:lpstr/>
      <vt:lpstr/>
      <vt:lpstr>С Т А Т У Т</vt:lpstr>
    </vt:vector>
  </TitlesOfParts>
  <Company>SPecialiST RePack</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dcterms:created xsi:type="dcterms:W3CDTF">2020-05-21T05:53:00Z</dcterms:created>
  <dcterms:modified xsi:type="dcterms:W3CDTF">2025-11-04T11:41:00Z</dcterms:modified>
</cp:coreProperties>
</file>