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2969A8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969A8" w:rsidRDefault="009B5E42" w:rsidP="002969A8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5361EE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Голуб Світлані Сергіївні</w:t>
            </w:r>
            <w:r w:rsidR="00025584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2969A8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 для будівництва і обслуговування житлового будинку, господарських будівель і споруд </w:t>
            </w:r>
          </w:p>
        </w:tc>
      </w:tr>
    </w:tbl>
    <w:p w:rsidR="009B5E42" w:rsidRPr="002969A8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2969A8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00267E" w:rsidRPr="002969A8">
        <w:rPr>
          <w:rFonts w:eastAsia="Times New Roman" w:cs="Times New Roman"/>
          <w:sz w:val="27"/>
          <w:szCs w:val="27"/>
          <w:lang w:eastAsia="ru-RU"/>
        </w:rPr>
        <w:t xml:space="preserve"> громадянки</w:t>
      </w:r>
      <w:r w:rsidR="00B537EA" w:rsidRPr="002969A8">
        <w:rPr>
          <w:rFonts w:eastAsia="Times New Roman" w:cs="Times New Roman"/>
          <w:sz w:val="27"/>
          <w:szCs w:val="27"/>
          <w:lang w:eastAsia="ru-RU"/>
        </w:rPr>
        <w:t>,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 xml:space="preserve"> відповідно до статей 12, 40, 79-1, 83, 118, 121, 122 Земельного кодексу України, статті 50 Закону України «Про землеустрій», </w:t>
      </w:r>
      <w:r w:rsidR="002969A8" w:rsidRPr="002969A8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917CB9">
        <w:rPr>
          <w:rFonts w:eastAsia="Times New Roman" w:cs="Times New Roman"/>
          <w:sz w:val="27"/>
          <w:szCs w:val="27"/>
          <w:lang w:eastAsia="ru-RU"/>
        </w:rPr>
        <w:t xml:space="preserve"> в</w:t>
      </w:r>
      <w:r w:rsidR="00B537EA" w:rsidRPr="002969A8">
        <w:rPr>
          <w:rFonts w:eastAsia="Times New Roman" w:cs="Times New Roman"/>
          <w:sz w:val="27"/>
          <w:szCs w:val="27"/>
          <w:lang w:eastAsia="ru-RU"/>
        </w:rPr>
        <w:t xml:space="preserve">раховуючи </w:t>
      </w:r>
      <w:bookmarkStart w:id="0" w:name="n3"/>
      <w:bookmarkEnd w:id="0"/>
      <w:r w:rsidR="00552266" w:rsidRPr="002969A8">
        <w:rPr>
          <w:rFonts w:eastAsia="Times New Roman" w:cs="Times New Roman"/>
          <w:sz w:val="27"/>
          <w:szCs w:val="27"/>
          <w:lang w:eastAsia="ru-RU"/>
        </w:rPr>
        <w:t>п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 xml:space="preserve">останову Верховної Ради України </w:t>
      </w:r>
      <w:r w:rsidR="0000267E" w:rsidRPr="002969A8">
        <w:rPr>
          <w:sz w:val="27"/>
          <w:szCs w:val="27"/>
        </w:rPr>
        <w:t>від 15.09.</w:t>
      </w:r>
      <w:r w:rsidR="00C74A2C">
        <w:rPr>
          <w:sz w:val="27"/>
          <w:szCs w:val="27"/>
        </w:rPr>
        <w:t>20</w:t>
      </w:r>
      <w:r w:rsidR="0000267E" w:rsidRPr="002969A8">
        <w:rPr>
          <w:sz w:val="27"/>
          <w:szCs w:val="27"/>
        </w:rPr>
        <w:t>15 № 68</w:t>
      </w:r>
      <w:r w:rsidR="00CA1E06" w:rsidRPr="002969A8">
        <w:rPr>
          <w:sz w:val="27"/>
          <w:szCs w:val="27"/>
        </w:rPr>
        <w:t>1</w:t>
      </w:r>
      <w:r w:rsidR="0000267E" w:rsidRPr="002969A8">
        <w:rPr>
          <w:sz w:val="27"/>
          <w:szCs w:val="27"/>
        </w:rPr>
        <w:t>-</w:t>
      </w:r>
      <w:r w:rsidR="0000267E" w:rsidRPr="002969A8">
        <w:rPr>
          <w:sz w:val="27"/>
          <w:szCs w:val="27"/>
          <w:lang w:val="en-US"/>
        </w:rPr>
        <w:t>VIII</w:t>
      </w:r>
      <w:r w:rsidR="00CA1E06" w:rsidRPr="002969A8">
        <w:rPr>
          <w:sz w:val="27"/>
          <w:szCs w:val="27"/>
        </w:rPr>
        <w:t xml:space="preserve"> 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B537EA" w:rsidRPr="002969A8">
        <w:rPr>
          <w:sz w:val="27"/>
          <w:szCs w:val="27"/>
        </w:rPr>
        <w:t xml:space="preserve">, 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>протокол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380F7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</w:t>
      </w:r>
      <w:r w:rsidR="002969A8"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1.10.2020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</w:t>
      </w:r>
      <w:r w:rsidR="00B537EA"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2969A8"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204</w:t>
      </w:r>
      <w:r w:rsidR="002845CE" w:rsidRPr="002969A8">
        <w:rPr>
          <w:sz w:val="27"/>
          <w:szCs w:val="27"/>
        </w:rPr>
        <w:t xml:space="preserve">,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969A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2969A8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 xml:space="preserve">Голуб Світлані Сергіївні </w:t>
      </w:r>
      <w:bookmarkStart w:id="1" w:name="_GoBack"/>
      <w:bookmarkEnd w:id="1"/>
      <w:r w:rsidRPr="002969A8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2969A8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>орієнтовною площею 0,1000 га</w:t>
      </w:r>
      <w:r w:rsidR="00380F78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</w:t>
      </w:r>
      <w:r w:rsidR="00AB5C33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2969A8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>зазначена на графічних мате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 xml:space="preserve">ріалах, доданих до клопотання заявниці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поза межами м. Суми, 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6C43E9">
        <w:rPr>
          <w:rFonts w:eastAsia="Times New Roman" w:cs="Times New Roman"/>
          <w:sz w:val="27"/>
          <w:szCs w:val="27"/>
          <w:lang w:eastAsia="ru-RU"/>
        </w:rPr>
        <w:t>належить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</w:t>
      </w:r>
      <w:r w:rsidR="00917CB9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917CB9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917CB9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17CB9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917CB9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917CB9" w:rsidRDefault="00A1279B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917CB9">
        <w:rPr>
          <w:rFonts w:eastAsia="Times New Roman" w:cs="Times New Roman"/>
          <w:sz w:val="20"/>
          <w:szCs w:val="20"/>
          <w:lang w:eastAsia="ru-RU"/>
        </w:rPr>
        <w:t>Проє</w:t>
      </w:r>
      <w:r w:rsidR="009B5E42" w:rsidRPr="00917CB9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="009B5E42" w:rsidRPr="00917CB9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</w:t>
      </w:r>
      <w:r w:rsidR="00A4125C" w:rsidRPr="00917CB9">
        <w:rPr>
          <w:rFonts w:eastAsia="Times New Roman" w:cs="Times New Roman"/>
          <w:sz w:val="20"/>
          <w:szCs w:val="20"/>
          <w:lang w:eastAsia="ru-RU"/>
        </w:rPr>
        <w:t>Д</w:t>
      </w:r>
      <w:r w:rsidR="009B5E42" w:rsidRPr="00917CB9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917CB9" w:rsidRDefault="009B5E42" w:rsidP="009B5E42">
      <w:pPr>
        <w:spacing w:line="240" w:lineRule="auto"/>
        <w:ind w:firstLine="0"/>
        <w:rPr>
          <w:sz w:val="20"/>
          <w:szCs w:val="20"/>
        </w:rPr>
      </w:pPr>
      <w:r w:rsidRPr="00917CB9">
        <w:rPr>
          <w:rFonts w:eastAsia="Times New Roman" w:cs="Times New Roman"/>
          <w:sz w:val="20"/>
          <w:szCs w:val="20"/>
          <w:lang w:eastAsia="ru-RU"/>
        </w:rPr>
        <w:t xml:space="preserve">Доповідач – </w:t>
      </w:r>
      <w:r w:rsidR="005361EE" w:rsidRPr="00917CB9">
        <w:rPr>
          <w:rFonts w:eastAsia="Times New Roman" w:cs="Times New Roman"/>
          <w:sz w:val="20"/>
          <w:szCs w:val="20"/>
          <w:lang w:eastAsia="ru-RU"/>
        </w:rPr>
        <w:t>Клименко Ю.М.</w:t>
      </w:r>
    </w:p>
    <w:sectPr w:rsidR="00ED7E39" w:rsidRPr="00917CB9" w:rsidSect="00917C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B73C4"/>
    <w:rsid w:val="001105D1"/>
    <w:rsid w:val="001543B9"/>
    <w:rsid w:val="001C1E5E"/>
    <w:rsid w:val="00206608"/>
    <w:rsid w:val="0023670F"/>
    <w:rsid w:val="00246F3E"/>
    <w:rsid w:val="00264442"/>
    <w:rsid w:val="002731AB"/>
    <w:rsid w:val="002845CE"/>
    <w:rsid w:val="002969A8"/>
    <w:rsid w:val="00327BD1"/>
    <w:rsid w:val="00380F78"/>
    <w:rsid w:val="00481955"/>
    <w:rsid w:val="004A71B1"/>
    <w:rsid w:val="004C1F27"/>
    <w:rsid w:val="005361EE"/>
    <w:rsid w:val="00552266"/>
    <w:rsid w:val="00561700"/>
    <w:rsid w:val="005631D9"/>
    <w:rsid w:val="0061104A"/>
    <w:rsid w:val="006C43E9"/>
    <w:rsid w:val="00704ADF"/>
    <w:rsid w:val="008F5655"/>
    <w:rsid w:val="00917CB9"/>
    <w:rsid w:val="009B5E42"/>
    <w:rsid w:val="00A1279B"/>
    <w:rsid w:val="00A4125C"/>
    <w:rsid w:val="00AB5C33"/>
    <w:rsid w:val="00AC4A69"/>
    <w:rsid w:val="00B30510"/>
    <w:rsid w:val="00B537EA"/>
    <w:rsid w:val="00B576A3"/>
    <w:rsid w:val="00B6058D"/>
    <w:rsid w:val="00B75677"/>
    <w:rsid w:val="00B75BD4"/>
    <w:rsid w:val="00BC3260"/>
    <w:rsid w:val="00BE4665"/>
    <w:rsid w:val="00C74A2C"/>
    <w:rsid w:val="00CA1E06"/>
    <w:rsid w:val="00CB2B44"/>
    <w:rsid w:val="00E63D0C"/>
    <w:rsid w:val="00E662E2"/>
    <w:rsid w:val="00E749DF"/>
    <w:rsid w:val="00ED7E39"/>
    <w:rsid w:val="00F23EB2"/>
    <w:rsid w:val="00F35F90"/>
    <w:rsid w:val="00F66656"/>
    <w:rsid w:val="00F755E8"/>
    <w:rsid w:val="00F90F65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29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cp:lastPrinted>2020-10-08T06:50:00Z</cp:lastPrinted>
  <dcterms:created xsi:type="dcterms:W3CDTF">2019-02-05T08:16:00Z</dcterms:created>
  <dcterms:modified xsi:type="dcterms:W3CDTF">2020-11-16T13:07:00Z</dcterms:modified>
</cp:coreProperties>
</file>