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2E" w:rsidRDefault="006D612E" w:rsidP="00FC03BD">
      <w:pPr>
        <w:jc w:val="center"/>
        <w:rPr>
          <w:b/>
          <w:bCs/>
        </w:rPr>
      </w:pPr>
    </w:p>
    <w:p w:rsidR="006D612E" w:rsidRDefault="006D612E" w:rsidP="00FC03BD">
      <w:pPr>
        <w:jc w:val="center"/>
        <w:rPr>
          <w:b/>
          <w:bCs/>
        </w:rPr>
      </w:pPr>
    </w:p>
    <w:p w:rsidR="006D612E" w:rsidRDefault="006D612E" w:rsidP="00FC03BD">
      <w:pPr>
        <w:jc w:val="center"/>
        <w:rPr>
          <w:b/>
          <w:bCs/>
        </w:rPr>
      </w:pPr>
    </w:p>
    <w:p w:rsidR="00FC03BD" w:rsidRPr="009A1A79" w:rsidRDefault="00FC03BD" w:rsidP="00FC03BD">
      <w:pPr>
        <w:jc w:val="center"/>
        <w:rPr>
          <w:b/>
          <w:bCs/>
        </w:rPr>
      </w:pPr>
      <w:r w:rsidRPr="009A1A79">
        <w:rPr>
          <w:b/>
          <w:bCs/>
        </w:rPr>
        <w:t>Порівняльна таблиця</w:t>
      </w:r>
    </w:p>
    <w:p w:rsidR="00FC03BD" w:rsidRDefault="00FC03BD" w:rsidP="00FC03BD">
      <w:pPr>
        <w:jc w:val="center"/>
      </w:pPr>
      <w:r w:rsidRPr="00BD43B6">
        <w:rPr>
          <w:bCs/>
        </w:rPr>
        <w:t>до проекту рішення</w:t>
      </w:r>
      <w:r w:rsidRPr="009A1A79">
        <w:rPr>
          <w:b/>
          <w:bCs/>
        </w:rPr>
        <w:t xml:space="preserve"> </w:t>
      </w:r>
      <w:r w:rsidRPr="002A5027">
        <w:t>Сумської міської ради</w:t>
      </w:r>
      <w:r>
        <w:t xml:space="preserve"> «Про внесення змін до рішення Сумської міської ради</w:t>
      </w:r>
      <w:r w:rsidRPr="002A5027">
        <w:t xml:space="preserve"> </w:t>
      </w:r>
      <w:r>
        <w:t>в</w:t>
      </w:r>
      <w:r w:rsidRPr="002A5027">
        <w:t>ід 28 листопада 2018</w:t>
      </w:r>
      <w:r>
        <w:t xml:space="preserve"> </w:t>
      </w:r>
      <w:r w:rsidRPr="002A5027">
        <w:t>року</w:t>
      </w:r>
      <w:r>
        <w:t xml:space="preserve"> </w:t>
      </w:r>
      <w:r w:rsidRPr="002A5027">
        <w:t>№ 4154-</w:t>
      </w:r>
      <w:r>
        <w:t>МР</w:t>
      </w:r>
    </w:p>
    <w:p w:rsidR="00FC03BD" w:rsidRDefault="00FC03BD" w:rsidP="006D612E">
      <w:pPr>
        <w:jc w:val="center"/>
      </w:pPr>
      <w:r>
        <w:t>«Про програму «Відкритий інформаційний простір Сумської міської об’єднаної територіальної громади</w:t>
      </w:r>
      <w:r w:rsidRPr="002A5027">
        <w:t>»</w:t>
      </w:r>
      <w:r>
        <w:t xml:space="preserve"> </w:t>
      </w:r>
      <w:r w:rsidRPr="002A5027">
        <w:t>на 2019-2021 роки</w:t>
      </w:r>
      <w:r>
        <w:t xml:space="preserve"> (зі змінами)»</w:t>
      </w:r>
      <w:r w:rsidR="00844494">
        <w:t xml:space="preserve">                                 </w:t>
      </w:r>
      <w:r>
        <w:t xml:space="preserve">                                                                           </w:t>
      </w:r>
      <w:r w:rsidR="00844494">
        <w:t xml:space="preserve">            </w:t>
      </w:r>
      <w:r>
        <w:t xml:space="preserve">                                                                                                            </w:t>
      </w:r>
      <w:r w:rsidR="00A6277D">
        <w:t xml:space="preserve">         </w:t>
      </w:r>
      <w:r>
        <w:t xml:space="preserve">     </w:t>
      </w:r>
    </w:p>
    <w:p w:rsidR="006D612E" w:rsidRDefault="00844494" w:rsidP="00FC03BD">
      <w:pPr>
        <w:tabs>
          <w:tab w:val="left" w:pos="14742"/>
          <w:tab w:val="left" w:pos="14884"/>
        </w:tabs>
        <w:ind w:right="451"/>
        <w:jc w:val="center"/>
        <w:rPr>
          <w:sz w:val="10"/>
          <w:szCs w:val="1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2745" w:rsidRPr="00BE3715" w:rsidRDefault="006D612E" w:rsidP="0063080B">
      <w:pPr>
        <w:tabs>
          <w:tab w:val="left" w:pos="14601"/>
          <w:tab w:val="left" w:pos="14742"/>
        </w:tabs>
        <w:ind w:right="451"/>
        <w:jc w:val="center"/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80B">
        <w:rPr>
          <w:sz w:val="10"/>
          <w:szCs w:val="10"/>
        </w:rPr>
        <w:t xml:space="preserve">           </w:t>
      </w:r>
      <w:r>
        <w:rPr>
          <w:sz w:val="10"/>
          <w:szCs w:val="10"/>
        </w:rPr>
        <w:t xml:space="preserve">   </w:t>
      </w:r>
      <w:r w:rsidR="00844494" w:rsidRPr="00EF04B6">
        <w:t>тис. грн.</w:t>
      </w:r>
    </w:p>
    <w:tbl>
      <w:tblPr>
        <w:tblpPr w:leftFromText="180" w:rightFromText="180" w:vertAnchor="text" w:horzAnchor="margin" w:tblpXSpec="center" w:tblpY="3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610"/>
        <w:gridCol w:w="1134"/>
        <w:gridCol w:w="5811"/>
        <w:gridCol w:w="1134"/>
      </w:tblGrid>
      <w:tr w:rsidR="00FC03BD" w:rsidRPr="006D612E" w:rsidTr="006D612E">
        <w:trPr>
          <w:trHeight w:val="160"/>
        </w:trPr>
        <w:tc>
          <w:tcPr>
            <w:tcW w:w="7225" w:type="dxa"/>
            <w:gridSpan w:val="2"/>
          </w:tcPr>
          <w:p w:rsidR="00FC03BD" w:rsidRPr="006D612E" w:rsidRDefault="00FC03BD" w:rsidP="006E0EA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Чинна редакція</w:t>
            </w:r>
          </w:p>
        </w:tc>
        <w:tc>
          <w:tcPr>
            <w:tcW w:w="6945" w:type="dxa"/>
            <w:gridSpan w:val="2"/>
          </w:tcPr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Запропоновані зміни</w:t>
            </w:r>
          </w:p>
        </w:tc>
        <w:tc>
          <w:tcPr>
            <w:tcW w:w="1134" w:type="dxa"/>
            <w:vMerge w:val="restart"/>
            <w:vAlign w:val="center"/>
          </w:tcPr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Додатковий обсяг коштів на 2</w:t>
            </w:r>
            <w:r w:rsidR="00D63615" w:rsidRPr="006D612E">
              <w:rPr>
                <w:b/>
                <w:bCs/>
                <w:sz w:val="20"/>
                <w:szCs w:val="20"/>
              </w:rPr>
              <w:t>021</w:t>
            </w:r>
            <w:r w:rsidRPr="006D612E">
              <w:rPr>
                <w:b/>
                <w:bCs/>
                <w:sz w:val="20"/>
                <w:szCs w:val="20"/>
              </w:rPr>
              <w:t xml:space="preserve"> рік</w:t>
            </w:r>
          </w:p>
        </w:tc>
      </w:tr>
      <w:tr w:rsidR="00FC03BD" w:rsidRPr="006D612E" w:rsidTr="006D612E">
        <w:trPr>
          <w:trHeight w:val="515"/>
        </w:trPr>
        <w:tc>
          <w:tcPr>
            <w:tcW w:w="1615" w:type="dxa"/>
          </w:tcPr>
          <w:p w:rsidR="00FC03BD" w:rsidRPr="006D612E" w:rsidRDefault="00943DF3" w:rsidP="00943DF3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Обсяг коштів на 2021 рік</w:t>
            </w:r>
          </w:p>
        </w:tc>
        <w:tc>
          <w:tcPr>
            <w:tcW w:w="5610" w:type="dxa"/>
          </w:tcPr>
          <w:p w:rsidR="00FC03BD" w:rsidRPr="006D612E" w:rsidRDefault="00FC03BD" w:rsidP="006E0EAB">
            <w:pPr>
              <w:keepLines/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Найменування завдань Підпрограми</w:t>
            </w:r>
          </w:p>
        </w:tc>
        <w:tc>
          <w:tcPr>
            <w:tcW w:w="1134" w:type="dxa"/>
          </w:tcPr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 xml:space="preserve">Обсяг коштів на </w:t>
            </w:r>
            <w:r w:rsidR="00943DF3" w:rsidRPr="006D612E">
              <w:rPr>
                <w:b/>
                <w:bCs/>
                <w:sz w:val="20"/>
                <w:szCs w:val="20"/>
              </w:rPr>
              <w:t>2021</w:t>
            </w:r>
            <w:r w:rsidRPr="006D612E">
              <w:rPr>
                <w:b/>
                <w:bCs/>
                <w:sz w:val="20"/>
                <w:szCs w:val="20"/>
              </w:rPr>
              <w:t xml:space="preserve"> рік</w:t>
            </w:r>
          </w:p>
        </w:tc>
        <w:tc>
          <w:tcPr>
            <w:tcW w:w="5811" w:type="dxa"/>
          </w:tcPr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  <w:r w:rsidRPr="006D612E">
              <w:rPr>
                <w:b/>
                <w:bCs/>
                <w:sz w:val="20"/>
                <w:szCs w:val="20"/>
              </w:rPr>
              <w:t>Найменування завдань Підпрограми</w:t>
            </w:r>
          </w:p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03BD" w:rsidRPr="006D612E" w:rsidRDefault="00FC03BD" w:rsidP="006E0E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03BD" w:rsidRPr="006D612E" w:rsidTr="006D612E">
        <w:trPr>
          <w:trHeight w:val="192"/>
        </w:trPr>
        <w:tc>
          <w:tcPr>
            <w:tcW w:w="15304" w:type="dxa"/>
            <w:gridSpan w:val="5"/>
          </w:tcPr>
          <w:p w:rsidR="00FC03BD" w:rsidRPr="006D612E" w:rsidRDefault="006F5EA5" w:rsidP="00FC03BD">
            <w:pPr>
              <w:rPr>
                <w:bCs/>
              </w:rPr>
            </w:pPr>
            <w:r w:rsidRPr="006D612E">
              <w:rPr>
                <w:bCs/>
              </w:rPr>
              <w:t>Підпрограма 1. Інформаційна прозорість</w:t>
            </w:r>
          </w:p>
        </w:tc>
      </w:tr>
      <w:tr w:rsidR="006F5EA5" w:rsidRPr="006D612E" w:rsidTr="006D612E">
        <w:trPr>
          <w:trHeight w:val="515"/>
        </w:trPr>
        <w:tc>
          <w:tcPr>
            <w:tcW w:w="1615" w:type="dxa"/>
          </w:tcPr>
          <w:p w:rsidR="006F5EA5" w:rsidRPr="006D612E" w:rsidRDefault="00E9191C" w:rsidP="006F5EA5">
            <w:pPr>
              <w:jc w:val="center"/>
              <w:rPr>
                <w:bCs/>
              </w:rPr>
            </w:pPr>
            <w:r w:rsidRPr="006D612E">
              <w:rPr>
                <w:bCs/>
              </w:rPr>
              <w:t>2 402,5</w:t>
            </w:r>
          </w:p>
        </w:tc>
        <w:tc>
          <w:tcPr>
            <w:tcW w:w="5610" w:type="dxa"/>
          </w:tcPr>
          <w:p w:rsidR="006F5EA5" w:rsidRPr="006D612E" w:rsidRDefault="00E9191C" w:rsidP="006F5EA5">
            <w:pPr>
              <w:rPr>
                <w:color w:val="000000"/>
              </w:rPr>
            </w:pPr>
            <w:r w:rsidRPr="006D612E"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1134" w:type="dxa"/>
          </w:tcPr>
          <w:p w:rsidR="006F5EA5" w:rsidRPr="006D612E" w:rsidRDefault="00E9191C" w:rsidP="006F5EA5">
            <w:pPr>
              <w:ind w:right="-108"/>
              <w:jc w:val="center"/>
            </w:pPr>
            <w:r w:rsidRPr="006D612E">
              <w:t>3 250,0</w:t>
            </w:r>
          </w:p>
        </w:tc>
        <w:tc>
          <w:tcPr>
            <w:tcW w:w="5811" w:type="dxa"/>
          </w:tcPr>
          <w:p w:rsidR="006F5EA5" w:rsidRPr="006D612E" w:rsidRDefault="00E9191C" w:rsidP="006F5EA5">
            <w:pPr>
              <w:rPr>
                <w:color w:val="000000"/>
              </w:rPr>
            </w:pPr>
            <w:r w:rsidRPr="006D612E"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1134" w:type="dxa"/>
          </w:tcPr>
          <w:p w:rsidR="006F5EA5" w:rsidRPr="006D612E" w:rsidRDefault="00E9191C" w:rsidP="006F5EA5">
            <w:pPr>
              <w:ind w:right="-108"/>
              <w:jc w:val="center"/>
            </w:pPr>
            <w:r w:rsidRPr="006D612E">
              <w:t>+</w:t>
            </w:r>
            <w:r w:rsidR="006D612E">
              <w:t>847,5</w:t>
            </w:r>
          </w:p>
        </w:tc>
      </w:tr>
      <w:tr w:rsidR="00E9191C" w:rsidRPr="006D612E" w:rsidTr="006D612E">
        <w:trPr>
          <w:trHeight w:val="515"/>
        </w:trPr>
        <w:tc>
          <w:tcPr>
            <w:tcW w:w="1615" w:type="dxa"/>
          </w:tcPr>
          <w:p w:rsidR="00E9191C" w:rsidRPr="006D612E" w:rsidRDefault="00E9191C" w:rsidP="00E9191C">
            <w:pPr>
              <w:jc w:val="center"/>
              <w:rPr>
                <w:bCs/>
              </w:rPr>
            </w:pPr>
            <w:r w:rsidRPr="006D612E">
              <w:rPr>
                <w:bCs/>
              </w:rPr>
              <w:t>144,0</w:t>
            </w:r>
          </w:p>
        </w:tc>
        <w:tc>
          <w:tcPr>
            <w:tcW w:w="5610" w:type="dxa"/>
          </w:tcPr>
          <w:p w:rsidR="00E9191C" w:rsidRPr="006D612E" w:rsidRDefault="00E9191C" w:rsidP="00E9191C">
            <w:r w:rsidRPr="006D612E"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1134" w:type="dxa"/>
          </w:tcPr>
          <w:p w:rsidR="00E9191C" w:rsidRPr="006D612E" w:rsidRDefault="00E9191C" w:rsidP="00E9191C">
            <w:pPr>
              <w:jc w:val="center"/>
            </w:pPr>
            <w:r w:rsidRPr="006D612E">
              <w:t>563,0</w:t>
            </w:r>
          </w:p>
        </w:tc>
        <w:tc>
          <w:tcPr>
            <w:tcW w:w="5811" w:type="dxa"/>
          </w:tcPr>
          <w:p w:rsidR="00E9191C" w:rsidRPr="006D612E" w:rsidRDefault="00E9191C" w:rsidP="00E9191C">
            <w:r w:rsidRPr="006D612E"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1134" w:type="dxa"/>
          </w:tcPr>
          <w:p w:rsidR="00E9191C" w:rsidRPr="006D612E" w:rsidRDefault="006D612E" w:rsidP="00E9191C">
            <w:pPr>
              <w:ind w:right="-108"/>
              <w:jc w:val="center"/>
            </w:pPr>
            <w:r>
              <w:t>+419,0</w:t>
            </w:r>
          </w:p>
        </w:tc>
      </w:tr>
      <w:tr w:rsidR="00E9191C" w:rsidRPr="006D612E" w:rsidTr="006D612E">
        <w:trPr>
          <w:trHeight w:val="515"/>
        </w:trPr>
        <w:tc>
          <w:tcPr>
            <w:tcW w:w="1615" w:type="dxa"/>
          </w:tcPr>
          <w:p w:rsidR="00E9191C" w:rsidRPr="006D612E" w:rsidRDefault="00E9191C" w:rsidP="00E9191C">
            <w:pPr>
              <w:jc w:val="center"/>
              <w:rPr>
                <w:bCs/>
              </w:rPr>
            </w:pPr>
            <w:r w:rsidRPr="006D612E">
              <w:rPr>
                <w:bCs/>
              </w:rPr>
              <w:t>2 074,9</w:t>
            </w:r>
          </w:p>
        </w:tc>
        <w:tc>
          <w:tcPr>
            <w:tcW w:w="5610" w:type="dxa"/>
          </w:tcPr>
          <w:p w:rsidR="00E9191C" w:rsidRPr="006D612E" w:rsidRDefault="00E9191C" w:rsidP="00E9191C">
            <w:r w:rsidRPr="006D612E"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1134" w:type="dxa"/>
          </w:tcPr>
          <w:p w:rsidR="00E9191C" w:rsidRPr="006D612E" w:rsidRDefault="00E9191C" w:rsidP="00E9191C">
            <w:pPr>
              <w:jc w:val="center"/>
            </w:pPr>
            <w:r w:rsidRPr="006D612E">
              <w:t>2 975,8</w:t>
            </w:r>
          </w:p>
        </w:tc>
        <w:tc>
          <w:tcPr>
            <w:tcW w:w="5811" w:type="dxa"/>
          </w:tcPr>
          <w:p w:rsidR="00E9191C" w:rsidRPr="006D612E" w:rsidRDefault="00E9191C" w:rsidP="00E9191C">
            <w:r w:rsidRPr="006D612E">
              <w:t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</w:t>
            </w:r>
          </w:p>
        </w:tc>
        <w:tc>
          <w:tcPr>
            <w:tcW w:w="1134" w:type="dxa"/>
          </w:tcPr>
          <w:p w:rsidR="00E9191C" w:rsidRPr="006D612E" w:rsidRDefault="0063080B" w:rsidP="00E9191C">
            <w:pPr>
              <w:ind w:right="-108"/>
              <w:jc w:val="center"/>
            </w:pPr>
            <w:r>
              <w:t>+900,9</w:t>
            </w:r>
          </w:p>
        </w:tc>
      </w:tr>
      <w:tr w:rsidR="00372745" w:rsidRPr="006D612E" w:rsidTr="006D612E">
        <w:trPr>
          <w:trHeight w:val="515"/>
        </w:trPr>
        <w:tc>
          <w:tcPr>
            <w:tcW w:w="1615" w:type="dxa"/>
          </w:tcPr>
          <w:p w:rsidR="00372745" w:rsidRPr="006D612E" w:rsidRDefault="00372745" w:rsidP="00372745">
            <w:pPr>
              <w:jc w:val="center"/>
              <w:rPr>
                <w:bCs/>
                <w:i/>
              </w:rPr>
            </w:pPr>
            <w:r w:rsidRPr="006D612E">
              <w:rPr>
                <w:bCs/>
                <w:i/>
              </w:rPr>
              <w:t>1 391,0</w:t>
            </w:r>
          </w:p>
        </w:tc>
        <w:tc>
          <w:tcPr>
            <w:tcW w:w="5610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jc w:val="center"/>
              <w:rPr>
                <w:i/>
              </w:rPr>
            </w:pPr>
            <w:r w:rsidRPr="006D612E">
              <w:rPr>
                <w:i/>
              </w:rPr>
              <w:t>2 185,0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1134" w:type="dxa"/>
          </w:tcPr>
          <w:p w:rsidR="00372745" w:rsidRPr="0063080B" w:rsidRDefault="006D612E" w:rsidP="00372745">
            <w:pPr>
              <w:jc w:val="center"/>
              <w:rPr>
                <w:i/>
              </w:rPr>
            </w:pPr>
            <w:r w:rsidRPr="0063080B">
              <w:rPr>
                <w:i/>
              </w:rPr>
              <w:t>+794,0</w:t>
            </w:r>
          </w:p>
        </w:tc>
      </w:tr>
      <w:tr w:rsidR="00372745" w:rsidRPr="006D612E" w:rsidTr="006D612E">
        <w:trPr>
          <w:trHeight w:val="343"/>
        </w:trPr>
        <w:tc>
          <w:tcPr>
            <w:tcW w:w="1615" w:type="dxa"/>
          </w:tcPr>
          <w:p w:rsidR="00372745" w:rsidRPr="006D612E" w:rsidRDefault="00372745" w:rsidP="00372745">
            <w:pPr>
              <w:jc w:val="center"/>
              <w:rPr>
                <w:bCs/>
                <w:i/>
              </w:rPr>
            </w:pPr>
            <w:r w:rsidRPr="006D612E">
              <w:rPr>
                <w:bCs/>
                <w:i/>
              </w:rPr>
              <w:t>442,2</w:t>
            </w:r>
          </w:p>
        </w:tc>
        <w:tc>
          <w:tcPr>
            <w:tcW w:w="5610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новини;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jc w:val="center"/>
            </w:pPr>
            <w:r w:rsidRPr="006D612E">
              <w:t>190,8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висвітлення</w:t>
            </w:r>
            <w:r w:rsidR="008F2276">
              <w:rPr>
                <w:i/>
              </w:rPr>
              <w:t xml:space="preserve"> у</w:t>
            </w:r>
            <w:r w:rsidRPr="006D612E">
              <w:rPr>
                <w:i/>
              </w:rPr>
              <w:t xml:space="preserve"> </w:t>
            </w:r>
            <w:proofErr w:type="spellStart"/>
            <w:r w:rsidRPr="006D612E">
              <w:rPr>
                <w:i/>
              </w:rPr>
              <w:t>відео</w:t>
            </w:r>
            <w:r w:rsidR="008F2276">
              <w:rPr>
                <w:i/>
              </w:rPr>
              <w:t>новинах</w:t>
            </w:r>
            <w:bookmarkStart w:id="0" w:name="_GoBack"/>
            <w:bookmarkEnd w:id="0"/>
            <w:proofErr w:type="spellEnd"/>
            <w:r w:rsidRPr="006D612E">
              <w:rPr>
                <w:i/>
              </w:rPr>
              <w:t>;</w:t>
            </w:r>
          </w:p>
        </w:tc>
        <w:tc>
          <w:tcPr>
            <w:tcW w:w="1134" w:type="dxa"/>
          </w:tcPr>
          <w:p w:rsidR="00372745" w:rsidRPr="0063080B" w:rsidRDefault="0063080B" w:rsidP="00372745">
            <w:pPr>
              <w:jc w:val="center"/>
              <w:rPr>
                <w:i/>
              </w:rPr>
            </w:pPr>
            <w:r w:rsidRPr="0063080B">
              <w:rPr>
                <w:i/>
              </w:rPr>
              <w:t>-251,4</w:t>
            </w:r>
          </w:p>
        </w:tc>
      </w:tr>
      <w:tr w:rsidR="00372745" w:rsidRPr="006D612E" w:rsidTr="006D612E">
        <w:trPr>
          <w:trHeight w:val="277"/>
        </w:trPr>
        <w:tc>
          <w:tcPr>
            <w:tcW w:w="1615" w:type="dxa"/>
          </w:tcPr>
          <w:p w:rsidR="00372745" w:rsidRPr="006D612E" w:rsidRDefault="00BF7EBB" w:rsidP="00372745">
            <w:pPr>
              <w:jc w:val="center"/>
              <w:rPr>
                <w:bCs/>
                <w:i/>
              </w:rPr>
            </w:pPr>
            <w:r w:rsidRPr="006D612E">
              <w:rPr>
                <w:bCs/>
                <w:i/>
              </w:rPr>
              <w:t>12,4</w:t>
            </w:r>
          </w:p>
        </w:tc>
        <w:tc>
          <w:tcPr>
            <w:tcW w:w="5610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звукове супроводження офіційних заходів;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jc w:val="center"/>
            </w:pPr>
            <w:r w:rsidRPr="006D612E">
              <w:t>-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звукове супроводження офіційних заходів;</w:t>
            </w:r>
          </w:p>
        </w:tc>
        <w:tc>
          <w:tcPr>
            <w:tcW w:w="1134" w:type="dxa"/>
          </w:tcPr>
          <w:p w:rsidR="00372745" w:rsidRPr="0063080B" w:rsidRDefault="0063080B" w:rsidP="00372745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-12,4</w:t>
            </w:r>
          </w:p>
        </w:tc>
      </w:tr>
      <w:tr w:rsidR="00372745" w:rsidRPr="006D612E" w:rsidTr="006D612E">
        <w:trPr>
          <w:trHeight w:val="287"/>
        </w:trPr>
        <w:tc>
          <w:tcPr>
            <w:tcW w:w="1615" w:type="dxa"/>
          </w:tcPr>
          <w:p w:rsidR="00372745" w:rsidRPr="006D612E" w:rsidRDefault="00BF7EBB" w:rsidP="00372745">
            <w:pPr>
              <w:jc w:val="center"/>
              <w:rPr>
                <w:bCs/>
                <w:i/>
              </w:rPr>
            </w:pPr>
            <w:r w:rsidRPr="006D612E">
              <w:rPr>
                <w:bCs/>
                <w:i/>
              </w:rPr>
              <w:t>229,3</w:t>
            </w:r>
          </w:p>
        </w:tc>
        <w:tc>
          <w:tcPr>
            <w:tcW w:w="5610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створення відеороликів до 5 хв.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jc w:val="center"/>
            </w:pPr>
            <w:r w:rsidRPr="006D612E">
              <w:t>-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 створення відеороликів до 5 хв.</w:t>
            </w:r>
          </w:p>
        </w:tc>
        <w:tc>
          <w:tcPr>
            <w:tcW w:w="1134" w:type="dxa"/>
          </w:tcPr>
          <w:p w:rsidR="00372745" w:rsidRPr="0063080B" w:rsidRDefault="0063080B" w:rsidP="00372745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-229,3</w:t>
            </w:r>
          </w:p>
        </w:tc>
      </w:tr>
      <w:tr w:rsidR="00372745" w:rsidRPr="006D612E" w:rsidTr="006D612E">
        <w:trPr>
          <w:trHeight w:val="323"/>
        </w:trPr>
        <w:tc>
          <w:tcPr>
            <w:tcW w:w="1615" w:type="dxa"/>
          </w:tcPr>
          <w:p w:rsidR="00372745" w:rsidRPr="006D612E" w:rsidRDefault="00BF7EBB" w:rsidP="00372745">
            <w:pPr>
              <w:jc w:val="center"/>
              <w:rPr>
                <w:bCs/>
              </w:rPr>
            </w:pPr>
            <w:r w:rsidRPr="006D612E">
              <w:rPr>
                <w:bCs/>
              </w:rPr>
              <w:t>-</w:t>
            </w:r>
          </w:p>
        </w:tc>
        <w:tc>
          <w:tcPr>
            <w:tcW w:w="5610" w:type="dxa"/>
          </w:tcPr>
          <w:p w:rsidR="00372745" w:rsidRPr="006D612E" w:rsidRDefault="00BF7EBB" w:rsidP="00BF7EBB">
            <w:pPr>
              <w:ind w:right="-109"/>
              <w:jc w:val="center"/>
            </w:pPr>
            <w:r w:rsidRPr="006D612E">
              <w:t>-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jc w:val="center"/>
              <w:rPr>
                <w:i/>
              </w:rPr>
            </w:pPr>
            <w:r w:rsidRPr="006D612E">
              <w:rPr>
                <w:i/>
              </w:rPr>
              <w:t>600,0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ind w:right="-109"/>
              <w:rPr>
                <w:i/>
              </w:rPr>
            </w:pPr>
            <w:r w:rsidRPr="006D612E">
              <w:rPr>
                <w:i/>
              </w:rPr>
              <w:t>-розміщення новин на сайтах в мережі Інтернет</w:t>
            </w:r>
          </w:p>
        </w:tc>
        <w:tc>
          <w:tcPr>
            <w:tcW w:w="1134" w:type="dxa"/>
          </w:tcPr>
          <w:p w:rsidR="00372745" w:rsidRPr="0063080B" w:rsidRDefault="0063080B" w:rsidP="00372745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+600,0</w:t>
            </w:r>
          </w:p>
        </w:tc>
      </w:tr>
      <w:tr w:rsidR="00BF7EBB" w:rsidRPr="006D612E" w:rsidTr="006D612E">
        <w:trPr>
          <w:trHeight w:val="515"/>
        </w:trPr>
        <w:tc>
          <w:tcPr>
            <w:tcW w:w="1615" w:type="dxa"/>
          </w:tcPr>
          <w:p w:rsidR="00BF7EBB" w:rsidRPr="006D612E" w:rsidRDefault="00BF7EBB" w:rsidP="00372745">
            <w:pPr>
              <w:jc w:val="center"/>
              <w:rPr>
                <w:bCs/>
              </w:rPr>
            </w:pPr>
            <w:r w:rsidRPr="006D612E">
              <w:rPr>
                <w:bCs/>
              </w:rPr>
              <w:t>-</w:t>
            </w:r>
          </w:p>
        </w:tc>
        <w:tc>
          <w:tcPr>
            <w:tcW w:w="5610" w:type="dxa"/>
          </w:tcPr>
          <w:p w:rsidR="00BF7EBB" w:rsidRPr="006D612E" w:rsidRDefault="00BF7EBB" w:rsidP="00BF7EBB">
            <w:pPr>
              <w:ind w:right="-109"/>
            </w:pPr>
            <w:r w:rsidRPr="006D612E">
              <w:t>1.1.6. Інформаційне наповнення та забезпечення підтримки роботи офіційних сайтів Сумської міської ради</w:t>
            </w:r>
          </w:p>
        </w:tc>
        <w:tc>
          <w:tcPr>
            <w:tcW w:w="1134" w:type="dxa"/>
          </w:tcPr>
          <w:p w:rsidR="00BF7EBB" w:rsidRPr="006D612E" w:rsidRDefault="00BF7EBB" w:rsidP="00BF7EBB">
            <w:pPr>
              <w:jc w:val="center"/>
            </w:pPr>
            <w:r w:rsidRPr="006D612E">
              <w:t>273,5</w:t>
            </w:r>
          </w:p>
        </w:tc>
        <w:tc>
          <w:tcPr>
            <w:tcW w:w="5811" w:type="dxa"/>
          </w:tcPr>
          <w:p w:rsidR="00BF7EBB" w:rsidRPr="006D612E" w:rsidRDefault="00BF7EBB" w:rsidP="00BF7EBB">
            <w:pPr>
              <w:ind w:right="-109"/>
              <w:rPr>
                <w:i/>
              </w:rPr>
            </w:pPr>
            <w:r w:rsidRPr="006D612E">
              <w:t>1.1.6. Інформаційне наповнення та забезпечення підтримки роботи офіційних сайтів Сумської міської ради</w:t>
            </w:r>
          </w:p>
        </w:tc>
        <w:tc>
          <w:tcPr>
            <w:tcW w:w="1134" w:type="dxa"/>
          </w:tcPr>
          <w:p w:rsidR="00BF7EBB" w:rsidRPr="006D612E" w:rsidRDefault="00BF7EBB" w:rsidP="00BF7EBB">
            <w:pPr>
              <w:ind w:right="-108"/>
              <w:jc w:val="center"/>
            </w:pPr>
            <w:r w:rsidRPr="006D612E">
              <w:t>+273,5</w:t>
            </w:r>
          </w:p>
        </w:tc>
      </w:tr>
      <w:tr w:rsidR="00372745" w:rsidRPr="006D612E" w:rsidTr="006D612E">
        <w:trPr>
          <w:trHeight w:val="515"/>
        </w:trPr>
        <w:tc>
          <w:tcPr>
            <w:tcW w:w="1615" w:type="dxa"/>
          </w:tcPr>
          <w:p w:rsidR="00372745" w:rsidRPr="006D612E" w:rsidRDefault="00372745" w:rsidP="00372745">
            <w:pPr>
              <w:jc w:val="center"/>
              <w:rPr>
                <w:bCs/>
              </w:rPr>
            </w:pPr>
            <w:r w:rsidRPr="006D612E">
              <w:rPr>
                <w:bCs/>
              </w:rPr>
              <w:t>182,1</w:t>
            </w:r>
          </w:p>
        </w:tc>
        <w:tc>
          <w:tcPr>
            <w:tcW w:w="5610" w:type="dxa"/>
          </w:tcPr>
          <w:p w:rsidR="00372745" w:rsidRPr="006D612E" w:rsidRDefault="00372745" w:rsidP="00372745">
            <w:pPr>
              <w:rPr>
                <w:color w:val="000000"/>
              </w:rPr>
            </w:pPr>
            <w:r w:rsidRPr="006D612E">
              <w:rPr>
                <w:bCs/>
              </w:rPr>
              <w:t>1.3</w:t>
            </w:r>
            <w:r w:rsidRPr="006D612E">
              <w:t xml:space="preserve">. </w:t>
            </w:r>
            <w:proofErr w:type="spellStart"/>
            <w:r w:rsidRPr="006D612E">
              <w:t>Промоційна</w:t>
            </w:r>
            <w:proofErr w:type="spellEnd"/>
            <w:r w:rsidRPr="006D612E">
              <w:t xml:space="preserve"> та інформаційна кампанія громадського (</w:t>
            </w:r>
            <w:proofErr w:type="spellStart"/>
            <w:r w:rsidRPr="006D612E">
              <w:t>партиципаторного</w:t>
            </w:r>
            <w:proofErr w:type="spellEnd"/>
            <w:r w:rsidRPr="006D612E">
              <w:t>) бюджету</w:t>
            </w:r>
          </w:p>
        </w:tc>
        <w:tc>
          <w:tcPr>
            <w:tcW w:w="1134" w:type="dxa"/>
          </w:tcPr>
          <w:p w:rsidR="00372745" w:rsidRPr="006D612E" w:rsidRDefault="00BF7EBB" w:rsidP="00372745">
            <w:pPr>
              <w:ind w:right="-108"/>
              <w:jc w:val="center"/>
            </w:pPr>
            <w:r w:rsidRPr="006D612E">
              <w:t>-</w:t>
            </w:r>
          </w:p>
        </w:tc>
        <w:tc>
          <w:tcPr>
            <w:tcW w:w="5811" w:type="dxa"/>
          </w:tcPr>
          <w:p w:rsidR="00372745" w:rsidRPr="006D612E" w:rsidRDefault="00372745" w:rsidP="00372745">
            <w:pPr>
              <w:jc w:val="center"/>
            </w:pPr>
            <w:r w:rsidRPr="006D612E">
              <w:t>-</w:t>
            </w:r>
          </w:p>
        </w:tc>
        <w:tc>
          <w:tcPr>
            <w:tcW w:w="1134" w:type="dxa"/>
          </w:tcPr>
          <w:p w:rsidR="00372745" w:rsidRPr="006D612E" w:rsidRDefault="00372745" w:rsidP="00BF7EBB">
            <w:pPr>
              <w:ind w:right="-108"/>
              <w:jc w:val="center"/>
            </w:pPr>
            <w:r w:rsidRPr="006D612E">
              <w:t xml:space="preserve">- </w:t>
            </w:r>
            <w:r w:rsidR="00BF7EBB" w:rsidRPr="006D612E">
              <w:t>182,1</w:t>
            </w:r>
          </w:p>
        </w:tc>
      </w:tr>
      <w:tr w:rsidR="00372745" w:rsidRPr="006D612E" w:rsidTr="006D612E">
        <w:trPr>
          <w:trHeight w:val="214"/>
        </w:trPr>
        <w:tc>
          <w:tcPr>
            <w:tcW w:w="14170" w:type="dxa"/>
            <w:gridSpan w:val="4"/>
          </w:tcPr>
          <w:p w:rsidR="00372745" w:rsidRPr="006D612E" w:rsidRDefault="00372745" w:rsidP="00372745">
            <w:pPr>
              <w:rPr>
                <w:bCs/>
                <w:u w:val="single"/>
              </w:rPr>
            </w:pPr>
            <w:r w:rsidRPr="006D612E">
              <w:rPr>
                <w:bCs/>
              </w:rPr>
              <w:t>Підпрограма 2. Формування позитивного сприйняття міста Суми</w:t>
            </w:r>
          </w:p>
        </w:tc>
        <w:tc>
          <w:tcPr>
            <w:tcW w:w="1134" w:type="dxa"/>
          </w:tcPr>
          <w:p w:rsidR="00372745" w:rsidRPr="006D612E" w:rsidRDefault="00372745" w:rsidP="00372745">
            <w:pPr>
              <w:ind w:right="-108"/>
              <w:jc w:val="center"/>
            </w:pPr>
          </w:p>
        </w:tc>
      </w:tr>
      <w:tr w:rsidR="00372745" w:rsidRPr="006D612E" w:rsidTr="006D612E">
        <w:trPr>
          <w:trHeight w:val="548"/>
        </w:trPr>
        <w:tc>
          <w:tcPr>
            <w:tcW w:w="1615" w:type="dxa"/>
          </w:tcPr>
          <w:p w:rsidR="00372745" w:rsidRPr="006D612E" w:rsidRDefault="00BF7EBB" w:rsidP="00372745">
            <w:pPr>
              <w:jc w:val="center"/>
              <w:rPr>
                <w:bCs/>
              </w:rPr>
            </w:pPr>
            <w:r w:rsidRPr="006D612E">
              <w:rPr>
                <w:bCs/>
              </w:rPr>
              <w:t>-</w:t>
            </w:r>
          </w:p>
        </w:tc>
        <w:tc>
          <w:tcPr>
            <w:tcW w:w="5610" w:type="dxa"/>
          </w:tcPr>
          <w:p w:rsidR="00372745" w:rsidRPr="006D612E" w:rsidRDefault="00BF7EBB" w:rsidP="00372745">
            <w:pPr>
              <w:keepLines/>
              <w:rPr>
                <w:b/>
                <w:bCs/>
              </w:rPr>
            </w:pPr>
            <w:r w:rsidRPr="006D612E"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1134" w:type="dxa"/>
          </w:tcPr>
          <w:p w:rsidR="00372745" w:rsidRPr="006D612E" w:rsidRDefault="00BF7EBB" w:rsidP="00372745">
            <w:pPr>
              <w:ind w:right="-108"/>
              <w:jc w:val="center"/>
            </w:pPr>
            <w:r w:rsidRPr="006D612E">
              <w:t>45,0</w:t>
            </w:r>
          </w:p>
        </w:tc>
        <w:tc>
          <w:tcPr>
            <w:tcW w:w="5811" w:type="dxa"/>
          </w:tcPr>
          <w:p w:rsidR="00372745" w:rsidRPr="006D612E" w:rsidRDefault="00BF7EBB" w:rsidP="00372745">
            <w:pPr>
              <w:rPr>
                <w:b/>
                <w:bCs/>
              </w:rPr>
            </w:pPr>
            <w:r w:rsidRPr="006D612E">
              <w:t>2.2.4. Забезпечення трансляції святкових богослужінь за допомогою Інтернет-ресурсів або телебачення</w:t>
            </w:r>
          </w:p>
        </w:tc>
        <w:tc>
          <w:tcPr>
            <w:tcW w:w="1134" w:type="dxa"/>
          </w:tcPr>
          <w:p w:rsidR="00372745" w:rsidRPr="006D612E" w:rsidRDefault="00DB1D50" w:rsidP="00372745">
            <w:pPr>
              <w:ind w:right="-108"/>
              <w:jc w:val="center"/>
            </w:pPr>
            <w:r>
              <w:t>+45,0</w:t>
            </w:r>
          </w:p>
        </w:tc>
      </w:tr>
      <w:tr w:rsidR="00372745" w:rsidRPr="006D612E" w:rsidTr="006D612E">
        <w:trPr>
          <w:trHeight w:val="278"/>
        </w:trPr>
        <w:tc>
          <w:tcPr>
            <w:tcW w:w="1615" w:type="dxa"/>
          </w:tcPr>
          <w:p w:rsidR="00372745" w:rsidRPr="006D612E" w:rsidRDefault="00844494" w:rsidP="00372745">
            <w:pPr>
              <w:jc w:val="center"/>
              <w:rPr>
                <w:b/>
                <w:bCs/>
              </w:rPr>
            </w:pPr>
            <w:r w:rsidRPr="006D612E">
              <w:rPr>
                <w:b/>
                <w:bCs/>
              </w:rPr>
              <w:t>-</w:t>
            </w:r>
          </w:p>
        </w:tc>
        <w:tc>
          <w:tcPr>
            <w:tcW w:w="5610" w:type="dxa"/>
          </w:tcPr>
          <w:p w:rsidR="00372745" w:rsidRPr="006D612E" w:rsidRDefault="00844494" w:rsidP="00844494">
            <w:pPr>
              <w:keepLines/>
              <w:rPr>
                <w:b/>
                <w:bCs/>
              </w:rPr>
            </w:pPr>
            <w:r w:rsidRPr="006D612E">
              <w:rPr>
                <w:color w:val="000000"/>
              </w:rPr>
              <w:t>2.7.4. Моніторинг соціального медіа простору</w:t>
            </w:r>
          </w:p>
        </w:tc>
        <w:tc>
          <w:tcPr>
            <w:tcW w:w="1134" w:type="dxa"/>
          </w:tcPr>
          <w:p w:rsidR="00372745" w:rsidRPr="006D612E" w:rsidRDefault="00844494" w:rsidP="00372745">
            <w:pPr>
              <w:ind w:right="-108"/>
              <w:jc w:val="center"/>
            </w:pPr>
            <w:r w:rsidRPr="006D612E">
              <w:t>160,0</w:t>
            </w:r>
          </w:p>
        </w:tc>
        <w:tc>
          <w:tcPr>
            <w:tcW w:w="5811" w:type="dxa"/>
          </w:tcPr>
          <w:p w:rsidR="00372745" w:rsidRPr="006D612E" w:rsidRDefault="00844494" w:rsidP="00372745">
            <w:pPr>
              <w:rPr>
                <w:b/>
                <w:bCs/>
              </w:rPr>
            </w:pPr>
            <w:r w:rsidRPr="006D612E">
              <w:rPr>
                <w:color w:val="000000"/>
              </w:rPr>
              <w:t>2.7.4. Моніторинг соціального медіа простору</w:t>
            </w:r>
          </w:p>
        </w:tc>
        <w:tc>
          <w:tcPr>
            <w:tcW w:w="1134" w:type="dxa"/>
          </w:tcPr>
          <w:p w:rsidR="00372745" w:rsidRPr="006D612E" w:rsidRDefault="00DB1D50" w:rsidP="00372745">
            <w:pPr>
              <w:ind w:right="-108"/>
              <w:jc w:val="center"/>
            </w:pPr>
            <w:r>
              <w:t>+160,0</w:t>
            </w:r>
          </w:p>
        </w:tc>
      </w:tr>
    </w:tbl>
    <w:p w:rsidR="003D36B2" w:rsidRPr="006D612E" w:rsidRDefault="003D36B2" w:rsidP="006D612E"/>
    <w:sectPr w:rsidR="003D36B2" w:rsidRPr="006D612E" w:rsidSect="006D612E">
      <w:pgSz w:w="16838" w:h="11906" w:orient="landscape"/>
      <w:pgMar w:top="56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BD"/>
    <w:rsid w:val="000A1BE6"/>
    <w:rsid w:val="001369F4"/>
    <w:rsid w:val="00282FFF"/>
    <w:rsid w:val="00372745"/>
    <w:rsid w:val="0039770C"/>
    <w:rsid w:val="003D36B2"/>
    <w:rsid w:val="004476C1"/>
    <w:rsid w:val="004C12DA"/>
    <w:rsid w:val="004C7C32"/>
    <w:rsid w:val="004E04A0"/>
    <w:rsid w:val="00551650"/>
    <w:rsid w:val="0063080B"/>
    <w:rsid w:val="006D612E"/>
    <w:rsid w:val="006D674E"/>
    <w:rsid w:val="006E0EAB"/>
    <w:rsid w:val="006F5E40"/>
    <w:rsid w:val="006F5EA5"/>
    <w:rsid w:val="00710E34"/>
    <w:rsid w:val="007F72BF"/>
    <w:rsid w:val="00844494"/>
    <w:rsid w:val="00853992"/>
    <w:rsid w:val="008F2276"/>
    <w:rsid w:val="009157C1"/>
    <w:rsid w:val="00943DF3"/>
    <w:rsid w:val="00A6277D"/>
    <w:rsid w:val="00A71A33"/>
    <w:rsid w:val="00AB1E8F"/>
    <w:rsid w:val="00B93B88"/>
    <w:rsid w:val="00BD2EE5"/>
    <w:rsid w:val="00BF7EBB"/>
    <w:rsid w:val="00C76356"/>
    <w:rsid w:val="00C770D9"/>
    <w:rsid w:val="00D63615"/>
    <w:rsid w:val="00DB1D50"/>
    <w:rsid w:val="00DE5FEE"/>
    <w:rsid w:val="00E9191C"/>
    <w:rsid w:val="00EB71A3"/>
    <w:rsid w:val="00F42F57"/>
    <w:rsid w:val="00FC03BD"/>
    <w:rsid w:val="00FC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6E6B"/>
  <w15:chartTrackingRefBased/>
  <w15:docId w15:val="{4F24DF0C-C99E-4CC4-8EAF-29D7B48A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3151-3074-4E89-83F6-4A3367E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Taranets</dc:creator>
  <cp:keywords/>
  <dc:description/>
  <cp:lastModifiedBy>Таранець Наталія Анатоліївна</cp:lastModifiedBy>
  <cp:revision>10</cp:revision>
  <dcterms:created xsi:type="dcterms:W3CDTF">2020-10-05T06:44:00Z</dcterms:created>
  <dcterms:modified xsi:type="dcterms:W3CDTF">2020-12-03T07:30:00Z</dcterms:modified>
</cp:coreProperties>
</file>