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812" w:type="dxa"/>
        <w:tblInd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12"/>
      </w:tblGrid>
      <w:tr w:rsidR="00F00B57" w:rsidTr="00F00B57">
        <w:trPr>
          <w:trHeight w:val="2532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F00B57" w:rsidRPr="003977E4" w:rsidRDefault="00206A07" w:rsidP="00F00B57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6"/>
                <w:sz w:val="28"/>
                <w:szCs w:val="24"/>
                <w:lang w:val="en-US"/>
              </w:rPr>
              <w:t xml:space="preserve"> </w:t>
            </w:r>
            <w:r w:rsidR="00F00B57" w:rsidRPr="003977E4"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  <w:t xml:space="preserve">Додаток </w:t>
            </w:r>
            <w:r w:rsidR="00F00B57"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  <w:t>3</w:t>
            </w:r>
          </w:p>
          <w:p w:rsidR="00F00B57" w:rsidRPr="00F00B57" w:rsidRDefault="00F00B57" w:rsidP="00F00B57">
            <w:pPr>
              <w:spacing w:after="0" w:line="240" w:lineRule="auto"/>
              <w:ind w:left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рішення Сумської міської ради «Про внесення змін до рішен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ня Сумської </w:t>
            </w:r>
            <w:r w:rsidRPr="00F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місько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ї ради від 24 грудня 2019 року </w:t>
            </w:r>
            <w:r w:rsidRPr="00F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№6233-МР «Про затвердження Цільової програми капітального ремонту, модернізації, заміни та диспетчеризації ліфтів на 2020-2022 роки»</w:t>
            </w:r>
          </w:p>
          <w:p w:rsidR="00F00B57" w:rsidRDefault="00F00B57" w:rsidP="00F00B57">
            <w:pPr>
              <w:tabs>
                <w:tab w:val="left" w:pos="5128"/>
              </w:tabs>
              <w:spacing w:after="0" w:line="0" w:lineRule="atLeast"/>
              <w:ind w:right="-6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4"/>
              </w:rPr>
            </w:pPr>
            <w:r w:rsidRPr="00F00B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«___»________ №____-МР</w:t>
            </w:r>
          </w:p>
        </w:tc>
      </w:tr>
    </w:tbl>
    <w:p w:rsidR="00F00B57" w:rsidRDefault="00F00B57" w:rsidP="00F00B57">
      <w:pPr>
        <w:spacing w:after="0" w:line="240" w:lineRule="auto"/>
        <w:ind w:left="907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3977E4" w:rsidRDefault="003977E4" w:rsidP="003977E4">
      <w:pPr>
        <w:spacing w:after="0" w:line="240" w:lineRule="auto"/>
        <w:ind w:left="1455" w:firstLine="3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Результативні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показники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виконання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міської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Цільової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програми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капітального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ремонту,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модернізації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, </w:t>
      </w:r>
      <w:proofErr w:type="spellStart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заміни</w:t>
      </w:r>
      <w:proofErr w:type="spellEnd"/>
      <w:r w:rsidR="00203D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та </w:t>
      </w:r>
      <w:proofErr w:type="spellStart"/>
      <w:r w:rsidR="0059356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диспетче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ризації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ліфтів</w:t>
      </w:r>
      <w:proofErr w:type="spellEnd"/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на 2020 - 2022</w:t>
      </w:r>
      <w:r w:rsidRPr="001356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роки</w:t>
      </w:r>
    </w:p>
    <w:p w:rsidR="005A0255" w:rsidRPr="003977E4" w:rsidRDefault="005A0255">
      <w:pPr>
        <w:rPr>
          <w:lang w:val="ru-RU"/>
        </w:rPr>
      </w:pPr>
    </w:p>
    <w:tbl>
      <w:tblPr>
        <w:tblpPr w:leftFromText="180" w:rightFromText="180" w:vertAnchor="text" w:tblpY="1"/>
        <w:tblOverlap w:val="never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1"/>
        <w:gridCol w:w="1273"/>
        <w:gridCol w:w="1281"/>
        <w:gridCol w:w="1418"/>
        <w:gridCol w:w="1129"/>
        <w:gridCol w:w="1134"/>
        <w:gridCol w:w="1417"/>
        <w:gridCol w:w="1276"/>
        <w:gridCol w:w="1139"/>
        <w:gridCol w:w="1271"/>
        <w:gridCol w:w="1275"/>
      </w:tblGrid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Відповідальні виконавці, код тимчасової класифікації видатків та кредитування (КТКВК), завдання, результативні показники</w:t>
            </w: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Код тимчасової класифікації видатків 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кредитуван</w:t>
            </w:r>
            <w:proofErr w:type="spellEnd"/>
            <w:r w:rsidR="0034580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ня </w:t>
            </w:r>
          </w:p>
        </w:tc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2020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рік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  <w:hideMark/>
          </w:tcPr>
          <w:p w:rsidR="003977E4" w:rsidRPr="002B4C2C" w:rsidRDefault="00135A0A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2021 рік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проє</w:t>
            </w:r>
            <w:r w:rsidR="00CD2E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кт</w:t>
            </w:r>
            <w:proofErr w:type="spellEnd"/>
            <w:r w:rsidR="003977E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3685" w:type="dxa"/>
            <w:gridSpan w:val="3"/>
            <w:shd w:val="clear" w:color="auto" w:fill="auto"/>
            <w:vAlign w:val="center"/>
            <w:hideMark/>
          </w:tcPr>
          <w:p w:rsidR="003977E4" w:rsidRPr="002B4C2C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2022 рік (прогноз)</w:t>
            </w:r>
          </w:p>
        </w:tc>
      </w:tr>
      <w:tr w:rsidR="003977E4" w:rsidRPr="001356B4" w:rsidTr="00C539A6">
        <w:trPr>
          <w:trHeight w:val="324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3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8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10</w:t>
            </w:r>
          </w:p>
        </w:tc>
      </w:tr>
      <w:tr w:rsidR="003977E4" w:rsidRPr="001356B4" w:rsidTr="00C539A6">
        <w:trPr>
          <w:trHeight w:val="556"/>
        </w:trPr>
        <w:tc>
          <w:tcPr>
            <w:tcW w:w="269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12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  <w:tc>
          <w:tcPr>
            <w:tcW w:w="1139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Загальний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Спеціаль</w:t>
            </w:r>
            <w:proofErr w:type="spellEnd"/>
            <w:r w:rsidR="0011023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-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ний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фонд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Всього</w:t>
            </w:r>
            <w:proofErr w:type="spellEnd"/>
          </w:p>
        </w:tc>
      </w:tr>
      <w:tr w:rsidR="003977E4" w:rsidRPr="001356B4" w:rsidTr="00C539A6">
        <w:trPr>
          <w:trHeight w:val="75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Департамент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інфраструктури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міста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СМР</w:t>
            </w:r>
          </w:p>
        </w:tc>
        <w:tc>
          <w:tcPr>
            <w:tcW w:w="1273" w:type="dxa"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  <w:p w:rsidR="003977E4" w:rsidRPr="00AD1888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1216015</w:t>
            </w: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CF2469" w:rsidRDefault="00CF2469" w:rsidP="00A66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133 887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3977E4" w:rsidRPr="0087430B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16 071 000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000000" w:fill="FFFFFF"/>
            <w:vAlign w:val="center"/>
          </w:tcPr>
          <w:p w:rsidR="003977E4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16 204 887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87430B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</w:t>
            </w:r>
            <w:r w:rsidR="00C77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C539A6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77 316 576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77E4" w:rsidRPr="00C539A6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77729 076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C539A6" w:rsidRDefault="00C7717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C539A6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83 547 256 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05A79" w:rsidRPr="00C539A6" w:rsidRDefault="00CF2469" w:rsidP="00905A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84 034 456</w:t>
            </w:r>
          </w:p>
        </w:tc>
      </w:tr>
      <w:tr w:rsidR="009117C3" w:rsidRPr="001356B4" w:rsidTr="00C539A6">
        <w:trPr>
          <w:trHeight w:val="1125"/>
        </w:trPr>
        <w:tc>
          <w:tcPr>
            <w:tcW w:w="2691" w:type="dxa"/>
            <w:shd w:val="clear" w:color="auto" w:fill="auto"/>
            <w:vAlign w:val="center"/>
            <w:hideMark/>
          </w:tcPr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"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Утримання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ефективна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експлуатація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об'єктів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житлово-комунального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господарства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" (КВКПК 6015)</w:t>
            </w:r>
          </w:p>
        </w:tc>
        <w:tc>
          <w:tcPr>
            <w:tcW w:w="1273" w:type="dxa"/>
          </w:tcPr>
          <w:p w:rsidR="009117C3" w:rsidRPr="00596D7F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9117C3" w:rsidRPr="00CF2469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133 887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9117C3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15 190 000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9117C3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15 323 887</w:t>
            </w:r>
          </w:p>
          <w:p w:rsidR="009117C3" w:rsidRPr="001356B4" w:rsidRDefault="009117C3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117C3" w:rsidRPr="001356B4" w:rsidRDefault="00C7717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412 500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117C3" w:rsidRPr="00C539A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70 470 976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17C3" w:rsidRPr="00C539A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70 883 476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9117C3" w:rsidRPr="00C539A6" w:rsidRDefault="00C77174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487 200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9117C3" w:rsidRPr="00C539A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75 192 531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117C3" w:rsidRPr="00C539A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75 679 731</w:t>
            </w:r>
          </w:p>
        </w:tc>
      </w:tr>
      <w:tr w:rsidR="00A573D6" w:rsidRPr="001356B4" w:rsidTr="00A573D6">
        <w:trPr>
          <w:trHeight w:val="622"/>
        </w:trPr>
        <w:tc>
          <w:tcPr>
            <w:tcW w:w="2691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A573D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КВКПК 7691</w:t>
            </w:r>
          </w:p>
        </w:tc>
        <w:tc>
          <w:tcPr>
            <w:tcW w:w="1273" w:type="dxa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A573D6" w:rsidRPr="00A573D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881 000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A573D6" w:rsidRPr="00A573D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881 000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573D6" w:rsidRPr="00A573D6" w:rsidRDefault="00E7743A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77174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845</w:t>
            </w:r>
            <w:r w:rsidR="00CF2469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  <w:r w:rsidR="0087430B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  <w:r w:rsidR="00C77174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573D6" w:rsidRPr="00A573D6" w:rsidRDefault="0087430B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77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845</w:t>
            </w:r>
            <w:r w:rsidR="00CF246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  <w:r w:rsidR="00C7717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A573D6" w:rsidRPr="00A573D6" w:rsidRDefault="00A573D6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A573D6" w:rsidRPr="00A573D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8 354 725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573D6" w:rsidRPr="00A573D6" w:rsidRDefault="00CF2469" w:rsidP="00911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8 354 725</w:t>
            </w:r>
          </w:p>
        </w:tc>
      </w:tr>
      <w:tr w:rsidR="003977E4" w:rsidRPr="001356B4" w:rsidTr="00A573D6">
        <w:trPr>
          <w:trHeight w:val="559"/>
        </w:trPr>
        <w:tc>
          <w:tcPr>
            <w:tcW w:w="15304" w:type="dxa"/>
            <w:gridSpan w:val="11"/>
          </w:tcPr>
          <w:p w:rsidR="00C539A6" w:rsidRPr="00E240F0" w:rsidRDefault="003977E4" w:rsidP="00A573D6">
            <w:pPr>
              <w:spacing w:after="0" w:line="240" w:lineRule="auto"/>
              <w:ind w:right="4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Мета: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03DCF">
              <w:t xml:space="preserve"> </w:t>
            </w:r>
            <w:r w:rsidR="00203DCF" w:rsidRPr="00203D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створення належних умов проживання мешканців у багатоквартирних будинках з підвищеною поверховістю, забезпечення безперебійної експлуатації ліфтів, розроблення механізму проведення капітального ремонту, модернізації, заміни ліфтів та об’єднаної диспетчерської системи для забезпечення якісною та безпечною житлово-комунальною послугою.</w:t>
            </w:r>
          </w:p>
        </w:tc>
      </w:tr>
      <w:tr w:rsidR="003977E4" w:rsidRPr="001356B4" w:rsidTr="00C539A6">
        <w:trPr>
          <w:trHeight w:val="11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1.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ремо</w:t>
            </w:r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нту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="00C4199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.</w:t>
            </w:r>
          </w:p>
          <w:p w:rsidR="00C539A6" w:rsidRPr="001356B4" w:rsidRDefault="00C539A6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lastRenderedPageBreak/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12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E55A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="00E5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видатки</w:t>
            </w:r>
            <w:proofErr w:type="spellEnd"/>
            <w:r w:rsidR="00E55AF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на </w:t>
            </w:r>
            <w:proofErr w:type="spellStart"/>
            <w:r w:rsidR="00E55AFC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капітальний</w:t>
            </w:r>
            <w:proofErr w:type="spellEnd"/>
            <w:r w:rsidR="00E55AFC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ремонт</w:t>
            </w:r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урах</w:t>
            </w:r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уванням</w:t>
            </w:r>
            <w:proofErr w:type="spellEnd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системи</w:t>
            </w:r>
            <w:proofErr w:type="spellEnd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ОДС</w:t>
            </w:r>
            <w:r w:rsidR="00E55AFC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,</w:t>
            </w:r>
            <w:r w:rsidR="00E55AFC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E17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модернізацію</w:t>
            </w:r>
            <w:proofErr w:type="spellEnd"/>
            <w:r w:rsidR="008E17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="008E1752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заміну</w:t>
            </w:r>
            <w:proofErr w:type="spellEnd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ліфтів</w:t>
            </w:r>
            <w:proofErr w:type="spellEnd"/>
            <w:r w:rsidR="000368A1"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>.</w:t>
            </w:r>
            <w:r w:rsidRPr="00E55AFC"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грн.,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77E4" w:rsidRPr="000368A1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3977E4" w:rsidRDefault="00CF246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16 071 000</w:t>
            </w: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977E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16 071 000</w:t>
            </w:r>
          </w:p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0368A1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CA4D6F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77 316 576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CA4D6F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77 316 576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0368A1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0368A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735BA4" w:rsidRDefault="003225E7" w:rsidP="00735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83 547256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CA4D6F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83 547 256</w:t>
            </w:r>
          </w:p>
        </w:tc>
      </w:tr>
      <w:tr w:rsidR="003977E4" w:rsidRPr="001356B4" w:rsidTr="00C539A6">
        <w:trPr>
          <w:trHeight w:val="104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</w:t>
            </w:r>
            <w:r w:rsidR="00A52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ванням</w:t>
            </w:r>
            <w:proofErr w:type="spellEnd"/>
            <w:r w:rsidR="00A52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A52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="00A52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ОДС, </w:t>
            </w:r>
            <w:proofErr w:type="spellStart"/>
            <w:r w:rsidR="00A52A5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29" w:type="dxa"/>
            <w:shd w:val="clear" w:color="auto" w:fill="auto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8037D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B26C2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9330AD" w:rsidRDefault="000A4029" w:rsidP="009330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</w:t>
            </w:r>
            <w:r w:rsidR="009330A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DB26C2" w:rsidRDefault="000A4029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316A7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8000F6">
        <w:trPr>
          <w:trHeight w:val="880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A34C8F" w:rsidRDefault="003977E4" w:rsidP="00A34C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34C8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</w:t>
            </w:r>
            <w:r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кількість ліфтів, що планується </w:t>
            </w:r>
            <w:proofErr w:type="spellStart"/>
            <w:r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</w:t>
            </w:r>
            <w:r w:rsidR="0011023B"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вати з урахуванням системи ОДС,</w:t>
            </w:r>
            <w:r w:rsidR="00D91E97"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кошти бюджету</w:t>
            </w:r>
            <w:r w:rsidR="00A34C8F"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Сумської ТГ</w:t>
            </w:r>
            <w:r w:rsidR="00D91E97" w:rsidRP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273" w:type="dxa"/>
            <w:shd w:val="clear" w:color="000000" w:fill="FFFFFF"/>
          </w:tcPr>
          <w:p w:rsidR="003977E4" w:rsidRPr="00A34C8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E815C7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77E4" w:rsidRPr="00E815C7" w:rsidRDefault="008F1401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E815C7" w:rsidRDefault="008F1401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3977E4" w:rsidRPr="00E815C7" w:rsidRDefault="003225E7" w:rsidP="006D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  <w:p w:rsidR="003977E4" w:rsidRPr="00E815C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1023B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</w:tcPr>
          <w:p w:rsidR="0011023B" w:rsidRPr="0011023B" w:rsidRDefault="0011023B" w:rsidP="000368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 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 </w:t>
            </w:r>
            <w:proofErr w:type="spellStart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 провести </w:t>
            </w:r>
            <w:proofErr w:type="spellStart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капітальний</w:t>
            </w:r>
            <w:proofErr w:type="spellEnd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ремонт, </w:t>
            </w:r>
            <w:proofErr w:type="spellStart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модернізацію</w:t>
            </w:r>
            <w:proofErr w:type="spellEnd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заміну</w:t>
            </w:r>
            <w:proofErr w:type="spellEnd"/>
            <w:r w:rsidR="00C5740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ОДС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рамках </w:t>
            </w:r>
            <w:proofErr w:type="spellStart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програми</w:t>
            </w:r>
            <w:proofErr w:type="spellEnd"/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E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співфінансування</w:t>
            </w:r>
            <w:proofErr w:type="spellEnd"/>
            <w:r w:rsidR="008E17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(</w:t>
            </w:r>
            <w:r w:rsidR="00D91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90*10</w:t>
            </w:r>
            <w:r w:rsidR="00A34C8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</w:t>
            </w:r>
          </w:p>
        </w:tc>
        <w:tc>
          <w:tcPr>
            <w:tcW w:w="1273" w:type="dxa"/>
          </w:tcPr>
          <w:p w:rsidR="0011023B" w:rsidRPr="0011023B" w:rsidRDefault="0011023B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11023B" w:rsidRPr="0011023B" w:rsidRDefault="0011023B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11023B" w:rsidRPr="0011023B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11023B" w:rsidRPr="0011023B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023B" w:rsidRPr="0011023B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023B" w:rsidRPr="0011023B" w:rsidRDefault="008F1401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1023B" w:rsidRPr="0011023B" w:rsidRDefault="008F1401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74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11023B" w:rsidRPr="0011023B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11023B" w:rsidRPr="0011023B" w:rsidRDefault="003225E7" w:rsidP="006D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1023B" w:rsidRPr="0011023B" w:rsidRDefault="003225E7" w:rsidP="006D2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ru-RU"/>
              </w:rPr>
              <w:t>65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Тип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показника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Ефективності</w:t>
            </w:r>
            <w:proofErr w:type="spellEnd"/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273" w:type="dxa"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91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-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977E4" w:rsidRPr="00D91E97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6D2C1E">
        <w:trPr>
          <w:trHeight w:val="1106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800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ремонту з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урахуванням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системи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="008000F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ОДС, </w:t>
            </w:r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="008000F6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CA4D6F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460 004,21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Pr="00CA4D6F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460 004,21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CA4D6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77E4" w:rsidRPr="00C539A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510 806,77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510 806,77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3977E4" w:rsidRPr="00C539A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552 182,12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977E4" w:rsidRPr="001356B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552 182,12</w:t>
            </w:r>
          </w:p>
        </w:tc>
      </w:tr>
      <w:tr w:rsidR="008000F6" w:rsidRPr="001356B4" w:rsidTr="008000F6">
        <w:trPr>
          <w:trHeight w:val="1098"/>
        </w:trPr>
        <w:tc>
          <w:tcPr>
            <w:tcW w:w="2691" w:type="dxa"/>
            <w:shd w:val="clear" w:color="auto" w:fill="auto"/>
            <w:vAlign w:val="center"/>
          </w:tcPr>
          <w:p w:rsidR="008000F6" w:rsidRPr="001356B4" w:rsidRDefault="008000F6" w:rsidP="008000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модернізації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або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заміни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плануються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капітально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відремонтувати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грн.</w:t>
            </w:r>
          </w:p>
        </w:tc>
        <w:tc>
          <w:tcPr>
            <w:tcW w:w="1273" w:type="dxa"/>
          </w:tcPr>
          <w:p w:rsidR="008000F6" w:rsidRPr="00596D7F" w:rsidRDefault="008000F6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000000" w:fill="FFFFFF"/>
            <w:vAlign w:val="center"/>
          </w:tcPr>
          <w:p w:rsidR="008000F6" w:rsidRPr="008000F6" w:rsidRDefault="008000F6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8000F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601 933,81</w:t>
            </w:r>
          </w:p>
        </w:tc>
        <w:tc>
          <w:tcPr>
            <w:tcW w:w="1129" w:type="dxa"/>
            <w:shd w:val="clear" w:color="000000" w:fill="FFFFFF"/>
            <w:vAlign w:val="center"/>
          </w:tcPr>
          <w:p w:rsidR="008000F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601 933,81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8000F6" w:rsidRPr="008000F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8000F6" w:rsidRDefault="00C84FC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865 345,94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000F6" w:rsidRDefault="00C84FC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865 345,94</w:t>
            </w:r>
            <w:bookmarkStart w:id="0" w:name="_GoBack"/>
            <w:bookmarkEnd w:id="0"/>
          </w:p>
        </w:tc>
        <w:tc>
          <w:tcPr>
            <w:tcW w:w="1139" w:type="dxa"/>
            <w:shd w:val="clear" w:color="000000" w:fill="FFFFFF"/>
            <w:vAlign w:val="center"/>
          </w:tcPr>
          <w:p w:rsidR="008000F6" w:rsidRPr="008000F6" w:rsidRDefault="008000F6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71" w:type="dxa"/>
            <w:shd w:val="clear" w:color="auto" w:fill="auto"/>
            <w:vAlign w:val="center"/>
          </w:tcPr>
          <w:p w:rsidR="008000F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1 047 479,33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0F6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1 047 479,33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1412"/>
        </w:trPr>
        <w:tc>
          <w:tcPr>
            <w:tcW w:w="2691" w:type="dxa"/>
            <w:shd w:val="clear" w:color="auto" w:fill="auto"/>
            <w:vAlign w:val="center"/>
            <w:hideMark/>
          </w:tcPr>
          <w:p w:rsidR="00C539A6" w:rsidRDefault="00C539A6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Показник: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Питома вага кількості ліфтів, які планується </w:t>
            </w:r>
            <w:proofErr w:type="spellStart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капітально</w:t>
            </w:r>
            <w:proofErr w:type="spellEnd"/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відремонтувати та модернізувати до кількості ліфтів, що потребують к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апітального ремонту та  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модернізації, %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977E4" w:rsidRPr="001356B4" w:rsidRDefault="003225E7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6,8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29" w:type="dxa"/>
            <w:shd w:val="clear" w:color="000000" w:fill="FFFFFF"/>
            <w:vAlign w:val="center"/>
            <w:hideMark/>
          </w:tcPr>
          <w:p w:rsidR="003977E4" w:rsidRPr="001356B4" w:rsidRDefault="003225E7" w:rsidP="00322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6,8</w:t>
            </w:r>
            <w:r w:rsidR="00397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shd w:val="clear" w:color="000000" w:fill="FFFFFF"/>
            <w:vAlign w:val="center"/>
            <w:hideMark/>
          </w:tcPr>
          <w:p w:rsidR="003977E4" w:rsidRPr="001356B4" w:rsidRDefault="002221AA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  <w:r w:rsidR="00322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</w:t>
            </w:r>
            <w:r w:rsidR="00397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977E4" w:rsidRPr="001356B4" w:rsidRDefault="00535098" w:rsidP="002221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2221A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3225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,1</w:t>
            </w:r>
            <w:r w:rsidR="00397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9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271" w:type="dxa"/>
            <w:shd w:val="clear" w:color="000000" w:fill="FFFFFF"/>
            <w:vAlign w:val="center"/>
            <w:hideMark/>
          </w:tcPr>
          <w:p w:rsidR="003977E4" w:rsidRPr="001356B4" w:rsidRDefault="002221AA" w:rsidP="00C539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31,1</w:t>
            </w:r>
            <w:r w:rsidR="003977E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 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275" w:type="dxa"/>
            <w:shd w:val="clear" w:color="000000" w:fill="FFFFFF"/>
            <w:vAlign w:val="center"/>
            <w:hideMark/>
          </w:tcPr>
          <w:p w:rsidR="003977E4" w:rsidRPr="001356B4" w:rsidRDefault="002221AA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31,1</w:t>
            </w:r>
          </w:p>
        </w:tc>
      </w:tr>
      <w:tr w:rsidR="003977E4" w:rsidRPr="001356B4" w:rsidTr="00C539A6">
        <w:trPr>
          <w:trHeight w:val="84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lastRenderedPageBreak/>
              <w:t>Захід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2.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ru-RU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37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Витрат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102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їх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грн.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133 887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133 887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</w:t>
            </w:r>
            <w:r w:rsidR="00D651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412</w:t>
            </w:r>
            <w:r w:rsidR="00D651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</w:t>
            </w:r>
            <w:r w:rsidR="00D651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487</w:t>
            </w:r>
            <w:r w:rsidR="00D6518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3977E4" w:rsidRPr="001356B4" w:rsidTr="00C539A6">
        <w:trPr>
          <w:trHeight w:val="9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що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потребують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од.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150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200</w:t>
            </w:r>
          </w:p>
        </w:tc>
      </w:tr>
      <w:tr w:rsidR="003977E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Продукту</w:t>
            </w:r>
            <w:proofErr w:type="spellEnd"/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854"/>
        </w:trPr>
        <w:tc>
          <w:tcPr>
            <w:tcW w:w="2691" w:type="dxa"/>
            <w:shd w:val="clear" w:color="000000" w:fill="FFFFFF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кількість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ліфтів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на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яких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планується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провести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технічне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), од.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125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140</w:t>
            </w:r>
          </w:p>
        </w:tc>
      </w:tr>
      <w:tr w:rsidR="003977E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Ефективності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872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Показник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:</w:t>
            </w: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середня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вартість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проведення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експертного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обстеження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технічного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діагностування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) одного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ліфта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, грн.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2 479,39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D65188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2 479,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3 300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3 480</w:t>
            </w:r>
          </w:p>
        </w:tc>
      </w:tr>
      <w:tr w:rsidR="003977E4" w:rsidRPr="001356B4" w:rsidTr="00C539A6">
        <w:trPr>
          <w:trHeight w:val="390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Тип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показника</w:t>
            </w:r>
            <w:proofErr w:type="spellEnd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: </w:t>
            </w:r>
            <w:proofErr w:type="spellStart"/>
            <w:r w:rsidRPr="001356B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Якості</w:t>
            </w:r>
            <w:proofErr w:type="spellEnd"/>
          </w:p>
        </w:tc>
        <w:tc>
          <w:tcPr>
            <w:tcW w:w="1273" w:type="dxa"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3977E4" w:rsidRPr="001356B4" w:rsidTr="00C539A6">
        <w:trPr>
          <w:trHeight w:val="1585"/>
        </w:trPr>
        <w:tc>
          <w:tcPr>
            <w:tcW w:w="2691" w:type="dxa"/>
            <w:shd w:val="clear" w:color="auto" w:fill="auto"/>
            <w:vAlign w:val="center"/>
            <w:hideMark/>
          </w:tcPr>
          <w:p w:rsidR="003977E4" w:rsidRPr="00E240F0" w:rsidRDefault="003977E4" w:rsidP="00550B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240F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Показник:</w:t>
            </w:r>
            <w:r w:rsidRPr="00E240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Питома вага кількості ліфтів, на яких планується проведення експертного обстеження (технічного діагностування) до кількості ліфтів, що потребують експертного обстеження (технічного діагностування), %</w:t>
            </w:r>
          </w:p>
        </w:tc>
        <w:tc>
          <w:tcPr>
            <w:tcW w:w="1273" w:type="dxa"/>
          </w:tcPr>
          <w:p w:rsidR="003977E4" w:rsidRPr="00596D7F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3977E4" w:rsidRPr="001356B4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29" w:type="dxa"/>
            <w:shd w:val="clear" w:color="auto" w:fill="auto"/>
            <w:noWrap/>
            <w:vAlign w:val="bottom"/>
            <w:hideMark/>
          </w:tcPr>
          <w:p w:rsidR="003977E4" w:rsidRPr="001356B4" w:rsidRDefault="00D65188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</w:t>
            </w:r>
            <w:r w:rsidR="003977E4"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83%</w:t>
            </w:r>
          </w:p>
        </w:tc>
        <w:tc>
          <w:tcPr>
            <w:tcW w:w="1139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  <w:tc>
          <w:tcPr>
            <w:tcW w:w="1271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3977E4" w:rsidRPr="001356B4" w:rsidRDefault="003977E4" w:rsidP="00550B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1356B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70%</w:t>
            </w:r>
          </w:p>
        </w:tc>
      </w:tr>
    </w:tbl>
    <w:p w:rsidR="003977E4" w:rsidRDefault="003977E4"/>
    <w:p w:rsidR="00F00B57" w:rsidRDefault="00F00B57"/>
    <w:p w:rsidR="00FD2B9A" w:rsidRPr="002631E2" w:rsidRDefault="002631E2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Сумський міський голова</w:t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="00FD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О.М.Лисенко</w:t>
      </w:r>
      <w:proofErr w:type="spellEnd"/>
    </w:p>
    <w:p w:rsidR="00FD2B9A" w:rsidRDefault="00FD2B9A" w:rsidP="00FD2B9A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3977E4" w:rsidRDefault="00FD2B9A" w:rsidP="00C539A6">
      <w:pPr>
        <w:tabs>
          <w:tab w:val="left" w:pos="7655"/>
        </w:tabs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Виконавець</w:t>
      </w:r>
      <w:r w:rsidR="000A4F90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: </w:t>
      </w:r>
      <w:r w:rsidR="00D65188">
        <w:rPr>
          <w:rFonts w:ascii="Times New Roman" w:eastAsia="Times New Roman" w:hAnsi="Times New Roman" w:cs="Times New Roman"/>
          <w:sz w:val="23"/>
          <w:szCs w:val="23"/>
          <w:lang w:eastAsia="ru-RU"/>
        </w:rPr>
        <w:t>Журба О.І.</w:t>
      </w:r>
    </w:p>
    <w:sectPr w:rsidR="003977E4" w:rsidSect="00F00B57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DBD"/>
    <w:rsid w:val="000368A1"/>
    <w:rsid w:val="000A4029"/>
    <w:rsid w:val="000A4F90"/>
    <w:rsid w:val="0011023B"/>
    <w:rsid w:val="00135A0A"/>
    <w:rsid w:val="00166B56"/>
    <w:rsid w:val="001F124F"/>
    <w:rsid w:val="00203DCF"/>
    <w:rsid w:val="00206A07"/>
    <w:rsid w:val="002221AA"/>
    <w:rsid w:val="002631E2"/>
    <w:rsid w:val="002B1D4C"/>
    <w:rsid w:val="002C0135"/>
    <w:rsid w:val="002D207F"/>
    <w:rsid w:val="002F1A21"/>
    <w:rsid w:val="00316A72"/>
    <w:rsid w:val="003225E7"/>
    <w:rsid w:val="00345804"/>
    <w:rsid w:val="003977E4"/>
    <w:rsid w:val="00447CB8"/>
    <w:rsid w:val="00535098"/>
    <w:rsid w:val="0059356A"/>
    <w:rsid w:val="005A0255"/>
    <w:rsid w:val="005E1D86"/>
    <w:rsid w:val="006D2C1E"/>
    <w:rsid w:val="00735BA4"/>
    <w:rsid w:val="008000F6"/>
    <w:rsid w:val="0087430B"/>
    <w:rsid w:val="008E1752"/>
    <w:rsid w:val="008F1401"/>
    <w:rsid w:val="00905A79"/>
    <w:rsid w:val="009117C3"/>
    <w:rsid w:val="009330AD"/>
    <w:rsid w:val="009778DD"/>
    <w:rsid w:val="009C4596"/>
    <w:rsid w:val="00A34C8F"/>
    <w:rsid w:val="00A52A5C"/>
    <w:rsid w:val="00A573D6"/>
    <w:rsid w:val="00A66590"/>
    <w:rsid w:val="00AB4DBD"/>
    <w:rsid w:val="00BE2DF9"/>
    <w:rsid w:val="00C41995"/>
    <w:rsid w:val="00C539A6"/>
    <w:rsid w:val="00C57405"/>
    <w:rsid w:val="00C77174"/>
    <w:rsid w:val="00C84FC8"/>
    <w:rsid w:val="00CB041D"/>
    <w:rsid w:val="00CD2EDA"/>
    <w:rsid w:val="00CF2469"/>
    <w:rsid w:val="00D65188"/>
    <w:rsid w:val="00D91E97"/>
    <w:rsid w:val="00E55AFC"/>
    <w:rsid w:val="00E7743A"/>
    <w:rsid w:val="00F00B57"/>
    <w:rsid w:val="00F52812"/>
    <w:rsid w:val="00F81790"/>
    <w:rsid w:val="00FD2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11645"/>
  <w15:chartTrackingRefBased/>
  <w15:docId w15:val="{860A49A3-D1B1-45E5-9A85-55EE702FA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7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7E4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3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05953-A2CA-4BFB-BDDB-D80EF7BA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3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Даренська Марина Олександрівна</dc:creator>
  <cp:keywords/>
  <dc:description/>
  <cp:lastModifiedBy>Марюхна Наталія Костянтинівна</cp:lastModifiedBy>
  <cp:revision>44</cp:revision>
  <cp:lastPrinted>2020-11-18T15:09:00Z</cp:lastPrinted>
  <dcterms:created xsi:type="dcterms:W3CDTF">2019-12-13T09:45:00Z</dcterms:created>
  <dcterms:modified xsi:type="dcterms:W3CDTF">2020-11-20T09:25:00Z</dcterms:modified>
</cp:coreProperties>
</file>