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843BF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Порівняльна</w:t>
      </w:r>
      <w:proofErr w:type="spellEnd"/>
      <w:r w:rsidRPr="0084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BF3"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 листопада 2019 року №  5845-МР»</w:t>
      </w:r>
    </w:p>
    <w:p w:rsidR="00843BF3" w:rsidRPr="00CC327F" w:rsidRDefault="00843BF3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2375"/>
        <w:gridCol w:w="3973"/>
        <w:gridCol w:w="1879"/>
        <w:gridCol w:w="4535"/>
      </w:tblGrid>
      <w:tr w:rsidR="00BB62A5" w:rsidRPr="00605699" w:rsidTr="002224F6">
        <w:tc>
          <w:tcPr>
            <w:tcW w:w="1798" w:type="dxa"/>
          </w:tcPr>
          <w:p w:rsidR="00BB62A5" w:rsidRPr="00605699" w:rsidRDefault="00BB62A5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Було (тис. грн.)</w:t>
            </w:r>
          </w:p>
        </w:tc>
        <w:tc>
          <w:tcPr>
            <w:tcW w:w="2375" w:type="dxa"/>
          </w:tcPr>
          <w:p w:rsidR="00BB62A5" w:rsidRPr="00605699" w:rsidRDefault="00BB62A5" w:rsidP="002224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Передбачено в бюджете (</w:t>
            </w:r>
            <w:proofErr w:type="spellStart"/>
            <w:r w:rsidRPr="00605699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b/>
                <w:lang w:val="uk-UA"/>
              </w:rPr>
              <w:t>.)</w:t>
            </w:r>
            <w:r w:rsidR="00FE45E4" w:rsidRPr="006056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973" w:type="dxa"/>
          </w:tcPr>
          <w:p w:rsidR="00BB62A5" w:rsidRPr="00605699" w:rsidRDefault="00BB62A5" w:rsidP="00D0460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Чинна редакція Програми</w:t>
            </w:r>
          </w:p>
        </w:tc>
        <w:tc>
          <w:tcPr>
            <w:tcW w:w="1879" w:type="dxa"/>
          </w:tcPr>
          <w:p w:rsidR="00BB62A5" w:rsidRPr="00605699" w:rsidRDefault="00BB62A5" w:rsidP="002224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Запропоновано (тис. грн.)</w:t>
            </w:r>
          </w:p>
        </w:tc>
        <w:tc>
          <w:tcPr>
            <w:tcW w:w="4535" w:type="dxa"/>
          </w:tcPr>
          <w:p w:rsidR="00BB62A5" w:rsidRPr="00605699" w:rsidRDefault="00BB62A5" w:rsidP="00F351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Запропоновані зміни в редакції</w:t>
            </w:r>
          </w:p>
        </w:tc>
      </w:tr>
      <w:tr w:rsidR="00DD6D4B" w:rsidRPr="00DD6D4B" w:rsidTr="00526E67">
        <w:tc>
          <w:tcPr>
            <w:tcW w:w="14560" w:type="dxa"/>
            <w:gridSpan w:val="5"/>
          </w:tcPr>
          <w:p w:rsidR="00DD6D4B" w:rsidRPr="00605699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6D4B">
              <w:rPr>
                <w:rFonts w:ascii="Times New Roman" w:hAnsi="Times New Roman" w:cs="Times New Roman"/>
                <w:b/>
                <w:lang w:val="uk-UA"/>
              </w:rPr>
              <w:t>Матеріальне забезпечення ІТ-інфраструктури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(Підпрограма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1500,00 по ЗФ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0DEA">
              <w:rPr>
                <w:rFonts w:ascii="Times New Roman" w:hAnsi="Times New Roman" w:cs="Times New Roman"/>
                <w:lang w:val="uk-UA"/>
              </w:rPr>
              <w:t xml:space="preserve">Оренда віртуальних серверних </w:t>
            </w:r>
            <w:proofErr w:type="spellStart"/>
            <w:r w:rsidRPr="00860DEA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Pr="00860DEA">
              <w:rPr>
                <w:rFonts w:ascii="Times New Roman" w:hAnsi="Times New Roman" w:cs="Times New Roman"/>
                <w:lang w:val="uk-UA"/>
              </w:rPr>
              <w:t xml:space="preserve"> для потреб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сервер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1500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 по ЗФ</w:t>
            </w:r>
          </w:p>
        </w:tc>
        <w:tc>
          <w:tcPr>
            <w:tcW w:w="4535" w:type="dxa"/>
          </w:tcPr>
          <w:p w:rsidR="00860DEA" w:rsidRPr="00860DEA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Фінансування знято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1650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1650,00 по ЗФ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0DEA">
              <w:rPr>
                <w:rFonts w:ascii="Times New Roman" w:hAnsi="Times New Roman" w:cs="Times New Roman"/>
                <w:lang w:val="uk-UA"/>
              </w:rPr>
              <w:t xml:space="preserve">Оренда віртуальних серверних </w:t>
            </w:r>
            <w:proofErr w:type="spellStart"/>
            <w:r w:rsidRPr="00860DEA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Pr="00860DEA">
              <w:rPr>
                <w:rFonts w:ascii="Times New Roman" w:hAnsi="Times New Roman" w:cs="Times New Roman"/>
                <w:lang w:val="uk-UA"/>
              </w:rPr>
              <w:t xml:space="preserve"> для потреб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1,1 сервер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1500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960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960,00 по ЗФ</w:t>
            </w:r>
          </w:p>
        </w:tc>
        <w:tc>
          <w:tcPr>
            <w:tcW w:w="4535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0DEA">
              <w:rPr>
                <w:rFonts w:ascii="Times New Roman" w:hAnsi="Times New Roman" w:cs="Times New Roman"/>
                <w:lang w:val="uk-UA"/>
              </w:rPr>
              <w:t xml:space="preserve">Оренда віртуальних серверних </w:t>
            </w:r>
            <w:proofErr w:type="spellStart"/>
            <w:r w:rsidRPr="00860DEA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Pr="00860DEA">
              <w:rPr>
                <w:rFonts w:ascii="Times New Roman" w:hAnsi="Times New Roman" w:cs="Times New Roman"/>
                <w:lang w:val="uk-UA"/>
              </w:rPr>
              <w:t xml:space="preserve"> для потреб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 сервер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960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1800,00 по ЗФ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0DEA">
              <w:rPr>
                <w:rFonts w:ascii="Times New Roman" w:hAnsi="Times New Roman" w:cs="Times New Roman"/>
                <w:lang w:val="uk-UA"/>
              </w:rPr>
              <w:t xml:space="preserve">Оренда віртуальних серверних </w:t>
            </w:r>
            <w:proofErr w:type="spellStart"/>
            <w:r w:rsidRPr="00860DEA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Pr="00860DEA">
              <w:rPr>
                <w:rFonts w:ascii="Times New Roman" w:hAnsi="Times New Roman" w:cs="Times New Roman"/>
                <w:lang w:val="uk-UA"/>
              </w:rPr>
              <w:t xml:space="preserve"> для потреб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1,2 сервер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1500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1344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1344,00 по ЗФ</w:t>
            </w:r>
          </w:p>
        </w:tc>
        <w:tc>
          <w:tcPr>
            <w:tcW w:w="4535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0DEA">
              <w:rPr>
                <w:rFonts w:ascii="Times New Roman" w:hAnsi="Times New Roman" w:cs="Times New Roman"/>
                <w:lang w:val="uk-UA"/>
              </w:rPr>
              <w:t xml:space="preserve">Оренда віртуальних серверних </w:t>
            </w:r>
            <w:proofErr w:type="spellStart"/>
            <w:r w:rsidRPr="00860DEA">
              <w:rPr>
                <w:rFonts w:ascii="Times New Roman" w:hAnsi="Times New Roman" w:cs="Times New Roman"/>
                <w:lang w:val="uk-UA"/>
              </w:rPr>
              <w:t>потужностей</w:t>
            </w:r>
            <w:proofErr w:type="spellEnd"/>
            <w:r w:rsidRPr="00860DEA">
              <w:rPr>
                <w:rFonts w:ascii="Times New Roman" w:hAnsi="Times New Roman" w:cs="Times New Roman"/>
                <w:lang w:val="uk-UA"/>
              </w:rPr>
              <w:t xml:space="preserve"> для потреб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1,4 сервер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960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7800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7800,00 по СФ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312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місць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3625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3625,00 по СФ</w:t>
            </w:r>
          </w:p>
        </w:tc>
        <w:tc>
          <w:tcPr>
            <w:tcW w:w="4535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місця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4300,00 по СФ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172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місць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3625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3625,00 по СФ</w:t>
            </w:r>
          </w:p>
        </w:tc>
        <w:tc>
          <w:tcPr>
            <w:tcW w:w="4535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місця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860DEA" w:rsidRPr="00DD6D4B" w:rsidTr="002224F6">
        <w:tc>
          <w:tcPr>
            <w:tcW w:w="1798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4300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4300,00 по СФ</w:t>
            </w:r>
          </w:p>
        </w:tc>
        <w:tc>
          <w:tcPr>
            <w:tcW w:w="2375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172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місць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3625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860DEA" w:rsidRPr="00605699" w:rsidRDefault="00860DEA" w:rsidP="00860D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3625,00 по СФ</w:t>
            </w:r>
          </w:p>
        </w:tc>
        <w:tc>
          <w:tcPr>
            <w:tcW w:w="4535" w:type="dxa"/>
          </w:tcPr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1961">
              <w:rPr>
                <w:rFonts w:ascii="Times New Roman" w:hAnsi="Times New Roman" w:cs="Times New Roman"/>
                <w:lang w:val="uk-UA"/>
              </w:rPr>
              <w:t>Оновлення комп’ютерного парку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0DEA" w:rsidRPr="00605699" w:rsidRDefault="00860DEA" w:rsidP="00860DEA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автоматизованих робочих місця (АРМ)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ED4DC1" w:rsidRPr="00DD6D4B" w:rsidTr="002224F6">
        <w:tc>
          <w:tcPr>
            <w:tcW w:w="1798" w:type="dxa"/>
          </w:tcPr>
          <w:p w:rsidR="00ED4DC1" w:rsidRPr="00605699" w:rsidRDefault="00ED4DC1" w:rsidP="00ED4D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3255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ED4DC1" w:rsidRDefault="00ED4DC1" w:rsidP="00ED4D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ED4DC1" w:rsidRPr="00605699" w:rsidRDefault="00ED4DC1" w:rsidP="00ED4D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2675,00 по СФ</w:t>
            </w:r>
          </w:p>
        </w:tc>
        <w:tc>
          <w:tcPr>
            <w:tcW w:w="2375" w:type="dxa"/>
          </w:tcPr>
          <w:p w:rsidR="00ED4DC1" w:rsidRPr="00605699" w:rsidRDefault="00ED4DC1" w:rsidP="00ED4D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ED4DC1" w:rsidRPr="00605699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D4DC1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та витратних матеріалів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D4DC1" w:rsidRPr="006F1870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- 171 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>
              <w:rPr>
                <w:rFonts w:ascii="Times New Roman" w:hAnsi="Times New Roman" w:cs="Times New Roman"/>
                <w:lang w:val="uk-UA"/>
              </w:rPr>
              <w:t xml:space="preserve"> за 15,64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ED4DC1" w:rsidRPr="00605699" w:rsidRDefault="00ED4DC1" w:rsidP="00ED4DC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ED4DC1" w:rsidRDefault="00ED4DC1" w:rsidP="00ED4D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ED4DC1" w:rsidRPr="00605699" w:rsidRDefault="00ED4DC1" w:rsidP="00ED4D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2175,00 по СФ</w:t>
            </w:r>
          </w:p>
        </w:tc>
        <w:tc>
          <w:tcPr>
            <w:tcW w:w="4535" w:type="dxa"/>
          </w:tcPr>
          <w:p w:rsidR="00ED4DC1" w:rsidRPr="00605699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D4DC1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D4DC1" w:rsidRPr="00605699" w:rsidRDefault="00ED4DC1" w:rsidP="00ED4D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- 145 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>
              <w:rPr>
                <w:rFonts w:ascii="Times New Roman" w:hAnsi="Times New Roman" w:cs="Times New Roman"/>
                <w:lang w:val="uk-UA"/>
              </w:rPr>
              <w:t xml:space="preserve"> за 15,00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DD6D4B" w:rsidRPr="00DD6D4B" w:rsidTr="002224F6">
        <w:tc>
          <w:tcPr>
            <w:tcW w:w="1798" w:type="dxa"/>
          </w:tcPr>
          <w:p w:rsidR="00DD6D4B" w:rsidRPr="00605699" w:rsidRDefault="00AA2B22" w:rsidP="00DD6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</w:t>
            </w:r>
            <w:r w:rsidR="00DD6D4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DD6D4B"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 w:rsidR="00DD6D4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D6D4B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DD6D4B" w:rsidRPr="00605699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2175,00 по СФ</w:t>
            </w:r>
          </w:p>
        </w:tc>
        <w:tc>
          <w:tcPr>
            <w:tcW w:w="2375" w:type="dxa"/>
          </w:tcPr>
          <w:p w:rsidR="00DD6D4B" w:rsidRPr="00605699" w:rsidRDefault="00DD6D4B" w:rsidP="00DD6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DD6D4B" w:rsidRPr="00DD6D4B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DD6D4B" w:rsidRPr="00DD6D4B" w:rsidTr="002224F6">
        <w:tc>
          <w:tcPr>
            <w:tcW w:w="1798" w:type="dxa"/>
          </w:tcPr>
          <w:p w:rsidR="00DD6D4B" w:rsidRPr="00605699" w:rsidRDefault="00AA2B22" w:rsidP="00DD6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DD6D4B">
              <w:rPr>
                <w:rFonts w:ascii="Times New Roman" w:hAnsi="Times New Roman" w:cs="Times New Roman"/>
                <w:b/>
                <w:lang w:val="uk-UA"/>
              </w:rPr>
              <w:t>55</w:t>
            </w:r>
            <w:r w:rsidR="00DD6D4B"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 w:rsidR="00DD6D4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D6D4B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DD6D4B" w:rsidRPr="00605699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2175,00 по СФ</w:t>
            </w:r>
          </w:p>
        </w:tc>
        <w:tc>
          <w:tcPr>
            <w:tcW w:w="2375" w:type="dxa"/>
          </w:tcPr>
          <w:p w:rsidR="00DD6D4B" w:rsidRPr="00605699" w:rsidRDefault="00DD6D4B" w:rsidP="00DD6D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DD6D4B" w:rsidRPr="00DD6D4B" w:rsidRDefault="00DD6D4B" w:rsidP="00DD6D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D6D4B" w:rsidRPr="00605699" w:rsidRDefault="00DD6D4B" w:rsidP="00DD6D4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друкуючого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витратних матеріалів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122351" w:rsidRPr="00DD6D4B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2175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22351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1450,00 по СФ</w:t>
            </w:r>
          </w:p>
        </w:tc>
        <w:tc>
          <w:tcPr>
            <w:tcW w:w="2375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- 145 одиниць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10,00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Без змін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2500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- 100 одиниць обладнання</w:t>
            </w:r>
            <w:r w:rsidR="00A05393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14,50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122351" w:rsidRPr="00DD6D4B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2175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22351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1450,00 по СФ</w:t>
            </w:r>
          </w:p>
        </w:tc>
        <w:tc>
          <w:tcPr>
            <w:tcW w:w="2375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- 145 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10,00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2500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- 100 одиниць обладнання 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та приладдя </w:t>
            </w:r>
            <w:r>
              <w:rPr>
                <w:rFonts w:ascii="Times New Roman" w:hAnsi="Times New Roman" w:cs="Times New Roman"/>
                <w:lang w:val="uk-UA"/>
              </w:rPr>
              <w:t xml:space="preserve">за 14,50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122351" w:rsidRPr="00DD6D4B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2175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22351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725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1450,00 по СФ</w:t>
            </w:r>
          </w:p>
        </w:tc>
        <w:tc>
          <w:tcPr>
            <w:tcW w:w="2375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- 145 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10,00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6D4B">
              <w:rPr>
                <w:rFonts w:ascii="Times New Roman" w:hAnsi="Times New Roman" w:cs="Times New Roman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2500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- 100 одиниць обладнання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 та приладдя</w:t>
            </w:r>
            <w:r>
              <w:rPr>
                <w:rFonts w:ascii="Times New Roman" w:hAnsi="Times New Roman" w:cs="Times New Roman"/>
                <w:lang w:val="uk-UA"/>
              </w:rPr>
              <w:t xml:space="preserve"> за 14,50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122351" w:rsidRPr="00DD6D4B" w:rsidTr="002224F6">
        <w:tc>
          <w:tcPr>
            <w:tcW w:w="1798" w:type="dxa"/>
          </w:tcPr>
          <w:p w:rsidR="00122351" w:rsidRPr="00605699" w:rsidRDefault="00B77785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648</w:t>
            </w:r>
            <w:r w:rsidR="00122351"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 w:rsidR="00122351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22351" w:rsidRDefault="00B77785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122351">
              <w:rPr>
                <w:rFonts w:ascii="Times New Roman" w:hAnsi="Times New Roman" w:cs="Times New Roman"/>
                <w:lang w:val="uk-UA"/>
              </w:rPr>
              <w:t>0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22351" w:rsidRPr="00605699" w:rsidRDefault="00B77785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378</w:t>
            </w:r>
            <w:r w:rsidR="00122351">
              <w:rPr>
                <w:rFonts w:ascii="Times New Roman" w:hAnsi="Times New Roman" w:cs="Times New Roman"/>
                <w:lang w:val="uk-UA"/>
              </w:rPr>
              <w:t>,00 по СФ</w:t>
            </w:r>
          </w:p>
        </w:tc>
        <w:tc>
          <w:tcPr>
            <w:tcW w:w="2375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351">
              <w:rPr>
                <w:rFonts w:ascii="Times New Roman" w:hAnsi="Times New Roman" w:cs="Times New Roman"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22351" w:rsidRDefault="00122351" w:rsidP="00B77785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56645B">
              <w:rPr>
                <w:rFonts w:ascii="Times New Roman" w:hAnsi="Times New Roman" w:cs="Times New Roman"/>
                <w:lang w:val="uk-UA"/>
              </w:rPr>
              <w:t>90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робочих місць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="0056645B"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 w:rsidR="0056645B">
              <w:rPr>
                <w:rFonts w:ascii="Times New Roman" w:hAnsi="Times New Roman" w:cs="Times New Roman"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56645B"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  <w:r w:rsidR="0056645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6645B" w:rsidRPr="00605699" w:rsidRDefault="0056645B" w:rsidP="00B77785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робочих місць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879" w:type="dxa"/>
          </w:tcPr>
          <w:p w:rsidR="00122351" w:rsidRPr="00DD6D4B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122351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351">
              <w:rPr>
                <w:rFonts w:ascii="Times New Roman" w:hAnsi="Times New Roman" w:cs="Times New Roman"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6645B" w:rsidRPr="00605699" w:rsidRDefault="0056645B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22351" w:rsidRPr="00605699" w:rsidRDefault="00122351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6645B"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6645B"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 w:rsidR="0056645B"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56645B" w:rsidRPr="00DD6D4B" w:rsidTr="002224F6">
        <w:tc>
          <w:tcPr>
            <w:tcW w:w="1798" w:type="dxa"/>
          </w:tcPr>
          <w:p w:rsidR="0056645B" w:rsidRPr="00605699" w:rsidRDefault="00B35B62" w:rsidP="005664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1236</w:t>
            </w:r>
            <w:r w:rsidR="0056645B"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6645B" w:rsidRDefault="00B35B62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515</w:t>
            </w:r>
            <w:r w:rsidR="0056645B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56645B" w:rsidRPr="00605699" w:rsidRDefault="00B35B62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721</w:t>
            </w:r>
            <w:r w:rsidR="0056645B">
              <w:rPr>
                <w:rFonts w:ascii="Times New Roman" w:hAnsi="Times New Roman" w:cs="Times New Roman"/>
                <w:lang w:val="uk-UA"/>
              </w:rPr>
              <w:t>,00 по СФ</w:t>
            </w:r>
          </w:p>
        </w:tc>
        <w:tc>
          <w:tcPr>
            <w:tcW w:w="2375" w:type="dxa"/>
          </w:tcPr>
          <w:p w:rsidR="0056645B" w:rsidRPr="00605699" w:rsidRDefault="0056645B" w:rsidP="005664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56645B" w:rsidRPr="00B35B62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>Завдання 1.7 Придбання комутаційного та мережевого обладнання для обчислювальних мереж виконавчих органів Сумської міської ради:</w:t>
            </w:r>
          </w:p>
          <w:p w:rsidR="0056645B" w:rsidRPr="00B35B62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171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робочих місць за 3,00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B35B62">
              <w:rPr>
                <w:rFonts w:ascii="Times New Roman" w:hAnsi="Times New Roman" w:cs="Times New Roman"/>
                <w:lang w:val="uk-UA"/>
              </w:rPr>
              <w:t xml:space="preserve"> по ЗФ;</w:t>
            </w:r>
          </w:p>
          <w:p w:rsidR="0056645B" w:rsidRPr="00B35B62" w:rsidRDefault="0056645B" w:rsidP="00B35B62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47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робочих місць за 15,12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B35B62"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56645B" w:rsidRPr="00DD6D4B" w:rsidRDefault="0056645B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56645B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351">
              <w:rPr>
                <w:rFonts w:ascii="Times New Roman" w:hAnsi="Times New Roman" w:cs="Times New Roman"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6645B" w:rsidRPr="00605699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128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="00B35B62"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35B62"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6645B" w:rsidRPr="00605699" w:rsidRDefault="0056645B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36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 xml:space="preserve">одиниць обладнання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35B62"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35B62"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56645B" w:rsidRPr="00DD6D4B" w:rsidTr="002224F6">
        <w:tc>
          <w:tcPr>
            <w:tcW w:w="1798" w:type="dxa"/>
          </w:tcPr>
          <w:p w:rsidR="0056645B" w:rsidRPr="00605699" w:rsidRDefault="00B35B62" w:rsidP="005664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828</w:t>
            </w:r>
            <w:r w:rsidR="0056645B"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6645B" w:rsidRDefault="00B35B62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</w:t>
            </w:r>
            <w:r w:rsidR="0056645B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56645B" w:rsidRPr="00605699" w:rsidRDefault="00B35B62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483</w:t>
            </w:r>
            <w:r w:rsidR="0056645B">
              <w:rPr>
                <w:rFonts w:ascii="Times New Roman" w:hAnsi="Times New Roman" w:cs="Times New Roman"/>
                <w:lang w:val="uk-UA"/>
              </w:rPr>
              <w:t>,00 по СФ</w:t>
            </w:r>
          </w:p>
        </w:tc>
        <w:tc>
          <w:tcPr>
            <w:tcW w:w="2375" w:type="dxa"/>
          </w:tcPr>
          <w:p w:rsidR="0056645B" w:rsidRPr="00605699" w:rsidRDefault="0056645B" w:rsidP="005664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56645B" w:rsidRPr="00B35B62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1.7 Придбання комутаційного та мережевого обладнання для </w:t>
            </w:r>
            <w:r w:rsidRPr="00B35B62">
              <w:rPr>
                <w:rFonts w:ascii="Times New Roman" w:hAnsi="Times New Roman" w:cs="Times New Roman"/>
                <w:lang w:val="uk-UA"/>
              </w:rPr>
              <w:lastRenderedPageBreak/>
              <w:t>обчислювальних мереж виконавчих органів Сумської міської ради:</w:t>
            </w:r>
          </w:p>
          <w:p w:rsidR="0056645B" w:rsidRPr="00B35B62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115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робочих місць за 3,00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B35B62">
              <w:rPr>
                <w:rFonts w:ascii="Times New Roman" w:hAnsi="Times New Roman" w:cs="Times New Roman"/>
                <w:lang w:val="uk-UA"/>
              </w:rPr>
              <w:t xml:space="preserve"> по ЗФ;</w:t>
            </w:r>
          </w:p>
          <w:p w:rsidR="0056645B" w:rsidRPr="00B35B62" w:rsidRDefault="0056645B" w:rsidP="00B35B62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31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робочих місць за 15,12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B35B62"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56645B" w:rsidRPr="00DD6D4B" w:rsidRDefault="0056645B" w:rsidP="00566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Без змін</w:t>
            </w:r>
          </w:p>
        </w:tc>
        <w:tc>
          <w:tcPr>
            <w:tcW w:w="4535" w:type="dxa"/>
          </w:tcPr>
          <w:p w:rsidR="0056645B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351">
              <w:rPr>
                <w:rFonts w:ascii="Times New Roman" w:hAnsi="Times New Roman" w:cs="Times New Roman"/>
                <w:lang w:val="uk-UA"/>
              </w:rPr>
              <w:t xml:space="preserve">Придбання комутаційного та мережевого обладнання для обчислювальних </w:t>
            </w:r>
            <w:r w:rsidRPr="00122351">
              <w:rPr>
                <w:rFonts w:ascii="Times New Roman" w:hAnsi="Times New Roman" w:cs="Times New Roman"/>
                <w:lang w:val="uk-UA"/>
              </w:rPr>
              <w:lastRenderedPageBreak/>
              <w:t>мереж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6645B" w:rsidRPr="00605699" w:rsidRDefault="0056645B" w:rsidP="005664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86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="00B35B62"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B35B62"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6645B" w:rsidRPr="00605699" w:rsidRDefault="0056645B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B35B62">
              <w:rPr>
                <w:rFonts w:ascii="Times New Roman" w:hAnsi="Times New Roman" w:cs="Times New Roman"/>
                <w:lang w:val="uk-UA"/>
              </w:rPr>
              <w:t>24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2AD">
              <w:rPr>
                <w:rFonts w:ascii="Times New Roman" w:hAnsi="Times New Roman" w:cs="Times New Roman"/>
                <w:lang w:val="uk-UA"/>
              </w:rPr>
              <w:t>одиниць обладнання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35B62"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 w:rsidR="00B35B62">
              <w:rPr>
                <w:rFonts w:ascii="Times New Roman" w:hAnsi="Times New Roman" w:cs="Times New Roman"/>
                <w:lang w:val="uk-UA"/>
              </w:rPr>
              <w:t>12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740169" w:rsidRPr="00DD6D4B" w:rsidTr="00526E67">
        <w:tc>
          <w:tcPr>
            <w:tcW w:w="14560" w:type="dxa"/>
            <w:gridSpan w:val="5"/>
          </w:tcPr>
          <w:p w:rsidR="00740169" w:rsidRPr="00605699" w:rsidRDefault="00FE7515" w:rsidP="00FE75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7515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Забезпечення функціонування ІТ-інфраструктури </w:t>
            </w:r>
            <w:r w:rsidRPr="00FE7515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E7515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A242AD" w:rsidRPr="00DD6D4B" w:rsidTr="002224F6">
        <w:tc>
          <w:tcPr>
            <w:tcW w:w="1798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2375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100 комп’ютерів за 1,00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A242AD" w:rsidRPr="00DD6D4B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 комп’ютерів за 4,00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A242AD" w:rsidRPr="00DD6D4B" w:rsidTr="002224F6">
        <w:tc>
          <w:tcPr>
            <w:tcW w:w="1798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2375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100 комп’ютерів за 1,00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A242AD" w:rsidRPr="00DD6D4B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 комп’ютерів за 4,00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A242AD" w:rsidRPr="00DD6D4B" w:rsidTr="002224F6">
        <w:tc>
          <w:tcPr>
            <w:tcW w:w="1798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605699"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2375" w:type="dxa"/>
          </w:tcPr>
          <w:p w:rsidR="00A242AD" w:rsidRPr="00605699" w:rsidRDefault="00A242AD" w:rsidP="00A242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100 комп’ютерів за 1,00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  <w:tc>
          <w:tcPr>
            <w:tcW w:w="1879" w:type="dxa"/>
          </w:tcPr>
          <w:p w:rsidR="00A242AD" w:rsidRPr="00DD6D4B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42AD">
              <w:rPr>
                <w:rFonts w:ascii="Times New Roman" w:hAnsi="Times New Roman" w:cs="Times New Roman"/>
                <w:lang w:val="uk-UA"/>
              </w:rPr>
              <w:t>Модернізація комп’ютерної техніки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242AD" w:rsidRPr="00B35B62" w:rsidRDefault="00A242AD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25 комп’ютерів за 4,00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СФ</w:t>
            </w:r>
          </w:p>
        </w:tc>
      </w:tr>
      <w:tr w:rsidR="00122351" w:rsidRPr="00605699" w:rsidTr="00526E67">
        <w:tc>
          <w:tcPr>
            <w:tcW w:w="14560" w:type="dxa"/>
            <w:gridSpan w:val="5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Підтримка ІТ-послуг, сервісів та систем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(Підпрограма 3)</w:t>
            </w:r>
          </w:p>
        </w:tc>
      </w:tr>
      <w:tr w:rsidR="00FE7515" w:rsidRPr="00605699" w:rsidTr="002224F6">
        <w:tc>
          <w:tcPr>
            <w:tcW w:w="1798" w:type="dxa"/>
          </w:tcPr>
          <w:p w:rsidR="00FE7515" w:rsidRPr="00605699" w:rsidRDefault="00FE7515" w:rsidP="00FE75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3908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FE7515" w:rsidRPr="00605699" w:rsidRDefault="00FE7515" w:rsidP="00FE75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3908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2375" w:type="dxa"/>
          </w:tcPr>
          <w:p w:rsidR="00FE7515" w:rsidRPr="00605699" w:rsidRDefault="00FE7515" w:rsidP="00FE75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FE7515" w:rsidRPr="00B35B62" w:rsidRDefault="00FE7515" w:rsidP="00FE7515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7515">
              <w:rPr>
                <w:rFonts w:ascii="Times New Roman" w:hAnsi="Times New Roman" w:cs="Times New Roman"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E7515" w:rsidRPr="00B35B62" w:rsidRDefault="00FE7515" w:rsidP="00FE7515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23 ІТ-послуги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FE7515" w:rsidRPr="00605699" w:rsidRDefault="00A242AD" w:rsidP="00FE751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1440</w:t>
            </w:r>
            <w:r w:rsidR="00FE7515"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E5EC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FE7515"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 w:rsidR="00FE7515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FE7515" w:rsidRPr="00605699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1440</w:t>
            </w:r>
            <w:r w:rsidR="00FE7515"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E5ECC">
              <w:rPr>
                <w:rFonts w:ascii="Times New Roman" w:hAnsi="Times New Roman" w:cs="Times New Roman"/>
                <w:lang w:val="uk-UA"/>
              </w:rPr>
              <w:t>0</w:t>
            </w:r>
            <w:r w:rsidR="00FE7515"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4535" w:type="dxa"/>
          </w:tcPr>
          <w:p w:rsidR="00FE7515" w:rsidRPr="00B35B62" w:rsidRDefault="00FE7515" w:rsidP="00FE7515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7515">
              <w:rPr>
                <w:rFonts w:ascii="Times New Roman" w:hAnsi="Times New Roman" w:cs="Times New Roman"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E7515" w:rsidRPr="00B35B62" w:rsidRDefault="00FE7515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20 ІТ-послуг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 w:rsidR="005E5ECC">
              <w:rPr>
                <w:rFonts w:ascii="Times New Roman" w:hAnsi="Times New Roman" w:cs="Times New Roman"/>
                <w:lang w:val="uk-UA"/>
              </w:rPr>
              <w:t>6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 w:rsidR="00A242AD">
              <w:rPr>
                <w:rFonts w:ascii="Times New Roman" w:hAnsi="Times New Roman" w:cs="Times New Roman"/>
                <w:lang w:val="uk-UA"/>
              </w:rPr>
              <w:t>00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341ADC" w:rsidRPr="00605699" w:rsidTr="002224F6">
        <w:tc>
          <w:tcPr>
            <w:tcW w:w="1798" w:type="dxa"/>
          </w:tcPr>
          <w:p w:rsidR="00341ADC" w:rsidRPr="00605699" w:rsidRDefault="00341ADC" w:rsidP="0034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3908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341ADC" w:rsidRPr="00605699" w:rsidRDefault="00341ADC" w:rsidP="0034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3908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2375" w:type="dxa"/>
          </w:tcPr>
          <w:p w:rsidR="00341ADC" w:rsidRPr="00605699" w:rsidRDefault="00341ADC" w:rsidP="0034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341ADC" w:rsidRPr="00B35B62" w:rsidRDefault="00341ADC" w:rsidP="00341ADC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7515">
              <w:rPr>
                <w:rFonts w:ascii="Times New Roman" w:hAnsi="Times New Roman" w:cs="Times New Roman"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41ADC" w:rsidRPr="00B35B62" w:rsidRDefault="00341ADC" w:rsidP="00341ADC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23 ІТ-послуги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341ADC" w:rsidRPr="00605699" w:rsidRDefault="00A242AD" w:rsidP="0034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1656</w:t>
            </w:r>
            <w:r w:rsidR="00341ADC"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341ADC"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 w:rsidR="00341ADC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341ADC" w:rsidRPr="00605699" w:rsidRDefault="00A242AD" w:rsidP="00A242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1656</w:t>
            </w:r>
            <w:r w:rsidR="00341ADC"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="00341ADC"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4535" w:type="dxa"/>
          </w:tcPr>
          <w:p w:rsidR="00341ADC" w:rsidRPr="00B35B62" w:rsidRDefault="00341ADC" w:rsidP="00341ADC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7515">
              <w:rPr>
                <w:rFonts w:ascii="Times New Roman" w:hAnsi="Times New Roman" w:cs="Times New Roman"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41ADC" w:rsidRPr="00B35B62" w:rsidRDefault="00341ADC" w:rsidP="00A242AD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23 ІТ-послуг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 w:rsidR="00A242AD">
              <w:rPr>
                <w:rFonts w:ascii="Times New Roman" w:hAnsi="Times New Roman" w:cs="Times New Roman"/>
                <w:lang w:val="uk-UA"/>
              </w:rPr>
              <w:t>00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526E67" w:rsidRPr="00605699" w:rsidTr="002224F6">
        <w:tc>
          <w:tcPr>
            <w:tcW w:w="1798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633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633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2375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6E67">
              <w:rPr>
                <w:rFonts w:ascii="Times New Roman" w:hAnsi="Times New Roman" w:cs="Times New Roman"/>
                <w:lang w:val="uk-UA"/>
              </w:rPr>
              <w:t>Технічна підтримка роботи веб-ресурсів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11 веб-ресурсів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4535" w:type="dxa"/>
          </w:tcPr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6E67">
              <w:rPr>
                <w:rFonts w:ascii="Times New Roman" w:hAnsi="Times New Roman" w:cs="Times New Roman"/>
                <w:lang w:val="uk-UA"/>
              </w:rPr>
              <w:t>Технічна підтримка роботи веб-ресурсів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4 веб-ресурси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526E67" w:rsidRPr="00605699" w:rsidTr="002224F6">
        <w:tc>
          <w:tcPr>
            <w:tcW w:w="1798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633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633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2375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6E67">
              <w:rPr>
                <w:rFonts w:ascii="Times New Roman" w:hAnsi="Times New Roman" w:cs="Times New Roman"/>
                <w:lang w:val="uk-UA"/>
              </w:rPr>
              <w:t>Технічна підтримка роботи веб-ресурсів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11 веб-ресурсів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80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4535" w:type="dxa"/>
          </w:tcPr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6E67">
              <w:rPr>
                <w:rFonts w:ascii="Times New Roman" w:hAnsi="Times New Roman" w:cs="Times New Roman"/>
                <w:lang w:val="uk-UA"/>
              </w:rPr>
              <w:t>Технічна підтримка роботи веб-ресурсів виконавчих органів Сумської міської ради</w:t>
            </w:r>
            <w:r w:rsidRPr="00B35B6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4 веб-ресурси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35B6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B62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/міс.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526E67" w:rsidRPr="00605699" w:rsidTr="002224F6">
        <w:tc>
          <w:tcPr>
            <w:tcW w:w="1798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324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A28F0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26E67" w:rsidRDefault="004A28F0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</w:t>
            </w:r>
            <w:r w:rsidR="00526E67"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526E67">
              <w:rPr>
                <w:rFonts w:ascii="Times New Roman" w:hAnsi="Times New Roman" w:cs="Times New Roman"/>
                <w:lang w:val="uk-UA"/>
              </w:rPr>
              <w:t>0</w:t>
            </w:r>
            <w:r w:rsidR="00526E67"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C2DFC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DC2DFC" w:rsidRPr="00605699" w:rsidRDefault="00DC2DFC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</w:tcPr>
          <w:p w:rsidR="00526E67" w:rsidRPr="00605699" w:rsidRDefault="00526E67" w:rsidP="00526E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526E67" w:rsidRPr="00B35B62" w:rsidRDefault="00526E67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6E67">
              <w:rPr>
                <w:rFonts w:ascii="Times New Roman" w:hAnsi="Times New Roman" w:cs="Times New Roman"/>
                <w:lang w:val="uk-UA"/>
              </w:rPr>
              <w:t xml:space="preserve">Підтримка роботи </w:t>
            </w:r>
            <w:proofErr w:type="spellStart"/>
            <w:r w:rsidRPr="00526E67">
              <w:rPr>
                <w:rFonts w:ascii="Times New Roman" w:hAnsi="Times New Roman" w:cs="Times New Roman"/>
                <w:lang w:val="uk-UA"/>
              </w:rPr>
              <w:t>геоінформаційної</w:t>
            </w:r>
            <w:proofErr w:type="spellEnd"/>
            <w:r w:rsidRPr="00526E67">
              <w:rPr>
                <w:rFonts w:ascii="Times New Roman" w:hAnsi="Times New Roman" w:cs="Times New Roman"/>
                <w:lang w:val="uk-UA"/>
              </w:rPr>
              <w:t xml:space="preserve"> системи виконавчих органів Сумської міської ради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526E67" w:rsidRPr="00B35B62" w:rsidRDefault="00526E67" w:rsidP="00526E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4A28F0" w:rsidRPr="00605699" w:rsidTr="002224F6">
        <w:tc>
          <w:tcPr>
            <w:tcW w:w="1798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4A28F0" w:rsidRDefault="004A28F0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2375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4A28F0" w:rsidRPr="00B35B62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B35B62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35B62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B3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28F0">
              <w:rPr>
                <w:rFonts w:ascii="Times New Roman" w:hAnsi="Times New Roman" w:cs="Times New Roman"/>
                <w:lang w:val="uk-UA"/>
              </w:rPr>
              <w:t xml:space="preserve">Підтримка функціонування </w:t>
            </w:r>
            <w:proofErr w:type="spellStart"/>
            <w:r w:rsidRPr="004A28F0">
              <w:rPr>
                <w:rFonts w:ascii="Times New Roman" w:hAnsi="Times New Roman" w:cs="Times New Roman"/>
                <w:lang w:val="uk-UA"/>
              </w:rPr>
              <w:t>Wi-Fi</w:t>
            </w:r>
            <w:proofErr w:type="spellEnd"/>
            <w:r w:rsidRPr="004A28F0">
              <w:rPr>
                <w:rFonts w:ascii="Times New Roman" w:hAnsi="Times New Roman" w:cs="Times New Roman"/>
                <w:lang w:val="uk-UA"/>
              </w:rPr>
              <w:t xml:space="preserve"> зон вільного доступу до мережі Інтернет в місті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4A28F0" w:rsidRPr="00B35B62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4A28F0" w:rsidRPr="00605699" w:rsidTr="002224F6">
        <w:tc>
          <w:tcPr>
            <w:tcW w:w="1798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168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2375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4A28F0" w:rsidRPr="00605699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3.19 Супроводження та підтримка роботи систем управління проектами виконавчих органів Сумської міської ради:</w:t>
            </w:r>
          </w:p>
          <w:p w:rsidR="004A28F0" w:rsidRPr="00605699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робочих місць за 0,70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  <w:tc>
          <w:tcPr>
            <w:tcW w:w="1879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72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535" w:type="dxa"/>
          </w:tcPr>
          <w:p w:rsidR="004A28F0" w:rsidRPr="00605699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3.19 Супроводження та підтримка роботи систем управління проектами виконавчих органів Сумської міської ради:</w:t>
            </w:r>
          </w:p>
          <w:p w:rsidR="004A28F0" w:rsidRPr="00605699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>0 робочих місць за 0,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</w:tr>
      <w:tr w:rsidR="00122351" w:rsidRPr="00605699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252,00 – 2021</w:t>
            </w:r>
          </w:p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252,00 по ЗФ</w:t>
            </w:r>
          </w:p>
        </w:tc>
        <w:tc>
          <w:tcPr>
            <w:tcW w:w="2375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3.19 Супроводження та підтримка роботи систем управління проектами виконавчих органів Сумської міської ради: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- 30 робочих місць за 0,70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  <w:tc>
          <w:tcPr>
            <w:tcW w:w="1879" w:type="dxa"/>
          </w:tcPr>
          <w:p w:rsidR="00122351" w:rsidRPr="00605699" w:rsidRDefault="004A28F0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216</w:t>
            </w:r>
            <w:r w:rsidR="00122351" w:rsidRPr="00605699">
              <w:rPr>
                <w:rFonts w:ascii="Times New Roman" w:hAnsi="Times New Roman" w:cs="Times New Roman"/>
                <w:b/>
                <w:lang w:val="uk-UA"/>
              </w:rPr>
              <w:t>,00 – 2021</w:t>
            </w:r>
          </w:p>
          <w:p w:rsidR="00122351" w:rsidRPr="00605699" w:rsidRDefault="004A28F0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3.19 Супроводження та підтримка роботи систем управління проектами виконавчих органів Сумської міської ради:</w:t>
            </w:r>
          </w:p>
          <w:p w:rsidR="00122351" w:rsidRPr="00605699" w:rsidRDefault="00122351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- 60 робочих місць за 0,</w:t>
            </w:r>
            <w:r w:rsidR="004A28F0"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</w:tr>
      <w:tr w:rsidR="00122351" w:rsidRPr="00605699" w:rsidTr="002224F6">
        <w:tc>
          <w:tcPr>
            <w:tcW w:w="1798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546,00 – 2022</w:t>
            </w:r>
          </w:p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546,00 по ЗФ</w:t>
            </w:r>
          </w:p>
        </w:tc>
        <w:tc>
          <w:tcPr>
            <w:tcW w:w="2375" w:type="dxa"/>
          </w:tcPr>
          <w:p w:rsidR="00122351" w:rsidRPr="00605699" w:rsidRDefault="00122351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3.19 Супроводження та підтримка роботи систем управління </w:t>
            </w:r>
            <w:r w:rsidRPr="00605699">
              <w:rPr>
                <w:rFonts w:ascii="Times New Roman" w:hAnsi="Times New Roman" w:cs="Times New Roman"/>
                <w:lang w:val="uk-UA"/>
              </w:rPr>
              <w:lastRenderedPageBreak/>
              <w:t>проектами виконавчих органів Сумської міської ради:</w:t>
            </w:r>
          </w:p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- 65 робочих місць за 0,70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  <w:tc>
          <w:tcPr>
            <w:tcW w:w="1879" w:type="dxa"/>
          </w:tcPr>
          <w:p w:rsidR="00122351" w:rsidRPr="00605699" w:rsidRDefault="004A28F0" w:rsidP="001223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468</w:t>
            </w:r>
            <w:r w:rsidR="00122351" w:rsidRPr="00605699">
              <w:rPr>
                <w:rFonts w:ascii="Times New Roman" w:hAnsi="Times New Roman" w:cs="Times New Roman"/>
                <w:b/>
                <w:lang w:val="uk-UA"/>
              </w:rPr>
              <w:t>,00 – 2022</w:t>
            </w:r>
          </w:p>
          <w:p w:rsidR="00122351" w:rsidRPr="00605699" w:rsidRDefault="004A28F0" w:rsidP="001223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468</w:t>
            </w:r>
            <w:r w:rsidR="00122351"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4535" w:type="dxa"/>
          </w:tcPr>
          <w:p w:rsidR="00122351" w:rsidRPr="00605699" w:rsidRDefault="00122351" w:rsidP="00122351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3.19 Супроводження та підтримка роботи систем управління проектами виконавчих органів Сумської міської ради:</w:t>
            </w:r>
          </w:p>
          <w:p w:rsidR="00122351" w:rsidRPr="00605699" w:rsidRDefault="00122351" w:rsidP="004A28F0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lastRenderedPageBreak/>
              <w:t>- 130 робочих місць за 0,</w:t>
            </w:r>
            <w:r w:rsidR="004A28F0"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/міс. по ЗФ</w:t>
            </w:r>
          </w:p>
        </w:tc>
      </w:tr>
      <w:tr w:rsidR="004A28F0" w:rsidRPr="00605699" w:rsidTr="002224F6">
        <w:tc>
          <w:tcPr>
            <w:tcW w:w="1798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693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2021</w:t>
            </w:r>
          </w:p>
          <w:p w:rsidR="004A28F0" w:rsidRDefault="004A28F0" w:rsidP="004A28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693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693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693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2375" w:type="dxa"/>
          </w:tcPr>
          <w:p w:rsidR="004A28F0" w:rsidRPr="00605699" w:rsidRDefault="004A28F0" w:rsidP="004A2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4A28F0" w:rsidRPr="00605699" w:rsidRDefault="004A28F0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28F0">
              <w:rPr>
                <w:rFonts w:ascii="Times New Roman" w:hAnsi="Times New Roman" w:cs="Times New Roman"/>
                <w:lang w:val="uk-UA"/>
              </w:rPr>
              <w:t>Підтримка систем відеоспостереження в закладах освіти міста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4A28F0" w:rsidRPr="00605699" w:rsidRDefault="004A28F0" w:rsidP="004A28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601964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DC2DFC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601964" w:rsidRPr="00605699" w:rsidRDefault="00601964" w:rsidP="00601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601964" w:rsidRDefault="00601964" w:rsidP="006019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2375" w:type="dxa"/>
          </w:tcPr>
          <w:p w:rsidR="00601964" w:rsidRPr="00605699" w:rsidRDefault="00601964" w:rsidP="00601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601964" w:rsidRPr="00605699" w:rsidRDefault="00601964" w:rsidP="00601964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1964">
              <w:rPr>
                <w:rFonts w:ascii="Times New Roman" w:hAnsi="Times New Roman" w:cs="Times New Roman"/>
                <w:lang w:val="uk-UA"/>
              </w:rPr>
              <w:t>Підтримка систем відеоспостереження в медичних закладах міста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601964" w:rsidRPr="00605699" w:rsidRDefault="00601964" w:rsidP="006019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601964" w:rsidRPr="00605699" w:rsidTr="002224F6">
        <w:tc>
          <w:tcPr>
            <w:tcW w:w="1798" w:type="dxa"/>
          </w:tcPr>
          <w:p w:rsidR="00601964" w:rsidRPr="00605699" w:rsidRDefault="00601964" w:rsidP="00601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324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601964" w:rsidRDefault="00601964" w:rsidP="006019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342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57B5B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342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</w:t>
            </w:r>
            <w:r w:rsidRPr="00605699">
              <w:rPr>
                <w:rFonts w:ascii="Times New Roman" w:hAnsi="Times New Roman" w:cs="Times New Roman"/>
                <w:lang w:val="uk-UA"/>
              </w:rPr>
              <w:t>,00 по ЗФ</w:t>
            </w:r>
          </w:p>
        </w:tc>
        <w:tc>
          <w:tcPr>
            <w:tcW w:w="2375" w:type="dxa"/>
          </w:tcPr>
          <w:p w:rsidR="00601964" w:rsidRPr="00605699" w:rsidRDefault="00601964" w:rsidP="0060196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601964" w:rsidRPr="00605699" w:rsidRDefault="00601964" w:rsidP="00601964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1964">
              <w:rPr>
                <w:rFonts w:ascii="Times New Roman" w:hAnsi="Times New Roman" w:cs="Times New Roman"/>
                <w:lang w:val="uk-UA"/>
              </w:rPr>
              <w:t>Оренда системи контролю віддалених працівників благоустрою для виконавчих органів Сумської міської ради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601964" w:rsidRPr="00605699" w:rsidRDefault="00601964" w:rsidP="006019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DC2DFC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375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Не передбачено</w:t>
            </w:r>
          </w:p>
        </w:tc>
        <w:tc>
          <w:tcPr>
            <w:tcW w:w="3973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0 - 2020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0 по ЗФ</w:t>
            </w:r>
          </w:p>
        </w:tc>
        <w:tc>
          <w:tcPr>
            <w:tcW w:w="4535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- 1</w:t>
            </w:r>
            <w:r>
              <w:rPr>
                <w:rFonts w:ascii="Times New Roman" w:hAnsi="Times New Roman" w:cs="Times New Roman"/>
                <w:lang w:val="uk-UA"/>
              </w:rPr>
              <w:t>0 заходів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DC2DFC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375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Не передбачено</w:t>
            </w:r>
          </w:p>
        </w:tc>
        <w:tc>
          <w:tcPr>
            <w:tcW w:w="3973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0 - 202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0 по ЗФ</w:t>
            </w:r>
          </w:p>
        </w:tc>
        <w:tc>
          <w:tcPr>
            <w:tcW w:w="4535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- 1</w:t>
            </w:r>
            <w:r>
              <w:rPr>
                <w:rFonts w:ascii="Times New Roman" w:hAnsi="Times New Roman" w:cs="Times New Roman"/>
                <w:lang w:val="uk-UA"/>
              </w:rPr>
              <w:t>0 заходів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DC2DFC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375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Не передбачено</w:t>
            </w:r>
          </w:p>
        </w:tc>
        <w:tc>
          <w:tcPr>
            <w:tcW w:w="3973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0 - 202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605699">
              <w:rPr>
                <w:rFonts w:ascii="Times New Roman" w:hAnsi="Times New Roman" w:cs="Times New Roman"/>
                <w:lang w:val="uk-UA"/>
              </w:rPr>
              <w:t>0 по ЗФ</w:t>
            </w:r>
          </w:p>
        </w:tc>
        <w:tc>
          <w:tcPr>
            <w:tcW w:w="4535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- 1</w:t>
            </w:r>
            <w:r>
              <w:rPr>
                <w:rFonts w:ascii="Times New Roman" w:hAnsi="Times New Roman" w:cs="Times New Roman"/>
                <w:lang w:val="uk-UA"/>
              </w:rPr>
              <w:t>0 заходів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DC2DFC" w:rsidRPr="00605699" w:rsidTr="00B94201">
        <w:tc>
          <w:tcPr>
            <w:tcW w:w="14560" w:type="dxa"/>
            <w:gridSpan w:val="5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2DFC">
              <w:rPr>
                <w:rFonts w:ascii="Times New Roman" w:hAnsi="Times New Roman" w:cs="Times New Roman"/>
                <w:b/>
                <w:lang w:val="uk-UA"/>
              </w:rPr>
              <w:t>Впровадження ІТ-послуг, сервісів та систем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(Підпрограма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C2DFC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200,00 – 2020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>200,00 по ЗФ</w:t>
            </w:r>
          </w:p>
        </w:tc>
        <w:tc>
          <w:tcPr>
            <w:tcW w:w="2375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605699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ліцензій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перенесення 1 бази даних за 600,00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ЗФ;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- 100 робочих місць за 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00,00 – 2020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>00,00 по ЗФ</w:t>
            </w:r>
          </w:p>
        </w:tc>
        <w:tc>
          <w:tcPr>
            <w:tcW w:w="4535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605699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ліцензій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- 100 робочих місць за 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DC2DFC" w:rsidRPr="00605699" w:rsidTr="002224F6">
        <w:tc>
          <w:tcPr>
            <w:tcW w:w="1798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00,00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>00,00 по ЗФ</w:t>
            </w:r>
          </w:p>
        </w:tc>
        <w:tc>
          <w:tcPr>
            <w:tcW w:w="2375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605699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ліцензій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- 100 робочих місць за 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  <w:tc>
          <w:tcPr>
            <w:tcW w:w="1879" w:type="dxa"/>
          </w:tcPr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00,00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DC2DFC" w:rsidRPr="00605699" w:rsidRDefault="00DC2DFC" w:rsidP="00DC2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605699">
              <w:rPr>
                <w:rFonts w:ascii="Times New Roman" w:hAnsi="Times New Roman" w:cs="Times New Roman"/>
                <w:lang w:val="uk-UA"/>
              </w:rPr>
              <w:t>00,00 по ЗФ</w:t>
            </w:r>
          </w:p>
        </w:tc>
        <w:tc>
          <w:tcPr>
            <w:tcW w:w="4535" w:type="dxa"/>
          </w:tcPr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2DFC">
              <w:rPr>
                <w:rFonts w:ascii="Times New Roman" w:hAnsi="Times New Roman" w:cs="Times New Roman"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  <w:r w:rsidRPr="00605699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605699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ліцензій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C2DFC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перенесення 1 бази даних за 600,00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ЗФ;</w:t>
            </w:r>
          </w:p>
          <w:p w:rsidR="00DC2DFC" w:rsidRPr="00605699" w:rsidRDefault="00DC2DFC" w:rsidP="00DC2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- 100 робочих місць за 3,00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1350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1350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1350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 xml:space="preserve">Створення колективних </w:t>
            </w:r>
            <w:proofErr w:type="spellStart"/>
            <w:r w:rsidRPr="00157B5B">
              <w:rPr>
                <w:rFonts w:ascii="Times New Roman" w:hAnsi="Times New Roman" w:cs="Times New Roman"/>
                <w:lang w:val="uk-UA"/>
              </w:rPr>
              <w:t>Wi-Fi</w:t>
            </w:r>
            <w:proofErr w:type="spellEnd"/>
            <w:r w:rsidRPr="00157B5B">
              <w:rPr>
                <w:rFonts w:ascii="Times New Roman" w:hAnsi="Times New Roman" w:cs="Times New Roman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 xml:space="preserve">Оновлення колективних </w:t>
            </w:r>
            <w:proofErr w:type="spellStart"/>
            <w:r w:rsidRPr="00157B5B">
              <w:rPr>
                <w:rFonts w:ascii="Times New Roman" w:hAnsi="Times New Roman" w:cs="Times New Roman"/>
                <w:lang w:val="uk-UA"/>
              </w:rPr>
              <w:t>Wi-Fi</w:t>
            </w:r>
            <w:proofErr w:type="spellEnd"/>
            <w:r w:rsidRPr="00157B5B">
              <w:rPr>
                <w:rFonts w:ascii="Times New Roman" w:hAnsi="Times New Roman" w:cs="Times New Roman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закладах освіти міста та приєднання до загальноміської системи відеоспостереження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медичних закладах міста та приєднання до загальноміської системи відеоспостереження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Без змін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 xml:space="preserve">Впровадження проекту переходу до нової моделі робочого місця користувача для виконавчих органах Сумської міської ради 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Без змін</w:t>
            </w: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 xml:space="preserve">Впровадження проекту переходу до нової моделі робочого місця користувача для виконавчих органах Сумської міської ради 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>Створення електронної мапи благоустрою міста Суми виконавчих органів Сумської міської ради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Виключено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  <w:r>
              <w:rPr>
                <w:rFonts w:ascii="Times New Roman" w:hAnsi="Times New Roman" w:cs="Times New Roman"/>
                <w:lang w:val="uk-UA"/>
              </w:rPr>
              <w:t xml:space="preserve">0,00 по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605699">
              <w:rPr>
                <w:rFonts w:ascii="Times New Roman" w:hAnsi="Times New Roman" w:cs="Times New Roman"/>
                <w:b/>
                <w:lang w:val="uk-UA"/>
              </w:rPr>
              <w:t>,00 – 202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 по ЗФ</w:t>
            </w: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7B5B">
              <w:rPr>
                <w:rFonts w:ascii="Times New Roman" w:hAnsi="Times New Roman" w:cs="Times New Roman"/>
                <w:lang w:val="uk-UA"/>
              </w:rPr>
              <w:t>Встановлення сучасних систем відеоспостереження в місті</w:t>
            </w:r>
          </w:p>
        </w:tc>
      </w:tr>
      <w:tr w:rsidR="00157B5B" w:rsidRPr="00605699" w:rsidTr="00526E67">
        <w:tc>
          <w:tcPr>
            <w:tcW w:w="14560" w:type="dxa"/>
            <w:gridSpan w:val="5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 xml:space="preserve">Легалізація програмного забезпечення </w:t>
            </w:r>
            <w:r w:rsidRPr="00605699">
              <w:rPr>
                <w:rFonts w:ascii="Times New Roman" w:hAnsi="Times New Roman" w:cs="Times New Roman"/>
                <w:lang w:val="uk-UA"/>
              </w:rPr>
              <w:t>(Підпрограма 5)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300,00 – 2021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300,00 по ЗФ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5.4 Придбання програм ведення проектів для виконавчих органів Сумської міської ради:</w:t>
            </w:r>
          </w:p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- 30 робочих місць за 10,00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600,00 – 2021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600,00 по ЗФ</w:t>
            </w: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Придбання програм ведення проектів для виконавчих органів Сумської міської ради:</w:t>
            </w:r>
          </w:p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- 60 робочих місць за 10,00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650,00 – 2022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650,00 по ЗФ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73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5.4 Придбання програм ведення проектів для виконавчих органів Сумської міської ради:</w:t>
            </w:r>
          </w:p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- 65 робочих місць за 10,00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1300,00 – 2022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1300,00 по ЗФ</w:t>
            </w: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Придбання програм ведення проектів для виконавчих органів Сумської міської ради:</w:t>
            </w:r>
          </w:p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- 130 робочих місць за 10,00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>. по ЗФ</w:t>
            </w:r>
          </w:p>
        </w:tc>
      </w:tr>
      <w:tr w:rsidR="00157B5B" w:rsidRPr="00605699" w:rsidTr="002224F6">
        <w:tc>
          <w:tcPr>
            <w:tcW w:w="1798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375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Не передбачено</w:t>
            </w:r>
          </w:p>
        </w:tc>
        <w:tc>
          <w:tcPr>
            <w:tcW w:w="3973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879" w:type="dxa"/>
          </w:tcPr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5699">
              <w:rPr>
                <w:rFonts w:ascii="Times New Roman" w:hAnsi="Times New Roman" w:cs="Times New Roman"/>
                <w:b/>
                <w:lang w:val="uk-UA"/>
              </w:rPr>
              <w:t>50,00 - 2020</w:t>
            </w:r>
          </w:p>
          <w:p w:rsidR="00157B5B" w:rsidRPr="00605699" w:rsidRDefault="00157B5B" w:rsidP="00157B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50,00 по ЗФ</w:t>
            </w:r>
          </w:p>
        </w:tc>
        <w:tc>
          <w:tcPr>
            <w:tcW w:w="4535" w:type="dxa"/>
          </w:tcPr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>Завдання 5.1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605699">
              <w:rPr>
                <w:rFonts w:ascii="Times New Roman" w:hAnsi="Times New Roman" w:cs="Times New Roman"/>
                <w:lang w:val="uk-UA"/>
              </w:rPr>
              <w:t xml:space="preserve"> Оновлення програмного забезпечен</w:t>
            </w:r>
            <w:bookmarkStart w:id="0" w:name="_GoBack"/>
            <w:bookmarkEnd w:id="0"/>
            <w:r w:rsidRPr="00605699">
              <w:rPr>
                <w:rFonts w:ascii="Times New Roman" w:hAnsi="Times New Roman" w:cs="Times New Roman"/>
                <w:lang w:val="uk-UA"/>
              </w:rPr>
              <w:t>ня ЦНАП для виконавчих органів Сумської міської ради:</w:t>
            </w:r>
          </w:p>
          <w:p w:rsidR="00157B5B" w:rsidRPr="00605699" w:rsidRDefault="00157B5B" w:rsidP="00157B5B">
            <w:pPr>
              <w:rPr>
                <w:rFonts w:ascii="Times New Roman" w:hAnsi="Times New Roman" w:cs="Times New Roman"/>
                <w:lang w:val="uk-UA"/>
              </w:rPr>
            </w:pPr>
            <w:r w:rsidRPr="00605699">
              <w:rPr>
                <w:rFonts w:ascii="Times New Roman" w:hAnsi="Times New Roman" w:cs="Times New Roman"/>
                <w:lang w:val="uk-UA"/>
              </w:rPr>
              <w:t xml:space="preserve">- 1 продукт за 50,00 </w:t>
            </w:r>
            <w:proofErr w:type="spellStart"/>
            <w:r w:rsidRPr="0060569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605699">
              <w:rPr>
                <w:rFonts w:ascii="Times New Roman" w:hAnsi="Times New Roman" w:cs="Times New Roman"/>
                <w:lang w:val="uk-UA"/>
              </w:rPr>
              <w:t xml:space="preserve"> по ЗФ</w:t>
            </w:r>
          </w:p>
        </w:tc>
      </w:tr>
    </w:tbl>
    <w:p w:rsidR="00E61158" w:rsidRPr="00366074" w:rsidRDefault="00E61158" w:rsidP="00DA3129">
      <w:pPr>
        <w:spacing w:after="0"/>
        <w:rPr>
          <w:rFonts w:ascii="Times New Roman" w:hAnsi="Times New Roman" w:cs="Times New Roman"/>
        </w:rPr>
      </w:pPr>
    </w:p>
    <w:sectPr w:rsidR="00E61158" w:rsidRPr="00366074" w:rsidSect="00E962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2351"/>
    <w:rsid w:val="0012382D"/>
    <w:rsid w:val="00126BDB"/>
    <w:rsid w:val="00130D8C"/>
    <w:rsid w:val="0014647A"/>
    <w:rsid w:val="001540F7"/>
    <w:rsid w:val="00157B5B"/>
    <w:rsid w:val="0016109A"/>
    <w:rsid w:val="00161416"/>
    <w:rsid w:val="001644D8"/>
    <w:rsid w:val="00183999"/>
    <w:rsid w:val="001856CE"/>
    <w:rsid w:val="00186BF1"/>
    <w:rsid w:val="001A511F"/>
    <w:rsid w:val="001B3483"/>
    <w:rsid w:val="001B3F31"/>
    <w:rsid w:val="001B6EF1"/>
    <w:rsid w:val="001B7998"/>
    <w:rsid w:val="001C12F6"/>
    <w:rsid w:val="001C280F"/>
    <w:rsid w:val="001D3F8F"/>
    <w:rsid w:val="001D4D16"/>
    <w:rsid w:val="001D5831"/>
    <w:rsid w:val="00211DDF"/>
    <w:rsid w:val="002224F6"/>
    <w:rsid w:val="002250E7"/>
    <w:rsid w:val="00230BEF"/>
    <w:rsid w:val="00236D0B"/>
    <w:rsid w:val="002629C4"/>
    <w:rsid w:val="002631FC"/>
    <w:rsid w:val="00284C1E"/>
    <w:rsid w:val="00290814"/>
    <w:rsid w:val="00293CA4"/>
    <w:rsid w:val="002A0B0B"/>
    <w:rsid w:val="002A236F"/>
    <w:rsid w:val="002A700A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41ADC"/>
    <w:rsid w:val="00361D35"/>
    <w:rsid w:val="00366074"/>
    <w:rsid w:val="00366A47"/>
    <w:rsid w:val="00367EC6"/>
    <w:rsid w:val="003778FF"/>
    <w:rsid w:val="003A2C22"/>
    <w:rsid w:val="003B57DC"/>
    <w:rsid w:val="003B6C05"/>
    <w:rsid w:val="003D0F7E"/>
    <w:rsid w:val="003D75D6"/>
    <w:rsid w:val="003E296A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28F0"/>
    <w:rsid w:val="004A3B9D"/>
    <w:rsid w:val="004B056B"/>
    <w:rsid w:val="004C7B3D"/>
    <w:rsid w:val="004D058E"/>
    <w:rsid w:val="004D219E"/>
    <w:rsid w:val="004D4F29"/>
    <w:rsid w:val="00505A37"/>
    <w:rsid w:val="0051429D"/>
    <w:rsid w:val="00516250"/>
    <w:rsid w:val="00526110"/>
    <w:rsid w:val="00526E67"/>
    <w:rsid w:val="00537996"/>
    <w:rsid w:val="00543C91"/>
    <w:rsid w:val="0054687B"/>
    <w:rsid w:val="00551EBF"/>
    <w:rsid w:val="00552DBC"/>
    <w:rsid w:val="0056183B"/>
    <w:rsid w:val="0056645B"/>
    <w:rsid w:val="005713FE"/>
    <w:rsid w:val="005843D8"/>
    <w:rsid w:val="00585CD4"/>
    <w:rsid w:val="0058796F"/>
    <w:rsid w:val="005A11BA"/>
    <w:rsid w:val="005C19A6"/>
    <w:rsid w:val="005C4058"/>
    <w:rsid w:val="005D105E"/>
    <w:rsid w:val="005E5ECC"/>
    <w:rsid w:val="005F503F"/>
    <w:rsid w:val="005F6188"/>
    <w:rsid w:val="00601964"/>
    <w:rsid w:val="00605699"/>
    <w:rsid w:val="00612F8E"/>
    <w:rsid w:val="006271A7"/>
    <w:rsid w:val="0063270A"/>
    <w:rsid w:val="0064234E"/>
    <w:rsid w:val="00690272"/>
    <w:rsid w:val="00693D96"/>
    <w:rsid w:val="006A25B0"/>
    <w:rsid w:val="006C3B3D"/>
    <w:rsid w:val="006E1779"/>
    <w:rsid w:val="006E24AE"/>
    <w:rsid w:val="006E7CD1"/>
    <w:rsid w:val="006F1870"/>
    <w:rsid w:val="006F242A"/>
    <w:rsid w:val="00715BAA"/>
    <w:rsid w:val="00726460"/>
    <w:rsid w:val="00731BA9"/>
    <w:rsid w:val="0074016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2BD4"/>
    <w:rsid w:val="0083639E"/>
    <w:rsid w:val="00843BF3"/>
    <w:rsid w:val="00860DEA"/>
    <w:rsid w:val="00861ABD"/>
    <w:rsid w:val="00885BA2"/>
    <w:rsid w:val="008B660D"/>
    <w:rsid w:val="008B73C4"/>
    <w:rsid w:val="008F6D7A"/>
    <w:rsid w:val="009011A6"/>
    <w:rsid w:val="00901CE5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05393"/>
    <w:rsid w:val="00A1441D"/>
    <w:rsid w:val="00A15A61"/>
    <w:rsid w:val="00A242AD"/>
    <w:rsid w:val="00A30C39"/>
    <w:rsid w:val="00A40346"/>
    <w:rsid w:val="00A5354C"/>
    <w:rsid w:val="00A55096"/>
    <w:rsid w:val="00A6135F"/>
    <w:rsid w:val="00A67525"/>
    <w:rsid w:val="00A73FC9"/>
    <w:rsid w:val="00A81961"/>
    <w:rsid w:val="00A8796B"/>
    <w:rsid w:val="00A92229"/>
    <w:rsid w:val="00AA2B22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5B62"/>
    <w:rsid w:val="00B40C84"/>
    <w:rsid w:val="00B43013"/>
    <w:rsid w:val="00B55790"/>
    <w:rsid w:val="00B6342C"/>
    <w:rsid w:val="00B77785"/>
    <w:rsid w:val="00B84CDF"/>
    <w:rsid w:val="00B91198"/>
    <w:rsid w:val="00B9186A"/>
    <w:rsid w:val="00BB62A5"/>
    <w:rsid w:val="00BC4AEB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2A2F"/>
    <w:rsid w:val="00C24DE9"/>
    <w:rsid w:val="00C27D3E"/>
    <w:rsid w:val="00C326B5"/>
    <w:rsid w:val="00C4174C"/>
    <w:rsid w:val="00C50C36"/>
    <w:rsid w:val="00C55149"/>
    <w:rsid w:val="00C61C9F"/>
    <w:rsid w:val="00C70777"/>
    <w:rsid w:val="00C70DBD"/>
    <w:rsid w:val="00C7323E"/>
    <w:rsid w:val="00C7535F"/>
    <w:rsid w:val="00C86666"/>
    <w:rsid w:val="00C87AA0"/>
    <w:rsid w:val="00C9681A"/>
    <w:rsid w:val="00CA1DBC"/>
    <w:rsid w:val="00CA41D1"/>
    <w:rsid w:val="00CC327F"/>
    <w:rsid w:val="00CD296D"/>
    <w:rsid w:val="00CD3647"/>
    <w:rsid w:val="00CE11A4"/>
    <w:rsid w:val="00CF5117"/>
    <w:rsid w:val="00D01505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5620"/>
    <w:rsid w:val="00D8688E"/>
    <w:rsid w:val="00DA153C"/>
    <w:rsid w:val="00DA3129"/>
    <w:rsid w:val="00DA5E92"/>
    <w:rsid w:val="00DC2DFC"/>
    <w:rsid w:val="00DD07F1"/>
    <w:rsid w:val="00DD35EA"/>
    <w:rsid w:val="00DD6D4B"/>
    <w:rsid w:val="00DE01A2"/>
    <w:rsid w:val="00DE0CA1"/>
    <w:rsid w:val="00E40CDB"/>
    <w:rsid w:val="00E434CD"/>
    <w:rsid w:val="00E55D7A"/>
    <w:rsid w:val="00E61158"/>
    <w:rsid w:val="00E7645C"/>
    <w:rsid w:val="00E83C7F"/>
    <w:rsid w:val="00E915DE"/>
    <w:rsid w:val="00E93043"/>
    <w:rsid w:val="00E9627A"/>
    <w:rsid w:val="00E97C03"/>
    <w:rsid w:val="00EA05C2"/>
    <w:rsid w:val="00EA2102"/>
    <w:rsid w:val="00EA7104"/>
    <w:rsid w:val="00EC2087"/>
    <w:rsid w:val="00EC7041"/>
    <w:rsid w:val="00ED2F11"/>
    <w:rsid w:val="00ED3D5B"/>
    <w:rsid w:val="00ED4DC1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D19C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Катерина Олександрівна Д'яченко</cp:lastModifiedBy>
  <cp:revision>7</cp:revision>
  <cp:lastPrinted>2018-05-17T13:58:00Z</cp:lastPrinted>
  <dcterms:created xsi:type="dcterms:W3CDTF">2020-03-30T14:06:00Z</dcterms:created>
  <dcterms:modified xsi:type="dcterms:W3CDTF">2020-07-03T07:35:00Z</dcterms:modified>
</cp:coreProperties>
</file>