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B72C7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72C7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B72C7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89647A" w:rsidTr="00B72C70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9647A" w:rsidRDefault="009B5E42" w:rsidP="0089647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A388C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Дермельову Антону Юрійовичу</w:t>
            </w:r>
            <w:r w:rsidR="00045B34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400273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547B70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677913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856468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AA388C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Генерала Чибісова, біля будинків № 20 і № 18</w:t>
            </w:r>
            <w:r w:rsidR="00B72C70" w:rsidRPr="0089647A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0,0100 га</w:t>
            </w:r>
          </w:p>
        </w:tc>
      </w:tr>
    </w:tbl>
    <w:p w:rsidR="009B5E42" w:rsidRPr="0089647A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9647A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9647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89647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89647A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547B70" w:rsidRPr="0089647A">
        <w:rPr>
          <w:rFonts w:eastAsia="Times New Roman" w:cs="Times New Roman"/>
          <w:sz w:val="27"/>
          <w:szCs w:val="27"/>
          <w:lang w:eastAsia="ru-RU"/>
        </w:rPr>
        <w:t xml:space="preserve"> статей 12, 40, 79-1, 116, 118, 121, 122 Земельного кодексу України, статті 50 Закону України «Про землеустрій», </w:t>
      </w:r>
      <w:r w:rsidR="00547B70" w:rsidRPr="0089647A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89647A">
        <w:rPr>
          <w:rFonts w:eastAsia="Times New Roman" w:cs="Times New Roman"/>
          <w:sz w:val="27"/>
          <w:szCs w:val="27"/>
          <w:lang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9647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72C70" w:rsidRPr="0089647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89647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547B70" w:rsidRPr="0089647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3806DD" w:rsidRPr="0089647A">
        <w:rPr>
          <w:sz w:val="27"/>
          <w:szCs w:val="27"/>
        </w:rPr>
        <w:t>,</w:t>
      </w:r>
      <w:r w:rsidRPr="0089647A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9647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89647A" w:rsidRDefault="009B5E42" w:rsidP="00796F2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9647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511EA6">
        <w:rPr>
          <w:rFonts w:eastAsia="Times New Roman" w:cs="Times New Roman"/>
          <w:sz w:val="27"/>
          <w:szCs w:val="27"/>
          <w:lang w:eastAsia="ru-RU"/>
        </w:rPr>
        <w:t xml:space="preserve">Дермельову Антону Юрійовичу </w:t>
      </w:r>
      <w:r w:rsidRPr="0089647A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89647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89647A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 за адресою:</w:t>
      </w:r>
      <w:r w:rsidR="00511EA6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bookmarkStart w:id="0" w:name="_GoBack"/>
      <w:bookmarkEnd w:id="0"/>
      <w:r w:rsidRPr="0089647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>м. Суми, вул. Генерала Чибісова, біля будинків № 20 і № 18</w:t>
      </w:r>
      <w:r w:rsidR="00482AFF" w:rsidRPr="0089647A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89647A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>01</w:t>
      </w:r>
      <w:r w:rsidR="00045B34" w:rsidRPr="0089647A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89647A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547B70" w:rsidRPr="0089647A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89647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9647A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89647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9647A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89647A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DC3FCE" w:rsidRPr="0089647A">
        <w:rPr>
          <w:rFonts w:eastAsia="Times New Roman" w:cs="Times New Roman"/>
          <w:sz w:val="27"/>
          <w:szCs w:val="27"/>
          <w:lang w:eastAsia="ru-RU"/>
        </w:rPr>
        <w:t xml:space="preserve">з тим, </w:t>
      </w:r>
      <w:r w:rsidR="003E7224" w:rsidRPr="0089647A">
        <w:rPr>
          <w:rFonts w:eastAsia="Times New Roman" w:cs="Times New Roman"/>
          <w:sz w:val="27"/>
          <w:szCs w:val="27"/>
          <w:lang w:eastAsia="ru-RU"/>
        </w:rPr>
        <w:t xml:space="preserve">що </w:t>
      </w:r>
      <w:r w:rsidR="00DC3FCE" w:rsidRPr="0089647A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потрапляє на територію 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 xml:space="preserve">сформованої </w:t>
      </w:r>
      <w:r w:rsidR="00DC3FCE" w:rsidRPr="0089647A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 xml:space="preserve"> з кадастровим номером </w:t>
      </w:r>
      <w:r w:rsidR="00AA388C" w:rsidRPr="0089647A">
        <w:rPr>
          <w:rFonts w:cs="Times New Roman"/>
          <w:sz w:val="27"/>
          <w:szCs w:val="27"/>
          <w:shd w:val="clear" w:color="auto" w:fill="FFFFFF"/>
        </w:rPr>
        <w:t>5910136600:24:001:0001</w:t>
      </w:r>
      <w:r w:rsidR="00DC3FCE" w:rsidRPr="0089647A">
        <w:rPr>
          <w:rFonts w:eastAsia="Times New Roman" w:cs="Times New Roman"/>
          <w:sz w:val="27"/>
          <w:szCs w:val="27"/>
          <w:lang w:eastAsia="ru-RU"/>
        </w:rPr>
        <w:t xml:space="preserve">, яка відповідно до </w:t>
      </w:r>
      <w:r w:rsidR="006F73E6" w:rsidRPr="0089647A">
        <w:rPr>
          <w:rFonts w:eastAsia="Times New Roman" w:cs="Times New Roman"/>
          <w:sz w:val="27"/>
          <w:szCs w:val="27"/>
          <w:lang w:eastAsia="ru-RU"/>
        </w:rPr>
        <w:t xml:space="preserve">інформації з 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 xml:space="preserve">Державного реєстру речових прав на нерухоме майно перебуває в користуванні </w:t>
      </w:r>
      <w:r w:rsidR="00E078B2" w:rsidRPr="0089647A">
        <w:rPr>
          <w:rFonts w:eastAsia="Times New Roman" w:cs="Times New Roman"/>
          <w:sz w:val="27"/>
          <w:szCs w:val="27"/>
          <w:lang w:eastAsia="ru-RU"/>
        </w:rPr>
        <w:t xml:space="preserve">Публічного акціонерного товариства «Українська залізниця» </w:t>
      </w:r>
      <w:r w:rsidR="00AA388C" w:rsidRPr="0089647A">
        <w:rPr>
          <w:rFonts w:eastAsia="Times New Roman" w:cs="Times New Roman"/>
          <w:sz w:val="27"/>
          <w:szCs w:val="27"/>
          <w:lang w:eastAsia="ru-RU"/>
        </w:rPr>
        <w:t>та відноситьс</w:t>
      </w:r>
      <w:r w:rsidR="00B030A0" w:rsidRPr="0089647A">
        <w:rPr>
          <w:rFonts w:eastAsia="Times New Roman" w:cs="Times New Roman"/>
          <w:sz w:val="27"/>
          <w:szCs w:val="27"/>
          <w:lang w:eastAsia="ru-RU"/>
        </w:rPr>
        <w:t>я до земель державної власності, відповідно розпорядження нею не належить до повноважень Сумської міської ради</w:t>
      </w:r>
      <w:r w:rsidR="00547B70" w:rsidRPr="0089647A">
        <w:rPr>
          <w:rFonts w:eastAsia="Times New Roman" w:cs="Times New Roman"/>
          <w:sz w:val="27"/>
          <w:szCs w:val="27"/>
          <w:lang w:eastAsia="ru-RU"/>
        </w:rPr>
        <w:t>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72C70">
        <w:rPr>
          <w:rFonts w:eastAsia="Times New Roman" w:cs="Times New Roman"/>
          <w:szCs w:val="28"/>
          <w:lang w:eastAsia="ru-RU"/>
        </w:rPr>
        <w:t xml:space="preserve">   </w:t>
      </w:r>
      <w:r w:rsidR="002849FE">
        <w:rPr>
          <w:rFonts w:eastAsia="Times New Roman" w:cs="Times New Roman"/>
          <w:szCs w:val="28"/>
          <w:lang w:eastAsia="ru-RU"/>
        </w:rPr>
        <w:t xml:space="preserve">    </w:t>
      </w:r>
      <w:r w:rsidR="0089647A">
        <w:rPr>
          <w:rFonts w:eastAsia="Times New Roman" w:cs="Times New Roman"/>
          <w:szCs w:val="28"/>
          <w:lang w:eastAsia="ru-RU"/>
        </w:rPr>
        <w:t xml:space="preserve"> </w:t>
      </w:r>
      <w:r w:rsidR="002849F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89647A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9647A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9647A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89647A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89647A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9647A">
        <w:rPr>
          <w:rFonts w:eastAsia="Times New Roman" w:cs="Times New Roman"/>
          <w:sz w:val="22"/>
          <w:lang w:eastAsia="ru-RU"/>
        </w:rPr>
        <w:t>Про</w:t>
      </w:r>
      <w:r w:rsidR="00015912" w:rsidRPr="0089647A">
        <w:rPr>
          <w:rFonts w:eastAsia="Times New Roman" w:cs="Times New Roman"/>
          <w:sz w:val="22"/>
          <w:lang w:eastAsia="ru-RU"/>
        </w:rPr>
        <w:t>є</w:t>
      </w:r>
      <w:r w:rsidRPr="0089647A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4A582A" w:rsidRPr="0089647A" w:rsidRDefault="009B5E42" w:rsidP="009B5E42">
      <w:pPr>
        <w:spacing w:line="240" w:lineRule="auto"/>
        <w:ind w:firstLine="0"/>
        <w:rPr>
          <w:sz w:val="22"/>
        </w:rPr>
      </w:pPr>
      <w:r w:rsidRPr="0089647A">
        <w:rPr>
          <w:rFonts w:eastAsia="Times New Roman" w:cs="Times New Roman"/>
          <w:sz w:val="22"/>
          <w:lang w:eastAsia="ru-RU"/>
        </w:rPr>
        <w:t xml:space="preserve">Доповідач – </w:t>
      </w:r>
      <w:r w:rsidR="004A582A" w:rsidRPr="0089647A">
        <w:rPr>
          <w:rFonts w:eastAsia="Times New Roman" w:cs="Times New Roman"/>
          <w:sz w:val="22"/>
          <w:lang w:eastAsia="ru-RU"/>
        </w:rPr>
        <w:t>Клименко Ю.М.</w:t>
      </w:r>
    </w:p>
    <w:sectPr w:rsidR="004A582A" w:rsidRPr="0089647A" w:rsidSect="00547B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F3149"/>
    <w:rsid w:val="002849FE"/>
    <w:rsid w:val="002B5399"/>
    <w:rsid w:val="00327BD1"/>
    <w:rsid w:val="003806DD"/>
    <w:rsid w:val="00381709"/>
    <w:rsid w:val="003A5997"/>
    <w:rsid w:val="003E7224"/>
    <w:rsid w:val="00400273"/>
    <w:rsid w:val="00477E28"/>
    <w:rsid w:val="00482AFF"/>
    <w:rsid w:val="004A06FD"/>
    <w:rsid w:val="004A582A"/>
    <w:rsid w:val="005020DB"/>
    <w:rsid w:val="00511EA6"/>
    <w:rsid w:val="00547B70"/>
    <w:rsid w:val="00561700"/>
    <w:rsid w:val="0061104A"/>
    <w:rsid w:val="0066237E"/>
    <w:rsid w:val="00677913"/>
    <w:rsid w:val="006B530C"/>
    <w:rsid w:val="006F73E6"/>
    <w:rsid w:val="00722A46"/>
    <w:rsid w:val="007856A8"/>
    <w:rsid w:val="0078698A"/>
    <w:rsid w:val="00787CF3"/>
    <w:rsid w:val="00796F22"/>
    <w:rsid w:val="007B401E"/>
    <w:rsid w:val="0084553D"/>
    <w:rsid w:val="00856468"/>
    <w:rsid w:val="0089647A"/>
    <w:rsid w:val="008A4E34"/>
    <w:rsid w:val="008D28B6"/>
    <w:rsid w:val="009109D3"/>
    <w:rsid w:val="009943FA"/>
    <w:rsid w:val="0099736C"/>
    <w:rsid w:val="009B1304"/>
    <w:rsid w:val="009B5E42"/>
    <w:rsid w:val="009D7C51"/>
    <w:rsid w:val="00A709EB"/>
    <w:rsid w:val="00AA388C"/>
    <w:rsid w:val="00B024C4"/>
    <w:rsid w:val="00B030A0"/>
    <w:rsid w:val="00B71751"/>
    <w:rsid w:val="00B72C70"/>
    <w:rsid w:val="00BC41F2"/>
    <w:rsid w:val="00C44BA5"/>
    <w:rsid w:val="00C965F3"/>
    <w:rsid w:val="00CB072F"/>
    <w:rsid w:val="00D3465D"/>
    <w:rsid w:val="00D56077"/>
    <w:rsid w:val="00D6382F"/>
    <w:rsid w:val="00D96D63"/>
    <w:rsid w:val="00DA46B4"/>
    <w:rsid w:val="00DC3FCE"/>
    <w:rsid w:val="00DF0374"/>
    <w:rsid w:val="00E049D0"/>
    <w:rsid w:val="00E078B2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130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2020-10-08T08:30:00Z</cp:lastPrinted>
  <dcterms:created xsi:type="dcterms:W3CDTF">2019-02-05T08:16:00Z</dcterms:created>
  <dcterms:modified xsi:type="dcterms:W3CDTF">2021-02-01T14:28:00Z</dcterms:modified>
</cp:coreProperties>
</file>