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444F8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44F8F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444F8F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444F8F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274406">
              <w:rPr>
                <w:sz w:val="28"/>
                <w:szCs w:val="28"/>
                <w:lang w:val="uk-UA"/>
              </w:rPr>
              <w:t xml:space="preserve"> району, загальною площею 0,0091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444F8F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>№</w:t>
      </w:r>
      <w:r w:rsidR="00444F8F">
        <w:rPr>
          <w:sz w:val="28"/>
          <w:szCs w:val="28"/>
          <w:lang w:val="uk-UA"/>
        </w:rPr>
        <w:t xml:space="preserve"> 3)</w:t>
      </w:r>
      <w:r w:rsidRPr="008C529D">
        <w:rPr>
          <w:sz w:val="28"/>
          <w:szCs w:val="28"/>
          <w:lang w:val="uk-UA"/>
        </w:rPr>
        <w:t xml:space="preserve">, відповідно до статей 12, 122, 123, 124 Земельного кодексу України, </w:t>
      </w:r>
      <w:r w:rsidR="00AA20EC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E67BDC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274406">
        <w:rPr>
          <w:sz w:val="28"/>
          <w:szCs w:val="28"/>
          <w:lang w:val="uk-UA"/>
        </w:rPr>
        <w:t>91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444F8F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444F8F" w:rsidRPr="004F580C" w:rsidTr="00444F8F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8F" w:rsidRPr="00DB3632" w:rsidRDefault="00444F8F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444F8F" w:rsidRPr="00DB3632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44F8F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44F8F" w:rsidRPr="00862403" w:rsidRDefault="00444F8F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44F8F" w:rsidRPr="004F580C" w:rsidTr="00444F8F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F" w:rsidRPr="004F580C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F" w:rsidRPr="004F580C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F" w:rsidRPr="004F580C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F" w:rsidRPr="004F580C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F" w:rsidRPr="004F580C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F" w:rsidRPr="004F580C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44F8F" w:rsidRPr="00D61391" w:rsidTr="00444F8F">
        <w:trPr>
          <w:cantSplit/>
          <w:trHeight w:val="3980"/>
        </w:trPr>
        <w:tc>
          <w:tcPr>
            <w:tcW w:w="224" w:type="pct"/>
            <w:shd w:val="clear" w:color="auto" w:fill="auto"/>
          </w:tcPr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444F8F" w:rsidRDefault="00444F8F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444F8F" w:rsidRPr="005E59E5" w:rsidRDefault="00444F8F" w:rsidP="00BE0E91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444F8F" w:rsidRPr="0040402C" w:rsidRDefault="00444F8F" w:rsidP="00BE0E91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444F8F" w:rsidRPr="004A66E1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0091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0,0007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44F8F" w:rsidRDefault="00444F8F" w:rsidP="00A12AA4">
            <w:pPr>
              <w:rPr>
                <w:sz w:val="28"/>
                <w:szCs w:val="28"/>
                <w:lang w:val="uk-UA"/>
              </w:rPr>
            </w:pP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0,0007</w:t>
            </w: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0,0006</w:t>
            </w:r>
          </w:p>
          <w:p w:rsidR="00444F8F" w:rsidRDefault="00444F8F" w:rsidP="00A12AA4">
            <w:pPr>
              <w:rPr>
                <w:sz w:val="28"/>
                <w:szCs w:val="28"/>
                <w:lang w:val="uk-UA"/>
              </w:rPr>
            </w:pPr>
          </w:p>
          <w:p w:rsidR="00444F8F" w:rsidRDefault="00F7180C" w:rsidP="00444F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444F8F"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4" w:type="pct"/>
            <w:shd w:val="clear" w:color="auto" w:fill="auto"/>
          </w:tcPr>
          <w:p w:rsidR="00444F8F" w:rsidRPr="000B674F" w:rsidRDefault="00444F8F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2D0ED6" w:rsidRDefault="002D0ED6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444F8F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44F8F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A20EC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0E91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4623D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67BD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7180C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6ED3B-B684-45D6-A1C2-DA524218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2021-01-14T12:16:00Z</cp:lastPrinted>
  <dcterms:created xsi:type="dcterms:W3CDTF">2021-01-14T12:17:00Z</dcterms:created>
  <dcterms:modified xsi:type="dcterms:W3CDTF">2026-03-23T11:45:00Z</dcterms:modified>
</cp:coreProperties>
</file>