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4139A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139A9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139A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4139A9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2D0ED6">
              <w:rPr>
                <w:sz w:val="28"/>
                <w:szCs w:val="28"/>
                <w:lang w:val="uk-UA"/>
              </w:rPr>
              <w:t xml:space="preserve"> району, загальною площею 0,0037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4139A9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2D0ED6">
        <w:rPr>
          <w:sz w:val="28"/>
          <w:szCs w:val="28"/>
          <w:lang w:val="uk-UA"/>
        </w:rPr>
        <w:t>37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4139A9" w:rsidRPr="00FD2B70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839"/>
        <w:gridCol w:w="1986"/>
      </w:tblGrid>
      <w:tr w:rsidR="004139A9" w:rsidRPr="004F580C" w:rsidTr="004139A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DB3632" w:rsidRDefault="004139A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139A9" w:rsidRPr="00DB3632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139A9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139A9" w:rsidRPr="00862403" w:rsidRDefault="004139A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A9" w:rsidRPr="00862403" w:rsidRDefault="004139A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139A9" w:rsidRPr="004F580C" w:rsidTr="004139A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A9" w:rsidRPr="004F580C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139A9" w:rsidRPr="00D61391" w:rsidTr="004139A9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139A9" w:rsidRDefault="004139A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139A9" w:rsidRPr="005E59E5" w:rsidRDefault="004139A9" w:rsidP="00FD2B7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4139A9" w:rsidRDefault="004139A9" w:rsidP="009F037A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4139A9" w:rsidRPr="0040402C" w:rsidRDefault="004139A9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4139A9" w:rsidRPr="004A66E1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0037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139A9" w:rsidRDefault="004139A9" w:rsidP="00A12AA4">
            <w:pPr>
              <w:rPr>
                <w:sz w:val="28"/>
                <w:szCs w:val="28"/>
                <w:lang w:val="uk-UA"/>
              </w:rPr>
            </w:pPr>
          </w:p>
          <w:p w:rsidR="004139A9" w:rsidRDefault="004139A9" w:rsidP="004139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5" w:type="pct"/>
            <w:shd w:val="clear" w:color="auto" w:fill="auto"/>
          </w:tcPr>
          <w:p w:rsidR="004139A9" w:rsidRPr="000B674F" w:rsidRDefault="004139A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4139A9" w:rsidRDefault="004139A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2D0ED6" w:rsidRDefault="002D0ED6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6A33"/>
    <w:rsid w:val="00280CC4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39A9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5B07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2B70"/>
    <w:rsid w:val="00FD301A"/>
    <w:rsid w:val="00FD6793"/>
    <w:rsid w:val="00FD6D62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1575E-46E9-4D21-92AB-3D5C2874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2020-10-28T12:15:00Z</cp:lastPrinted>
  <dcterms:created xsi:type="dcterms:W3CDTF">2021-02-03T08:02:00Z</dcterms:created>
  <dcterms:modified xsi:type="dcterms:W3CDTF">2026-03-23T11:47:00Z</dcterms:modified>
</cp:coreProperties>
</file>