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AD719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AD719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AD719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A03170" w:rsidRPr="00AD719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BC69CF"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910BF4"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</w:t>
            </w:r>
            <w:r w:rsidR="00200A46"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8377BF"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AD719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3566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3566F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BC69CF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B3566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3566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B3566F" w:rsidRDefault="003B46EC" w:rsidP="00CF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E11007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Лаврову Сергію Володимировичу </w:t>
            </w:r>
            <w:r w:rsidR="001C6D58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</w:t>
            </w:r>
            <w:r w:rsidR="00BC69CF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</w:t>
            </w:r>
            <w:r w:rsidR="001C6D58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щодо відведення земельної</w:t>
            </w:r>
            <w:r w:rsidR="00AE0E1A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</w:t>
            </w:r>
            <w:r w:rsidR="001C6D58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ділянки</w:t>
            </w:r>
            <w:r w:rsidR="00BC69CF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D425A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власність</w:t>
            </w:r>
            <w:r w:rsidR="00BC69CF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r w:rsidR="00AE0E1A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</w:t>
            </w:r>
            <w:proofErr w:type="spellStart"/>
            <w:r w:rsidR="001C6D58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BC69CF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BB05D8" w:rsidRPr="00B3566F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с. Піщане </w:t>
            </w:r>
            <w:proofErr w:type="spellStart"/>
            <w:r w:rsidR="00BB05D8" w:rsidRPr="00B3566F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Ковпаківського</w:t>
            </w:r>
            <w:proofErr w:type="spellEnd"/>
            <w:r w:rsidR="00BB05D8" w:rsidRPr="00B3566F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району м. Суми, </w:t>
            </w:r>
            <w:r w:rsidR="00CF4FE4" w:rsidRPr="00B3566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СУМСЬКА МІСЬКА ГРОМАДСЬКА ОРГАНІЗАЦІЯ САДІВНИКІВ І ГОРОДНИКІВ "МОНТАЖНИК-ТОПОЛЯ"</w:t>
            </w:r>
            <w:r w:rsidR="00200A46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4A48D6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F04B7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земельна ділянка</w:t>
            </w:r>
            <w:r w:rsidR="00CF4FE4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109</w:t>
            </w:r>
            <w:r w:rsidR="00957720" w:rsidRPr="00B356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0,0800 га</w:t>
            </w:r>
          </w:p>
        </w:tc>
      </w:tr>
    </w:tbl>
    <w:p w:rsidR="003B46EC" w:rsidRPr="00B3566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3566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3566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3566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3566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B3566F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92485" w:rsidRPr="00B3566F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D5B70" w:rsidRPr="00B3566F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07282" w:rsidRPr="00B3566F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D0783" w:rsidRPr="00B3566F" w:rsidRDefault="001D0783" w:rsidP="007B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F4FE4" w:rsidRPr="00B3566F" w:rsidRDefault="00CF4FE4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F4FE4" w:rsidRPr="00B3566F" w:rsidRDefault="00CF4FE4" w:rsidP="00CF4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57720" w:rsidRPr="00B3566F" w:rsidRDefault="00957720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51F88" w:rsidRPr="00B3566F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1D0783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251F8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</w:t>
      </w:r>
      <w:r w:rsidR="00BC15AA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51F8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</w:t>
      </w:r>
      <w:r w:rsidR="00F53746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 статей 12, </w:t>
      </w:r>
      <w:r w:rsidR="007B5EA0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35</w:t>
      </w:r>
      <w:r w:rsidR="001D0783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F53746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79-1,</w:t>
      </w:r>
      <w:r w:rsidR="00CF4FE4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51F8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CF4FE4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="00251F8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д</w:t>
      </w:r>
      <w:r w:rsidR="00BB05D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оступ до публічної інформації», ураховуючи </w:t>
      </w:r>
      <w:bookmarkStart w:id="0" w:name="n3"/>
      <w:bookmarkEnd w:id="0"/>
      <w:r w:rsidR="00BB05D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постанову Верховної Ради України від 15.09.2015 № № 681-</w:t>
      </w:r>
      <w:r w:rsidR="00BB05D8" w:rsidRPr="00B3566F">
        <w:rPr>
          <w:rFonts w:ascii="Times New Roman" w:eastAsia="Times New Roman" w:hAnsi="Times New Roman" w:cs="Times New Roman"/>
          <w:sz w:val="27"/>
          <w:szCs w:val="27"/>
          <w:lang w:eastAsia="ru-RU"/>
        </w:rPr>
        <w:t>VIII</w:t>
      </w:r>
      <w:r w:rsidR="00BB05D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 w:rsidR="001374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251F8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726D9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28.01.2021 № 7</w:t>
      </w:r>
      <w:r w:rsidR="00200A46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51F88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251F88"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B3566F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B3566F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0F18" w:rsidRPr="00B3566F" w:rsidRDefault="003B46EC" w:rsidP="00BB05D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  <w:lang w:val="uk-UA" w:eastAsia="ru-RU"/>
        </w:rPr>
      </w:pPr>
      <w:r w:rsidRPr="00B3566F">
        <w:rPr>
          <w:sz w:val="27"/>
          <w:szCs w:val="27"/>
          <w:lang w:val="uk-UA" w:eastAsia="ru-RU"/>
        </w:rPr>
        <w:t>Відмовити</w:t>
      </w:r>
      <w:r w:rsidR="00BC69CF" w:rsidRPr="00B3566F">
        <w:rPr>
          <w:sz w:val="27"/>
          <w:szCs w:val="27"/>
          <w:lang w:val="uk-UA" w:eastAsia="ru-RU"/>
        </w:rPr>
        <w:t xml:space="preserve"> </w:t>
      </w:r>
      <w:r w:rsidR="00CF4FE4" w:rsidRPr="00B3566F">
        <w:rPr>
          <w:sz w:val="27"/>
          <w:szCs w:val="27"/>
          <w:lang w:val="uk-UA" w:eastAsia="ru-RU"/>
        </w:rPr>
        <w:t>Ла</w:t>
      </w:r>
      <w:r w:rsidR="00D33C13">
        <w:rPr>
          <w:sz w:val="27"/>
          <w:szCs w:val="27"/>
          <w:lang w:val="uk-UA" w:eastAsia="ru-RU"/>
        </w:rPr>
        <w:t xml:space="preserve">врову Сергію Володимировичу </w:t>
      </w:r>
      <w:r w:rsidR="008A5C3B" w:rsidRPr="00B3566F">
        <w:rPr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B3566F">
        <w:rPr>
          <w:sz w:val="27"/>
          <w:szCs w:val="27"/>
          <w:lang w:val="uk-UA" w:eastAsia="ru-RU"/>
        </w:rPr>
        <w:t xml:space="preserve"> відведення земельної ділянки</w:t>
      </w:r>
      <w:r w:rsidR="001D425A" w:rsidRPr="00B3566F">
        <w:rPr>
          <w:sz w:val="27"/>
          <w:szCs w:val="27"/>
          <w:lang w:val="uk-UA" w:eastAsia="ru-RU"/>
        </w:rPr>
        <w:t xml:space="preserve"> у власність </w:t>
      </w:r>
      <w:r w:rsidR="008A5C3B" w:rsidRPr="00B3566F">
        <w:rPr>
          <w:sz w:val="27"/>
          <w:szCs w:val="27"/>
          <w:lang w:val="uk-UA" w:eastAsia="ru-RU"/>
        </w:rPr>
        <w:t xml:space="preserve">за </w:t>
      </w:r>
      <w:proofErr w:type="spellStart"/>
      <w:r w:rsidR="008A5C3B" w:rsidRPr="00B3566F">
        <w:rPr>
          <w:sz w:val="27"/>
          <w:szCs w:val="27"/>
          <w:lang w:val="uk-UA" w:eastAsia="ru-RU"/>
        </w:rPr>
        <w:t>адресою</w:t>
      </w:r>
      <w:proofErr w:type="spellEnd"/>
      <w:r w:rsidR="008A5C3B" w:rsidRPr="00B3566F">
        <w:rPr>
          <w:sz w:val="27"/>
          <w:szCs w:val="27"/>
          <w:lang w:val="uk-UA" w:eastAsia="ru-RU"/>
        </w:rPr>
        <w:t xml:space="preserve">: </w:t>
      </w:r>
      <w:r w:rsidR="00BB05D8" w:rsidRPr="00B3566F">
        <w:rPr>
          <w:sz w:val="27"/>
          <w:szCs w:val="27"/>
          <w:lang w:val="uk-UA" w:eastAsia="ru-RU"/>
        </w:rPr>
        <w:t xml:space="preserve">с. Піщане </w:t>
      </w:r>
      <w:proofErr w:type="spellStart"/>
      <w:r w:rsidR="00BB05D8" w:rsidRPr="00B3566F">
        <w:rPr>
          <w:sz w:val="27"/>
          <w:szCs w:val="27"/>
          <w:lang w:val="uk-UA" w:eastAsia="ru-RU"/>
        </w:rPr>
        <w:t>Ковпаківського</w:t>
      </w:r>
      <w:proofErr w:type="spellEnd"/>
      <w:r w:rsidR="00BB05D8" w:rsidRPr="00B3566F">
        <w:rPr>
          <w:sz w:val="27"/>
          <w:szCs w:val="27"/>
          <w:lang w:val="uk-UA" w:eastAsia="ru-RU"/>
        </w:rPr>
        <w:t xml:space="preserve"> району </w:t>
      </w:r>
      <w:r w:rsidR="008A5C3B" w:rsidRPr="00B3566F">
        <w:rPr>
          <w:sz w:val="27"/>
          <w:szCs w:val="27"/>
          <w:lang w:val="uk-UA" w:eastAsia="ru-RU"/>
        </w:rPr>
        <w:t>м. Суми</w:t>
      </w:r>
      <w:r w:rsidR="00144065" w:rsidRPr="00B3566F">
        <w:rPr>
          <w:sz w:val="27"/>
          <w:szCs w:val="27"/>
          <w:lang w:val="uk-UA" w:eastAsia="ru-RU"/>
        </w:rPr>
        <w:t>,</w:t>
      </w:r>
      <w:r w:rsidR="00BC69CF" w:rsidRPr="00B3566F">
        <w:rPr>
          <w:sz w:val="27"/>
          <w:szCs w:val="27"/>
          <w:lang w:val="uk-UA" w:eastAsia="ru-RU"/>
        </w:rPr>
        <w:t xml:space="preserve"> </w:t>
      </w:r>
      <w:r w:rsidR="00BB05D8" w:rsidRPr="00B3566F">
        <w:rPr>
          <w:sz w:val="27"/>
          <w:szCs w:val="27"/>
          <w:shd w:val="clear" w:color="auto" w:fill="FFFFFF"/>
          <w:lang w:val="uk-UA"/>
        </w:rPr>
        <w:t xml:space="preserve">СУМСЬКА МІСЬКА ГРОМАДСЬКА ОРГАНІЗАЦІЯ САДІВНИКІВ І ГОРОДНИКІВ "МОНТАЖНИК-ТОПОЛЯ", земельна ділянка № 109, </w:t>
      </w:r>
      <w:r w:rsidR="00D01399" w:rsidRPr="00B3566F">
        <w:rPr>
          <w:sz w:val="27"/>
          <w:szCs w:val="27"/>
          <w:lang w:val="uk-UA" w:eastAsia="ru-RU"/>
        </w:rPr>
        <w:t xml:space="preserve">орієнтовною </w:t>
      </w:r>
      <w:r w:rsidRPr="00B3566F">
        <w:rPr>
          <w:sz w:val="27"/>
          <w:szCs w:val="27"/>
          <w:lang w:val="uk-UA" w:eastAsia="ru-RU"/>
        </w:rPr>
        <w:t>площею</w:t>
      </w:r>
      <w:r w:rsidR="00D33C13">
        <w:rPr>
          <w:sz w:val="27"/>
          <w:szCs w:val="27"/>
          <w:lang w:val="uk-UA" w:eastAsia="ru-RU"/>
        </w:rPr>
        <w:t xml:space="preserve"> </w:t>
      </w:r>
      <w:bookmarkStart w:id="1" w:name="_GoBack"/>
      <w:bookmarkEnd w:id="1"/>
      <w:r w:rsidR="008A5C3B" w:rsidRPr="00B3566F">
        <w:rPr>
          <w:sz w:val="27"/>
          <w:szCs w:val="27"/>
          <w:lang w:val="uk-UA" w:eastAsia="ru-RU"/>
        </w:rPr>
        <w:t>0,</w:t>
      </w:r>
      <w:r w:rsidR="00BB05D8" w:rsidRPr="00B3566F">
        <w:rPr>
          <w:sz w:val="27"/>
          <w:szCs w:val="27"/>
          <w:lang w:val="uk-UA" w:eastAsia="ru-RU"/>
        </w:rPr>
        <w:t>0800</w:t>
      </w:r>
      <w:r w:rsidR="007F3E41" w:rsidRPr="00B3566F">
        <w:rPr>
          <w:sz w:val="27"/>
          <w:szCs w:val="27"/>
          <w:lang w:val="uk-UA" w:eastAsia="ru-RU"/>
        </w:rPr>
        <w:t xml:space="preserve"> га</w:t>
      </w:r>
      <w:r w:rsidR="001D0783" w:rsidRPr="00B3566F">
        <w:rPr>
          <w:sz w:val="27"/>
          <w:szCs w:val="27"/>
          <w:lang w:val="uk-UA" w:eastAsia="ru-RU"/>
        </w:rPr>
        <w:t xml:space="preserve"> </w:t>
      </w:r>
      <w:r w:rsidR="00C07282" w:rsidRPr="00B3566F">
        <w:rPr>
          <w:sz w:val="27"/>
          <w:szCs w:val="27"/>
          <w:lang w:val="uk-UA" w:eastAsia="ru-RU"/>
        </w:rPr>
        <w:t>для індивідуального садівництва</w:t>
      </w:r>
      <w:r w:rsidR="00BC69CF" w:rsidRPr="00B3566F">
        <w:rPr>
          <w:sz w:val="27"/>
          <w:szCs w:val="27"/>
          <w:lang w:val="uk-UA" w:eastAsia="ru-RU"/>
        </w:rPr>
        <w:t xml:space="preserve"> </w:t>
      </w:r>
      <w:r w:rsidR="00BB05D8" w:rsidRPr="00B3566F">
        <w:rPr>
          <w:color w:val="000000"/>
          <w:sz w:val="27"/>
          <w:szCs w:val="27"/>
          <w:shd w:val="clear" w:color="auto" w:fill="FFFFFF"/>
          <w:lang w:val="uk-UA" w:eastAsia="ru-RU"/>
        </w:rPr>
        <w:t>у зв’язку з відсутністю у Сумської міської ради повноважень з розпорядження даною земельною ділянкою.</w:t>
      </w:r>
    </w:p>
    <w:p w:rsidR="00BB05D8" w:rsidRPr="00B3566F" w:rsidRDefault="00BB05D8" w:rsidP="00BB05D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251F88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</w:t>
      </w:r>
      <w:r w:rsidR="00AE0E1A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r w:rsid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AE0E1A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="00E13420"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Pr="00B356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Pr="007B5EA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3566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3566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2D4350"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2D4350"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B3566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251F88" w:rsidRPr="00B3566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B3566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33C13"/>
    <w:rsid w:val="00D47787"/>
    <w:rsid w:val="00D47B5D"/>
    <w:rsid w:val="00D53741"/>
    <w:rsid w:val="00D75241"/>
    <w:rsid w:val="00D7620B"/>
    <w:rsid w:val="00DA6456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DFA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6369-682C-4A85-AC4D-B6C19859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190</cp:revision>
  <cp:lastPrinted>2021-02-12T11:18:00Z</cp:lastPrinted>
  <dcterms:created xsi:type="dcterms:W3CDTF">2018-11-13T13:35:00Z</dcterms:created>
  <dcterms:modified xsi:type="dcterms:W3CDTF">2021-03-10T08:46:00Z</dcterms:modified>
</cp:coreProperties>
</file>