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9808E5" w:rsidP="00F0698C">
            <w:pPr>
              <w:pStyle w:val="7"/>
              <w:spacing w:befor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Проє</w:t>
            </w:r>
            <w:r w:rsidR="000C353F" w:rsidRPr="000B2FFE">
              <w:rPr>
                <w:sz w:val="28"/>
                <w:szCs w:val="28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</w:t>
            </w:r>
            <w:r w:rsidR="009078E6">
              <w:rPr>
                <w:sz w:val="28"/>
                <w:szCs w:val="28"/>
                <w:shd w:val="clear" w:color="auto" w:fill="FEFEFE"/>
              </w:rPr>
              <w:t>_</w:t>
            </w:r>
            <w:r>
              <w:rPr>
                <w:sz w:val="28"/>
                <w:szCs w:val="28"/>
                <w:shd w:val="clear" w:color="auto" w:fill="FEFEFE"/>
              </w:rPr>
              <w:t>»_________</w:t>
            </w:r>
            <w:r w:rsidR="009808E5">
              <w:rPr>
                <w:sz w:val="28"/>
                <w:szCs w:val="28"/>
                <w:shd w:val="clear" w:color="auto" w:fill="FEFEFE"/>
              </w:rPr>
              <w:t>_____</w:t>
            </w:r>
            <w:r>
              <w:rPr>
                <w:sz w:val="28"/>
                <w:szCs w:val="28"/>
                <w:shd w:val="clear" w:color="auto" w:fill="FEFEFE"/>
              </w:rPr>
              <w:t>20</w:t>
            </w:r>
            <w:r w:rsidR="00AC6D1D">
              <w:rPr>
                <w:sz w:val="28"/>
                <w:szCs w:val="28"/>
                <w:shd w:val="clear" w:color="auto" w:fill="FEFEFE"/>
              </w:rPr>
              <w:t>21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6A4BA0">
      <w:pPr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AC6D1D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               </w:t>
      </w:r>
      <w:r w:rsidR="007E3533">
        <w:rPr>
          <w:sz w:val="28"/>
          <w:szCs w:val="28"/>
        </w:rPr>
        <w:t xml:space="preserve">  20</w:t>
      </w:r>
      <w:r w:rsidR="00AC6D1D">
        <w:rPr>
          <w:sz w:val="28"/>
          <w:szCs w:val="28"/>
        </w:rPr>
        <w:t>21</w:t>
      </w:r>
      <w:r w:rsidR="000C353F" w:rsidRPr="00DC33EE">
        <w:rPr>
          <w:sz w:val="28"/>
          <w:szCs w:val="28"/>
        </w:rPr>
        <w:t xml:space="preserve"> року № </w:t>
      </w:r>
      <w:r w:rsidR="009808E5">
        <w:rPr>
          <w:sz w:val="28"/>
          <w:szCs w:val="28"/>
        </w:rPr>
        <w:t xml:space="preserve">      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2730B2" w:rsidTr="00C6383B">
        <w:trPr>
          <w:trHeight w:val="132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2730B2" w:rsidRDefault="000C353F" w:rsidP="00B24520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2730B2">
              <w:rPr>
                <w:sz w:val="28"/>
                <w:szCs w:val="28"/>
              </w:rPr>
              <w:t xml:space="preserve">Про </w:t>
            </w:r>
            <w:r w:rsidR="009B4F9E">
              <w:rPr>
                <w:sz w:val="28"/>
                <w:szCs w:val="28"/>
              </w:rPr>
              <w:t>відмов</w:t>
            </w:r>
            <w:r w:rsidR="00B56E33">
              <w:rPr>
                <w:sz w:val="28"/>
                <w:szCs w:val="28"/>
              </w:rPr>
              <w:t>у</w:t>
            </w:r>
            <w:r w:rsidR="009B4F9E">
              <w:rPr>
                <w:sz w:val="28"/>
                <w:szCs w:val="28"/>
              </w:rPr>
              <w:t xml:space="preserve"> </w:t>
            </w:r>
            <w:r w:rsidR="00004D58">
              <w:rPr>
                <w:sz w:val="28"/>
                <w:szCs w:val="28"/>
              </w:rPr>
              <w:t>громадянам</w:t>
            </w:r>
            <w:r w:rsidR="00E16C8F">
              <w:rPr>
                <w:sz w:val="28"/>
                <w:szCs w:val="28"/>
              </w:rPr>
              <w:t xml:space="preserve"> у </w:t>
            </w:r>
            <w:r w:rsidR="00876D59" w:rsidRPr="002730B2">
              <w:rPr>
                <w:sz w:val="28"/>
                <w:szCs w:val="28"/>
              </w:rPr>
              <w:t>наданні</w:t>
            </w:r>
            <w:r w:rsidR="00FF28E8">
              <w:rPr>
                <w:sz w:val="28"/>
                <w:szCs w:val="28"/>
              </w:rPr>
              <w:t xml:space="preserve"> дозволу на розроблення технічної документації із</w:t>
            </w:r>
            <w:r w:rsidRPr="002730B2">
              <w:rPr>
                <w:sz w:val="28"/>
                <w:szCs w:val="28"/>
              </w:rPr>
              <w:t xml:space="preserve"> земле</w:t>
            </w:r>
            <w:r w:rsidR="00B56E33">
              <w:rPr>
                <w:sz w:val="28"/>
                <w:szCs w:val="28"/>
              </w:rPr>
              <w:t xml:space="preserve">устрою щодо </w:t>
            </w:r>
            <w:r w:rsidR="00FF28E8" w:rsidRPr="00FF28E8">
              <w:rPr>
                <w:sz w:val="28"/>
                <w:szCs w:val="28"/>
              </w:rPr>
              <w:t>поділу</w:t>
            </w:r>
            <w:r w:rsidR="00B56E33">
              <w:rPr>
                <w:sz w:val="28"/>
                <w:szCs w:val="28"/>
              </w:rPr>
              <w:t xml:space="preserve"> </w:t>
            </w:r>
            <w:r w:rsidR="00364F92" w:rsidRPr="00364F92">
              <w:rPr>
                <w:sz w:val="28"/>
                <w:szCs w:val="28"/>
              </w:rPr>
              <w:t>т</w:t>
            </w:r>
            <w:r w:rsidR="00364F92">
              <w:rPr>
                <w:sz w:val="28"/>
                <w:szCs w:val="28"/>
                <w:shd w:val="clear" w:color="auto" w:fill="FFFFFF"/>
              </w:rPr>
              <w:t>а об’єднання земельної ділян</w:t>
            </w:r>
            <w:r w:rsidR="00364F92" w:rsidRPr="00364F92">
              <w:rPr>
                <w:sz w:val="28"/>
                <w:szCs w:val="28"/>
                <w:shd w:val="clear" w:color="auto" w:fill="FFFFFF"/>
              </w:rPr>
              <w:t>к</w:t>
            </w:r>
            <w:r w:rsidR="00364F92">
              <w:rPr>
                <w:sz w:val="28"/>
                <w:szCs w:val="28"/>
                <w:shd w:val="clear" w:color="auto" w:fill="FFFFFF"/>
              </w:rPr>
              <w:t>и</w:t>
            </w:r>
            <w:r w:rsidR="00FF28E8">
              <w:rPr>
                <w:sz w:val="28"/>
                <w:szCs w:val="28"/>
              </w:rPr>
              <w:t xml:space="preserve"> розташованої</w:t>
            </w:r>
            <w:r w:rsidRPr="002730B2">
              <w:rPr>
                <w:sz w:val="28"/>
                <w:szCs w:val="28"/>
              </w:rPr>
              <w:t xml:space="preserve"> </w:t>
            </w:r>
            <w:r w:rsidR="00B56E33">
              <w:rPr>
                <w:sz w:val="28"/>
                <w:szCs w:val="28"/>
              </w:rPr>
              <w:t xml:space="preserve">за </w:t>
            </w:r>
            <w:proofErr w:type="spellStart"/>
            <w:r w:rsidR="00B56E33">
              <w:rPr>
                <w:sz w:val="28"/>
                <w:szCs w:val="28"/>
              </w:rPr>
              <w:t>адресою</w:t>
            </w:r>
            <w:proofErr w:type="spellEnd"/>
            <w:r w:rsidR="00B56E33">
              <w:rPr>
                <w:sz w:val="28"/>
                <w:szCs w:val="28"/>
              </w:rPr>
              <w:t>:</w:t>
            </w:r>
            <w:r w:rsidR="00C53C56">
              <w:rPr>
                <w:sz w:val="28"/>
                <w:szCs w:val="28"/>
              </w:rPr>
              <w:t xml:space="preserve"> </w:t>
            </w:r>
            <w:r w:rsidR="00004D58">
              <w:rPr>
                <w:sz w:val="28"/>
                <w:szCs w:val="28"/>
              </w:rPr>
              <w:t xml:space="preserve">                            </w:t>
            </w:r>
            <w:r w:rsidR="00D429D5" w:rsidRPr="002730B2">
              <w:rPr>
                <w:sz w:val="28"/>
                <w:szCs w:val="28"/>
              </w:rPr>
              <w:t>м. Суми,</w:t>
            </w:r>
            <w:r w:rsidR="008909BB">
              <w:rPr>
                <w:sz w:val="28"/>
                <w:szCs w:val="28"/>
              </w:rPr>
              <w:t xml:space="preserve"> </w:t>
            </w:r>
            <w:r w:rsidR="00B24520" w:rsidRPr="00B24520">
              <w:rPr>
                <w:sz w:val="28"/>
                <w:szCs w:val="28"/>
              </w:rPr>
              <w:t>_____</w:t>
            </w:r>
            <w:r w:rsidR="00CD732F">
              <w:rPr>
                <w:sz w:val="28"/>
                <w:szCs w:val="28"/>
              </w:rPr>
              <w:t xml:space="preserve">, кадастровий номер </w:t>
            </w:r>
            <w:r w:rsidR="00B24520" w:rsidRPr="00B24520">
              <w:rPr>
                <w:sz w:val="28"/>
                <w:szCs w:val="28"/>
                <w:shd w:val="clear" w:color="auto" w:fill="FFFFFF"/>
              </w:rPr>
              <w:t>_____</w:t>
            </w:r>
            <w:r w:rsidR="00004D58">
              <w:rPr>
                <w:sz w:val="28"/>
                <w:szCs w:val="28"/>
                <w:shd w:val="clear" w:color="auto" w:fill="FFFFFF"/>
              </w:rPr>
              <w:t>, площею  0,6404 га</w:t>
            </w:r>
            <w:bookmarkEnd w:id="0"/>
          </w:p>
        </w:tc>
      </w:tr>
    </w:tbl>
    <w:p w:rsidR="000C353F" w:rsidRPr="002730B2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004D58" w:rsidRDefault="000C353F" w:rsidP="00004D58">
      <w:pPr>
        <w:ind w:firstLine="709"/>
        <w:jc w:val="both"/>
        <w:rPr>
          <w:color w:val="FF0000"/>
          <w:sz w:val="28"/>
          <w:szCs w:val="28"/>
        </w:rPr>
      </w:pPr>
      <w:r w:rsidRPr="002730B2">
        <w:rPr>
          <w:sz w:val="28"/>
          <w:szCs w:val="28"/>
        </w:rPr>
        <w:t>Розглянувши звернення громадян, надані документи,</w:t>
      </w:r>
      <w:r w:rsidR="00E10D1A">
        <w:rPr>
          <w:sz w:val="28"/>
          <w:szCs w:val="28"/>
        </w:rPr>
        <w:t xml:space="preserve"> </w:t>
      </w:r>
      <w:r w:rsidRPr="002730B2">
        <w:rPr>
          <w:sz w:val="28"/>
          <w:szCs w:val="28"/>
        </w:rPr>
        <w:t xml:space="preserve">відповідно до </w:t>
      </w:r>
      <w:r w:rsidR="00B56E33" w:rsidRPr="002730B2">
        <w:rPr>
          <w:sz w:val="28"/>
          <w:szCs w:val="28"/>
        </w:rPr>
        <w:t>статей 12,</w:t>
      </w:r>
      <w:r w:rsidR="005F6B20">
        <w:rPr>
          <w:sz w:val="28"/>
          <w:szCs w:val="28"/>
        </w:rPr>
        <w:t xml:space="preserve"> </w:t>
      </w:r>
      <w:r w:rsidR="008909BB">
        <w:rPr>
          <w:sz w:val="28"/>
          <w:szCs w:val="28"/>
        </w:rPr>
        <w:t>40, 79-1,</w:t>
      </w:r>
      <w:r w:rsidR="000B61B7">
        <w:rPr>
          <w:sz w:val="28"/>
          <w:szCs w:val="28"/>
        </w:rPr>
        <w:t xml:space="preserve"> </w:t>
      </w:r>
      <w:r w:rsidR="00CD2092">
        <w:rPr>
          <w:sz w:val="28"/>
          <w:szCs w:val="28"/>
        </w:rPr>
        <w:t xml:space="preserve">116, </w:t>
      </w:r>
      <w:r w:rsidR="00FE32DB">
        <w:rPr>
          <w:sz w:val="28"/>
          <w:szCs w:val="28"/>
        </w:rPr>
        <w:t>122</w:t>
      </w:r>
      <w:r w:rsidR="000B61B7">
        <w:rPr>
          <w:sz w:val="28"/>
          <w:szCs w:val="28"/>
        </w:rPr>
        <w:t>,</w:t>
      </w:r>
      <w:r w:rsidR="00FE32DB">
        <w:rPr>
          <w:sz w:val="28"/>
          <w:szCs w:val="28"/>
        </w:rPr>
        <w:t xml:space="preserve"> 123</w:t>
      </w:r>
      <w:r w:rsidR="000B61B7">
        <w:rPr>
          <w:sz w:val="28"/>
          <w:szCs w:val="28"/>
        </w:rPr>
        <w:t xml:space="preserve"> </w:t>
      </w:r>
      <w:r w:rsidR="00B56E33" w:rsidRPr="002730B2">
        <w:rPr>
          <w:sz w:val="28"/>
          <w:szCs w:val="28"/>
        </w:rPr>
        <w:t>Земел</w:t>
      </w:r>
      <w:r w:rsidR="00CD2092">
        <w:rPr>
          <w:sz w:val="28"/>
          <w:szCs w:val="28"/>
        </w:rPr>
        <w:t xml:space="preserve">ьного кодексу України, статей 26, </w:t>
      </w:r>
      <w:r w:rsidR="00FF28E8">
        <w:rPr>
          <w:sz w:val="28"/>
          <w:szCs w:val="28"/>
        </w:rPr>
        <w:t>57</w:t>
      </w:r>
      <w:r w:rsidR="00B56E33" w:rsidRPr="002730B2">
        <w:rPr>
          <w:sz w:val="28"/>
          <w:szCs w:val="28"/>
        </w:rPr>
        <w:t xml:space="preserve"> Закону України «Про землеустрій»,</w:t>
      </w:r>
      <w:r w:rsidR="00004D58">
        <w:rPr>
          <w:sz w:val="28"/>
          <w:szCs w:val="28"/>
        </w:rPr>
        <w:t xml:space="preserve"> </w:t>
      </w:r>
      <w:r w:rsidRPr="002730B2">
        <w:rPr>
          <w:sz w:val="28"/>
          <w:szCs w:val="28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B56E33">
        <w:rPr>
          <w:sz w:val="28"/>
          <w:szCs w:val="28"/>
        </w:rPr>
        <w:t xml:space="preserve"> </w:t>
      </w:r>
      <w:r w:rsidR="00466DB4">
        <w:rPr>
          <w:sz w:val="28"/>
          <w:szCs w:val="28"/>
        </w:rPr>
        <w:t>26.</w:t>
      </w:r>
      <w:r w:rsidR="00466DB4" w:rsidRPr="00466DB4">
        <w:rPr>
          <w:sz w:val="28"/>
          <w:szCs w:val="28"/>
        </w:rPr>
        <w:t xml:space="preserve">01.2021 </w:t>
      </w:r>
      <w:r w:rsidR="00430893" w:rsidRPr="002730B2">
        <w:rPr>
          <w:sz w:val="28"/>
          <w:szCs w:val="28"/>
        </w:rPr>
        <w:t>№</w:t>
      </w:r>
      <w:r w:rsidR="005F6B20">
        <w:rPr>
          <w:sz w:val="28"/>
          <w:szCs w:val="28"/>
        </w:rPr>
        <w:t xml:space="preserve"> </w:t>
      </w:r>
      <w:r w:rsidR="00466DB4" w:rsidRPr="00466DB4">
        <w:rPr>
          <w:sz w:val="28"/>
          <w:szCs w:val="28"/>
        </w:rPr>
        <w:t>6</w:t>
      </w:r>
      <w:r w:rsidR="0046167C" w:rsidRPr="002730B2">
        <w:rPr>
          <w:sz w:val="28"/>
          <w:szCs w:val="28"/>
        </w:rPr>
        <w:t xml:space="preserve">, </w:t>
      </w:r>
      <w:r w:rsidRPr="002730B2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2730B2">
        <w:rPr>
          <w:b/>
          <w:sz w:val="28"/>
          <w:szCs w:val="28"/>
        </w:rPr>
        <w:t xml:space="preserve">Сумська міська рада </w:t>
      </w:r>
    </w:p>
    <w:p w:rsidR="000C353F" w:rsidRPr="002730B2" w:rsidRDefault="000C353F" w:rsidP="00D8020C">
      <w:pPr>
        <w:ind w:firstLine="709"/>
        <w:jc w:val="center"/>
        <w:rPr>
          <w:b/>
          <w:sz w:val="28"/>
          <w:szCs w:val="28"/>
        </w:rPr>
      </w:pPr>
    </w:p>
    <w:p w:rsidR="000C353F" w:rsidRPr="002730B2" w:rsidRDefault="000C353F" w:rsidP="00D8020C">
      <w:pPr>
        <w:ind w:firstLine="709"/>
        <w:jc w:val="center"/>
        <w:rPr>
          <w:b/>
          <w:sz w:val="28"/>
          <w:szCs w:val="28"/>
        </w:rPr>
      </w:pPr>
      <w:r w:rsidRPr="002730B2">
        <w:rPr>
          <w:b/>
          <w:sz w:val="28"/>
          <w:szCs w:val="28"/>
        </w:rPr>
        <w:t>ВИРІШИЛА:</w:t>
      </w:r>
    </w:p>
    <w:p w:rsidR="000C353F" w:rsidRPr="00B35C94" w:rsidRDefault="000C353F" w:rsidP="00D8020C">
      <w:pPr>
        <w:ind w:firstLine="709"/>
        <w:rPr>
          <w:color w:val="000000" w:themeColor="text1"/>
          <w:sz w:val="28"/>
          <w:szCs w:val="28"/>
        </w:rPr>
      </w:pPr>
    </w:p>
    <w:p w:rsidR="001C70F5" w:rsidRDefault="000B61B7" w:rsidP="00B35C94">
      <w:pPr>
        <w:pStyle w:val="rvps1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3004">
        <w:rPr>
          <w:color w:val="000000" w:themeColor="text1"/>
          <w:sz w:val="28"/>
          <w:szCs w:val="28"/>
          <w:lang w:val="uk-UA"/>
        </w:rPr>
        <w:t>Відмов</w:t>
      </w:r>
      <w:r w:rsidR="00C53C56" w:rsidRPr="00B43004">
        <w:rPr>
          <w:color w:val="000000" w:themeColor="text1"/>
          <w:sz w:val="28"/>
          <w:szCs w:val="28"/>
          <w:lang w:val="uk-UA"/>
        </w:rPr>
        <w:t xml:space="preserve">ити </w:t>
      </w:r>
      <w:r w:rsidR="00AC6D1D" w:rsidRPr="00B43004">
        <w:rPr>
          <w:color w:val="000000" w:themeColor="text1"/>
          <w:sz w:val="28"/>
          <w:szCs w:val="28"/>
          <w:lang w:val="uk-UA"/>
        </w:rPr>
        <w:t>громадянам</w:t>
      </w:r>
      <w:r w:rsidR="00E10D1A">
        <w:rPr>
          <w:color w:val="000000" w:themeColor="text1"/>
          <w:sz w:val="28"/>
          <w:szCs w:val="28"/>
          <w:lang w:val="uk-UA"/>
        </w:rPr>
        <w:t>,</w:t>
      </w:r>
      <w:r w:rsidR="00AC6D1D" w:rsidRPr="00B43004">
        <w:rPr>
          <w:color w:val="000000" w:themeColor="text1"/>
          <w:sz w:val="28"/>
          <w:szCs w:val="28"/>
          <w:lang w:val="uk-UA"/>
        </w:rPr>
        <w:t xml:space="preserve"> </w:t>
      </w:r>
      <w:r w:rsidR="007A4F69">
        <w:rPr>
          <w:color w:val="000000" w:themeColor="text1"/>
          <w:sz w:val="28"/>
          <w:szCs w:val="28"/>
          <w:lang w:val="uk-UA"/>
        </w:rPr>
        <w:t xml:space="preserve">які мають на меті оформити право користування під гаражами </w:t>
      </w:r>
      <w:r w:rsidR="00E10D1A">
        <w:rPr>
          <w:color w:val="000000" w:themeColor="text1"/>
          <w:sz w:val="28"/>
          <w:szCs w:val="28"/>
          <w:lang w:val="uk-UA"/>
        </w:rPr>
        <w:t>(</w:t>
      </w:r>
      <w:r w:rsidR="00E10D1A" w:rsidRPr="00B43004">
        <w:rPr>
          <w:color w:val="000000" w:themeColor="text1"/>
          <w:sz w:val="28"/>
          <w:szCs w:val="28"/>
          <w:lang w:val="uk-UA"/>
        </w:rPr>
        <w:t>згідно додатку</w:t>
      </w:r>
      <w:r w:rsidR="00E10D1A">
        <w:rPr>
          <w:color w:val="000000" w:themeColor="text1"/>
          <w:sz w:val="28"/>
          <w:szCs w:val="28"/>
          <w:lang w:val="uk-UA"/>
        </w:rPr>
        <w:t>)</w:t>
      </w:r>
      <w:r w:rsidR="00E64D32">
        <w:rPr>
          <w:color w:val="000000" w:themeColor="text1"/>
          <w:sz w:val="28"/>
          <w:szCs w:val="28"/>
          <w:lang w:val="uk-UA"/>
        </w:rPr>
        <w:t>,</w:t>
      </w:r>
      <w:r w:rsidR="00E10D1A">
        <w:rPr>
          <w:color w:val="000000" w:themeColor="text1"/>
          <w:sz w:val="28"/>
          <w:szCs w:val="28"/>
          <w:lang w:val="uk-UA"/>
        </w:rPr>
        <w:t xml:space="preserve"> </w:t>
      </w:r>
      <w:r w:rsidR="007A4F69">
        <w:rPr>
          <w:color w:val="000000" w:themeColor="text1"/>
          <w:sz w:val="28"/>
          <w:szCs w:val="28"/>
          <w:lang w:val="uk-UA"/>
        </w:rPr>
        <w:t>у</w:t>
      </w:r>
      <w:r w:rsidR="00B43004">
        <w:rPr>
          <w:color w:val="000000" w:themeColor="text1"/>
          <w:sz w:val="28"/>
          <w:szCs w:val="28"/>
          <w:lang w:val="uk-UA"/>
        </w:rPr>
        <w:t xml:space="preserve"> </w:t>
      </w:r>
      <w:r w:rsidR="00876D59" w:rsidRPr="00B43004">
        <w:rPr>
          <w:color w:val="000000" w:themeColor="text1"/>
          <w:sz w:val="28"/>
          <w:szCs w:val="28"/>
          <w:lang w:val="uk-UA"/>
        </w:rPr>
        <w:t xml:space="preserve">наданні дозволу </w:t>
      </w:r>
      <w:r w:rsidRPr="00B43004">
        <w:rPr>
          <w:color w:val="000000" w:themeColor="text1"/>
          <w:sz w:val="28"/>
          <w:szCs w:val="28"/>
          <w:lang w:val="uk-UA"/>
        </w:rPr>
        <w:t>на розроблення технічної документації із землеустрою щодо поділу т</w:t>
      </w:r>
      <w:r w:rsidRPr="00B4300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об’єднання земельної </w:t>
      </w:r>
      <w:r w:rsidR="008235E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</w:t>
      </w:r>
      <w:r w:rsidRPr="00B43004">
        <w:rPr>
          <w:color w:val="000000" w:themeColor="text1"/>
          <w:sz w:val="28"/>
          <w:szCs w:val="28"/>
          <w:shd w:val="clear" w:color="auto" w:fill="FFFFFF"/>
          <w:lang w:val="uk-UA"/>
        </w:rPr>
        <w:t>ділянки</w:t>
      </w:r>
      <w:r w:rsidR="00A12B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12BE5" w:rsidRPr="00B43004">
        <w:rPr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A12BE5" w:rsidRPr="00B43004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A12BE5" w:rsidRPr="00B43004">
        <w:rPr>
          <w:color w:val="000000" w:themeColor="text1"/>
          <w:sz w:val="28"/>
          <w:szCs w:val="28"/>
          <w:lang w:val="uk-UA"/>
        </w:rPr>
        <w:t>:</w:t>
      </w:r>
      <w:r w:rsidR="00A12BE5">
        <w:rPr>
          <w:color w:val="000000" w:themeColor="text1"/>
          <w:sz w:val="28"/>
          <w:szCs w:val="28"/>
          <w:lang w:val="uk-UA"/>
        </w:rPr>
        <w:t xml:space="preserve"> </w:t>
      </w:r>
      <w:r w:rsidR="00A12BE5" w:rsidRPr="00B43004">
        <w:rPr>
          <w:color w:val="000000" w:themeColor="text1"/>
          <w:sz w:val="28"/>
          <w:szCs w:val="28"/>
          <w:lang w:val="uk-UA"/>
        </w:rPr>
        <w:t xml:space="preserve">м. Суми, </w:t>
      </w:r>
      <w:r w:rsidR="00B24520" w:rsidRPr="00B24520">
        <w:rPr>
          <w:color w:val="000000" w:themeColor="text1"/>
          <w:sz w:val="28"/>
          <w:szCs w:val="28"/>
          <w:lang w:val="uk-UA"/>
        </w:rPr>
        <w:t>_____</w:t>
      </w:r>
      <w:r w:rsidR="00A12BE5">
        <w:rPr>
          <w:sz w:val="28"/>
          <w:szCs w:val="28"/>
          <w:lang w:val="uk-UA"/>
        </w:rPr>
        <w:t xml:space="preserve">, </w:t>
      </w:r>
      <w:r w:rsidR="00A12BE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кадастровий номер </w:t>
      </w:r>
      <w:r w:rsidR="00B24520" w:rsidRPr="00B24520">
        <w:rPr>
          <w:color w:val="000000" w:themeColor="text1"/>
          <w:sz w:val="28"/>
          <w:szCs w:val="28"/>
          <w:shd w:val="clear" w:color="auto" w:fill="FFFFFF"/>
          <w:lang w:val="uk-UA"/>
        </w:rPr>
        <w:t>_____</w:t>
      </w:r>
      <w:r w:rsidRPr="00B43004">
        <w:rPr>
          <w:color w:val="000000" w:themeColor="text1"/>
          <w:sz w:val="28"/>
          <w:szCs w:val="28"/>
          <w:shd w:val="clear" w:color="auto" w:fill="FFFFFF"/>
          <w:lang w:val="uk-UA"/>
        </w:rPr>
        <w:t>, площею 0,6404 га</w:t>
      </w:r>
      <w:r w:rsidR="007B5DAA" w:rsidRPr="00B43004">
        <w:rPr>
          <w:color w:val="000000" w:themeColor="text1"/>
          <w:sz w:val="28"/>
          <w:szCs w:val="28"/>
          <w:lang w:val="uk-UA"/>
        </w:rPr>
        <w:t xml:space="preserve">, категорія та цільове призначення земельної ділянки: </w:t>
      </w:r>
      <w:r w:rsidR="007B5DAA" w:rsidRPr="00B43004">
        <w:rPr>
          <w:bCs/>
          <w:color w:val="000000" w:themeColor="text1"/>
          <w:sz w:val="28"/>
          <w:szCs w:val="28"/>
          <w:lang w:val="uk-UA"/>
        </w:rPr>
        <w:t xml:space="preserve">землі житлової та громадської забудови </w:t>
      </w:r>
      <w:r w:rsidR="007B5DAA" w:rsidRPr="00B4300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закладів охорони здоров'я та соціальної допомоги </w:t>
      </w:r>
      <w:r w:rsidR="00A12BE5">
        <w:rPr>
          <w:sz w:val="28"/>
          <w:szCs w:val="28"/>
          <w:lang w:val="uk-UA"/>
        </w:rPr>
        <w:t xml:space="preserve">з </w:t>
      </w:r>
      <w:r w:rsidR="001C70F5" w:rsidRPr="007A4F69">
        <w:rPr>
          <w:sz w:val="28"/>
          <w:szCs w:val="28"/>
          <w:lang w:val="uk-UA"/>
        </w:rPr>
        <w:t>таких підстав:</w:t>
      </w:r>
    </w:p>
    <w:p w:rsidR="00E10D1A" w:rsidRPr="00E10D1A" w:rsidRDefault="00E10D1A" w:rsidP="00E10D1A">
      <w:pPr>
        <w:pStyle w:val="aa"/>
        <w:numPr>
          <w:ilvl w:val="0"/>
          <w:numId w:val="2"/>
        </w:numPr>
        <w:spacing w:line="240" w:lineRule="auto"/>
        <w:ind w:left="0" w:firstLine="709"/>
        <w:rPr>
          <w:color w:val="000000" w:themeColor="text1"/>
          <w:szCs w:val="28"/>
        </w:rPr>
      </w:pPr>
      <w:r w:rsidRPr="0001235C">
        <w:rPr>
          <w:color w:val="000000" w:themeColor="text1"/>
          <w:szCs w:val="28"/>
        </w:rPr>
        <w:t xml:space="preserve">невідповідністю </w:t>
      </w:r>
      <w:r w:rsidR="00A240ED">
        <w:rPr>
          <w:color w:val="000000" w:themeColor="text1"/>
          <w:szCs w:val="28"/>
        </w:rPr>
        <w:t xml:space="preserve">місця розташування </w:t>
      </w:r>
      <w:r w:rsidR="000D4644">
        <w:rPr>
          <w:color w:val="000000" w:themeColor="text1"/>
          <w:szCs w:val="28"/>
        </w:rPr>
        <w:t>земельної ділянки</w:t>
      </w:r>
      <w:r>
        <w:rPr>
          <w:color w:val="000000" w:themeColor="text1"/>
          <w:szCs w:val="28"/>
        </w:rPr>
        <w:t xml:space="preserve"> </w:t>
      </w:r>
      <w:r w:rsidRPr="0001235C">
        <w:rPr>
          <w:color w:val="000000" w:themeColor="text1"/>
          <w:szCs w:val="28"/>
        </w:rPr>
        <w:t>частині п’ятій статті 116 Земельного кодексу України, у зв’язку з</w:t>
      </w:r>
      <w:r w:rsidR="00954B07">
        <w:rPr>
          <w:color w:val="000000" w:themeColor="text1"/>
          <w:szCs w:val="28"/>
        </w:rPr>
        <w:t xml:space="preserve"> її</w:t>
      </w:r>
      <w:r w:rsidRPr="0001235C">
        <w:rPr>
          <w:color w:val="000000" w:themeColor="text1"/>
          <w:szCs w:val="28"/>
        </w:rPr>
        <w:t xml:space="preserve"> перебуванням в оренді Товариства з обмеженою відповідальністю «Сумський обласний центр служби крові»;</w:t>
      </w:r>
    </w:p>
    <w:p w:rsidR="000F0C52" w:rsidRPr="006348B5" w:rsidRDefault="00F01B62" w:rsidP="00CB194D">
      <w:pPr>
        <w:pStyle w:val="aa"/>
        <w:numPr>
          <w:ilvl w:val="0"/>
          <w:numId w:val="2"/>
        </w:numPr>
        <w:spacing w:line="240" w:lineRule="auto"/>
        <w:ind w:left="0" w:firstLine="709"/>
        <w:rPr>
          <w:color w:val="000000" w:themeColor="text1"/>
          <w:szCs w:val="28"/>
        </w:rPr>
      </w:pPr>
      <w:r w:rsidRPr="006348B5">
        <w:rPr>
          <w:color w:val="000000" w:themeColor="text1"/>
          <w:szCs w:val="28"/>
        </w:rPr>
        <w:t xml:space="preserve">невідповідністю </w:t>
      </w:r>
      <w:r w:rsidR="00757BE3" w:rsidRPr="006348B5">
        <w:rPr>
          <w:color w:val="000000" w:themeColor="text1"/>
          <w:szCs w:val="28"/>
        </w:rPr>
        <w:t>пода</w:t>
      </w:r>
      <w:r w:rsidR="00283259" w:rsidRPr="006348B5">
        <w:rPr>
          <w:color w:val="000000" w:themeColor="text1"/>
          <w:szCs w:val="28"/>
        </w:rPr>
        <w:t>них клопотань</w:t>
      </w:r>
      <w:r w:rsidR="001C70F5" w:rsidRPr="006348B5">
        <w:rPr>
          <w:color w:val="000000" w:themeColor="text1"/>
          <w:szCs w:val="28"/>
        </w:rPr>
        <w:t xml:space="preserve"> </w:t>
      </w:r>
      <w:r w:rsidRPr="006348B5">
        <w:rPr>
          <w:color w:val="000000" w:themeColor="text1"/>
          <w:szCs w:val="28"/>
        </w:rPr>
        <w:t xml:space="preserve">частині першій статті 26 Закону України «Про </w:t>
      </w:r>
      <w:r w:rsidR="001C70F5" w:rsidRPr="006348B5">
        <w:rPr>
          <w:color w:val="000000" w:themeColor="text1"/>
          <w:szCs w:val="28"/>
        </w:rPr>
        <w:t>землеустрій»</w:t>
      </w:r>
      <w:r w:rsidR="006348B5">
        <w:rPr>
          <w:color w:val="000000" w:themeColor="text1"/>
          <w:szCs w:val="28"/>
        </w:rPr>
        <w:t xml:space="preserve">, відповідно до якої </w:t>
      </w:r>
      <w:r w:rsidR="006348B5" w:rsidRPr="006348B5">
        <w:rPr>
          <w:color w:val="000000" w:themeColor="text1"/>
          <w:shd w:val="clear" w:color="auto" w:fill="FFFFFF"/>
        </w:rPr>
        <w:t>замовниками документації із землеустрою можуть бути органи державної влади</w:t>
      </w:r>
      <w:r w:rsidR="006348B5">
        <w:rPr>
          <w:color w:val="000000" w:themeColor="text1"/>
          <w:shd w:val="clear" w:color="auto" w:fill="FFFFFF"/>
        </w:rPr>
        <w:t xml:space="preserve">, </w:t>
      </w:r>
      <w:r w:rsidR="006348B5" w:rsidRPr="006348B5">
        <w:rPr>
          <w:color w:val="000000" w:themeColor="text1"/>
          <w:shd w:val="clear" w:color="auto" w:fill="FFFFFF"/>
        </w:rPr>
        <w:t>органи місцевого самоврядування, землевласники і землекористувачі</w:t>
      </w:r>
      <w:r w:rsidR="001C70F5" w:rsidRPr="006348B5">
        <w:rPr>
          <w:color w:val="000000" w:themeColor="text1"/>
          <w:szCs w:val="28"/>
        </w:rPr>
        <w:t>;</w:t>
      </w:r>
    </w:p>
    <w:p w:rsidR="00246A41" w:rsidRPr="009D23D6" w:rsidRDefault="00525FBC" w:rsidP="00A9312E">
      <w:pPr>
        <w:pStyle w:val="aa"/>
        <w:numPr>
          <w:ilvl w:val="0"/>
          <w:numId w:val="2"/>
        </w:numPr>
        <w:spacing w:line="240" w:lineRule="auto"/>
        <w:ind w:left="0" w:firstLine="709"/>
        <w:rPr>
          <w:szCs w:val="28"/>
        </w:rPr>
      </w:pPr>
      <w:r>
        <w:rPr>
          <w:rFonts w:cs="Times New Roman"/>
          <w:color w:val="000000" w:themeColor="text1"/>
          <w:szCs w:val="28"/>
        </w:rPr>
        <w:t xml:space="preserve">невідповідністю поданих клопотань </w:t>
      </w:r>
      <w:r w:rsidR="009D23D6" w:rsidRPr="009D23D6">
        <w:rPr>
          <w:color w:val="000000" w:themeColor="text1"/>
          <w:shd w:val="clear" w:color="auto" w:fill="FFFFFF"/>
        </w:rPr>
        <w:t>частині шостій статті 79-1</w:t>
      </w:r>
      <w:r w:rsidR="009D23D6" w:rsidRPr="009D23D6">
        <w:rPr>
          <w:color w:val="000000" w:themeColor="text1"/>
          <w:shd w:val="clear" w:color="auto" w:fill="FFFFFF"/>
          <w:vertAlign w:val="superscript"/>
        </w:rPr>
        <w:t xml:space="preserve"> </w:t>
      </w:r>
      <w:r w:rsidR="009D23D6" w:rsidRPr="009D23D6">
        <w:rPr>
          <w:color w:val="000000" w:themeColor="text1"/>
          <w:shd w:val="clear" w:color="auto" w:fill="FFFFFF"/>
        </w:rPr>
        <w:t>Земельного кодексу України</w:t>
      </w:r>
      <w:r w:rsidR="009D23D6">
        <w:rPr>
          <w:color w:val="000000" w:themeColor="text1"/>
          <w:shd w:val="clear" w:color="auto" w:fill="FFFFFF"/>
        </w:rPr>
        <w:t xml:space="preserve"> (</w:t>
      </w:r>
      <w:r w:rsidR="008B7143">
        <w:rPr>
          <w:color w:val="000000" w:themeColor="text1"/>
          <w:shd w:val="clear" w:color="auto" w:fill="FFFFFF"/>
        </w:rPr>
        <w:t xml:space="preserve">з </w:t>
      </w:r>
      <w:r w:rsidR="00017145" w:rsidRPr="009D23D6">
        <w:rPr>
          <w:rFonts w:cs="Times New Roman"/>
          <w:color w:val="000000" w:themeColor="text1"/>
          <w:szCs w:val="28"/>
        </w:rPr>
        <w:t xml:space="preserve">метою </w:t>
      </w:r>
      <w:r w:rsidR="00017145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формування земельної ділянки як об'єкта цивільних прав необхідною </w:t>
      </w:r>
      <w:r w:rsidR="00246A41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умовою є </w:t>
      </w:r>
      <w:r w:rsidR="00017145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зміна цільового призначення </w:t>
      </w:r>
      <w:r w:rsidR="00756D63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частини </w:t>
      </w:r>
      <w:r w:rsidR="00017145" w:rsidRPr="009D23D6">
        <w:rPr>
          <w:rFonts w:cs="Times New Roman"/>
          <w:color w:val="000000" w:themeColor="text1"/>
          <w:szCs w:val="28"/>
          <w:shd w:val="clear" w:color="auto" w:fill="FFFFFF"/>
        </w:rPr>
        <w:lastRenderedPageBreak/>
        <w:t>земельної</w:t>
      </w:r>
      <w:r w:rsidR="005E78B1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 ділянки </w:t>
      </w:r>
      <w:r w:rsidR="00756D63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з </w:t>
      </w:r>
      <w:r w:rsidR="00756D63" w:rsidRPr="009D23D6">
        <w:rPr>
          <w:color w:val="000000" w:themeColor="text1"/>
          <w:szCs w:val="28"/>
          <w:shd w:val="clear" w:color="auto" w:fill="FFFFFF"/>
        </w:rPr>
        <w:t>кадастровим номером 5910136300:12:001:0059</w:t>
      </w:r>
      <w:r w:rsidR="00756D63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 з </w:t>
      </w:r>
      <w:r w:rsidR="00246A41" w:rsidRPr="009D23D6">
        <w:rPr>
          <w:rFonts w:cs="Times New Roman"/>
          <w:color w:val="000000" w:themeColor="text1"/>
          <w:szCs w:val="28"/>
          <w:shd w:val="clear" w:color="auto" w:fill="FFFFFF"/>
        </w:rPr>
        <w:t>«для будівництва та обслуговування будівель закладів охорони здоров'я та соціальної допомоги» на</w:t>
      </w:r>
      <w:r w:rsidR="00017145" w:rsidRPr="009D23D6">
        <w:rPr>
          <w:rFonts w:cs="Times New Roman"/>
          <w:color w:val="000000" w:themeColor="text1"/>
          <w:szCs w:val="28"/>
          <w:shd w:val="clear" w:color="auto" w:fill="FFFFFF"/>
        </w:rPr>
        <w:t xml:space="preserve"> «для будівництва індивідуальних гаражів»</w:t>
      </w:r>
      <w:r w:rsidR="009D23D6">
        <w:rPr>
          <w:rFonts w:cs="Times New Roman"/>
          <w:color w:val="000000" w:themeColor="text1"/>
          <w:szCs w:val="28"/>
          <w:shd w:val="clear" w:color="auto" w:fill="FFFFFF"/>
        </w:rPr>
        <w:t>).</w:t>
      </w:r>
    </w:p>
    <w:p w:rsidR="009D23D6" w:rsidRPr="00B52ADB" w:rsidRDefault="009D23D6" w:rsidP="00B52ADB">
      <w:pPr>
        <w:rPr>
          <w:sz w:val="24"/>
          <w:szCs w:val="24"/>
        </w:rPr>
      </w:pPr>
    </w:p>
    <w:p w:rsidR="00B229EC" w:rsidRPr="009078E6" w:rsidRDefault="00B229EC" w:rsidP="00246A41">
      <w:pPr>
        <w:rPr>
          <w:sz w:val="28"/>
          <w:szCs w:val="28"/>
        </w:rPr>
      </w:pPr>
    </w:p>
    <w:p w:rsidR="00B229EC" w:rsidRPr="009078E6" w:rsidRDefault="00B229EC" w:rsidP="00246A41">
      <w:pPr>
        <w:rPr>
          <w:sz w:val="28"/>
          <w:szCs w:val="28"/>
        </w:rPr>
      </w:pPr>
    </w:p>
    <w:p w:rsidR="00257D48" w:rsidRPr="009078E6" w:rsidRDefault="00257D48" w:rsidP="000C353F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</w:t>
      </w:r>
      <w:r w:rsidR="00D802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FF5165" w:rsidRDefault="00FF5165" w:rsidP="000C353F">
      <w:pPr>
        <w:jc w:val="both"/>
        <w:rPr>
          <w:sz w:val="24"/>
          <w:szCs w:val="24"/>
        </w:rPr>
      </w:pPr>
    </w:p>
    <w:p w:rsidR="009E4686" w:rsidRDefault="009E4686" w:rsidP="000C353F">
      <w:pPr>
        <w:jc w:val="both"/>
        <w:rPr>
          <w:sz w:val="24"/>
          <w:szCs w:val="24"/>
        </w:rPr>
      </w:pPr>
    </w:p>
    <w:p w:rsidR="009E4686" w:rsidRDefault="009E4686" w:rsidP="000C353F">
      <w:pPr>
        <w:jc w:val="both"/>
        <w:rPr>
          <w:sz w:val="24"/>
          <w:szCs w:val="24"/>
        </w:rPr>
      </w:pPr>
    </w:p>
    <w:p w:rsidR="00D8020C" w:rsidRDefault="00D8020C" w:rsidP="000C353F">
      <w:pPr>
        <w:jc w:val="both"/>
        <w:rPr>
          <w:sz w:val="24"/>
          <w:szCs w:val="24"/>
        </w:rPr>
      </w:pPr>
    </w:p>
    <w:p w:rsidR="00AC6D1D" w:rsidRDefault="00AC6D1D" w:rsidP="000C353F">
      <w:pPr>
        <w:jc w:val="both"/>
        <w:rPr>
          <w:sz w:val="24"/>
          <w:szCs w:val="24"/>
        </w:rPr>
      </w:pPr>
    </w:p>
    <w:p w:rsidR="006F16B3" w:rsidRDefault="006F16B3" w:rsidP="000C353F">
      <w:pPr>
        <w:jc w:val="both"/>
        <w:rPr>
          <w:sz w:val="24"/>
          <w:szCs w:val="24"/>
        </w:rPr>
      </w:pPr>
    </w:p>
    <w:p w:rsidR="000C353F" w:rsidRPr="006F16B3" w:rsidRDefault="000C353F" w:rsidP="000C353F">
      <w:pPr>
        <w:ind w:right="174"/>
        <w:jc w:val="both"/>
      </w:pPr>
      <w:r w:rsidRPr="006F16B3"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6F16B3" w:rsidRDefault="006A4BA0" w:rsidP="000C353F">
      <w:pPr>
        <w:ind w:right="174"/>
        <w:jc w:val="both"/>
      </w:pPr>
      <w:proofErr w:type="spellStart"/>
      <w:r w:rsidRPr="006F16B3">
        <w:t>Проєкт</w:t>
      </w:r>
      <w:proofErr w:type="spellEnd"/>
      <w:r w:rsidRPr="006F16B3">
        <w:t xml:space="preserve"> рішення підготовлено Д</w:t>
      </w:r>
      <w:r w:rsidR="000C353F" w:rsidRPr="006F16B3">
        <w:t>епартаментом забезпечення ресурсних</w:t>
      </w:r>
      <w:r w:rsidR="00FF5165" w:rsidRPr="006F16B3">
        <w:t xml:space="preserve"> платежів Сумської міської ради</w:t>
      </w:r>
    </w:p>
    <w:p w:rsidR="00D8020C" w:rsidRPr="006F16B3" w:rsidRDefault="00D8020C" w:rsidP="00D8020C">
      <w:pPr>
        <w:ind w:right="174"/>
        <w:jc w:val="both"/>
      </w:pPr>
      <w:r w:rsidRPr="006F16B3">
        <w:t>Допові</w:t>
      </w:r>
      <w:r w:rsidR="00A10EF8">
        <w:t>да</w:t>
      </w:r>
      <w:r w:rsidRPr="006F16B3">
        <w:t>ч – Клименко Ю.М</w:t>
      </w:r>
      <w:r w:rsidR="00182F9D" w:rsidRPr="006F16B3">
        <w:t>.</w:t>
      </w:r>
    </w:p>
    <w:p w:rsidR="00A10EF8" w:rsidRPr="00A37438" w:rsidRDefault="00A10EF8" w:rsidP="00A10EF8">
      <w:pPr>
        <w:jc w:val="both"/>
        <w:rPr>
          <w:sz w:val="24"/>
          <w:szCs w:val="24"/>
        </w:rPr>
        <w:sectPr w:rsidR="00A10EF8" w:rsidRPr="00A37438" w:rsidSect="002D03D4">
          <w:pgSz w:w="11906" w:h="16838" w:code="9"/>
          <w:pgMar w:top="567" w:right="567" w:bottom="567" w:left="1701" w:header="720" w:footer="720" w:gutter="0"/>
          <w:cols w:space="720"/>
        </w:sectPr>
      </w:pPr>
    </w:p>
    <w:tbl>
      <w:tblPr>
        <w:tblpPr w:leftFromText="180" w:rightFromText="180" w:vertAnchor="text" w:horzAnchor="page" w:tblpX="10933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A10EF8" w:rsidTr="00CB451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10EF8" w:rsidRDefault="00A10EF8" w:rsidP="00CB451C">
            <w:pPr>
              <w:tabs>
                <w:tab w:val="left" w:pos="14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Додаток  </w:t>
            </w:r>
          </w:p>
          <w:p w:rsidR="00A10EF8" w:rsidRDefault="00A10EF8" w:rsidP="00CB451C">
            <w:pPr>
              <w:tabs>
                <w:tab w:val="left" w:pos="14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Сумської міської ради                  «</w:t>
            </w:r>
            <w:r w:rsidR="006E3F83" w:rsidRPr="006E3F83">
              <w:rPr>
                <w:sz w:val="28"/>
                <w:szCs w:val="28"/>
              </w:rPr>
              <w:t xml:space="preserve">Про відмову громадянам у наданні дозволу на розроблення технічної документації із землеустрою щодо поділу та об’єднання земельної ділянки розташованої за </w:t>
            </w:r>
            <w:proofErr w:type="spellStart"/>
            <w:r w:rsidR="006E3F83" w:rsidRPr="006E3F83">
              <w:rPr>
                <w:sz w:val="28"/>
                <w:szCs w:val="28"/>
              </w:rPr>
              <w:t>адресою</w:t>
            </w:r>
            <w:proofErr w:type="spellEnd"/>
            <w:r w:rsidR="006E3F83" w:rsidRPr="006E3F83">
              <w:rPr>
                <w:sz w:val="28"/>
                <w:szCs w:val="28"/>
              </w:rPr>
              <w:t xml:space="preserve">:                             м. Суми, </w:t>
            </w:r>
            <w:r w:rsidR="00B24520" w:rsidRPr="00B24520">
              <w:rPr>
                <w:sz w:val="28"/>
                <w:szCs w:val="28"/>
              </w:rPr>
              <w:t>_____</w:t>
            </w:r>
            <w:r w:rsidR="006E3F83" w:rsidRPr="006E3F83">
              <w:rPr>
                <w:sz w:val="28"/>
                <w:szCs w:val="28"/>
              </w:rPr>
              <w:t>, кадастровий номер 5910136300:12:001:0059, площею  0,6404 га</w:t>
            </w:r>
            <w:r>
              <w:rPr>
                <w:sz w:val="28"/>
                <w:szCs w:val="28"/>
              </w:rPr>
              <w:t>»</w:t>
            </w:r>
          </w:p>
          <w:p w:rsidR="00A10EF8" w:rsidRDefault="00A10EF8" w:rsidP="006E3F83">
            <w:pPr>
              <w:tabs>
                <w:tab w:val="left" w:pos="14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 w:rsidR="006E3F83">
              <w:rPr>
                <w:sz w:val="28"/>
                <w:szCs w:val="28"/>
              </w:rPr>
              <w:t xml:space="preserve">                     2021</w:t>
            </w:r>
            <w:r w:rsidR="00033566">
              <w:rPr>
                <w:sz w:val="28"/>
                <w:szCs w:val="28"/>
              </w:rPr>
              <w:t xml:space="preserve"> року №         </w:t>
            </w:r>
            <w:r w:rsidRPr="00D575A1">
              <w:rPr>
                <w:sz w:val="28"/>
                <w:szCs w:val="28"/>
              </w:rPr>
              <w:t>-МР</w:t>
            </w:r>
          </w:p>
        </w:tc>
      </w:tr>
    </w:tbl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A10EF8" w:rsidRDefault="00A10EF8" w:rsidP="00A10EF8">
      <w:pPr>
        <w:tabs>
          <w:tab w:val="left" w:pos="14580"/>
        </w:tabs>
        <w:rPr>
          <w:sz w:val="28"/>
          <w:szCs w:val="28"/>
        </w:rPr>
      </w:pPr>
    </w:p>
    <w:p w:rsidR="006E3F83" w:rsidRDefault="006E3F83" w:rsidP="00A10EF8">
      <w:pPr>
        <w:jc w:val="center"/>
        <w:rPr>
          <w:sz w:val="28"/>
          <w:szCs w:val="28"/>
        </w:rPr>
      </w:pPr>
    </w:p>
    <w:p w:rsidR="00033566" w:rsidRDefault="00033566" w:rsidP="00A10EF8">
      <w:pPr>
        <w:jc w:val="center"/>
        <w:rPr>
          <w:sz w:val="28"/>
          <w:szCs w:val="28"/>
        </w:rPr>
      </w:pPr>
    </w:p>
    <w:p w:rsidR="00A10EF8" w:rsidRDefault="00A10EF8" w:rsidP="00A10EF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СПИСОК</w:t>
      </w:r>
    </w:p>
    <w:p w:rsidR="00A10EF8" w:rsidRDefault="00A10EF8" w:rsidP="00A10E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громадян, яким відмовляється </w:t>
      </w:r>
      <w:r w:rsidR="00033566" w:rsidRPr="002730B2">
        <w:rPr>
          <w:sz w:val="28"/>
          <w:szCs w:val="28"/>
        </w:rPr>
        <w:t>наданні</w:t>
      </w:r>
      <w:r w:rsidR="00033566">
        <w:rPr>
          <w:sz w:val="28"/>
          <w:szCs w:val="28"/>
        </w:rPr>
        <w:t xml:space="preserve"> дозволу на розроблення технічної документації із</w:t>
      </w:r>
      <w:r w:rsidR="00033566" w:rsidRPr="002730B2">
        <w:rPr>
          <w:sz w:val="28"/>
          <w:szCs w:val="28"/>
        </w:rPr>
        <w:t xml:space="preserve"> земле</w:t>
      </w:r>
      <w:r w:rsidR="00033566">
        <w:rPr>
          <w:sz w:val="28"/>
          <w:szCs w:val="28"/>
        </w:rPr>
        <w:t xml:space="preserve">устрою щодо </w:t>
      </w:r>
      <w:r w:rsidR="00033566" w:rsidRPr="00FF28E8">
        <w:rPr>
          <w:sz w:val="28"/>
          <w:szCs w:val="28"/>
        </w:rPr>
        <w:t>поділу</w:t>
      </w:r>
      <w:r w:rsidR="00033566">
        <w:rPr>
          <w:sz w:val="28"/>
          <w:szCs w:val="28"/>
        </w:rPr>
        <w:t xml:space="preserve"> </w:t>
      </w:r>
      <w:r w:rsidR="00033566" w:rsidRPr="00364F92">
        <w:rPr>
          <w:sz w:val="28"/>
          <w:szCs w:val="28"/>
        </w:rPr>
        <w:t>т</w:t>
      </w:r>
      <w:r w:rsidR="00033566">
        <w:rPr>
          <w:sz w:val="28"/>
          <w:szCs w:val="28"/>
          <w:shd w:val="clear" w:color="auto" w:fill="FFFFFF"/>
        </w:rPr>
        <w:t>а об’єднання земельної ділян</w:t>
      </w:r>
      <w:r w:rsidR="00033566" w:rsidRPr="00364F92">
        <w:rPr>
          <w:sz w:val="28"/>
          <w:szCs w:val="28"/>
          <w:shd w:val="clear" w:color="auto" w:fill="FFFFFF"/>
        </w:rPr>
        <w:t>к</w:t>
      </w:r>
      <w:r w:rsidR="00033566">
        <w:rPr>
          <w:sz w:val="28"/>
          <w:szCs w:val="28"/>
          <w:shd w:val="clear" w:color="auto" w:fill="FFFFFF"/>
        </w:rPr>
        <w:t>и</w:t>
      </w: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847"/>
        <w:gridCol w:w="7229"/>
        <w:gridCol w:w="2410"/>
      </w:tblGrid>
      <w:tr w:rsidR="00FE32DB" w:rsidTr="002C4294">
        <w:trPr>
          <w:trHeight w:val="1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Default="00FE32DB" w:rsidP="00CB451C">
            <w:pPr>
              <w:rPr>
                <w:sz w:val="24"/>
                <w:szCs w:val="24"/>
              </w:rPr>
            </w:pPr>
          </w:p>
          <w:p w:rsidR="00FE32DB" w:rsidRDefault="00FE32DB" w:rsidP="00CB451C">
            <w:pPr>
              <w:rPr>
                <w:sz w:val="24"/>
                <w:szCs w:val="24"/>
              </w:rPr>
            </w:pP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</w:rPr>
              <w:t>ім</w:t>
            </w:r>
            <w:proofErr w:type="spellEnd"/>
            <w:r w:rsidRPr="008B6E5D">
              <w:rPr>
                <w:sz w:val="24"/>
                <w:szCs w:val="24"/>
                <w:lang w:val="ru-RU"/>
              </w:rPr>
              <w:t>’</w:t>
            </w:r>
            <w:r>
              <w:rPr>
                <w:sz w:val="24"/>
                <w:szCs w:val="24"/>
              </w:rPr>
              <w:t xml:space="preserve">я, по батькові, </w:t>
            </w: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облікової картки платника податків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 земельної ділянки,</w:t>
            </w: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кадастровий номер</w:t>
            </w: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 земельної ділянки,</w:t>
            </w:r>
          </w:p>
          <w:p w:rsidR="00FE32DB" w:rsidRDefault="00FE32DB" w:rsidP="00CB45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</w:p>
        </w:tc>
      </w:tr>
      <w:tr w:rsidR="00FE32DB" w:rsidTr="002C429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E32DB" w:rsidTr="002C4294">
        <w:trPr>
          <w:trHeight w:val="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FE32DB" w:rsidRPr="00FE32DB" w:rsidRDefault="00FE32DB" w:rsidP="00CB451C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Швагер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Олександр Миколайович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E32DB" w:rsidP="00CB45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E32DB" w:rsidRPr="00FE32DB" w:rsidRDefault="00FE32DB" w:rsidP="00CB451C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0,6404</w:t>
            </w:r>
          </w:p>
        </w:tc>
      </w:tr>
      <w:tr w:rsidR="00FE32DB" w:rsidTr="002C4294">
        <w:trPr>
          <w:trHeight w:val="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FE32DB" w:rsidRPr="00FE32DB" w:rsidRDefault="00FE32DB" w:rsidP="00CB45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Гречишк</w:t>
            </w:r>
            <w:r>
              <w:rPr>
                <w:sz w:val="28"/>
                <w:szCs w:val="28"/>
              </w:rPr>
              <w:t>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Вячеслав</w:t>
            </w:r>
            <w:proofErr w:type="spellEnd"/>
            <w:r>
              <w:rPr>
                <w:sz w:val="28"/>
                <w:szCs w:val="28"/>
              </w:rPr>
              <w:t xml:space="preserve"> Семенович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E32DB" w:rsidP="00CB45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34E2D" w:rsidP="00CB451C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0,6404</w:t>
            </w:r>
          </w:p>
        </w:tc>
      </w:tr>
      <w:tr w:rsidR="00FE32DB" w:rsidTr="002C4294">
        <w:trPr>
          <w:trHeight w:val="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E32DB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34E2D" w:rsidP="00CB45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Любчак</w:t>
            </w:r>
            <w:proofErr w:type="spellEnd"/>
            <w:r>
              <w:rPr>
                <w:sz w:val="28"/>
                <w:szCs w:val="28"/>
              </w:rPr>
              <w:t xml:space="preserve"> Владислав Вікторович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E32DB" w:rsidP="00CB45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E32DB" w:rsidRDefault="00F34E2D" w:rsidP="00CB451C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0,6404</w:t>
            </w:r>
          </w:p>
        </w:tc>
      </w:tr>
      <w:tr w:rsidR="00F34E2D" w:rsidTr="002C4294">
        <w:trPr>
          <w:trHeight w:val="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F34E2D" w:rsidRDefault="00F34E2D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F34E2D" w:rsidRDefault="00F34E2D" w:rsidP="00CB45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Любчак</w:t>
            </w:r>
            <w:proofErr w:type="spellEnd"/>
            <w:r>
              <w:rPr>
                <w:sz w:val="28"/>
                <w:szCs w:val="28"/>
              </w:rPr>
              <w:t xml:space="preserve"> Віктор Панасович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34E2D" w:rsidRDefault="00F34E2D" w:rsidP="00CB45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4E2D" w:rsidRDefault="002C4294" w:rsidP="00CB451C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0,6404</w:t>
            </w:r>
          </w:p>
        </w:tc>
      </w:tr>
      <w:tr w:rsidR="00B418EC" w:rsidTr="002C4294">
        <w:trPr>
          <w:trHeight w:val="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CB4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CB4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Мартинов Максим Вікторович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CB451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CB451C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0,6404</w:t>
            </w:r>
          </w:p>
        </w:tc>
      </w:tr>
      <w:tr w:rsidR="00B418EC" w:rsidTr="002C4294">
        <w:trPr>
          <w:trHeight w:val="7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B418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B41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Ракітін Тимофій </w:t>
            </w:r>
            <w:proofErr w:type="spellStart"/>
            <w:r>
              <w:rPr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B418EC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18EC" w:rsidRDefault="00B418EC" w:rsidP="00B418EC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0,6404</w:t>
            </w:r>
          </w:p>
        </w:tc>
      </w:tr>
    </w:tbl>
    <w:p w:rsidR="00A10EF8" w:rsidRDefault="00A10EF8" w:rsidP="00A10EF8">
      <w:pPr>
        <w:pStyle w:val="a3"/>
        <w:jc w:val="both"/>
        <w:rPr>
          <w:szCs w:val="28"/>
        </w:rPr>
      </w:pPr>
    </w:p>
    <w:p w:rsidR="00A10EF8" w:rsidRDefault="00A10EF8" w:rsidP="00A10EF8">
      <w:pPr>
        <w:pStyle w:val="a3"/>
        <w:jc w:val="both"/>
        <w:rPr>
          <w:szCs w:val="28"/>
        </w:rPr>
      </w:pPr>
    </w:p>
    <w:p w:rsidR="006E3F83" w:rsidRDefault="006E3F83" w:rsidP="00A10EF8">
      <w:pPr>
        <w:jc w:val="both"/>
        <w:rPr>
          <w:sz w:val="28"/>
          <w:szCs w:val="28"/>
        </w:rPr>
      </w:pPr>
    </w:p>
    <w:p w:rsidR="006E3F83" w:rsidRDefault="006E3F83" w:rsidP="00A10EF8">
      <w:pPr>
        <w:jc w:val="both"/>
        <w:rPr>
          <w:sz w:val="28"/>
          <w:szCs w:val="28"/>
        </w:rPr>
      </w:pPr>
    </w:p>
    <w:p w:rsidR="006E3F83" w:rsidRDefault="006E3F83" w:rsidP="00A10EF8">
      <w:pPr>
        <w:jc w:val="both"/>
        <w:rPr>
          <w:sz w:val="28"/>
          <w:szCs w:val="28"/>
        </w:rPr>
      </w:pPr>
    </w:p>
    <w:p w:rsidR="006E3F83" w:rsidRDefault="006E3F83" w:rsidP="00A10EF8">
      <w:pPr>
        <w:jc w:val="both"/>
        <w:rPr>
          <w:sz w:val="28"/>
          <w:szCs w:val="28"/>
        </w:rPr>
      </w:pPr>
    </w:p>
    <w:p w:rsidR="002C4294" w:rsidRDefault="002C4294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2C4294" w:rsidRDefault="002C4294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B24520" w:rsidRDefault="00B24520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B24520" w:rsidRDefault="00B24520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B24520" w:rsidRDefault="00B24520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B24520" w:rsidRDefault="00B24520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B24520" w:rsidRPr="009078E6" w:rsidRDefault="00B24520" w:rsidP="006E3F83">
      <w:pPr>
        <w:ind w:right="-2"/>
        <w:jc w:val="both"/>
        <w:rPr>
          <w:color w:val="1F1F1F"/>
          <w:sz w:val="28"/>
          <w:szCs w:val="28"/>
          <w:shd w:val="clear" w:color="auto" w:fill="FFFFFF"/>
        </w:rPr>
      </w:pPr>
    </w:p>
    <w:p w:rsidR="00033566" w:rsidRDefault="006E3F83" w:rsidP="0003356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                           </w:t>
      </w:r>
      <w:r w:rsidR="0003356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</w:t>
      </w:r>
      <w:r w:rsidR="0003356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О.М. Лисенко</w:t>
      </w:r>
    </w:p>
    <w:p w:rsidR="00033566" w:rsidRPr="00033566" w:rsidRDefault="00033566" w:rsidP="00033566">
      <w:pPr>
        <w:ind w:right="-2"/>
        <w:jc w:val="both"/>
        <w:rPr>
          <w:sz w:val="28"/>
          <w:szCs w:val="28"/>
        </w:rPr>
      </w:pPr>
    </w:p>
    <w:p w:rsidR="00AC6D1D" w:rsidRPr="00033566" w:rsidRDefault="006E3F83" w:rsidP="006E3F83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AC6D1D" w:rsidRPr="00033566" w:rsidSect="004E1E5D">
      <w:pgSz w:w="16838" w:h="11906" w:orient="landscape" w:code="9"/>
      <w:pgMar w:top="567" w:right="567" w:bottom="1701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D019F"/>
    <w:multiLevelType w:val="hybridMultilevel"/>
    <w:tmpl w:val="D8303E9C"/>
    <w:lvl w:ilvl="0" w:tplc="C0C01E4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92C"/>
    <w:rsid w:val="000010D9"/>
    <w:rsid w:val="00004D58"/>
    <w:rsid w:val="00010115"/>
    <w:rsid w:val="0001235C"/>
    <w:rsid w:val="00017145"/>
    <w:rsid w:val="000202DE"/>
    <w:rsid w:val="00022730"/>
    <w:rsid w:val="00031CCC"/>
    <w:rsid w:val="00033566"/>
    <w:rsid w:val="000405E1"/>
    <w:rsid w:val="0004697C"/>
    <w:rsid w:val="00065884"/>
    <w:rsid w:val="00066226"/>
    <w:rsid w:val="00066B17"/>
    <w:rsid w:val="00073958"/>
    <w:rsid w:val="00084946"/>
    <w:rsid w:val="00093100"/>
    <w:rsid w:val="0009391F"/>
    <w:rsid w:val="000A19E6"/>
    <w:rsid w:val="000A61C9"/>
    <w:rsid w:val="000A69D8"/>
    <w:rsid w:val="000B5263"/>
    <w:rsid w:val="000B61B7"/>
    <w:rsid w:val="000B6FFD"/>
    <w:rsid w:val="000C353F"/>
    <w:rsid w:val="000D4644"/>
    <w:rsid w:val="000E7385"/>
    <w:rsid w:val="000E7A47"/>
    <w:rsid w:val="000F0C52"/>
    <w:rsid w:val="000F2150"/>
    <w:rsid w:val="000F552C"/>
    <w:rsid w:val="0010335F"/>
    <w:rsid w:val="00116CA6"/>
    <w:rsid w:val="001370CC"/>
    <w:rsid w:val="00140081"/>
    <w:rsid w:val="00145D55"/>
    <w:rsid w:val="00151130"/>
    <w:rsid w:val="00162585"/>
    <w:rsid w:val="001719D6"/>
    <w:rsid w:val="00182F9D"/>
    <w:rsid w:val="00195868"/>
    <w:rsid w:val="001A24AC"/>
    <w:rsid w:val="001A6E6F"/>
    <w:rsid w:val="001B3B71"/>
    <w:rsid w:val="001B4E44"/>
    <w:rsid w:val="001B68CA"/>
    <w:rsid w:val="001C70F5"/>
    <w:rsid w:val="001D1B77"/>
    <w:rsid w:val="001D7E7C"/>
    <w:rsid w:val="001E340D"/>
    <w:rsid w:val="001F33A7"/>
    <w:rsid w:val="00202600"/>
    <w:rsid w:val="0022771B"/>
    <w:rsid w:val="00231C5D"/>
    <w:rsid w:val="00246A41"/>
    <w:rsid w:val="00256D93"/>
    <w:rsid w:val="00257D48"/>
    <w:rsid w:val="00263150"/>
    <w:rsid w:val="002730B2"/>
    <w:rsid w:val="00273811"/>
    <w:rsid w:val="00276C4F"/>
    <w:rsid w:val="00283259"/>
    <w:rsid w:val="002B3BC9"/>
    <w:rsid w:val="002B67A0"/>
    <w:rsid w:val="002C2206"/>
    <w:rsid w:val="002C4294"/>
    <w:rsid w:val="002D32D1"/>
    <w:rsid w:val="002D60E5"/>
    <w:rsid w:val="002F5894"/>
    <w:rsid w:val="002F66E1"/>
    <w:rsid w:val="00304537"/>
    <w:rsid w:val="0030558C"/>
    <w:rsid w:val="0030640B"/>
    <w:rsid w:val="00333668"/>
    <w:rsid w:val="003346C2"/>
    <w:rsid w:val="0033618F"/>
    <w:rsid w:val="0034028C"/>
    <w:rsid w:val="00346B80"/>
    <w:rsid w:val="003546AD"/>
    <w:rsid w:val="00356175"/>
    <w:rsid w:val="00356D8A"/>
    <w:rsid w:val="00357D37"/>
    <w:rsid w:val="00364D0D"/>
    <w:rsid w:val="00364DCB"/>
    <w:rsid w:val="00364F92"/>
    <w:rsid w:val="003678A3"/>
    <w:rsid w:val="00373650"/>
    <w:rsid w:val="003737C8"/>
    <w:rsid w:val="003743A3"/>
    <w:rsid w:val="00393353"/>
    <w:rsid w:val="003963EC"/>
    <w:rsid w:val="003A6611"/>
    <w:rsid w:val="003B16DA"/>
    <w:rsid w:val="003B1D58"/>
    <w:rsid w:val="003C21AA"/>
    <w:rsid w:val="003C27A6"/>
    <w:rsid w:val="003C5585"/>
    <w:rsid w:val="003C6C2B"/>
    <w:rsid w:val="003E7CE5"/>
    <w:rsid w:val="003F2876"/>
    <w:rsid w:val="004021BD"/>
    <w:rsid w:val="00405979"/>
    <w:rsid w:val="00405F9B"/>
    <w:rsid w:val="00413838"/>
    <w:rsid w:val="00415040"/>
    <w:rsid w:val="00421E06"/>
    <w:rsid w:val="00425D65"/>
    <w:rsid w:val="00430893"/>
    <w:rsid w:val="0044408B"/>
    <w:rsid w:val="00446E8A"/>
    <w:rsid w:val="0045646B"/>
    <w:rsid w:val="004600DE"/>
    <w:rsid w:val="0046167C"/>
    <w:rsid w:val="00466DB4"/>
    <w:rsid w:val="004774E7"/>
    <w:rsid w:val="00480C81"/>
    <w:rsid w:val="0048219D"/>
    <w:rsid w:val="004A0E17"/>
    <w:rsid w:val="004A7D41"/>
    <w:rsid w:val="004B113C"/>
    <w:rsid w:val="004B3EB4"/>
    <w:rsid w:val="004C75C5"/>
    <w:rsid w:val="004E1E5D"/>
    <w:rsid w:val="004E4E7F"/>
    <w:rsid w:val="00500D40"/>
    <w:rsid w:val="005123B4"/>
    <w:rsid w:val="00525FBC"/>
    <w:rsid w:val="005264A9"/>
    <w:rsid w:val="005310EE"/>
    <w:rsid w:val="00537FFE"/>
    <w:rsid w:val="00557297"/>
    <w:rsid w:val="0056002D"/>
    <w:rsid w:val="00567B56"/>
    <w:rsid w:val="005708AD"/>
    <w:rsid w:val="00576E46"/>
    <w:rsid w:val="00584F8F"/>
    <w:rsid w:val="00590B0D"/>
    <w:rsid w:val="005C78FC"/>
    <w:rsid w:val="005E78B1"/>
    <w:rsid w:val="005E793A"/>
    <w:rsid w:val="005F6B20"/>
    <w:rsid w:val="00614BAD"/>
    <w:rsid w:val="006345EA"/>
    <w:rsid w:val="006348B5"/>
    <w:rsid w:val="0063783C"/>
    <w:rsid w:val="00664D9B"/>
    <w:rsid w:val="006656D8"/>
    <w:rsid w:val="00671923"/>
    <w:rsid w:val="006730C2"/>
    <w:rsid w:val="00673BC3"/>
    <w:rsid w:val="00677A75"/>
    <w:rsid w:val="006847D2"/>
    <w:rsid w:val="006850B2"/>
    <w:rsid w:val="006A3642"/>
    <w:rsid w:val="006A4BA0"/>
    <w:rsid w:val="006A642D"/>
    <w:rsid w:val="006C2F23"/>
    <w:rsid w:val="006E3F83"/>
    <w:rsid w:val="006F160F"/>
    <w:rsid w:val="006F16B3"/>
    <w:rsid w:val="007077B2"/>
    <w:rsid w:val="00714FB4"/>
    <w:rsid w:val="007150D0"/>
    <w:rsid w:val="00716159"/>
    <w:rsid w:val="00724EA0"/>
    <w:rsid w:val="00726CD8"/>
    <w:rsid w:val="00734B31"/>
    <w:rsid w:val="00736E6B"/>
    <w:rsid w:val="0074530F"/>
    <w:rsid w:val="00756D63"/>
    <w:rsid w:val="00757BE3"/>
    <w:rsid w:val="007639DE"/>
    <w:rsid w:val="00766E5A"/>
    <w:rsid w:val="007671AF"/>
    <w:rsid w:val="0077022E"/>
    <w:rsid w:val="00782511"/>
    <w:rsid w:val="007A2386"/>
    <w:rsid w:val="007A4F69"/>
    <w:rsid w:val="007A7663"/>
    <w:rsid w:val="007B5DAA"/>
    <w:rsid w:val="007B7A0D"/>
    <w:rsid w:val="007C4C33"/>
    <w:rsid w:val="007D0A9C"/>
    <w:rsid w:val="007D131C"/>
    <w:rsid w:val="007D420F"/>
    <w:rsid w:val="007E3533"/>
    <w:rsid w:val="007F2A0E"/>
    <w:rsid w:val="007F35A3"/>
    <w:rsid w:val="007F73B7"/>
    <w:rsid w:val="008005F3"/>
    <w:rsid w:val="00802B23"/>
    <w:rsid w:val="0080414A"/>
    <w:rsid w:val="00814CB4"/>
    <w:rsid w:val="008209AF"/>
    <w:rsid w:val="008235EF"/>
    <w:rsid w:val="0082377F"/>
    <w:rsid w:val="00824FF9"/>
    <w:rsid w:val="00831C39"/>
    <w:rsid w:val="00833C46"/>
    <w:rsid w:val="00845F4B"/>
    <w:rsid w:val="008476D2"/>
    <w:rsid w:val="008524D4"/>
    <w:rsid w:val="00864C00"/>
    <w:rsid w:val="008715C5"/>
    <w:rsid w:val="00876D59"/>
    <w:rsid w:val="0088041C"/>
    <w:rsid w:val="00882268"/>
    <w:rsid w:val="00886CDA"/>
    <w:rsid w:val="00887741"/>
    <w:rsid w:val="008909BB"/>
    <w:rsid w:val="0089201B"/>
    <w:rsid w:val="00897C71"/>
    <w:rsid w:val="008B3B6F"/>
    <w:rsid w:val="008B7143"/>
    <w:rsid w:val="008C5639"/>
    <w:rsid w:val="008D44E5"/>
    <w:rsid w:val="008E4989"/>
    <w:rsid w:val="008F55A7"/>
    <w:rsid w:val="008F664E"/>
    <w:rsid w:val="00901382"/>
    <w:rsid w:val="0090221D"/>
    <w:rsid w:val="00903CF0"/>
    <w:rsid w:val="009078E6"/>
    <w:rsid w:val="0091627E"/>
    <w:rsid w:val="00920403"/>
    <w:rsid w:val="00940DAD"/>
    <w:rsid w:val="00954B07"/>
    <w:rsid w:val="009808E5"/>
    <w:rsid w:val="00991303"/>
    <w:rsid w:val="009A0025"/>
    <w:rsid w:val="009A694B"/>
    <w:rsid w:val="009B1558"/>
    <w:rsid w:val="009B4F9E"/>
    <w:rsid w:val="009C1D17"/>
    <w:rsid w:val="009C2E01"/>
    <w:rsid w:val="009C54FD"/>
    <w:rsid w:val="009C759B"/>
    <w:rsid w:val="009D23D6"/>
    <w:rsid w:val="009E38E8"/>
    <w:rsid w:val="009E4686"/>
    <w:rsid w:val="009F4CFA"/>
    <w:rsid w:val="00A10EF8"/>
    <w:rsid w:val="00A12BE5"/>
    <w:rsid w:val="00A14D44"/>
    <w:rsid w:val="00A176AB"/>
    <w:rsid w:val="00A240ED"/>
    <w:rsid w:val="00A2643A"/>
    <w:rsid w:val="00A37627"/>
    <w:rsid w:val="00A416E9"/>
    <w:rsid w:val="00A55303"/>
    <w:rsid w:val="00A55A65"/>
    <w:rsid w:val="00A6317B"/>
    <w:rsid w:val="00A63CF6"/>
    <w:rsid w:val="00A64C69"/>
    <w:rsid w:val="00A65C28"/>
    <w:rsid w:val="00A67E69"/>
    <w:rsid w:val="00A71307"/>
    <w:rsid w:val="00A71421"/>
    <w:rsid w:val="00A84651"/>
    <w:rsid w:val="00A926EF"/>
    <w:rsid w:val="00A931F3"/>
    <w:rsid w:val="00A9385A"/>
    <w:rsid w:val="00AA513E"/>
    <w:rsid w:val="00AB066E"/>
    <w:rsid w:val="00AB77DA"/>
    <w:rsid w:val="00AC6D1D"/>
    <w:rsid w:val="00AD759A"/>
    <w:rsid w:val="00AE6E01"/>
    <w:rsid w:val="00AE76D7"/>
    <w:rsid w:val="00AF0342"/>
    <w:rsid w:val="00AF2F7B"/>
    <w:rsid w:val="00AF63B9"/>
    <w:rsid w:val="00B00677"/>
    <w:rsid w:val="00B01AB5"/>
    <w:rsid w:val="00B115C7"/>
    <w:rsid w:val="00B229EC"/>
    <w:rsid w:val="00B24520"/>
    <w:rsid w:val="00B247C0"/>
    <w:rsid w:val="00B31987"/>
    <w:rsid w:val="00B35C94"/>
    <w:rsid w:val="00B418EC"/>
    <w:rsid w:val="00B43004"/>
    <w:rsid w:val="00B43372"/>
    <w:rsid w:val="00B52135"/>
    <w:rsid w:val="00B52ADB"/>
    <w:rsid w:val="00B56E33"/>
    <w:rsid w:val="00B70007"/>
    <w:rsid w:val="00B72610"/>
    <w:rsid w:val="00B75F5A"/>
    <w:rsid w:val="00B86791"/>
    <w:rsid w:val="00B876DE"/>
    <w:rsid w:val="00B91733"/>
    <w:rsid w:val="00B926EA"/>
    <w:rsid w:val="00B92ECE"/>
    <w:rsid w:val="00BB18F1"/>
    <w:rsid w:val="00BB45F2"/>
    <w:rsid w:val="00BB4B16"/>
    <w:rsid w:val="00BD32B1"/>
    <w:rsid w:val="00BE4313"/>
    <w:rsid w:val="00C018DB"/>
    <w:rsid w:val="00C102E1"/>
    <w:rsid w:val="00C232EC"/>
    <w:rsid w:val="00C31837"/>
    <w:rsid w:val="00C53C56"/>
    <w:rsid w:val="00C6383B"/>
    <w:rsid w:val="00C63CB0"/>
    <w:rsid w:val="00C641F3"/>
    <w:rsid w:val="00C71E6D"/>
    <w:rsid w:val="00C75B4F"/>
    <w:rsid w:val="00C834DC"/>
    <w:rsid w:val="00C86E09"/>
    <w:rsid w:val="00CA49B7"/>
    <w:rsid w:val="00CB194D"/>
    <w:rsid w:val="00CB1F25"/>
    <w:rsid w:val="00CC4232"/>
    <w:rsid w:val="00CD07DF"/>
    <w:rsid w:val="00CD2092"/>
    <w:rsid w:val="00CD50E0"/>
    <w:rsid w:val="00CD732F"/>
    <w:rsid w:val="00CF59FA"/>
    <w:rsid w:val="00CF75A6"/>
    <w:rsid w:val="00D225C4"/>
    <w:rsid w:val="00D2429D"/>
    <w:rsid w:val="00D429D5"/>
    <w:rsid w:val="00D519B2"/>
    <w:rsid w:val="00D525C2"/>
    <w:rsid w:val="00D52DC7"/>
    <w:rsid w:val="00D566A8"/>
    <w:rsid w:val="00D61BC0"/>
    <w:rsid w:val="00D63CAC"/>
    <w:rsid w:val="00D75F6D"/>
    <w:rsid w:val="00D80106"/>
    <w:rsid w:val="00D8020C"/>
    <w:rsid w:val="00D87346"/>
    <w:rsid w:val="00D921F6"/>
    <w:rsid w:val="00DA1F16"/>
    <w:rsid w:val="00DA6802"/>
    <w:rsid w:val="00DB473B"/>
    <w:rsid w:val="00DC2817"/>
    <w:rsid w:val="00DC4464"/>
    <w:rsid w:val="00DD16AB"/>
    <w:rsid w:val="00DD608A"/>
    <w:rsid w:val="00DF4C74"/>
    <w:rsid w:val="00E00153"/>
    <w:rsid w:val="00E056DB"/>
    <w:rsid w:val="00E10D1A"/>
    <w:rsid w:val="00E15C4C"/>
    <w:rsid w:val="00E16C8F"/>
    <w:rsid w:val="00E20541"/>
    <w:rsid w:val="00E2356F"/>
    <w:rsid w:val="00E404E7"/>
    <w:rsid w:val="00E4446E"/>
    <w:rsid w:val="00E44736"/>
    <w:rsid w:val="00E561E7"/>
    <w:rsid w:val="00E626EE"/>
    <w:rsid w:val="00E64D32"/>
    <w:rsid w:val="00E74D76"/>
    <w:rsid w:val="00E763FE"/>
    <w:rsid w:val="00E911C2"/>
    <w:rsid w:val="00E91C23"/>
    <w:rsid w:val="00EA728B"/>
    <w:rsid w:val="00EB1F9B"/>
    <w:rsid w:val="00EC2726"/>
    <w:rsid w:val="00EC716E"/>
    <w:rsid w:val="00ED5562"/>
    <w:rsid w:val="00ED568F"/>
    <w:rsid w:val="00EE679D"/>
    <w:rsid w:val="00F01B62"/>
    <w:rsid w:val="00F1292C"/>
    <w:rsid w:val="00F13513"/>
    <w:rsid w:val="00F34E2D"/>
    <w:rsid w:val="00F367B4"/>
    <w:rsid w:val="00F52761"/>
    <w:rsid w:val="00F5455E"/>
    <w:rsid w:val="00F65271"/>
    <w:rsid w:val="00F73631"/>
    <w:rsid w:val="00F824F9"/>
    <w:rsid w:val="00F91409"/>
    <w:rsid w:val="00FB51D9"/>
    <w:rsid w:val="00FC2CE5"/>
    <w:rsid w:val="00FD59C8"/>
    <w:rsid w:val="00FE32DB"/>
    <w:rsid w:val="00FE7D18"/>
    <w:rsid w:val="00FF1BC6"/>
    <w:rsid w:val="00FF28E8"/>
    <w:rsid w:val="00FF3FA8"/>
    <w:rsid w:val="00FF5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B545"/>
  <w15:docId w15:val="{0204027D-ABB2-43BE-B4B7-28EE746C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eastAsia="ru-RU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eastAsia="ru-RU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rvps14">
    <w:name w:val="rvps14"/>
    <w:basedOn w:val="a"/>
    <w:rsid w:val="007B5DA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90">
    <w:name w:val="rvts90"/>
    <w:basedOn w:val="a0"/>
    <w:rsid w:val="007B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389C-23C0-491F-B451-7BA5A0D4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365</cp:revision>
  <cp:lastPrinted>2021-02-09T08:24:00Z</cp:lastPrinted>
  <dcterms:created xsi:type="dcterms:W3CDTF">2017-12-04T08:13:00Z</dcterms:created>
  <dcterms:modified xsi:type="dcterms:W3CDTF">2026-03-24T06:56:00Z</dcterms:modified>
</cp:coreProperties>
</file>