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8" w:type="dxa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2"/>
      </w:tblGrid>
      <w:tr w:rsidR="00B40261" w:rsidRPr="00B40261" w:rsidTr="003B3787">
        <w:trPr>
          <w:trHeight w:val="1122"/>
          <w:jc w:val="center"/>
        </w:trPr>
        <w:tc>
          <w:tcPr>
            <w:tcW w:w="4252" w:type="dxa"/>
          </w:tcPr>
          <w:p w:rsidR="00B40261" w:rsidRPr="003B46EC" w:rsidRDefault="00B40261" w:rsidP="00B40261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34" w:type="dxa"/>
            <w:hideMark/>
          </w:tcPr>
          <w:p w:rsidR="00B40261" w:rsidRPr="00AE6FD7" w:rsidRDefault="00B40261" w:rsidP="00AE6FD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4026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428625" cy="609600"/>
                  <wp:effectExtent l="0" t="0" r="9525" b="0"/>
                  <wp:docPr id="2" name="Рисунок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B40261" w:rsidRPr="00D80F38" w:rsidRDefault="00CB2C08" w:rsidP="00B40261">
            <w:pPr>
              <w:spacing w:after="6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D80F3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Проє</w:t>
            </w:r>
            <w:r w:rsidR="00B40261" w:rsidRPr="00D80F3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кт</w:t>
            </w:r>
            <w:proofErr w:type="spellEnd"/>
          </w:p>
          <w:p w:rsidR="009D5CC1" w:rsidRPr="00D80F38" w:rsidRDefault="005A14C6" w:rsidP="00B40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EFEFE"/>
                <w:lang w:val="uk-UA" w:eastAsia="ru-RU"/>
              </w:rPr>
            </w:pPr>
            <w:r w:rsidRPr="00D80F3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EFEFE"/>
                <w:lang w:val="uk-UA" w:eastAsia="ru-RU"/>
              </w:rPr>
              <w:t xml:space="preserve">оприлюднено </w:t>
            </w:r>
          </w:p>
          <w:p w:rsidR="00B40261" w:rsidRPr="00D80F38" w:rsidRDefault="005A14C6" w:rsidP="00B40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EFEFE"/>
                <w:lang w:val="uk-UA" w:eastAsia="ru-RU"/>
              </w:rPr>
            </w:pPr>
            <w:r w:rsidRPr="00D80F3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EFEFE"/>
                <w:lang w:val="uk-UA" w:eastAsia="ru-RU"/>
              </w:rPr>
              <w:t>«__»_________</w:t>
            </w:r>
            <w:r w:rsidR="00DE7EFA" w:rsidRPr="00D80F3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EFEFE"/>
                <w:lang w:val="uk-UA" w:eastAsia="ru-RU"/>
              </w:rPr>
              <w:t xml:space="preserve">______ </w:t>
            </w:r>
            <w:r w:rsidR="007A0572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EFEFE"/>
                <w:lang w:val="uk-UA" w:eastAsia="ru-RU"/>
              </w:rPr>
              <w:t>2021</w:t>
            </w:r>
            <w:r w:rsidRPr="00D80F3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EFEFE"/>
                <w:lang w:val="uk-UA" w:eastAsia="ru-RU"/>
              </w:rPr>
              <w:t xml:space="preserve"> </w:t>
            </w:r>
            <w:r w:rsidR="00B40261" w:rsidRPr="00D80F3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EFEFE"/>
                <w:lang w:val="uk-UA" w:eastAsia="ru-RU"/>
              </w:rPr>
              <w:t>р.</w:t>
            </w:r>
          </w:p>
          <w:p w:rsidR="00B40261" w:rsidRPr="00B40261" w:rsidRDefault="00B40261" w:rsidP="00B40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</w:tbl>
    <w:p w:rsidR="00E839BD" w:rsidRPr="00E839BD" w:rsidRDefault="00E839BD" w:rsidP="00E839BD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val="uk-UA" w:eastAsia="ru-RU"/>
        </w:rPr>
      </w:pPr>
    </w:p>
    <w:p w:rsidR="00B40261" w:rsidRPr="00B40261" w:rsidRDefault="00B40261" w:rsidP="00B439AE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36"/>
          <w:szCs w:val="36"/>
          <w:lang w:val="uk-UA" w:eastAsia="ru-RU"/>
        </w:rPr>
      </w:pPr>
      <w:r w:rsidRPr="00B40261">
        <w:rPr>
          <w:rFonts w:ascii="Times New Roman" w:eastAsia="Times New Roman" w:hAnsi="Times New Roman" w:cs="Times New Roman"/>
          <w:caps/>
          <w:sz w:val="36"/>
          <w:szCs w:val="36"/>
          <w:lang w:val="uk-UA" w:eastAsia="ru-RU"/>
        </w:rPr>
        <w:t>Сумська міська рада</w:t>
      </w:r>
    </w:p>
    <w:p w:rsidR="00B40261" w:rsidRPr="009D5CC1" w:rsidRDefault="00B40261" w:rsidP="00B402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9D5CC1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V</w:t>
      </w:r>
      <w:r w:rsidR="007A0572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I</w:t>
      </w:r>
      <w:r w:rsidRPr="009D5CC1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ІІ СКЛИКАННЯ               СЕСІЯ</w:t>
      </w:r>
    </w:p>
    <w:p w:rsidR="00B40261" w:rsidRPr="00B439AE" w:rsidRDefault="00B40261" w:rsidP="00B402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B439AE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РІШЕННЯ</w:t>
      </w:r>
    </w:p>
    <w:p w:rsidR="00B40261" w:rsidRPr="006242C1" w:rsidRDefault="00B40261" w:rsidP="00B402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26"/>
          <w:szCs w:val="26"/>
          <w:lang w:val="uk-UA" w:eastAsia="ru-RU"/>
        </w:rPr>
      </w:pPr>
    </w:p>
    <w:p w:rsidR="00B40261" w:rsidRPr="00B71345" w:rsidRDefault="007A0572" w:rsidP="00B402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                       2021</w:t>
      </w:r>
      <w:r w:rsidR="00B40261" w:rsidRPr="00B7134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 №       -МР</w:t>
      </w:r>
    </w:p>
    <w:p w:rsidR="00B40261" w:rsidRPr="00B71345" w:rsidRDefault="00B40261" w:rsidP="00B40261">
      <w:pPr>
        <w:spacing w:after="0" w:line="240" w:lineRule="auto"/>
        <w:ind w:right="457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7134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м. Суми</w:t>
      </w:r>
    </w:p>
    <w:p w:rsidR="002C6CFA" w:rsidRPr="00B71345" w:rsidRDefault="002C6CFA" w:rsidP="00B40261">
      <w:pPr>
        <w:spacing w:after="0" w:line="240" w:lineRule="auto"/>
        <w:ind w:right="457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tbl>
      <w:tblPr>
        <w:tblpPr w:leftFromText="180" w:rightFromText="180" w:vertAnchor="text" w:horzAnchor="margin" w:tblpY="7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19"/>
      </w:tblGrid>
      <w:tr w:rsidR="00CD7F5E" w:rsidRPr="005504DF" w:rsidTr="00DB1F58">
        <w:trPr>
          <w:trHeight w:val="748"/>
        </w:trPr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CD7F5E" w:rsidRPr="007A0572" w:rsidRDefault="00CD7F5E" w:rsidP="00EF43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bookmarkStart w:id="0" w:name="_GoBack"/>
            <w:r w:rsidRPr="00B7134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Про </w:t>
            </w:r>
            <w:r w:rsidR="00D80F3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відмову</w:t>
            </w:r>
            <w:r w:rsidRPr="00B7134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="00D80F3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Мигаль</w:t>
            </w:r>
            <w:proofErr w:type="spellEnd"/>
            <w:r w:rsidR="00D80F3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Олені Миколаївні</w:t>
            </w:r>
            <w:r w:rsidR="0031495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B7134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у наданні дозволу на розроблення проекту землеустрою щодо відведення земельної ділянки у власність за </w:t>
            </w:r>
            <w:proofErr w:type="spellStart"/>
            <w:r w:rsidRPr="00B7134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адресою</w:t>
            </w:r>
            <w:proofErr w:type="spellEnd"/>
            <w:r w:rsidRPr="00B7134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: м. Суми,</w:t>
            </w:r>
            <w:r w:rsidR="008B543C" w:rsidRPr="00B7134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31495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                </w:t>
            </w:r>
            <w:r w:rsidR="00EF4347" w:rsidRPr="00EF43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</w:t>
            </w:r>
            <w:r w:rsidR="007A057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, орієнтовною площею 0,0200 га</w:t>
            </w:r>
            <w:bookmarkEnd w:id="0"/>
          </w:p>
        </w:tc>
      </w:tr>
    </w:tbl>
    <w:p w:rsidR="00CD7F5E" w:rsidRPr="00B71345" w:rsidRDefault="00CD7F5E" w:rsidP="00CD7F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D7F5E" w:rsidRPr="00B71345" w:rsidRDefault="00CD7F5E" w:rsidP="00CD7F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D7F5E" w:rsidRPr="00B71345" w:rsidRDefault="00CD7F5E" w:rsidP="00CD7F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D7F5E" w:rsidRPr="00B71345" w:rsidRDefault="00CD7F5E" w:rsidP="00CD7F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D7F5E" w:rsidRPr="00B71345" w:rsidRDefault="00CD7F5E" w:rsidP="00CD7F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D7F5E" w:rsidRPr="00B71345" w:rsidRDefault="00CD7F5E" w:rsidP="00CD7F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C17A8" w:rsidRDefault="005C17A8" w:rsidP="003149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A0572" w:rsidRDefault="007A0572" w:rsidP="00CD7F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D7F5E" w:rsidRPr="00B71345" w:rsidRDefault="006D4589" w:rsidP="00CD7F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B7134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</w:t>
      </w:r>
      <w:r w:rsidR="00D80F3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озглянувши звернення громадянки</w:t>
      </w:r>
      <w:r w:rsidR="00CD7F5E" w:rsidRPr="00B7134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надані документи, відповідно до </w:t>
      </w:r>
      <w:r w:rsidR="007A057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статей 12, 40, 79-1,</w:t>
      </w:r>
      <w:r w:rsidR="00F73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02190C" w:rsidRPr="00B7134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118, 121, 122 Земельного кодексу України, статті 50 Закону України «Про землеустрій», частини третьої статті 15 Закону України «Про доступ до публічної інформації», </w:t>
      </w:r>
      <w:r w:rsidR="00CD7F5E" w:rsidRPr="00B7134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протоколу засідання постійної комісії з питань архітектури, містобудування, регулювання земельних відносин, природокористування та екології Сумської міської ради від</w:t>
      </w:r>
      <w:r w:rsidR="007A057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28.01.2021 № 7</w:t>
      </w:r>
      <w:r w:rsidRPr="00B7134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CD7F5E" w:rsidRPr="00B7134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керуючись пунктом 34 частини першої статті 26 Закону України «Про місцеве самоврядування в Україні», </w:t>
      </w:r>
      <w:r w:rsidR="00CD7F5E" w:rsidRPr="00B7134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Сумська міська рада </w:t>
      </w:r>
    </w:p>
    <w:p w:rsidR="00CD7F5E" w:rsidRPr="00B71345" w:rsidRDefault="00CD7F5E" w:rsidP="00CD7F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B71345" w:rsidRDefault="00CD7F5E" w:rsidP="005D6E6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B7134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ВИРІШИЛА:</w:t>
      </w:r>
    </w:p>
    <w:p w:rsidR="005D6E65" w:rsidRPr="005D6E65" w:rsidRDefault="005D6E65" w:rsidP="005D6E6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F53108" w:rsidRDefault="00D80F38" w:rsidP="00CF2A7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16482E">
        <w:rPr>
          <w:rFonts w:ascii="Times New Roman" w:hAnsi="Times New Roman" w:cs="Times New Roman"/>
          <w:sz w:val="28"/>
          <w:szCs w:val="28"/>
          <w:lang w:val="uk-UA"/>
        </w:rPr>
        <w:t>Відмовити</w:t>
      </w:r>
      <w:r w:rsidR="00B71345" w:rsidRPr="001648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48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Мигаль</w:t>
      </w:r>
      <w:proofErr w:type="spellEnd"/>
      <w:r w:rsidRPr="001648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Олені Миколаївні у наданні </w:t>
      </w:r>
      <w:proofErr w:type="spellStart"/>
      <w:r w:rsidRPr="0016482E">
        <w:rPr>
          <w:rFonts w:ascii="Times New Roman" w:hAnsi="Times New Roman" w:cs="Times New Roman"/>
          <w:sz w:val="28"/>
          <w:szCs w:val="28"/>
        </w:rPr>
        <w:t>дозволу</w:t>
      </w:r>
      <w:proofErr w:type="spellEnd"/>
      <w:r w:rsidR="00B71345" w:rsidRPr="0016482E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B71345" w:rsidRPr="0016482E">
        <w:rPr>
          <w:rFonts w:ascii="Times New Roman" w:hAnsi="Times New Roman" w:cs="Times New Roman"/>
          <w:sz w:val="28"/>
          <w:szCs w:val="28"/>
        </w:rPr>
        <w:t>розроблення</w:t>
      </w:r>
      <w:proofErr w:type="spellEnd"/>
      <w:r w:rsidR="00B71345" w:rsidRPr="0016482E">
        <w:rPr>
          <w:rFonts w:ascii="Times New Roman" w:hAnsi="Times New Roman" w:cs="Times New Roman"/>
          <w:sz w:val="28"/>
          <w:szCs w:val="28"/>
        </w:rPr>
        <w:t xml:space="preserve"> проекту </w:t>
      </w:r>
      <w:proofErr w:type="spellStart"/>
      <w:r w:rsidR="00B71345" w:rsidRPr="0016482E">
        <w:rPr>
          <w:rFonts w:ascii="Times New Roman" w:hAnsi="Times New Roman" w:cs="Times New Roman"/>
          <w:sz w:val="28"/>
          <w:szCs w:val="28"/>
        </w:rPr>
        <w:t>землеустрою</w:t>
      </w:r>
      <w:proofErr w:type="spellEnd"/>
      <w:r w:rsidR="00B71345" w:rsidRPr="001648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71345" w:rsidRPr="0016482E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="00B71345" w:rsidRPr="001648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71345" w:rsidRPr="0016482E">
        <w:rPr>
          <w:rFonts w:ascii="Times New Roman" w:hAnsi="Times New Roman" w:cs="Times New Roman"/>
          <w:sz w:val="28"/>
          <w:szCs w:val="28"/>
        </w:rPr>
        <w:t>відведення</w:t>
      </w:r>
      <w:proofErr w:type="spellEnd"/>
      <w:r w:rsidR="00B71345" w:rsidRPr="001648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71345" w:rsidRPr="0016482E">
        <w:rPr>
          <w:rFonts w:ascii="Times New Roman" w:hAnsi="Times New Roman" w:cs="Times New Roman"/>
          <w:sz w:val="28"/>
          <w:szCs w:val="28"/>
        </w:rPr>
        <w:t>земельної</w:t>
      </w:r>
      <w:proofErr w:type="spellEnd"/>
      <w:r w:rsidR="00B71345" w:rsidRPr="001648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71345" w:rsidRPr="0016482E">
        <w:rPr>
          <w:rFonts w:ascii="Times New Roman" w:hAnsi="Times New Roman" w:cs="Times New Roman"/>
          <w:sz w:val="28"/>
          <w:szCs w:val="28"/>
        </w:rPr>
        <w:t>ділянки</w:t>
      </w:r>
      <w:proofErr w:type="spellEnd"/>
      <w:r w:rsidR="00B71345" w:rsidRPr="0016482E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="00B71345" w:rsidRPr="0016482E">
        <w:rPr>
          <w:rFonts w:ascii="Times New Roman" w:hAnsi="Times New Roman" w:cs="Times New Roman"/>
          <w:sz w:val="28"/>
          <w:szCs w:val="28"/>
        </w:rPr>
        <w:t>власність</w:t>
      </w:r>
      <w:proofErr w:type="spellEnd"/>
      <w:r w:rsidR="00B71345" w:rsidRPr="0016482E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="00B71345" w:rsidRPr="0016482E"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 w:rsidR="00B71345" w:rsidRPr="0016482E">
        <w:rPr>
          <w:rFonts w:ascii="Times New Roman" w:hAnsi="Times New Roman" w:cs="Times New Roman"/>
          <w:sz w:val="28"/>
          <w:szCs w:val="28"/>
        </w:rPr>
        <w:t xml:space="preserve">: </w:t>
      </w:r>
      <w:r w:rsidR="00285F0A" w:rsidRPr="0016482E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B71345" w:rsidRPr="001648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Суми, </w:t>
      </w:r>
      <w:r w:rsidR="00EF4347" w:rsidRPr="00EF434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  <w:r w:rsidR="005D6E65" w:rsidRPr="001648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орієнтовною площею 0,02</w:t>
      </w:r>
      <w:r w:rsidR="00EE51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00 га</w:t>
      </w:r>
      <w:r w:rsidR="00B24C42" w:rsidRPr="001648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B71345" w:rsidRPr="001648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для будівництва і обслуговування житлового будинку, господарських будівел</w:t>
      </w:r>
      <w:r w:rsidR="005D6E65" w:rsidRPr="001648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ь і споруд (присадибна ділянка) </w:t>
      </w:r>
      <w:r w:rsidR="005D6E65" w:rsidRPr="001648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у зв’язку з невідповідністю місця розташування об’єкта вимогам містобудівної документац</w:t>
      </w:r>
      <w:r w:rsidR="00961F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ії та нормативно-правових актів</w:t>
      </w:r>
      <w:r w:rsidR="005D6E65" w:rsidRPr="001648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: Плану зонування тер</w:t>
      </w:r>
      <w:r w:rsidR="00B24C42" w:rsidRPr="001648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иторії міста Суми, затвердженого</w:t>
      </w:r>
      <w:r w:rsidR="005D6E65" w:rsidRPr="001648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рішенням Сумської міської ради від 06.03.2013 № 2180-МР,</w:t>
      </w:r>
      <w:r w:rsidR="00F73B6F" w:rsidRPr="001648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згідно з яким, земельна ділянка, зазначена на доданому до клопотання графічному матеріалі, знаходиться на вільній території в межах червоних ліній житлової вулиці, яка має використовуватись для загальноміських потреб, включаючи улаштування доріг та тротуарів, функціонування існуючих та прокладання нових інженерних комунікацій, </w:t>
      </w:r>
      <w:r w:rsidR="00F73B6F" w:rsidRPr="00CF2A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реалізацію заходів з благо</w:t>
      </w:r>
      <w:r w:rsidR="00961F17" w:rsidRPr="00CF2A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устрою та озеленення території, та</w:t>
      </w:r>
      <w:r w:rsidR="007A1097" w:rsidRPr="00CF2A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16482E" w:rsidRPr="00CF2A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додатку И.1 (обов’язковий) </w:t>
      </w:r>
      <w:r w:rsidR="00CF2A77" w:rsidRPr="00CF2A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«Відстані від найближчих підземних інженерних мереж» </w:t>
      </w:r>
      <w:r w:rsidR="0016482E" w:rsidRPr="00CF2A7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ДБН Б.2.2-12:2019</w:t>
      </w:r>
      <w:r w:rsidR="0016482E" w:rsidRPr="001648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«Планування та забудова територій» затверджених наказом Міністерства регіонального розвитку, будівництва та житлово-комунального господарства України від 26.04.2019 </w:t>
      </w:r>
      <w:r w:rsidR="00CF2A7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16482E" w:rsidRPr="001648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№ 104,</w:t>
      </w:r>
      <w:r w:rsidR="00961F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1648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зв</w:t>
      </w:r>
      <w:r w:rsidR="0016482E" w:rsidRPr="001648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’</w:t>
      </w:r>
      <w:r w:rsidR="001648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язку з проходженням </w:t>
      </w:r>
      <w:r w:rsidR="0016482E" w:rsidRPr="001648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через земельну ділянку </w:t>
      </w:r>
      <w:r w:rsidR="001648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магістрального газопрово</w:t>
      </w:r>
      <w:r w:rsidR="0016482E" w:rsidRPr="001648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д</w:t>
      </w:r>
      <w:r w:rsidR="001648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у</w:t>
      </w:r>
      <w:r w:rsidR="0016482E" w:rsidRPr="001648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, який має </w:t>
      </w:r>
      <w:r w:rsidR="0016482E" w:rsidRPr="001648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lastRenderedPageBreak/>
        <w:t>відповідну охоронну зону, що обмежує можливості для розміщення на ділянці будівель і споруд.</w:t>
      </w:r>
    </w:p>
    <w:p w:rsidR="00CF2A77" w:rsidRPr="0016482E" w:rsidRDefault="00CF2A77" w:rsidP="00CF2A7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</w:p>
    <w:p w:rsidR="007A1097" w:rsidRPr="0016482E" w:rsidRDefault="007A1097" w:rsidP="00CF2A7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</w:p>
    <w:p w:rsidR="007A1097" w:rsidRDefault="007A1097" w:rsidP="00CF2A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F2A77" w:rsidRPr="005D6E65" w:rsidRDefault="00CF2A77" w:rsidP="00CF2A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C5D0E" w:rsidRPr="00B71345" w:rsidRDefault="003B46EC" w:rsidP="00AC5D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7134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Сумський міський голова                                         </w:t>
      </w:r>
      <w:r w:rsidR="007D0D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</w:t>
      </w:r>
      <w:r w:rsidRPr="00B7134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О.М. Лисенко</w:t>
      </w:r>
    </w:p>
    <w:p w:rsidR="00B71345" w:rsidRPr="00D34477" w:rsidRDefault="00B71345" w:rsidP="00AC5D0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F4421E" w:rsidRPr="008B543C" w:rsidRDefault="003B46EC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62C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Виконавець: </w:t>
      </w:r>
      <w:r w:rsidR="00DB30B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Клименко Ю.М.</w:t>
      </w:r>
    </w:p>
    <w:p w:rsidR="00285F0A" w:rsidRDefault="00285F0A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CF2A77" w:rsidRDefault="00CF2A77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CF2A77" w:rsidRDefault="00CF2A77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CF2A77" w:rsidRDefault="00CF2A77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CF2A77" w:rsidRDefault="00CF2A77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CF2A77" w:rsidRDefault="00CF2A77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CF2A77" w:rsidRDefault="00CF2A77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CF2A77" w:rsidRDefault="00CF2A77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CF2A77" w:rsidRDefault="00CF2A77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CF2A77" w:rsidRDefault="00CF2A77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CF2A77" w:rsidRDefault="00CF2A77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CF2A77" w:rsidRDefault="00CF2A77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CF2A77" w:rsidRDefault="00CF2A77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CF2A77" w:rsidRDefault="00CF2A77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CF2A77" w:rsidRDefault="00CF2A77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CF2A77" w:rsidRDefault="00CF2A77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CF2A77" w:rsidRDefault="00CF2A77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CF2A77" w:rsidRDefault="00CF2A77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CF2A77" w:rsidRDefault="00CF2A77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CF2A77" w:rsidRPr="00F4421E" w:rsidRDefault="00CF2A77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B40261" w:rsidRPr="00F4421E" w:rsidRDefault="00B40261" w:rsidP="00971A18">
      <w:pPr>
        <w:spacing w:after="0" w:line="240" w:lineRule="auto"/>
        <w:ind w:right="174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F4421E">
        <w:rPr>
          <w:rFonts w:ascii="Times New Roman" w:eastAsia="Times New Roman" w:hAnsi="Times New Roman" w:cs="Times New Roman"/>
          <w:lang w:val="uk-UA" w:eastAsia="ru-RU"/>
        </w:rPr>
        <w:t>Ініціатор розгляду питання - постійна комісія з питань архітектури, містобудування, регулювання земельних відносин, природокористування та екології Сумської міської ради</w:t>
      </w:r>
    </w:p>
    <w:p w:rsidR="00B40261" w:rsidRPr="00F4421E" w:rsidRDefault="007C0707" w:rsidP="00971A18">
      <w:pPr>
        <w:spacing w:after="0" w:line="240" w:lineRule="auto"/>
        <w:ind w:right="174"/>
        <w:jc w:val="both"/>
        <w:rPr>
          <w:rFonts w:ascii="Times New Roman" w:eastAsia="Times New Roman" w:hAnsi="Times New Roman" w:cs="Times New Roman"/>
          <w:lang w:val="uk-UA" w:eastAsia="ru-RU"/>
        </w:rPr>
      </w:pPr>
      <w:proofErr w:type="spellStart"/>
      <w:r w:rsidRPr="00F4421E">
        <w:rPr>
          <w:rFonts w:ascii="Times New Roman" w:eastAsia="Times New Roman" w:hAnsi="Times New Roman" w:cs="Times New Roman"/>
          <w:lang w:val="uk-UA" w:eastAsia="ru-RU"/>
        </w:rPr>
        <w:t>Проє</w:t>
      </w:r>
      <w:r w:rsidR="00F4421E">
        <w:rPr>
          <w:rFonts w:ascii="Times New Roman" w:eastAsia="Times New Roman" w:hAnsi="Times New Roman" w:cs="Times New Roman"/>
          <w:lang w:val="uk-UA" w:eastAsia="ru-RU"/>
        </w:rPr>
        <w:t>кт</w:t>
      </w:r>
      <w:proofErr w:type="spellEnd"/>
      <w:r w:rsidR="00F4421E">
        <w:rPr>
          <w:rFonts w:ascii="Times New Roman" w:eastAsia="Times New Roman" w:hAnsi="Times New Roman" w:cs="Times New Roman"/>
          <w:lang w:val="uk-UA" w:eastAsia="ru-RU"/>
        </w:rPr>
        <w:t xml:space="preserve"> рішення підготовлено Д</w:t>
      </w:r>
      <w:r w:rsidR="00B40261" w:rsidRPr="00F4421E">
        <w:rPr>
          <w:rFonts w:ascii="Times New Roman" w:eastAsia="Times New Roman" w:hAnsi="Times New Roman" w:cs="Times New Roman"/>
          <w:lang w:val="uk-UA" w:eastAsia="ru-RU"/>
        </w:rPr>
        <w:t>епартаментом забезпечення ресурсних</w:t>
      </w:r>
      <w:r w:rsidR="00F62196" w:rsidRPr="00F4421E">
        <w:rPr>
          <w:rFonts w:ascii="Times New Roman" w:eastAsia="Times New Roman" w:hAnsi="Times New Roman" w:cs="Times New Roman"/>
          <w:lang w:val="uk-UA" w:eastAsia="ru-RU"/>
        </w:rPr>
        <w:t xml:space="preserve"> платежів Сумської міської ради</w:t>
      </w:r>
    </w:p>
    <w:p w:rsidR="00B40261" w:rsidRPr="00F4421E" w:rsidRDefault="00B40261" w:rsidP="00971A18">
      <w:pPr>
        <w:spacing w:after="0" w:line="240" w:lineRule="auto"/>
        <w:ind w:right="174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F4421E">
        <w:rPr>
          <w:rFonts w:ascii="Times New Roman" w:eastAsia="Times New Roman" w:hAnsi="Times New Roman" w:cs="Times New Roman"/>
          <w:lang w:val="uk-UA" w:eastAsia="ru-RU"/>
        </w:rPr>
        <w:t xml:space="preserve">Доповідач – </w:t>
      </w:r>
      <w:r w:rsidR="00F4421E">
        <w:rPr>
          <w:rFonts w:ascii="Times New Roman" w:eastAsia="Times New Roman" w:hAnsi="Times New Roman" w:cs="Times New Roman"/>
          <w:lang w:val="uk-UA" w:eastAsia="ru-RU"/>
        </w:rPr>
        <w:t>Клименко Ю.М.</w:t>
      </w:r>
    </w:p>
    <w:sectPr w:rsidR="00B40261" w:rsidRPr="00F4421E" w:rsidSect="006242C1">
      <w:pgSz w:w="11906" w:h="16838"/>
      <w:pgMar w:top="454" w:right="510" w:bottom="45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A666B"/>
    <w:multiLevelType w:val="hybridMultilevel"/>
    <w:tmpl w:val="A6349FA8"/>
    <w:lvl w:ilvl="0" w:tplc="D19AA0B4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DA46107"/>
    <w:multiLevelType w:val="hybridMultilevel"/>
    <w:tmpl w:val="BADE81FA"/>
    <w:lvl w:ilvl="0" w:tplc="78F6EC4C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F5B7D"/>
    <w:rsid w:val="00006133"/>
    <w:rsid w:val="0002190C"/>
    <w:rsid w:val="00023ABE"/>
    <w:rsid w:val="00032EA5"/>
    <w:rsid w:val="00033258"/>
    <w:rsid w:val="000434DE"/>
    <w:rsid w:val="000437AE"/>
    <w:rsid w:val="00050C3F"/>
    <w:rsid w:val="00055168"/>
    <w:rsid w:val="00057841"/>
    <w:rsid w:val="00076997"/>
    <w:rsid w:val="0010287D"/>
    <w:rsid w:val="00105A44"/>
    <w:rsid w:val="00122F9C"/>
    <w:rsid w:val="00127D1D"/>
    <w:rsid w:val="0013337C"/>
    <w:rsid w:val="00152A7B"/>
    <w:rsid w:val="001628D7"/>
    <w:rsid w:val="0016482E"/>
    <w:rsid w:val="001712DA"/>
    <w:rsid w:val="00187B60"/>
    <w:rsid w:val="001A6390"/>
    <w:rsid w:val="001A73DE"/>
    <w:rsid w:val="001B24B5"/>
    <w:rsid w:val="001B4D2B"/>
    <w:rsid w:val="001C6D58"/>
    <w:rsid w:val="001D3AF8"/>
    <w:rsid w:val="001D425A"/>
    <w:rsid w:val="001D579D"/>
    <w:rsid w:val="001E67D9"/>
    <w:rsid w:val="001F196A"/>
    <w:rsid w:val="00205809"/>
    <w:rsid w:val="002252AD"/>
    <w:rsid w:val="00245F78"/>
    <w:rsid w:val="0025437E"/>
    <w:rsid w:val="0026517A"/>
    <w:rsid w:val="00265850"/>
    <w:rsid w:val="0027710E"/>
    <w:rsid w:val="00285F0A"/>
    <w:rsid w:val="00292C38"/>
    <w:rsid w:val="0029310D"/>
    <w:rsid w:val="00297835"/>
    <w:rsid w:val="002A4F02"/>
    <w:rsid w:val="002A7C3D"/>
    <w:rsid w:val="002C6CFA"/>
    <w:rsid w:val="002D7B7B"/>
    <w:rsid w:val="002E0C09"/>
    <w:rsid w:val="002E44E2"/>
    <w:rsid w:val="00300AC2"/>
    <w:rsid w:val="0031474A"/>
    <w:rsid w:val="00314951"/>
    <w:rsid w:val="00324774"/>
    <w:rsid w:val="003356D3"/>
    <w:rsid w:val="0035785D"/>
    <w:rsid w:val="003A0E7D"/>
    <w:rsid w:val="003B0618"/>
    <w:rsid w:val="003B46EC"/>
    <w:rsid w:val="003B7D11"/>
    <w:rsid w:val="003C6044"/>
    <w:rsid w:val="003E59C7"/>
    <w:rsid w:val="00407DCE"/>
    <w:rsid w:val="00427D7E"/>
    <w:rsid w:val="00437254"/>
    <w:rsid w:val="004736C4"/>
    <w:rsid w:val="00473F51"/>
    <w:rsid w:val="00484140"/>
    <w:rsid w:val="00491B39"/>
    <w:rsid w:val="004B096E"/>
    <w:rsid w:val="004C4201"/>
    <w:rsid w:val="004E008B"/>
    <w:rsid w:val="004E2682"/>
    <w:rsid w:val="004E61D4"/>
    <w:rsid w:val="004E69B5"/>
    <w:rsid w:val="005051F1"/>
    <w:rsid w:val="00514D6E"/>
    <w:rsid w:val="00526BBC"/>
    <w:rsid w:val="00530D20"/>
    <w:rsid w:val="005369A9"/>
    <w:rsid w:val="005504DF"/>
    <w:rsid w:val="00556D6F"/>
    <w:rsid w:val="00562155"/>
    <w:rsid w:val="005966D4"/>
    <w:rsid w:val="005A14C6"/>
    <w:rsid w:val="005B3062"/>
    <w:rsid w:val="005C17A8"/>
    <w:rsid w:val="005C18DC"/>
    <w:rsid w:val="005C4299"/>
    <w:rsid w:val="005D6E65"/>
    <w:rsid w:val="006242C1"/>
    <w:rsid w:val="006305E0"/>
    <w:rsid w:val="006315A7"/>
    <w:rsid w:val="006479D2"/>
    <w:rsid w:val="00647B39"/>
    <w:rsid w:val="00660FB2"/>
    <w:rsid w:val="00665E26"/>
    <w:rsid w:val="00677CF6"/>
    <w:rsid w:val="00690D00"/>
    <w:rsid w:val="00697CDB"/>
    <w:rsid w:val="006A0460"/>
    <w:rsid w:val="006B478A"/>
    <w:rsid w:val="006D3C26"/>
    <w:rsid w:val="006D4589"/>
    <w:rsid w:val="006F4060"/>
    <w:rsid w:val="006F433C"/>
    <w:rsid w:val="00710335"/>
    <w:rsid w:val="00712481"/>
    <w:rsid w:val="00725D62"/>
    <w:rsid w:val="00732CE6"/>
    <w:rsid w:val="00762A66"/>
    <w:rsid w:val="00762EA1"/>
    <w:rsid w:val="00765B42"/>
    <w:rsid w:val="00777E55"/>
    <w:rsid w:val="00793314"/>
    <w:rsid w:val="007A0572"/>
    <w:rsid w:val="007A1097"/>
    <w:rsid w:val="007A4342"/>
    <w:rsid w:val="007A6CFE"/>
    <w:rsid w:val="007B29D8"/>
    <w:rsid w:val="007C024E"/>
    <w:rsid w:val="007C0707"/>
    <w:rsid w:val="007C1B7C"/>
    <w:rsid w:val="007D0D00"/>
    <w:rsid w:val="007D2800"/>
    <w:rsid w:val="007D2C20"/>
    <w:rsid w:val="007E7A30"/>
    <w:rsid w:val="007F4E3C"/>
    <w:rsid w:val="00811F9F"/>
    <w:rsid w:val="00815E94"/>
    <w:rsid w:val="0082241C"/>
    <w:rsid w:val="008273E4"/>
    <w:rsid w:val="00827CDA"/>
    <w:rsid w:val="00844F70"/>
    <w:rsid w:val="00853560"/>
    <w:rsid w:val="008567DE"/>
    <w:rsid w:val="0085744C"/>
    <w:rsid w:val="00861F09"/>
    <w:rsid w:val="00862D96"/>
    <w:rsid w:val="00870E7A"/>
    <w:rsid w:val="0087360A"/>
    <w:rsid w:val="00874715"/>
    <w:rsid w:val="008750AB"/>
    <w:rsid w:val="00880547"/>
    <w:rsid w:val="00891E71"/>
    <w:rsid w:val="0089517A"/>
    <w:rsid w:val="008A068B"/>
    <w:rsid w:val="008A5C3B"/>
    <w:rsid w:val="008B543C"/>
    <w:rsid w:val="008B597A"/>
    <w:rsid w:val="008D1DF1"/>
    <w:rsid w:val="008D21B6"/>
    <w:rsid w:val="008E160B"/>
    <w:rsid w:val="008E7531"/>
    <w:rsid w:val="008F201C"/>
    <w:rsid w:val="008F27A2"/>
    <w:rsid w:val="008F5F82"/>
    <w:rsid w:val="00903951"/>
    <w:rsid w:val="00913DE8"/>
    <w:rsid w:val="0093695C"/>
    <w:rsid w:val="00943443"/>
    <w:rsid w:val="00944F34"/>
    <w:rsid w:val="0095038D"/>
    <w:rsid w:val="00954DB5"/>
    <w:rsid w:val="00961F17"/>
    <w:rsid w:val="00971A18"/>
    <w:rsid w:val="009751CA"/>
    <w:rsid w:val="00996E3E"/>
    <w:rsid w:val="009977D4"/>
    <w:rsid w:val="009978AD"/>
    <w:rsid w:val="009A0B56"/>
    <w:rsid w:val="009A4B4B"/>
    <w:rsid w:val="009C0DB4"/>
    <w:rsid w:val="009C7E03"/>
    <w:rsid w:val="009D5CC1"/>
    <w:rsid w:val="009E3D11"/>
    <w:rsid w:val="009F0F5E"/>
    <w:rsid w:val="00A30C66"/>
    <w:rsid w:val="00A45D4A"/>
    <w:rsid w:val="00A5381E"/>
    <w:rsid w:val="00A542B8"/>
    <w:rsid w:val="00A66F02"/>
    <w:rsid w:val="00A73274"/>
    <w:rsid w:val="00A73E6B"/>
    <w:rsid w:val="00A77C50"/>
    <w:rsid w:val="00A77E25"/>
    <w:rsid w:val="00A86262"/>
    <w:rsid w:val="00AB6C3A"/>
    <w:rsid w:val="00AC5D0E"/>
    <w:rsid w:val="00AC6619"/>
    <w:rsid w:val="00AE6FD7"/>
    <w:rsid w:val="00AE7952"/>
    <w:rsid w:val="00B04136"/>
    <w:rsid w:val="00B24C42"/>
    <w:rsid w:val="00B24F51"/>
    <w:rsid w:val="00B40261"/>
    <w:rsid w:val="00B439AE"/>
    <w:rsid w:val="00B4419E"/>
    <w:rsid w:val="00B62CFC"/>
    <w:rsid w:val="00B664D6"/>
    <w:rsid w:val="00B70A26"/>
    <w:rsid w:val="00B71345"/>
    <w:rsid w:val="00B768CF"/>
    <w:rsid w:val="00B810DC"/>
    <w:rsid w:val="00BA7941"/>
    <w:rsid w:val="00BC17E8"/>
    <w:rsid w:val="00BD1E4A"/>
    <w:rsid w:val="00BF5B7D"/>
    <w:rsid w:val="00C04E7E"/>
    <w:rsid w:val="00C065F9"/>
    <w:rsid w:val="00C128FE"/>
    <w:rsid w:val="00C227EE"/>
    <w:rsid w:val="00C2324E"/>
    <w:rsid w:val="00C40648"/>
    <w:rsid w:val="00C47C97"/>
    <w:rsid w:val="00C7219D"/>
    <w:rsid w:val="00CA3F64"/>
    <w:rsid w:val="00CB266A"/>
    <w:rsid w:val="00CB2C08"/>
    <w:rsid w:val="00CC1791"/>
    <w:rsid w:val="00CD22DA"/>
    <w:rsid w:val="00CD7F5E"/>
    <w:rsid w:val="00CE0C88"/>
    <w:rsid w:val="00CF108B"/>
    <w:rsid w:val="00CF2A77"/>
    <w:rsid w:val="00D01399"/>
    <w:rsid w:val="00D145AE"/>
    <w:rsid w:val="00D1779E"/>
    <w:rsid w:val="00D34477"/>
    <w:rsid w:val="00D47787"/>
    <w:rsid w:val="00D47B5D"/>
    <w:rsid w:val="00D52A2F"/>
    <w:rsid w:val="00D710F8"/>
    <w:rsid w:val="00D75241"/>
    <w:rsid w:val="00D7620B"/>
    <w:rsid w:val="00D80F38"/>
    <w:rsid w:val="00D97DD1"/>
    <w:rsid w:val="00DA02D0"/>
    <w:rsid w:val="00DA2A17"/>
    <w:rsid w:val="00DA6456"/>
    <w:rsid w:val="00DB30BE"/>
    <w:rsid w:val="00DE6B38"/>
    <w:rsid w:val="00DE7EFA"/>
    <w:rsid w:val="00E37EAF"/>
    <w:rsid w:val="00E73440"/>
    <w:rsid w:val="00E738B9"/>
    <w:rsid w:val="00E82E07"/>
    <w:rsid w:val="00E839BD"/>
    <w:rsid w:val="00EA5C61"/>
    <w:rsid w:val="00EB6C2E"/>
    <w:rsid w:val="00EC0BCE"/>
    <w:rsid w:val="00EC1F38"/>
    <w:rsid w:val="00ED642B"/>
    <w:rsid w:val="00ED7D4E"/>
    <w:rsid w:val="00EE4C09"/>
    <w:rsid w:val="00EE514E"/>
    <w:rsid w:val="00EE660C"/>
    <w:rsid w:val="00EF08CF"/>
    <w:rsid w:val="00EF4347"/>
    <w:rsid w:val="00F056B8"/>
    <w:rsid w:val="00F4421E"/>
    <w:rsid w:val="00F472AC"/>
    <w:rsid w:val="00F50EC9"/>
    <w:rsid w:val="00F53108"/>
    <w:rsid w:val="00F62196"/>
    <w:rsid w:val="00F62F91"/>
    <w:rsid w:val="00F6630B"/>
    <w:rsid w:val="00F73B6F"/>
    <w:rsid w:val="00F81E43"/>
    <w:rsid w:val="00FA3951"/>
    <w:rsid w:val="00FB7133"/>
    <w:rsid w:val="00FE38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6D2A9"/>
  <w15:docId w15:val="{96D65C5C-1FBF-4ED7-9E5E-4CBD3B818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02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02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0261"/>
    <w:rPr>
      <w:rFonts w:ascii="Tahoma" w:hAnsi="Tahoma" w:cs="Tahoma"/>
      <w:sz w:val="16"/>
      <w:szCs w:val="16"/>
    </w:rPr>
  </w:style>
  <w:style w:type="paragraph" w:customStyle="1" w:styleId="a5">
    <w:name w:val="Знак"/>
    <w:basedOn w:val="a"/>
    <w:rsid w:val="00BD1E4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6">
    <w:name w:val="List Paragraph"/>
    <w:basedOn w:val="a"/>
    <w:uiPriority w:val="34"/>
    <w:qFormat/>
    <w:rsid w:val="009978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441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2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93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05E466-B702-4675-BFC5-F78B0041D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779</TotalTime>
  <Pages>2</Pages>
  <Words>414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Коваленко Юлія Юріївна</cp:lastModifiedBy>
  <cp:revision>241</cp:revision>
  <cp:lastPrinted>2021-02-12T08:58:00Z</cp:lastPrinted>
  <dcterms:created xsi:type="dcterms:W3CDTF">2018-11-13T13:35:00Z</dcterms:created>
  <dcterms:modified xsi:type="dcterms:W3CDTF">2026-03-23T14:24:00Z</dcterms:modified>
</cp:coreProperties>
</file>