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65727E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65727E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65727E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</w:t>
            </w:r>
            <w:r w:rsidR="000A32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1</w:t>
            </w: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65727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0A325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65727E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</w:t>
      </w:r>
      <w:r w:rsidR="000A3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40261"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65727E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E66FEB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65727E" w:rsidRDefault="00CD7F5E" w:rsidP="00E6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E66F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Шумилу Яну Олексійовичу</w:t>
            </w:r>
            <w:r w:rsidR="006D4589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земельної ділянки</w:t>
            </w: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F3CEC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</w:t>
            </w:r>
            <w:r w:rsidR="00F1308D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B07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Лепехівська</w:t>
            </w:r>
            <w:proofErr w:type="spellEnd"/>
            <w:r w:rsidR="00EB07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неподалік від земельної ділянки з кадастровим номером 5910136600:15:008:00</w:t>
            </w:r>
            <w:r w:rsidR="00E66F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</w:t>
            </w:r>
            <w:r w:rsidR="000A3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427A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орієнтовною площею 0,1000 га</w:t>
            </w:r>
          </w:p>
        </w:tc>
      </w:tr>
    </w:tbl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5727E" w:rsidRDefault="0065727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5727E" w:rsidRDefault="0065727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B0781" w:rsidRDefault="00EB0781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27A3B" w:rsidRPr="006242C1" w:rsidRDefault="00427A3B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F3CEC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CD7F5E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65727E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6F3CEC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</w:t>
      </w:r>
      <w:r w:rsidR="00CD7F5E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3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11.01.2021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308D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0A3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D7F5E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6F3C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6F3CEC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F3C81" w:rsidRPr="006F3CEC" w:rsidRDefault="00CD7F5E" w:rsidP="00A77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7E0A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Шумилу Яну Олексійовичу </w:t>
      </w:r>
      <w:bookmarkStart w:id="0" w:name="_GoBack"/>
      <w:bookmarkEnd w:id="0"/>
      <w:r w:rsidR="00D95398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адресою: м. Суми, </w:t>
      </w:r>
      <w:r w:rsid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</w:t>
      </w:r>
      <w:r w:rsidR="00EB0781"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Лепехівська</w:t>
      </w:r>
      <w:proofErr w:type="spellEnd"/>
      <w:r w:rsid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неподалік від земельної ділянки з кадастровим номером </w:t>
      </w:r>
      <w:r w:rsidR="00E66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5910136600:15:008:0048</w:t>
      </w:r>
      <w:r w:rsidR="006D4589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0A3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(присадибна ділянка)</w:t>
      </w:r>
      <w:r w:rsid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</w:t>
      </w:r>
      <w:r w:rsidR="00EB0781" w:rsidRP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з </w:t>
      </w:r>
      <w:r w:rsidR="0065727E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невідповідністю місця розташування земельної ділянки вимогам містобудівної документації та чинних нормативно-правових актів:</w:t>
      </w:r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5727E" w:rsidRPr="00014501" w:rsidRDefault="0065727E" w:rsidP="006572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Плану зонування території міста Суми,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затвердженого</w:t>
      </w:r>
      <w:r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згідно з яким зазначена</w:t>
      </w:r>
      <w:r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земельна ділянка знаходиться в рекреаційній зоні озеленених територій загального користування Р-3, яка визначена для повсякденного відпочинку населення, де розміщення садибної житлової забудови не передбачено;</w:t>
      </w:r>
    </w:p>
    <w:p w:rsidR="0065727E" w:rsidRDefault="0065727E" w:rsidP="006572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пунктів</w:t>
      </w:r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7.3, 7.4 </w:t>
      </w:r>
      <w:r w:rsidRPr="006F3CEC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Pr="006F3CEC">
        <w:rPr>
          <w:rFonts w:ascii="Times New Roman" w:hAnsi="Times New Roman" w:cs="Times New Roman"/>
          <w:bCs/>
          <w:sz w:val="28"/>
          <w:szCs w:val="28"/>
          <w:lang w:val="uk-UA"/>
        </w:rPr>
        <w:t>від 19.06.1996 № 173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у зв</w:t>
      </w:r>
      <w:r w:rsidRPr="00B53106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язку зі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знаходженням зазначеної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земельної ділянки</w:t>
      </w:r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території підтоплення з відмітками </w:t>
      </w:r>
      <w:proofErr w:type="spellStart"/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грунтових</w:t>
      </w:r>
      <w:proofErr w:type="spellEnd"/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вод менше 2,5 метрів від поверхні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401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E61D4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5727E" w:rsidRDefault="0065727E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65727E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Pr="00D34477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65727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7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65727E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57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2818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2818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</w:t>
      </w:r>
      <w:r w:rsidR="00B40261" w:rsidRPr="00657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епартаментом забезпечення ресурсних</w:t>
      </w:r>
      <w:r w:rsidR="00F62196" w:rsidRPr="00657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платежів Сумської міської ради</w:t>
      </w:r>
    </w:p>
    <w:p w:rsidR="00B40261" w:rsidRPr="0065727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7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Доповідач – </w:t>
      </w:r>
      <w:r w:rsidR="00657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B40261" w:rsidRPr="0065727E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08000C"/>
    <w:rsid w:val="000A325E"/>
    <w:rsid w:val="000F2618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818EE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3BAF"/>
    <w:rsid w:val="0035785D"/>
    <w:rsid w:val="00393983"/>
    <w:rsid w:val="003A0E7D"/>
    <w:rsid w:val="003B0618"/>
    <w:rsid w:val="003B46EC"/>
    <w:rsid w:val="003B7D11"/>
    <w:rsid w:val="003C6044"/>
    <w:rsid w:val="003E59C7"/>
    <w:rsid w:val="00407DCE"/>
    <w:rsid w:val="00427A3B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3F26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F3C81"/>
    <w:rsid w:val="006242C1"/>
    <w:rsid w:val="006305E0"/>
    <w:rsid w:val="006315A7"/>
    <w:rsid w:val="006479D2"/>
    <w:rsid w:val="00647B39"/>
    <w:rsid w:val="0065727E"/>
    <w:rsid w:val="00665E26"/>
    <w:rsid w:val="00677CF6"/>
    <w:rsid w:val="00690D00"/>
    <w:rsid w:val="00697CDB"/>
    <w:rsid w:val="006A0460"/>
    <w:rsid w:val="006B478A"/>
    <w:rsid w:val="006D4589"/>
    <w:rsid w:val="006F3CEC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0A51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9706E"/>
    <w:rsid w:val="009A4B4B"/>
    <w:rsid w:val="009C7E03"/>
    <w:rsid w:val="009D5CC1"/>
    <w:rsid w:val="009F0F5E"/>
    <w:rsid w:val="00A45D4A"/>
    <w:rsid w:val="00A5381E"/>
    <w:rsid w:val="00A542B8"/>
    <w:rsid w:val="00A56BC5"/>
    <w:rsid w:val="00A63C94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47E3F"/>
    <w:rsid w:val="00C64A6D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831D4"/>
    <w:rsid w:val="00D95398"/>
    <w:rsid w:val="00D97DD1"/>
    <w:rsid w:val="00DA6456"/>
    <w:rsid w:val="00DB30BE"/>
    <w:rsid w:val="00E37EAF"/>
    <w:rsid w:val="00E66FEB"/>
    <w:rsid w:val="00E675AF"/>
    <w:rsid w:val="00E73440"/>
    <w:rsid w:val="00E738B9"/>
    <w:rsid w:val="00E82E07"/>
    <w:rsid w:val="00EA5C61"/>
    <w:rsid w:val="00EB0781"/>
    <w:rsid w:val="00EB6C2E"/>
    <w:rsid w:val="00ED642B"/>
    <w:rsid w:val="00ED7D4E"/>
    <w:rsid w:val="00EE4C09"/>
    <w:rsid w:val="00EE5B46"/>
    <w:rsid w:val="00EE660C"/>
    <w:rsid w:val="00EF08CF"/>
    <w:rsid w:val="00EF0C9E"/>
    <w:rsid w:val="00F056B8"/>
    <w:rsid w:val="00F1308D"/>
    <w:rsid w:val="00F472AC"/>
    <w:rsid w:val="00F50EC9"/>
    <w:rsid w:val="00F62196"/>
    <w:rsid w:val="00F62F91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8BCC"/>
  <w15:docId w15:val="{102527FE-9AA6-44CD-B1A4-EE56C0B8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1F9D-2F66-46DE-A516-ACD2985A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194</cp:revision>
  <cp:lastPrinted>2021-01-26T08:00:00Z</cp:lastPrinted>
  <dcterms:created xsi:type="dcterms:W3CDTF">2018-11-13T13:35:00Z</dcterms:created>
  <dcterms:modified xsi:type="dcterms:W3CDTF">2021-03-16T09:18:00Z</dcterms:modified>
</cp:coreProperties>
</file>