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13" w:rsidRDefault="00197CBC">
      <w:pPr>
        <w:spacing w:after="240"/>
        <w:jc w:val="center"/>
      </w:pPr>
      <w:r>
        <w:rPr>
          <w:b/>
        </w:rPr>
        <w:t>ПОРІВНЯЛЬНА ТАБЛИЦЯ</w:t>
      </w:r>
      <w:r>
        <w:t xml:space="preserve"> </w:t>
      </w:r>
    </w:p>
    <w:p w:rsidR="00D947A7" w:rsidRDefault="00197CBC" w:rsidP="00D947A7">
      <w:pPr>
        <w:jc w:val="center"/>
      </w:pPr>
      <w:r>
        <w:t xml:space="preserve">       </w:t>
      </w:r>
      <w:r w:rsidRPr="00D947A7">
        <w:t xml:space="preserve">до </w:t>
      </w:r>
      <w:r w:rsidR="00B22E13" w:rsidRPr="00D947A7">
        <w:t xml:space="preserve">рішення Сумської міської ради </w:t>
      </w:r>
      <w:r w:rsidR="00D947A7" w:rsidRPr="00D947A7">
        <w:t xml:space="preserve">«Про внесення змін до рішення Сумської міської ради </w:t>
      </w:r>
    </w:p>
    <w:p w:rsidR="00197CBC" w:rsidRPr="00D947A7" w:rsidRDefault="00D947A7" w:rsidP="00D947A7">
      <w:pPr>
        <w:jc w:val="center"/>
      </w:pPr>
      <w:r w:rsidRPr="00D947A7">
        <w:t>від 24 червня 2020 року № 7000 – МР «Про встановлення плати за землю» (зі змінами)»</w:t>
      </w:r>
      <w:r w:rsidR="00C95943" w:rsidRPr="00D947A7">
        <w:t>.</w:t>
      </w:r>
    </w:p>
    <w:tbl>
      <w:tblPr>
        <w:tblStyle w:val="af4"/>
        <w:tblW w:w="0" w:type="auto"/>
        <w:tblLook w:val="04A0" w:firstRow="1" w:lastRow="0" w:firstColumn="1" w:lastColumn="0" w:noHBand="0" w:noVBand="1"/>
      </w:tblPr>
      <w:tblGrid>
        <w:gridCol w:w="7323"/>
        <w:gridCol w:w="7520"/>
      </w:tblGrid>
      <w:tr w:rsidR="002F32F9" w:rsidTr="002F32F9">
        <w:tc>
          <w:tcPr>
            <w:tcW w:w="7338" w:type="dxa"/>
          </w:tcPr>
          <w:p w:rsidR="002F32F9" w:rsidRPr="00EB204F" w:rsidRDefault="002F32F9" w:rsidP="00D947A7">
            <w:pPr>
              <w:spacing w:before="120" w:after="120"/>
              <w:jc w:val="center"/>
              <w:rPr>
                <w:b/>
                <w:bCs/>
                <w:sz w:val="24"/>
                <w:szCs w:val="24"/>
              </w:rPr>
            </w:pPr>
            <w:r w:rsidRPr="00EB204F">
              <w:rPr>
                <w:b/>
                <w:bCs/>
                <w:sz w:val="24"/>
                <w:szCs w:val="24"/>
              </w:rPr>
              <w:t xml:space="preserve">Текст </w:t>
            </w:r>
            <w:r w:rsidR="00D947A7">
              <w:rPr>
                <w:b/>
                <w:bCs/>
                <w:sz w:val="24"/>
                <w:szCs w:val="24"/>
              </w:rPr>
              <w:t>попереднього</w:t>
            </w:r>
            <w:r w:rsidRPr="00EB204F">
              <w:rPr>
                <w:b/>
                <w:bCs/>
                <w:sz w:val="24"/>
                <w:szCs w:val="24"/>
              </w:rPr>
              <w:t xml:space="preserve"> рішення </w:t>
            </w:r>
          </w:p>
        </w:tc>
        <w:tc>
          <w:tcPr>
            <w:tcW w:w="7535" w:type="dxa"/>
          </w:tcPr>
          <w:p w:rsidR="002F32F9" w:rsidRPr="00EB204F" w:rsidRDefault="002F32F9" w:rsidP="002F32F9">
            <w:pPr>
              <w:spacing w:before="120" w:after="120"/>
              <w:jc w:val="center"/>
              <w:rPr>
                <w:b/>
                <w:bCs/>
                <w:sz w:val="24"/>
                <w:szCs w:val="24"/>
              </w:rPr>
            </w:pPr>
            <w:r w:rsidRPr="00EB204F">
              <w:rPr>
                <w:b/>
                <w:bCs/>
                <w:sz w:val="24"/>
                <w:szCs w:val="24"/>
              </w:rPr>
              <w:t xml:space="preserve">Текст </w:t>
            </w:r>
            <w:proofErr w:type="spellStart"/>
            <w:r w:rsidRPr="00EB204F">
              <w:rPr>
                <w:b/>
                <w:bCs/>
                <w:sz w:val="24"/>
                <w:szCs w:val="24"/>
              </w:rPr>
              <w:t>проєкту</w:t>
            </w:r>
            <w:proofErr w:type="spellEnd"/>
            <w:r w:rsidRPr="00EB204F">
              <w:rPr>
                <w:b/>
                <w:bCs/>
                <w:sz w:val="24"/>
                <w:szCs w:val="24"/>
              </w:rPr>
              <w:t xml:space="preserve"> рішення </w:t>
            </w:r>
          </w:p>
        </w:tc>
      </w:tr>
      <w:tr w:rsidR="002F32F9" w:rsidRPr="00EB204F" w:rsidTr="002F32F9">
        <w:tc>
          <w:tcPr>
            <w:tcW w:w="7338" w:type="dxa"/>
          </w:tcPr>
          <w:p w:rsidR="002F32F9" w:rsidRPr="003C5F8B" w:rsidRDefault="002F32F9" w:rsidP="002F32F9">
            <w:pPr>
              <w:jc w:val="both"/>
              <w:rPr>
                <w:sz w:val="20"/>
                <w:szCs w:val="20"/>
              </w:rPr>
            </w:pPr>
            <w:r w:rsidRPr="003C5F8B">
              <w:rPr>
                <w:sz w:val="20"/>
                <w:szCs w:val="20"/>
              </w:rPr>
              <w:t xml:space="preserve">1. Установити на території Сумської міської </w:t>
            </w:r>
            <w:r w:rsidRPr="003C5F8B">
              <w:rPr>
                <w:strike/>
                <w:sz w:val="20"/>
                <w:szCs w:val="20"/>
              </w:rPr>
              <w:t>об’єднаної</w:t>
            </w:r>
            <w:r w:rsidRPr="003C5F8B">
              <w:rPr>
                <w:sz w:val="20"/>
                <w:szCs w:val="20"/>
              </w:rPr>
              <w:t xml:space="preserve"> територіальної громади:</w:t>
            </w:r>
          </w:p>
          <w:p w:rsidR="002F32F9" w:rsidRPr="003C5F8B" w:rsidRDefault="002F32F9" w:rsidP="002F32F9">
            <w:pPr>
              <w:jc w:val="both"/>
              <w:rPr>
                <w:sz w:val="20"/>
                <w:szCs w:val="20"/>
              </w:rPr>
            </w:pPr>
            <w:r w:rsidRPr="003C5F8B">
              <w:rPr>
                <w:sz w:val="20"/>
                <w:szCs w:val="20"/>
              </w:rPr>
              <w:t xml:space="preserve">         1.1. ставки земельного податку згідно з додатком 1;</w:t>
            </w:r>
          </w:p>
          <w:p w:rsidR="002F32F9" w:rsidRPr="003C5F8B" w:rsidRDefault="002F32F9" w:rsidP="002F32F9">
            <w:pPr>
              <w:jc w:val="both"/>
              <w:rPr>
                <w:sz w:val="20"/>
                <w:szCs w:val="20"/>
              </w:rPr>
            </w:pPr>
            <w:r w:rsidRPr="003C5F8B">
              <w:rPr>
                <w:sz w:val="20"/>
                <w:szCs w:val="20"/>
              </w:rPr>
              <w:t xml:space="preserve">         1.2. пільги зі сплати земельного податку, надані відповідно до </w:t>
            </w:r>
            <w:hyperlink r:id="rId8" w:tgtFrame="_top" w:history="1">
              <w:r w:rsidRPr="003C5F8B">
                <w:rPr>
                  <w:sz w:val="20"/>
                  <w:szCs w:val="20"/>
                </w:rPr>
                <w:t>пункту 284.1 статті 284 Податкового кодексу України</w:t>
              </w:r>
            </w:hyperlink>
            <w:r w:rsidRPr="003C5F8B">
              <w:rPr>
                <w:sz w:val="20"/>
                <w:szCs w:val="20"/>
              </w:rPr>
              <w:t xml:space="preserve"> за переліком згідно з додатком 2;</w:t>
            </w:r>
          </w:p>
          <w:p w:rsidR="002F32F9" w:rsidRPr="003C5F8B" w:rsidRDefault="002F32F9" w:rsidP="002F32F9">
            <w:pPr>
              <w:jc w:val="both"/>
              <w:rPr>
                <w:sz w:val="20"/>
                <w:szCs w:val="20"/>
              </w:rPr>
            </w:pPr>
            <w:r w:rsidRPr="003C5F8B">
              <w:rPr>
                <w:sz w:val="20"/>
                <w:szCs w:val="20"/>
              </w:rPr>
              <w:t xml:space="preserve">         1.3. ставки орендної плати за користування земельними ділянками згідно з додатком 3.</w:t>
            </w:r>
          </w:p>
          <w:p w:rsidR="003C5F8B" w:rsidRPr="003C5F8B" w:rsidRDefault="003C5F8B" w:rsidP="003C5F8B">
            <w:pPr>
              <w:jc w:val="both"/>
              <w:rPr>
                <w:sz w:val="20"/>
                <w:szCs w:val="20"/>
              </w:rPr>
            </w:pPr>
            <w:r w:rsidRPr="003C5F8B">
              <w:rPr>
                <w:sz w:val="20"/>
                <w:szCs w:val="20"/>
              </w:rPr>
              <w:t xml:space="preserve">2. Визначити наступні елементи плати за землю: </w:t>
            </w:r>
          </w:p>
          <w:p w:rsidR="003C5F8B" w:rsidRPr="003C5F8B" w:rsidRDefault="003C5F8B" w:rsidP="003C5F8B">
            <w:pPr>
              <w:jc w:val="both"/>
              <w:rPr>
                <w:sz w:val="20"/>
                <w:szCs w:val="20"/>
              </w:rPr>
            </w:pPr>
            <w:r w:rsidRPr="003C5F8B">
              <w:rPr>
                <w:sz w:val="20"/>
                <w:szCs w:val="20"/>
              </w:rPr>
              <w:t xml:space="preserve">         2.1. платники податку згідно зі статтею 269, пунктом 288.2. статті 288 Податкового кодексу України;</w:t>
            </w:r>
          </w:p>
          <w:p w:rsidR="003C5F8B" w:rsidRPr="003C5F8B" w:rsidRDefault="003C5F8B" w:rsidP="003C5F8B">
            <w:pPr>
              <w:jc w:val="both"/>
              <w:rPr>
                <w:sz w:val="20"/>
                <w:szCs w:val="20"/>
              </w:rPr>
            </w:pPr>
            <w:r w:rsidRPr="003C5F8B">
              <w:rPr>
                <w:sz w:val="20"/>
                <w:szCs w:val="20"/>
              </w:rPr>
              <w:t xml:space="preserve">         2.2. об’єкт оподаткування згідно зі статтею 270, пунктом 288.3. статті 288 Податкового кодексу України;</w:t>
            </w:r>
          </w:p>
          <w:p w:rsidR="003C5F8B" w:rsidRPr="003C5F8B" w:rsidRDefault="003C5F8B" w:rsidP="003C5F8B">
            <w:pPr>
              <w:jc w:val="both"/>
              <w:rPr>
                <w:sz w:val="20"/>
                <w:szCs w:val="20"/>
              </w:rPr>
            </w:pPr>
            <w:r w:rsidRPr="003C5F8B">
              <w:rPr>
                <w:sz w:val="20"/>
                <w:szCs w:val="20"/>
              </w:rPr>
              <w:t xml:space="preserve">         2.3. база оподаткування згідно зі статтями 271, 288 Податкового кодексу України;</w:t>
            </w:r>
          </w:p>
          <w:p w:rsidR="003C5F8B" w:rsidRPr="003C5F8B" w:rsidRDefault="003C5F8B" w:rsidP="003C5F8B">
            <w:pPr>
              <w:jc w:val="both"/>
              <w:rPr>
                <w:sz w:val="20"/>
                <w:szCs w:val="20"/>
              </w:rPr>
            </w:pPr>
            <w:r w:rsidRPr="003C5F8B">
              <w:rPr>
                <w:sz w:val="20"/>
                <w:szCs w:val="20"/>
              </w:rPr>
              <w:t xml:space="preserve">         2.4. ставка податку згідно зі статтями 274, 277, пунктом 288.5. статті 288 Податкового кодексу України;</w:t>
            </w:r>
          </w:p>
          <w:p w:rsidR="003C5F8B" w:rsidRPr="003C5F8B" w:rsidRDefault="003C5F8B" w:rsidP="003C5F8B">
            <w:pPr>
              <w:jc w:val="both"/>
              <w:rPr>
                <w:sz w:val="20"/>
                <w:szCs w:val="20"/>
              </w:rPr>
            </w:pPr>
            <w:r w:rsidRPr="003C5F8B">
              <w:rPr>
                <w:sz w:val="20"/>
                <w:szCs w:val="20"/>
              </w:rPr>
              <w:t xml:space="preserve">         2.5. порядок обчислення податку згідно зі статтею 286, пунктом 288.7 статті 288 Податкового кодексу України;</w:t>
            </w:r>
          </w:p>
          <w:p w:rsidR="003C5F8B" w:rsidRPr="003C5F8B" w:rsidRDefault="003C5F8B" w:rsidP="003C5F8B">
            <w:pPr>
              <w:jc w:val="both"/>
              <w:rPr>
                <w:sz w:val="20"/>
                <w:szCs w:val="20"/>
              </w:rPr>
            </w:pPr>
            <w:r w:rsidRPr="003C5F8B">
              <w:rPr>
                <w:sz w:val="20"/>
                <w:szCs w:val="20"/>
              </w:rPr>
              <w:t xml:space="preserve">          2.6. податковий період згідно зі статтею 285, пунктом 288.7 статті 288 Податкового кодексу України;</w:t>
            </w:r>
          </w:p>
          <w:p w:rsidR="003C5F8B" w:rsidRPr="003C5F8B" w:rsidRDefault="003C5F8B" w:rsidP="003C5F8B">
            <w:pPr>
              <w:jc w:val="both"/>
              <w:rPr>
                <w:sz w:val="20"/>
                <w:szCs w:val="20"/>
              </w:rPr>
            </w:pPr>
            <w:r w:rsidRPr="003C5F8B">
              <w:rPr>
                <w:sz w:val="20"/>
                <w:szCs w:val="20"/>
              </w:rPr>
              <w:t xml:space="preserve">          2.7. строк та порядок сплати податку згідно зі статтею 287, пунктом 288.7 статті 288 Податкового кодексу України;</w:t>
            </w:r>
          </w:p>
          <w:p w:rsidR="003C5F8B" w:rsidRPr="003C5F8B" w:rsidRDefault="003C5F8B" w:rsidP="003C5F8B">
            <w:pPr>
              <w:jc w:val="both"/>
              <w:rPr>
                <w:sz w:val="20"/>
                <w:szCs w:val="20"/>
              </w:rPr>
            </w:pPr>
            <w:r w:rsidRPr="003C5F8B">
              <w:rPr>
                <w:sz w:val="20"/>
                <w:szCs w:val="20"/>
              </w:rPr>
              <w:t xml:space="preserve">          2.8. строк та порядок подання звітності про обчислення і сплату податку згідно зі статтею 286, пунктом 288.7 статті 288 Податкового кодексу України.</w:t>
            </w:r>
          </w:p>
          <w:p w:rsidR="002F32F9" w:rsidRPr="003C5F8B" w:rsidRDefault="003C5F8B" w:rsidP="003C5F8B">
            <w:pPr>
              <w:jc w:val="both"/>
              <w:rPr>
                <w:sz w:val="20"/>
                <w:szCs w:val="20"/>
              </w:rPr>
            </w:pPr>
            <w:r w:rsidRPr="003C5F8B">
              <w:rPr>
                <w:sz w:val="20"/>
                <w:szCs w:val="20"/>
              </w:rPr>
              <w:t xml:space="preserve">          </w:t>
            </w:r>
          </w:p>
        </w:tc>
        <w:tc>
          <w:tcPr>
            <w:tcW w:w="7535" w:type="dxa"/>
          </w:tcPr>
          <w:p w:rsidR="002F32F9" w:rsidRPr="003C5F8B" w:rsidRDefault="002F32F9" w:rsidP="002F32F9">
            <w:pPr>
              <w:jc w:val="both"/>
              <w:rPr>
                <w:sz w:val="20"/>
                <w:szCs w:val="20"/>
              </w:rPr>
            </w:pPr>
            <w:r w:rsidRPr="003C5F8B">
              <w:rPr>
                <w:sz w:val="20"/>
                <w:szCs w:val="20"/>
              </w:rPr>
              <w:t xml:space="preserve">1. Установити на території </w:t>
            </w:r>
            <w:r w:rsidRPr="003C5F8B">
              <w:rPr>
                <w:b/>
                <w:sz w:val="20"/>
                <w:szCs w:val="20"/>
              </w:rPr>
              <w:t>Сумської міської територіальної громади</w:t>
            </w:r>
            <w:r w:rsidRPr="003C5F8B">
              <w:rPr>
                <w:sz w:val="20"/>
                <w:szCs w:val="20"/>
              </w:rPr>
              <w:t>:</w:t>
            </w:r>
          </w:p>
          <w:p w:rsidR="003C5F8B" w:rsidRPr="003C5F8B" w:rsidRDefault="003C5F8B" w:rsidP="003C5F8B">
            <w:pPr>
              <w:jc w:val="both"/>
              <w:rPr>
                <w:sz w:val="20"/>
                <w:szCs w:val="20"/>
              </w:rPr>
            </w:pPr>
            <w:r w:rsidRPr="003C5F8B">
              <w:rPr>
                <w:sz w:val="20"/>
                <w:szCs w:val="20"/>
              </w:rPr>
              <w:t xml:space="preserve">         1.1. ставки земельного податку згідно з додатком 1;</w:t>
            </w:r>
          </w:p>
          <w:p w:rsidR="003C5F8B" w:rsidRPr="003C5F8B" w:rsidRDefault="003C5F8B" w:rsidP="003C5F8B">
            <w:pPr>
              <w:jc w:val="both"/>
              <w:rPr>
                <w:sz w:val="20"/>
                <w:szCs w:val="20"/>
              </w:rPr>
            </w:pPr>
            <w:r w:rsidRPr="003C5F8B">
              <w:rPr>
                <w:sz w:val="20"/>
                <w:szCs w:val="20"/>
              </w:rPr>
              <w:t xml:space="preserve">         1.2. пільги зі сплати земельного податку, надані відповідно до </w:t>
            </w:r>
            <w:hyperlink r:id="rId9" w:tgtFrame="_top" w:history="1">
              <w:r w:rsidRPr="003C5F8B">
                <w:rPr>
                  <w:sz w:val="20"/>
                  <w:szCs w:val="20"/>
                </w:rPr>
                <w:t>пункту 284.1 статті 284 Податкового кодексу України</w:t>
              </w:r>
            </w:hyperlink>
            <w:r w:rsidRPr="003C5F8B">
              <w:rPr>
                <w:sz w:val="20"/>
                <w:szCs w:val="20"/>
              </w:rPr>
              <w:t xml:space="preserve"> за переліком згідно з додатком 2;</w:t>
            </w:r>
          </w:p>
          <w:p w:rsidR="003C5F8B" w:rsidRPr="003C5F8B" w:rsidRDefault="003C5F8B" w:rsidP="003C5F8B">
            <w:pPr>
              <w:jc w:val="both"/>
              <w:rPr>
                <w:sz w:val="20"/>
                <w:szCs w:val="20"/>
              </w:rPr>
            </w:pPr>
            <w:r w:rsidRPr="003C5F8B">
              <w:rPr>
                <w:sz w:val="20"/>
                <w:szCs w:val="20"/>
              </w:rPr>
              <w:t xml:space="preserve">         1.3. ставки орендної плати за користування земельними ділянками згідно з додатком 3.</w:t>
            </w:r>
          </w:p>
          <w:p w:rsidR="003C5F8B" w:rsidRPr="003C5F8B" w:rsidRDefault="003C5F8B" w:rsidP="003C5F8B">
            <w:pPr>
              <w:jc w:val="both"/>
              <w:rPr>
                <w:sz w:val="20"/>
                <w:szCs w:val="20"/>
              </w:rPr>
            </w:pPr>
            <w:r w:rsidRPr="003C5F8B">
              <w:rPr>
                <w:sz w:val="20"/>
                <w:szCs w:val="20"/>
              </w:rPr>
              <w:t xml:space="preserve">2. Визначити наступні елементи плати за землю: </w:t>
            </w:r>
          </w:p>
          <w:p w:rsidR="003C5F8B" w:rsidRPr="003C5F8B" w:rsidRDefault="003C5F8B" w:rsidP="003C5F8B">
            <w:pPr>
              <w:jc w:val="both"/>
              <w:rPr>
                <w:sz w:val="20"/>
                <w:szCs w:val="20"/>
              </w:rPr>
            </w:pPr>
            <w:r w:rsidRPr="003C5F8B">
              <w:rPr>
                <w:sz w:val="20"/>
                <w:szCs w:val="20"/>
              </w:rPr>
              <w:t xml:space="preserve">         2.1. платники податку згідно зі статтею 269, пунктом 288.2. статті 288 Податкового кодексу України;</w:t>
            </w:r>
          </w:p>
          <w:p w:rsidR="003C5F8B" w:rsidRPr="003C5F8B" w:rsidRDefault="003C5F8B" w:rsidP="003C5F8B">
            <w:pPr>
              <w:jc w:val="both"/>
              <w:rPr>
                <w:sz w:val="20"/>
                <w:szCs w:val="20"/>
              </w:rPr>
            </w:pPr>
            <w:r w:rsidRPr="003C5F8B">
              <w:rPr>
                <w:sz w:val="20"/>
                <w:szCs w:val="20"/>
              </w:rPr>
              <w:t xml:space="preserve">         2.2. об’єкт оподаткування згідно зі статтею 270, пунктом 288.3. статті 288 Податкового кодексу України;</w:t>
            </w:r>
          </w:p>
          <w:p w:rsidR="003C5F8B" w:rsidRPr="003C5F8B" w:rsidRDefault="003C5F8B" w:rsidP="003C5F8B">
            <w:pPr>
              <w:jc w:val="both"/>
              <w:rPr>
                <w:sz w:val="20"/>
                <w:szCs w:val="20"/>
              </w:rPr>
            </w:pPr>
            <w:r w:rsidRPr="003C5F8B">
              <w:rPr>
                <w:sz w:val="20"/>
                <w:szCs w:val="20"/>
              </w:rPr>
              <w:t xml:space="preserve">         2.3. база оподаткування згідно зі статтями 271, 288 Податкового кодексу України;</w:t>
            </w:r>
          </w:p>
          <w:p w:rsidR="003C5F8B" w:rsidRPr="003C5F8B" w:rsidRDefault="003C5F8B" w:rsidP="003C5F8B">
            <w:pPr>
              <w:jc w:val="both"/>
              <w:rPr>
                <w:sz w:val="20"/>
                <w:szCs w:val="20"/>
              </w:rPr>
            </w:pPr>
            <w:r w:rsidRPr="003C5F8B">
              <w:rPr>
                <w:sz w:val="20"/>
                <w:szCs w:val="20"/>
              </w:rPr>
              <w:t xml:space="preserve">         2.4. ставка податку згідно зі статтями 274, 277, пунктом 288.5. статті 288 Податкового кодексу України;</w:t>
            </w:r>
          </w:p>
          <w:p w:rsidR="003C5F8B" w:rsidRPr="003C5F8B" w:rsidRDefault="003C5F8B" w:rsidP="003C5F8B">
            <w:pPr>
              <w:jc w:val="both"/>
              <w:rPr>
                <w:sz w:val="20"/>
                <w:szCs w:val="20"/>
              </w:rPr>
            </w:pPr>
            <w:r w:rsidRPr="003C5F8B">
              <w:rPr>
                <w:sz w:val="20"/>
                <w:szCs w:val="20"/>
              </w:rPr>
              <w:t xml:space="preserve">         2.5. порядок обчислення податку згідно зі статтею 286, пунктом 288.7 статті 288 Податкового кодексу України;</w:t>
            </w:r>
          </w:p>
          <w:p w:rsidR="003C5F8B" w:rsidRPr="003C5F8B" w:rsidRDefault="003C5F8B" w:rsidP="003C5F8B">
            <w:pPr>
              <w:jc w:val="both"/>
              <w:rPr>
                <w:sz w:val="20"/>
                <w:szCs w:val="20"/>
              </w:rPr>
            </w:pPr>
            <w:r w:rsidRPr="003C5F8B">
              <w:rPr>
                <w:sz w:val="20"/>
                <w:szCs w:val="20"/>
              </w:rPr>
              <w:t xml:space="preserve">          2.6. податковий період згідно зі статтею 285, пунктом 288.7 статті 288 Податкового кодексу України;</w:t>
            </w:r>
          </w:p>
          <w:p w:rsidR="003C5F8B" w:rsidRPr="003C5F8B" w:rsidRDefault="003C5F8B" w:rsidP="003C5F8B">
            <w:pPr>
              <w:jc w:val="both"/>
              <w:rPr>
                <w:sz w:val="20"/>
                <w:szCs w:val="20"/>
              </w:rPr>
            </w:pPr>
            <w:r w:rsidRPr="003C5F8B">
              <w:rPr>
                <w:sz w:val="20"/>
                <w:szCs w:val="20"/>
              </w:rPr>
              <w:t xml:space="preserve">          2.7. строк та порядок сплати податку згідно зі статтею 287, пунктом 288.7 статті 288 Податкового кодексу України;</w:t>
            </w:r>
          </w:p>
          <w:p w:rsidR="003C5F8B" w:rsidRPr="003C5F8B" w:rsidRDefault="003C5F8B" w:rsidP="003C5F8B">
            <w:pPr>
              <w:jc w:val="both"/>
              <w:rPr>
                <w:sz w:val="20"/>
                <w:szCs w:val="20"/>
              </w:rPr>
            </w:pPr>
            <w:r w:rsidRPr="003C5F8B">
              <w:rPr>
                <w:sz w:val="20"/>
                <w:szCs w:val="20"/>
              </w:rPr>
              <w:t xml:space="preserve">          2.8. строк та порядок подання звітності про обчислення і сплату податку згідно зі статтею 286, пунктом 288.7 статті 288 Податкового кодексу України.</w:t>
            </w:r>
          </w:p>
          <w:p w:rsidR="003C5F8B" w:rsidRPr="005A04C8" w:rsidRDefault="003C5F8B" w:rsidP="005A04C8">
            <w:pPr>
              <w:shd w:val="clear" w:color="auto" w:fill="FFFFFF"/>
              <w:ind w:firstLine="463"/>
              <w:jc w:val="both"/>
              <w:outlineLvl w:val="2"/>
              <w:rPr>
                <w:b/>
                <w:sz w:val="20"/>
                <w:szCs w:val="20"/>
              </w:rPr>
            </w:pPr>
            <w:r w:rsidRPr="005A04C8">
              <w:rPr>
                <w:b/>
                <w:sz w:val="20"/>
                <w:szCs w:val="20"/>
              </w:rPr>
              <w:t>2.9. Пільги щодо сплати земельного податку для фізичних осіб визначаються відповідно до статті 281 Податкового кодексу України.</w:t>
            </w:r>
          </w:p>
          <w:p w:rsidR="003C5F8B" w:rsidRPr="005A04C8" w:rsidRDefault="003C5F8B" w:rsidP="005A04C8">
            <w:pPr>
              <w:shd w:val="clear" w:color="auto" w:fill="FFFFFF"/>
              <w:ind w:firstLine="463"/>
              <w:jc w:val="both"/>
              <w:outlineLvl w:val="2"/>
              <w:rPr>
                <w:b/>
                <w:sz w:val="20"/>
                <w:szCs w:val="20"/>
              </w:rPr>
            </w:pPr>
            <w:r w:rsidRPr="005A04C8">
              <w:rPr>
                <w:b/>
                <w:sz w:val="20"/>
                <w:szCs w:val="20"/>
              </w:rPr>
              <w:t>Пільги щодо сплати земельного податку для юридичних осіб визначаються відповідно до статті 282 Податкового кодексу України.</w:t>
            </w:r>
          </w:p>
          <w:p w:rsidR="003C5F8B" w:rsidRPr="005A04C8" w:rsidRDefault="003C5F8B" w:rsidP="005A04C8">
            <w:pPr>
              <w:shd w:val="clear" w:color="auto" w:fill="FFFFFF"/>
              <w:ind w:firstLine="463"/>
              <w:jc w:val="both"/>
              <w:outlineLvl w:val="2"/>
              <w:rPr>
                <w:b/>
                <w:sz w:val="20"/>
                <w:szCs w:val="20"/>
              </w:rPr>
            </w:pPr>
            <w:r w:rsidRPr="005A04C8">
              <w:rPr>
                <w:b/>
                <w:sz w:val="20"/>
                <w:szCs w:val="20"/>
              </w:rPr>
              <w:t>Додатково від сплати земельного податку звільняються:</w:t>
            </w:r>
          </w:p>
          <w:p w:rsidR="003C5F8B" w:rsidRPr="005A04C8" w:rsidRDefault="003C5F8B" w:rsidP="005A04C8">
            <w:pPr>
              <w:shd w:val="clear" w:color="auto" w:fill="FFFFFF"/>
              <w:ind w:firstLine="463"/>
              <w:jc w:val="both"/>
              <w:outlineLvl w:val="2"/>
              <w:rPr>
                <w:b/>
                <w:sz w:val="20"/>
                <w:szCs w:val="20"/>
              </w:rPr>
            </w:pPr>
            <w:r w:rsidRPr="005A04C8">
              <w:rPr>
                <w:b/>
                <w:sz w:val="20"/>
                <w:szCs w:val="20"/>
              </w:rPr>
              <w:t>- органи державної влади та органи місцевого самоврядування, органи прокуратури,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 виключно за земельні ділянки, на яких здійснюються повноваження відповідних органів;</w:t>
            </w:r>
          </w:p>
          <w:p w:rsidR="002F32F9" w:rsidRPr="003C5F8B" w:rsidRDefault="003C5F8B" w:rsidP="005A04C8">
            <w:pPr>
              <w:shd w:val="clear" w:color="auto" w:fill="FFFFFF"/>
              <w:ind w:firstLine="463"/>
              <w:jc w:val="both"/>
              <w:outlineLvl w:val="2"/>
              <w:rPr>
                <w:sz w:val="20"/>
                <w:szCs w:val="20"/>
              </w:rPr>
            </w:pPr>
            <w:r w:rsidRPr="005A04C8">
              <w:rPr>
                <w:b/>
                <w:sz w:val="20"/>
                <w:szCs w:val="20"/>
              </w:rPr>
              <w:t>- підприємствам та закладам комунальної форми власності, засновником яких є Сумська міська рада та які відповідно до Закону України «Про природні монополії» є суб’єктами природних монополій за відпові</w:t>
            </w:r>
            <w:r w:rsidR="005A04C8">
              <w:rPr>
                <w:b/>
                <w:sz w:val="20"/>
                <w:szCs w:val="20"/>
              </w:rPr>
              <w:t xml:space="preserve">дним основним видом діяльності: </w:t>
            </w:r>
            <w:r w:rsidRPr="005A04C8">
              <w:rPr>
                <w:b/>
                <w:sz w:val="20"/>
                <w:szCs w:val="20"/>
              </w:rPr>
              <w:t>забір, очищення та постачання води.</w:t>
            </w:r>
          </w:p>
        </w:tc>
      </w:tr>
    </w:tbl>
    <w:p w:rsidR="00EB204F" w:rsidRDefault="00EB204F" w:rsidP="00C95943">
      <w:pPr>
        <w:suppressAutoHyphens/>
        <w:ind w:firstLine="708"/>
      </w:pPr>
    </w:p>
    <w:p w:rsidR="00C95943" w:rsidRPr="00EB204F" w:rsidRDefault="00C95943" w:rsidP="00EB204F">
      <w:pPr>
        <w:suppressAutoHyphens/>
        <w:ind w:firstLine="708"/>
        <w:jc w:val="center"/>
        <w:rPr>
          <w:b/>
        </w:rPr>
      </w:pPr>
      <w:r w:rsidRPr="00EB204F">
        <w:rPr>
          <w:b/>
        </w:rPr>
        <w:lastRenderedPageBreak/>
        <w:t xml:space="preserve">Додаток </w:t>
      </w:r>
      <w:r w:rsidR="002F32F9" w:rsidRPr="00EB204F">
        <w:rPr>
          <w:b/>
        </w:rPr>
        <w:t>1</w:t>
      </w:r>
      <w:r w:rsidRPr="00EB204F">
        <w:rPr>
          <w:b/>
        </w:rPr>
        <w:t xml:space="preserve"> «Ставки </w:t>
      </w:r>
      <w:r w:rsidR="002F32F9" w:rsidRPr="00EB204F">
        <w:rPr>
          <w:b/>
        </w:rPr>
        <w:t>земельного податку</w:t>
      </w:r>
      <w:r w:rsidRPr="00EB204F">
        <w:rPr>
          <w:b/>
        </w:rPr>
        <w:t>»</w:t>
      </w:r>
    </w:p>
    <w:tbl>
      <w:tblPr>
        <w:tblStyle w:val="af4"/>
        <w:tblW w:w="15533" w:type="dxa"/>
        <w:tblLook w:val="04A0" w:firstRow="1" w:lastRow="0" w:firstColumn="1" w:lastColumn="0" w:noHBand="0" w:noVBand="1"/>
      </w:tblPr>
      <w:tblGrid>
        <w:gridCol w:w="7309"/>
        <w:gridCol w:w="8224"/>
      </w:tblGrid>
      <w:tr w:rsidR="002F32F9" w:rsidTr="00EB204F">
        <w:tc>
          <w:tcPr>
            <w:tcW w:w="7309" w:type="dxa"/>
          </w:tcPr>
          <w:p w:rsidR="002F32F9" w:rsidRPr="00EB204F" w:rsidRDefault="002F32F9" w:rsidP="00D947A7">
            <w:pPr>
              <w:spacing w:before="120" w:after="120"/>
              <w:jc w:val="center"/>
              <w:rPr>
                <w:b/>
                <w:bCs/>
                <w:sz w:val="24"/>
                <w:szCs w:val="24"/>
              </w:rPr>
            </w:pPr>
            <w:r w:rsidRPr="00EB204F">
              <w:rPr>
                <w:b/>
                <w:bCs/>
                <w:sz w:val="24"/>
                <w:szCs w:val="24"/>
              </w:rPr>
              <w:t xml:space="preserve">Текст </w:t>
            </w:r>
            <w:r w:rsidR="00D947A7">
              <w:rPr>
                <w:b/>
                <w:bCs/>
                <w:sz w:val="24"/>
                <w:szCs w:val="24"/>
              </w:rPr>
              <w:t>попереднього</w:t>
            </w:r>
            <w:r w:rsidRPr="00EB204F">
              <w:rPr>
                <w:b/>
                <w:bCs/>
                <w:sz w:val="24"/>
                <w:szCs w:val="24"/>
              </w:rPr>
              <w:t xml:space="preserve"> рішення </w:t>
            </w:r>
          </w:p>
        </w:tc>
        <w:tc>
          <w:tcPr>
            <w:tcW w:w="8224" w:type="dxa"/>
          </w:tcPr>
          <w:p w:rsidR="002F32F9" w:rsidRPr="00EB204F" w:rsidRDefault="002F32F9" w:rsidP="002F32F9">
            <w:pPr>
              <w:spacing w:before="120" w:after="120"/>
              <w:jc w:val="center"/>
              <w:rPr>
                <w:b/>
                <w:bCs/>
                <w:sz w:val="24"/>
                <w:szCs w:val="24"/>
              </w:rPr>
            </w:pPr>
            <w:r w:rsidRPr="00EB204F">
              <w:rPr>
                <w:b/>
                <w:bCs/>
                <w:sz w:val="24"/>
                <w:szCs w:val="24"/>
              </w:rPr>
              <w:t xml:space="preserve">Текст </w:t>
            </w:r>
            <w:proofErr w:type="spellStart"/>
            <w:r w:rsidRPr="00EB204F">
              <w:rPr>
                <w:b/>
                <w:bCs/>
                <w:sz w:val="24"/>
                <w:szCs w:val="24"/>
              </w:rPr>
              <w:t>проєкту</w:t>
            </w:r>
            <w:proofErr w:type="spellEnd"/>
            <w:r w:rsidRPr="00EB204F">
              <w:rPr>
                <w:b/>
                <w:bCs/>
                <w:sz w:val="24"/>
                <w:szCs w:val="24"/>
              </w:rPr>
              <w:t xml:space="preserve"> рішення </w:t>
            </w:r>
          </w:p>
        </w:tc>
      </w:tr>
      <w:tr w:rsidR="002F32F9" w:rsidRPr="00EB204F" w:rsidTr="00EB204F">
        <w:tc>
          <w:tcPr>
            <w:tcW w:w="7309" w:type="dxa"/>
          </w:tcPr>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130"/>
              <w:gridCol w:w="1572"/>
              <w:gridCol w:w="3118"/>
            </w:tblGrid>
            <w:tr w:rsidR="002F32F9" w:rsidRPr="00EB204F" w:rsidTr="002F32F9">
              <w:tc>
                <w:tcPr>
                  <w:tcW w:w="891" w:type="pct"/>
                  <w:tcBorders>
                    <w:top w:val="single" w:sz="4" w:space="0" w:color="auto"/>
                    <w:left w:val="single" w:sz="4" w:space="0" w:color="auto"/>
                    <w:bottom w:val="single" w:sz="4" w:space="0" w:color="auto"/>
                    <w:right w:val="single" w:sz="4" w:space="0" w:color="auto"/>
                  </w:tcBorders>
                  <w:vAlign w:val="center"/>
                </w:tcPr>
                <w:p w:rsidR="002F32F9" w:rsidRPr="00EB204F" w:rsidRDefault="002F32F9" w:rsidP="00EB204F">
                  <w:pPr>
                    <w:pStyle w:val="af3"/>
                    <w:ind w:firstLine="0"/>
                    <w:jc w:val="center"/>
                    <w:rPr>
                      <w:rFonts w:ascii="Times New Roman" w:hAnsi="Times New Roman"/>
                      <w:noProof/>
                      <w:sz w:val="20"/>
                    </w:rPr>
                  </w:pPr>
                  <w:r w:rsidRPr="00EB204F">
                    <w:rPr>
                      <w:rFonts w:ascii="Times New Roman" w:hAnsi="Times New Roman"/>
                      <w:noProof/>
                      <w:sz w:val="20"/>
                      <w:lang w:val="en-US"/>
                    </w:rPr>
                    <w:t>Код області</w:t>
                  </w:r>
                </w:p>
                <w:p w:rsidR="002F32F9" w:rsidRPr="00EB204F" w:rsidRDefault="002F32F9" w:rsidP="00EB204F">
                  <w:pPr>
                    <w:pStyle w:val="af3"/>
                    <w:ind w:firstLine="0"/>
                    <w:jc w:val="center"/>
                    <w:rPr>
                      <w:rFonts w:ascii="Times New Roman" w:hAnsi="Times New Roman"/>
                      <w:b/>
                      <w:noProof/>
                      <w:sz w:val="20"/>
                    </w:rPr>
                  </w:pPr>
                </w:p>
              </w:tc>
              <w:tc>
                <w:tcPr>
                  <w:tcW w:w="798" w:type="pct"/>
                  <w:tcBorders>
                    <w:top w:val="single" w:sz="4" w:space="0" w:color="auto"/>
                    <w:left w:val="single" w:sz="4" w:space="0" w:color="auto"/>
                    <w:bottom w:val="single" w:sz="4" w:space="0" w:color="auto"/>
                    <w:right w:val="single" w:sz="4" w:space="0" w:color="auto"/>
                  </w:tcBorders>
                  <w:vAlign w:val="center"/>
                </w:tcPr>
                <w:p w:rsidR="002F32F9" w:rsidRPr="00EB204F" w:rsidRDefault="002F32F9" w:rsidP="00EB204F">
                  <w:pPr>
                    <w:pStyle w:val="af3"/>
                    <w:ind w:firstLine="0"/>
                    <w:jc w:val="center"/>
                    <w:rPr>
                      <w:rFonts w:ascii="Times New Roman" w:hAnsi="Times New Roman"/>
                      <w:noProof/>
                      <w:sz w:val="20"/>
                    </w:rPr>
                  </w:pPr>
                  <w:r w:rsidRPr="00EB204F">
                    <w:rPr>
                      <w:rFonts w:ascii="Times New Roman" w:hAnsi="Times New Roman"/>
                      <w:noProof/>
                      <w:sz w:val="20"/>
                      <w:lang w:val="ru-RU"/>
                    </w:rPr>
                    <w:t>Код району</w:t>
                  </w:r>
                </w:p>
                <w:p w:rsidR="002F32F9" w:rsidRPr="00EB204F" w:rsidRDefault="002F32F9" w:rsidP="00EB204F">
                  <w:pPr>
                    <w:pStyle w:val="af3"/>
                    <w:ind w:firstLine="0"/>
                    <w:jc w:val="center"/>
                    <w:rPr>
                      <w:rFonts w:ascii="Times New Roman" w:hAnsi="Times New Roman"/>
                      <w:b/>
                      <w:noProof/>
                      <w:sz w:val="20"/>
                    </w:rPr>
                  </w:pPr>
                </w:p>
              </w:tc>
              <w:tc>
                <w:tcPr>
                  <w:tcW w:w="1110" w:type="pct"/>
                  <w:tcBorders>
                    <w:top w:val="single" w:sz="4" w:space="0" w:color="auto"/>
                    <w:left w:val="single" w:sz="4" w:space="0" w:color="auto"/>
                    <w:bottom w:val="single" w:sz="4" w:space="0" w:color="auto"/>
                    <w:right w:val="single" w:sz="4" w:space="0" w:color="auto"/>
                  </w:tcBorders>
                  <w:vAlign w:val="center"/>
                </w:tcPr>
                <w:p w:rsidR="002F32F9" w:rsidRPr="00EB204F" w:rsidRDefault="002F32F9" w:rsidP="00EB204F">
                  <w:pPr>
                    <w:pStyle w:val="af3"/>
                    <w:ind w:firstLine="0"/>
                    <w:jc w:val="center"/>
                    <w:rPr>
                      <w:rFonts w:ascii="Times New Roman" w:hAnsi="Times New Roman"/>
                      <w:noProof/>
                      <w:sz w:val="20"/>
                    </w:rPr>
                  </w:pPr>
                  <w:r w:rsidRPr="00EB204F">
                    <w:rPr>
                      <w:rFonts w:ascii="Times New Roman" w:hAnsi="Times New Roman"/>
                      <w:noProof/>
                      <w:sz w:val="20"/>
                      <w:lang w:val="ru-RU"/>
                    </w:rPr>
                    <w:t xml:space="preserve">Код </w:t>
                  </w:r>
                  <w:r w:rsidRPr="00EB204F">
                    <w:rPr>
                      <w:rFonts w:ascii="Times New Roman" w:hAnsi="Times New Roman"/>
                      <w:noProof/>
                      <w:sz w:val="20"/>
                      <w:lang w:val="ru-RU"/>
                    </w:rPr>
                    <w:br/>
                    <w:t>згідно з КОАТУУ</w:t>
                  </w:r>
                </w:p>
                <w:p w:rsidR="002F32F9" w:rsidRPr="00EB204F" w:rsidRDefault="002F32F9" w:rsidP="00EB204F">
                  <w:pPr>
                    <w:pStyle w:val="af3"/>
                    <w:spacing w:before="0"/>
                    <w:ind w:firstLine="0"/>
                    <w:jc w:val="center"/>
                    <w:rPr>
                      <w:rFonts w:ascii="Times New Roman" w:hAnsi="Times New Roman"/>
                      <w:b/>
                      <w:noProof/>
                      <w:sz w:val="20"/>
                    </w:rPr>
                  </w:pPr>
                </w:p>
              </w:tc>
              <w:tc>
                <w:tcPr>
                  <w:tcW w:w="2201" w:type="pct"/>
                  <w:tcBorders>
                    <w:top w:val="single" w:sz="4" w:space="0" w:color="auto"/>
                    <w:left w:val="single" w:sz="4" w:space="0" w:color="auto"/>
                    <w:bottom w:val="single" w:sz="4" w:space="0" w:color="auto"/>
                    <w:right w:val="single" w:sz="4" w:space="0" w:color="auto"/>
                  </w:tcBorders>
                  <w:vAlign w:val="center"/>
                </w:tcPr>
                <w:p w:rsidR="002F32F9" w:rsidRPr="00EB204F" w:rsidRDefault="002F32F9" w:rsidP="00EB204F">
                  <w:pPr>
                    <w:pStyle w:val="af3"/>
                    <w:ind w:firstLine="0"/>
                    <w:jc w:val="center"/>
                    <w:rPr>
                      <w:rFonts w:ascii="Times New Roman" w:hAnsi="Times New Roman"/>
                      <w:noProof/>
                      <w:sz w:val="20"/>
                      <w:lang w:val="ru-RU"/>
                    </w:rPr>
                  </w:pPr>
                  <w:r w:rsidRPr="00EB204F">
                    <w:rPr>
                      <w:rFonts w:ascii="Times New Roman" w:hAnsi="Times New Roman"/>
                      <w:noProof/>
                      <w:sz w:val="20"/>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2F32F9" w:rsidRPr="00EB204F" w:rsidTr="002F32F9">
              <w:tc>
                <w:tcPr>
                  <w:tcW w:w="891" w:type="pct"/>
                  <w:tcBorders>
                    <w:top w:val="single" w:sz="4" w:space="0" w:color="auto"/>
                    <w:left w:val="single" w:sz="4" w:space="0" w:color="auto"/>
                    <w:bottom w:val="single" w:sz="4" w:space="0" w:color="auto"/>
                    <w:right w:val="single" w:sz="4" w:space="0" w:color="auto"/>
                  </w:tcBorders>
                  <w:vAlign w:val="center"/>
                </w:tcPr>
                <w:p w:rsidR="002F32F9" w:rsidRPr="00EB204F" w:rsidRDefault="002F32F9" w:rsidP="00EB204F">
                  <w:pPr>
                    <w:pStyle w:val="af3"/>
                    <w:ind w:firstLine="0"/>
                    <w:jc w:val="center"/>
                    <w:rPr>
                      <w:rFonts w:ascii="Times New Roman" w:hAnsi="Times New Roman"/>
                      <w:noProof/>
                      <w:sz w:val="20"/>
                    </w:rPr>
                  </w:pPr>
                  <w:r w:rsidRPr="00EB204F">
                    <w:rPr>
                      <w:rFonts w:ascii="Times New Roman" w:hAnsi="Times New Roman"/>
                      <w:noProof/>
                      <w:sz w:val="20"/>
                    </w:rPr>
                    <w:t>18</w:t>
                  </w:r>
                </w:p>
              </w:tc>
              <w:tc>
                <w:tcPr>
                  <w:tcW w:w="798" w:type="pct"/>
                  <w:tcBorders>
                    <w:top w:val="single" w:sz="4" w:space="0" w:color="auto"/>
                    <w:left w:val="single" w:sz="4" w:space="0" w:color="auto"/>
                    <w:bottom w:val="single" w:sz="4" w:space="0" w:color="auto"/>
                    <w:right w:val="single" w:sz="4" w:space="0" w:color="auto"/>
                  </w:tcBorders>
                  <w:vAlign w:val="center"/>
                </w:tcPr>
                <w:p w:rsidR="002F32F9" w:rsidRPr="00EB204F" w:rsidRDefault="002F32F9" w:rsidP="00EB204F">
                  <w:pPr>
                    <w:pStyle w:val="af3"/>
                    <w:ind w:firstLine="0"/>
                    <w:jc w:val="center"/>
                    <w:rPr>
                      <w:rFonts w:ascii="Times New Roman" w:hAnsi="Times New Roman"/>
                      <w:noProof/>
                      <w:sz w:val="20"/>
                      <w:lang w:val="ru-RU"/>
                    </w:rPr>
                  </w:pPr>
                  <w:r w:rsidRPr="00EB204F">
                    <w:rPr>
                      <w:rFonts w:ascii="Times New Roman" w:hAnsi="Times New Roman"/>
                      <w:noProof/>
                      <w:sz w:val="20"/>
                      <w:lang w:val="ru-RU"/>
                    </w:rPr>
                    <w:t>19</w:t>
                  </w:r>
                </w:p>
              </w:tc>
              <w:tc>
                <w:tcPr>
                  <w:tcW w:w="1110" w:type="pct"/>
                  <w:tcBorders>
                    <w:top w:val="single" w:sz="4" w:space="0" w:color="auto"/>
                    <w:left w:val="single" w:sz="4" w:space="0" w:color="auto"/>
                    <w:bottom w:val="single" w:sz="4" w:space="0" w:color="auto"/>
                    <w:right w:val="single" w:sz="4" w:space="0" w:color="auto"/>
                  </w:tcBorders>
                  <w:vAlign w:val="center"/>
                </w:tcPr>
                <w:p w:rsidR="002F32F9" w:rsidRPr="005A04C8" w:rsidRDefault="002F32F9" w:rsidP="00EB204F">
                  <w:pPr>
                    <w:pStyle w:val="af3"/>
                    <w:spacing w:before="0"/>
                    <w:ind w:firstLine="0"/>
                    <w:jc w:val="center"/>
                    <w:rPr>
                      <w:rFonts w:ascii="Times New Roman" w:hAnsi="Times New Roman"/>
                      <w:strike/>
                      <w:noProof/>
                      <w:sz w:val="20"/>
                    </w:rPr>
                  </w:pPr>
                  <w:r w:rsidRPr="005A04C8">
                    <w:rPr>
                      <w:rFonts w:ascii="Times New Roman" w:hAnsi="Times New Roman"/>
                      <w:strike/>
                      <w:noProof/>
                      <w:sz w:val="20"/>
                    </w:rPr>
                    <w:t>5910136300,</w:t>
                  </w:r>
                </w:p>
                <w:p w:rsidR="002F32F9" w:rsidRPr="005A04C8" w:rsidRDefault="002F32F9" w:rsidP="00EB204F">
                  <w:pPr>
                    <w:pStyle w:val="af3"/>
                    <w:ind w:firstLine="0"/>
                    <w:jc w:val="center"/>
                    <w:rPr>
                      <w:rFonts w:ascii="Times New Roman" w:hAnsi="Times New Roman"/>
                      <w:strike/>
                      <w:noProof/>
                      <w:sz w:val="20"/>
                      <w:lang w:val="ru-RU"/>
                    </w:rPr>
                  </w:pPr>
                  <w:r w:rsidRPr="005A04C8">
                    <w:rPr>
                      <w:rFonts w:ascii="Times New Roman" w:hAnsi="Times New Roman"/>
                      <w:strike/>
                      <w:noProof/>
                      <w:sz w:val="20"/>
                    </w:rPr>
                    <w:t>5910136600</w:t>
                  </w:r>
                </w:p>
              </w:tc>
              <w:tc>
                <w:tcPr>
                  <w:tcW w:w="2201" w:type="pct"/>
                  <w:tcBorders>
                    <w:top w:val="single" w:sz="4" w:space="0" w:color="auto"/>
                    <w:left w:val="single" w:sz="4" w:space="0" w:color="auto"/>
                    <w:bottom w:val="single" w:sz="4" w:space="0" w:color="auto"/>
                    <w:right w:val="single" w:sz="4" w:space="0" w:color="auto"/>
                  </w:tcBorders>
                  <w:vAlign w:val="center"/>
                </w:tcPr>
                <w:p w:rsidR="002F32F9" w:rsidRPr="00EB204F" w:rsidRDefault="002F32F9" w:rsidP="00EB204F">
                  <w:pPr>
                    <w:pStyle w:val="af3"/>
                    <w:ind w:firstLine="0"/>
                    <w:jc w:val="center"/>
                    <w:rPr>
                      <w:rFonts w:ascii="Times New Roman" w:hAnsi="Times New Roman"/>
                      <w:noProof/>
                      <w:sz w:val="20"/>
                      <w:lang w:val="ru-RU"/>
                    </w:rPr>
                  </w:pPr>
                  <w:r w:rsidRPr="00EB204F">
                    <w:rPr>
                      <w:rFonts w:ascii="Times New Roman" w:hAnsi="Times New Roman"/>
                      <w:noProof/>
                      <w:sz w:val="20"/>
                      <w:lang w:val="ru-RU"/>
                    </w:rPr>
                    <w:t>місто Суми</w:t>
                  </w:r>
                </w:p>
              </w:tc>
            </w:tr>
            <w:tr w:rsidR="002F32F9" w:rsidRPr="00EB204F" w:rsidTr="002F32F9">
              <w:tc>
                <w:tcPr>
                  <w:tcW w:w="891" w:type="pct"/>
                  <w:tcBorders>
                    <w:top w:val="single" w:sz="4" w:space="0" w:color="auto"/>
                    <w:left w:val="single" w:sz="4" w:space="0" w:color="auto"/>
                    <w:bottom w:val="single" w:sz="4" w:space="0" w:color="auto"/>
                    <w:right w:val="single" w:sz="4" w:space="0" w:color="auto"/>
                  </w:tcBorders>
                  <w:vAlign w:val="center"/>
                </w:tcPr>
                <w:p w:rsidR="002F32F9" w:rsidRPr="005A04C8" w:rsidRDefault="002F32F9" w:rsidP="00EB204F">
                  <w:pPr>
                    <w:pStyle w:val="af3"/>
                    <w:ind w:firstLine="0"/>
                    <w:jc w:val="center"/>
                    <w:rPr>
                      <w:rFonts w:ascii="Times New Roman" w:hAnsi="Times New Roman"/>
                      <w:strike/>
                      <w:noProof/>
                      <w:sz w:val="20"/>
                    </w:rPr>
                  </w:pPr>
                  <w:r w:rsidRPr="005A04C8">
                    <w:rPr>
                      <w:rFonts w:ascii="Times New Roman" w:hAnsi="Times New Roman"/>
                      <w:strike/>
                      <w:noProof/>
                      <w:sz w:val="20"/>
                    </w:rPr>
                    <w:t>18</w:t>
                  </w:r>
                </w:p>
              </w:tc>
              <w:tc>
                <w:tcPr>
                  <w:tcW w:w="798" w:type="pct"/>
                  <w:tcBorders>
                    <w:top w:val="single" w:sz="4" w:space="0" w:color="auto"/>
                    <w:left w:val="single" w:sz="4" w:space="0" w:color="auto"/>
                    <w:bottom w:val="single" w:sz="4" w:space="0" w:color="auto"/>
                    <w:right w:val="single" w:sz="4" w:space="0" w:color="auto"/>
                  </w:tcBorders>
                  <w:vAlign w:val="center"/>
                </w:tcPr>
                <w:p w:rsidR="002F32F9" w:rsidRPr="005A04C8" w:rsidRDefault="002F32F9" w:rsidP="00EB204F">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15</w:t>
                  </w:r>
                </w:p>
              </w:tc>
              <w:tc>
                <w:tcPr>
                  <w:tcW w:w="1110" w:type="pct"/>
                  <w:tcBorders>
                    <w:top w:val="single" w:sz="4" w:space="0" w:color="auto"/>
                    <w:left w:val="single" w:sz="4" w:space="0" w:color="auto"/>
                    <w:bottom w:val="single" w:sz="4" w:space="0" w:color="auto"/>
                    <w:right w:val="single" w:sz="4" w:space="0" w:color="auto"/>
                  </w:tcBorders>
                  <w:vAlign w:val="center"/>
                </w:tcPr>
                <w:p w:rsidR="002F32F9" w:rsidRPr="005A04C8" w:rsidRDefault="002F32F9" w:rsidP="00EB204F">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5910191501</w:t>
                  </w:r>
                </w:p>
              </w:tc>
              <w:tc>
                <w:tcPr>
                  <w:tcW w:w="2201" w:type="pct"/>
                  <w:tcBorders>
                    <w:top w:val="single" w:sz="4" w:space="0" w:color="auto"/>
                    <w:left w:val="single" w:sz="4" w:space="0" w:color="auto"/>
                    <w:bottom w:val="single" w:sz="4" w:space="0" w:color="auto"/>
                    <w:right w:val="single" w:sz="4" w:space="0" w:color="auto"/>
                  </w:tcBorders>
                  <w:vAlign w:val="center"/>
                </w:tcPr>
                <w:p w:rsidR="002F32F9" w:rsidRPr="00EB204F" w:rsidRDefault="002F32F9" w:rsidP="00EB204F">
                  <w:pPr>
                    <w:pStyle w:val="af3"/>
                    <w:ind w:firstLine="0"/>
                    <w:jc w:val="center"/>
                    <w:rPr>
                      <w:rFonts w:ascii="Times New Roman" w:hAnsi="Times New Roman"/>
                      <w:noProof/>
                      <w:sz w:val="20"/>
                      <w:lang w:val="ru-RU"/>
                    </w:rPr>
                  </w:pPr>
                  <w:r w:rsidRPr="00EB204F">
                    <w:rPr>
                      <w:rFonts w:ascii="Times New Roman" w:hAnsi="Times New Roman"/>
                      <w:noProof/>
                      <w:sz w:val="20"/>
                      <w:lang w:val="ru-RU"/>
                    </w:rPr>
                    <w:t>село Піщане</w:t>
                  </w:r>
                </w:p>
              </w:tc>
            </w:tr>
            <w:tr w:rsidR="002F32F9" w:rsidRPr="00EB204F" w:rsidTr="002F32F9">
              <w:tc>
                <w:tcPr>
                  <w:tcW w:w="891" w:type="pct"/>
                  <w:tcBorders>
                    <w:top w:val="single" w:sz="4" w:space="0" w:color="auto"/>
                    <w:left w:val="single" w:sz="4" w:space="0" w:color="auto"/>
                    <w:bottom w:val="single" w:sz="4" w:space="0" w:color="auto"/>
                    <w:right w:val="single" w:sz="4" w:space="0" w:color="auto"/>
                  </w:tcBorders>
                  <w:vAlign w:val="center"/>
                </w:tcPr>
                <w:p w:rsidR="002F32F9" w:rsidRPr="005A04C8" w:rsidRDefault="002F32F9" w:rsidP="00EB204F">
                  <w:pPr>
                    <w:pStyle w:val="af3"/>
                    <w:ind w:firstLine="0"/>
                    <w:jc w:val="center"/>
                    <w:rPr>
                      <w:rFonts w:ascii="Times New Roman" w:hAnsi="Times New Roman"/>
                      <w:strike/>
                      <w:noProof/>
                      <w:sz w:val="20"/>
                    </w:rPr>
                  </w:pPr>
                  <w:r w:rsidRPr="005A04C8">
                    <w:rPr>
                      <w:rFonts w:ascii="Times New Roman" w:hAnsi="Times New Roman"/>
                      <w:strike/>
                      <w:noProof/>
                      <w:sz w:val="20"/>
                    </w:rPr>
                    <w:t>18</w:t>
                  </w:r>
                </w:p>
              </w:tc>
              <w:tc>
                <w:tcPr>
                  <w:tcW w:w="798" w:type="pct"/>
                  <w:tcBorders>
                    <w:top w:val="single" w:sz="4" w:space="0" w:color="auto"/>
                    <w:left w:val="single" w:sz="4" w:space="0" w:color="auto"/>
                    <w:bottom w:val="single" w:sz="4" w:space="0" w:color="auto"/>
                    <w:right w:val="single" w:sz="4" w:space="0" w:color="auto"/>
                  </w:tcBorders>
                  <w:vAlign w:val="center"/>
                </w:tcPr>
                <w:p w:rsidR="002F32F9" w:rsidRPr="005A04C8" w:rsidRDefault="002F32F9" w:rsidP="00EB204F">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15</w:t>
                  </w:r>
                </w:p>
              </w:tc>
              <w:tc>
                <w:tcPr>
                  <w:tcW w:w="1110" w:type="pct"/>
                  <w:tcBorders>
                    <w:top w:val="single" w:sz="4" w:space="0" w:color="auto"/>
                    <w:left w:val="single" w:sz="4" w:space="0" w:color="auto"/>
                    <w:bottom w:val="single" w:sz="4" w:space="0" w:color="auto"/>
                    <w:right w:val="single" w:sz="4" w:space="0" w:color="auto"/>
                  </w:tcBorders>
                  <w:vAlign w:val="center"/>
                </w:tcPr>
                <w:p w:rsidR="002F32F9" w:rsidRPr="005A04C8" w:rsidRDefault="002F32F9" w:rsidP="00EB204F">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5910191503</w:t>
                  </w:r>
                </w:p>
              </w:tc>
              <w:tc>
                <w:tcPr>
                  <w:tcW w:w="2201" w:type="pct"/>
                  <w:tcBorders>
                    <w:top w:val="single" w:sz="4" w:space="0" w:color="auto"/>
                    <w:left w:val="single" w:sz="4" w:space="0" w:color="auto"/>
                    <w:bottom w:val="single" w:sz="4" w:space="0" w:color="auto"/>
                    <w:right w:val="single" w:sz="4" w:space="0" w:color="auto"/>
                  </w:tcBorders>
                  <w:vAlign w:val="center"/>
                </w:tcPr>
                <w:p w:rsidR="002F32F9" w:rsidRPr="00EB204F" w:rsidRDefault="002F32F9" w:rsidP="00EB204F">
                  <w:pPr>
                    <w:pStyle w:val="af3"/>
                    <w:ind w:firstLine="0"/>
                    <w:jc w:val="center"/>
                    <w:rPr>
                      <w:rFonts w:ascii="Times New Roman" w:hAnsi="Times New Roman"/>
                      <w:noProof/>
                      <w:sz w:val="20"/>
                      <w:lang w:val="ru-RU"/>
                    </w:rPr>
                  </w:pPr>
                  <w:r w:rsidRPr="00EB204F">
                    <w:rPr>
                      <w:rFonts w:ascii="Times New Roman" w:hAnsi="Times New Roman"/>
                      <w:noProof/>
                      <w:sz w:val="20"/>
                      <w:lang w:val="ru-RU"/>
                    </w:rPr>
                    <w:t>село Верхнє Піщане</w:t>
                  </w:r>
                </w:p>
              </w:tc>
            </w:tr>
            <w:tr w:rsidR="002F32F9" w:rsidRPr="00EB204F" w:rsidTr="002F32F9">
              <w:tc>
                <w:tcPr>
                  <w:tcW w:w="891" w:type="pct"/>
                  <w:tcBorders>
                    <w:top w:val="single" w:sz="4" w:space="0" w:color="auto"/>
                    <w:left w:val="single" w:sz="4" w:space="0" w:color="auto"/>
                    <w:bottom w:val="single" w:sz="4" w:space="0" w:color="auto"/>
                    <w:right w:val="single" w:sz="4" w:space="0" w:color="auto"/>
                  </w:tcBorders>
                  <w:vAlign w:val="center"/>
                </w:tcPr>
                <w:p w:rsidR="002F32F9" w:rsidRPr="005A04C8" w:rsidRDefault="002F32F9" w:rsidP="00EB204F">
                  <w:pPr>
                    <w:pStyle w:val="af3"/>
                    <w:ind w:firstLine="0"/>
                    <w:jc w:val="center"/>
                    <w:rPr>
                      <w:rFonts w:ascii="Times New Roman" w:hAnsi="Times New Roman"/>
                      <w:strike/>
                      <w:noProof/>
                      <w:sz w:val="20"/>
                    </w:rPr>
                  </w:pPr>
                  <w:r w:rsidRPr="005A04C8">
                    <w:rPr>
                      <w:rFonts w:ascii="Times New Roman" w:hAnsi="Times New Roman"/>
                      <w:strike/>
                      <w:noProof/>
                      <w:sz w:val="20"/>
                    </w:rPr>
                    <w:t>18</w:t>
                  </w:r>
                </w:p>
              </w:tc>
              <w:tc>
                <w:tcPr>
                  <w:tcW w:w="798" w:type="pct"/>
                  <w:tcBorders>
                    <w:top w:val="single" w:sz="4" w:space="0" w:color="auto"/>
                    <w:left w:val="single" w:sz="4" w:space="0" w:color="auto"/>
                    <w:bottom w:val="single" w:sz="4" w:space="0" w:color="auto"/>
                    <w:right w:val="single" w:sz="4" w:space="0" w:color="auto"/>
                  </w:tcBorders>
                  <w:vAlign w:val="center"/>
                </w:tcPr>
                <w:p w:rsidR="002F32F9" w:rsidRPr="005A04C8" w:rsidRDefault="002F32F9" w:rsidP="00EB204F">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15</w:t>
                  </w:r>
                </w:p>
              </w:tc>
              <w:tc>
                <w:tcPr>
                  <w:tcW w:w="1110" w:type="pct"/>
                  <w:tcBorders>
                    <w:top w:val="single" w:sz="4" w:space="0" w:color="auto"/>
                    <w:left w:val="single" w:sz="4" w:space="0" w:color="auto"/>
                    <w:bottom w:val="single" w:sz="4" w:space="0" w:color="auto"/>
                    <w:right w:val="single" w:sz="4" w:space="0" w:color="auto"/>
                  </w:tcBorders>
                  <w:vAlign w:val="center"/>
                </w:tcPr>
                <w:p w:rsidR="002F32F9" w:rsidRPr="005A04C8" w:rsidRDefault="002F32F9" w:rsidP="00EB204F">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5910191505</w:t>
                  </w:r>
                </w:p>
              </w:tc>
              <w:tc>
                <w:tcPr>
                  <w:tcW w:w="2201" w:type="pct"/>
                  <w:tcBorders>
                    <w:top w:val="single" w:sz="4" w:space="0" w:color="auto"/>
                    <w:left w:val="single" w:sz="4" w:space="0" w:color="auto"/>
                    <w:bottom w:val="single" w:sz="4" w:space="0" w:color="auto"/>
                    <w:right w:val="single" w:sz="4" w:space="0" w:color="auto"/>
                  </w:tcBorders>
                  <w:vAlign w:val="center"/>
                </w:tcPr>
                <w:p w:rsidR="002F32F9" w:rsidRPr="00EB204F" w:rsidRDefault="002F32F9" w:rsidP="00EB204F">
                  <w:pPr>
                    <w:pStyle w:val="af3"/>
                    <w:ind w:firstLine="0"/>
                    <w:jc w:val="center"/>
                    <w:rPr>
                      <w:rFonts w:ascii="Times New Roman" w:hAnsi="Times New Roman"/>
                      <w:noProof/>
                      <w:sz w:val="20"/>
                      <w:lang w:val="ru-RU"/>
                    </w:rPr>
                  </w:pPr>
                  <w:r w:rsidRPr="00EB204F">
                    <w:rPr>
                      <w:rFonts w:ascii="Times New Roman" w:hAnsi="Times New Roman"/>
                      <w:noProof/>
                      <w:sz w:val="20"/>
                      <w:lang w:val="ru-RU"/>
                    </w:rPr>
                    <w:t>село Житейське</w:t>
                  </w:r>
                </w:p>
              </w:tc>
            </w:tr>
            <w:tr w:rsidR="002F32F9" w:rsidRPr="00EB204F" w:rsidTr="002F32F9">
              <w:tc>
                <w:tcPr>
                  <w:tcW w:w="891" w:type="pct"/>
                  <w:tcBorders>
                    <w:top w:val="single" w:sz="4" w:space="0" w:color="auto"/>
                    <w:left w:val="single" w:sz="4" w:space="0" w:color="auto"/>
                    <w:bottom w:val="single" w:sz="4" w:space="0" w:color="auto"/>
                    <w:right w:val="single" w:sz="4" w:space="0" w:color="auto"/>
                  </w:tcBorders>
                  <w:vAlign w:val="center"/>
                </w:tcPr>
                <w:p w:rsidR="002F32F9" w:rsidRPr="005A04C8" w:rsidRDefault="002F32F9" w:rsidP="00EB204F">
                  <w:pPr>
                    <w:pStyle w:val="af3"/>
                    <w:ind w:firstLine="0"/>
                    <w:jc w:val="center"/>
                    <w:rPr>
                      <w:rFonts w:ascii="Times New Roman" w:hAnsi="Times New Roman"/>
                      <w:strike/>
                      <w:noProof/>
                      <w:sz w:val="20"/>
                    </w:rPr>
                  </w:pPr>
                  <w:r w:rsidRPr="005A04C8">
                    <w:rPr>
                      <w:rFonts w:ascii="Times New Roman" w:hAnsi="Times New Roman"/>
                      <w:strike/>
                      <w:noProof/>
                      <w:sz w:val="20"/>
                    </w:rPr>
                    <w:t>18</w:t>
                  </w:r>
                </w:p>
              </w:tc>
              <w:tc>
                <w:tcPr>
                  <w:tcW w:w="798" w:type="pct"/>
                  <w:tcBorders>
                    <w:top w:val="single" w:sz="4" w:space="0" w:color="auto"/>
                    <w:left w:val="single" w:sz="4" w:space="0" w:color="auto"/>
                    <w:bottom w:val="single" w:sz="4" w:space="0" w:color="auto"/>
                    <w:right w:val="single" w:sz="4" w:space="0" w:color="auto"/>
                  </w:tcBorders>
                  <w:vAlign w:val="center"/>
                </w:tcPr>
                <w:p w:rsidR="002F32F9" w:rsidRPr="005A04C8" w:rsidRDefault="002F32F9" w:rsidP="00EB204F">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15</w:t>
                  </w:r>
                </w:p>
              </w:tc>
              <w:tc>
                <w:tcPr>
                  <w:tcW w:w="1110" w:type="pct"/>
                  <w:tcBorders>
                    <w:top w:val="single" w:sz="4" w:space="0" w:color="auto"/>
                    <w:left w:val="single" w:sz="4" w:space="0" w:color="auto"/>
                    <w:bottom w:val="single" w:sz="4" w:space="0" w:color="auto"/>
                    <w:right w:val="single" w:sz="4" w:space="0" w:color="auto"/>
                  </w:tcBorders>
                  <w:vAlign w:val="center"/>
                </w:tcPr>
                <w:p w:rsidR="002F32F9" w:rsidRPr="005A04C8" w:rsidRDefault="002F32F9" w:rsidP="00EB204F">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5910191507</w:t>
                  </w:r>
                </w:p>
              </w:tc>
              <w:tc>
                <w:tcPr>
                  <w:tcW w:w="2201" w:type="pct"/>
                  <w:tcBorders>
                    <w:top w:val="single" w:sz="4" w:space="0" w:color="auto"/>
                    <w:left w:val="single" w:sz="4" w:space="0" w:color="auto"/>
                    <w:bottom w:val="single" w:sz="4" w:space="0" w:color="auto"/>
                    <w:right w:val="single" w:sz="4" w:space="0" w:color="auto"/>
                  </w:tcBorders>
                  <w:vAlign w:val="center"/>
                </w:tcPr>
                <w:p w:rsidR="002F32F9" w:rsidRPr="00EB204F" w:rsidRDefault="002F32F9" w:rsidP="00EB204F">
                  <w:pPr>
                    <w:pStyle w:val="af3"/>
                    <w:ind w:firstLine="0"/>
                    <w:jc w:val="center"/>
                    <w:rPr>
                      <w:rFonts w:ascii="Times New Roman" w:hAnsi="Times New Roman"/>
                      <w:noProof/>
                      <w:sz w:val="20"/>
                      <w:lang w:val="ru-RU"/>
                    </w:rPr>
                  </w:pPr>
                  <w:r w:rsidRPr="00EB204F">
                    <w:rPr>
                      <w:rFonts w:ascii="Times New Roman" w:hAnsi="Times New Roman"/>
                      <w:noProof/>
                      <w:sz w:val="20"/>
                      <w:lang w:val="ru-RU"/>
                    </w:rPr>
                    <w:t>село Загірське</w:t>
                  </w:r>
                </w:p>
              </w:tc>
            </w:tr>
            <w:tr w:rsidR="002F32F9" w:rsidRPr="00EB204F" w:rsidTr="002F32F9">
              <w:tc>
                <w:tcPr>
                  <w:tcW w:w="891" w:type="pct"/>
                  <w:tcBorders>
                    <w:top w:val="single" w:sz="4" w:space="0" w:color="auto"/>
                    <w:left w:val="single" w:sz="4" w:space="0" w:color="auto"/>
                    <w:bottom w:val="single" w:sz="4" w:space="0" w:color="auto"/>
                    <w:right w:val="single" w:sz="4" w:space="0" w:color="auto"/>
                  </w:tcBorders>
                  <w:vAlign w:val="center"/>
                </w:tcPr>
                <w:p w:rsidR="002F32F9" w:rsidRPr="005A04C8" w:rsidRDefault="002F32F9" w:rsidP="00EB204F">
                  <w:pPr>
                    <w:pStyle w:val="af3"/>
                    <w:ind w:firstLine="0"/>
                    <w:jc w:val="center"/>
                    <w:rPr>
                      <w:rFonts w:ascii="Times New Roman" w:hAnsi="Times New Roman"/>
                      <w:strike/>
                      <w:noProof/>
                      <w:sz w:val="20"/>
                    </w:rPr>
                  </w:pPr>
                  <w:r w:rsidRPr="005A04C8">
                    <w:rPr>
                      <w:rFonts w:ascii="Times New Roman" w:hAnsi="Times New Roman"/>
                      <w:strike/>
                      <w:noProof/>
                      <w:sz w:val="20"/>
                    </w:rPr>
                    <w:t>18</w:t>
                  </w:r>
                </w:p>
              </w:tc>
              <w:tc>
                <w:tcPr>
                  <w:tcW w:w="798" w:type="pct"/>
                  <w:tcBorders>
                    <w:top w:val="single" w:sz="4" w:space="0" w:color="auto"/>
                    <w:left w:val="single" w:sz="4" w:space="0" w:color="auto"/>
                    <w:bottom w:val="single" w:sz="4" w:space="0" w:color="auto"/>
                    <w:right w:val="single" w:sz="4" w:space="0" w:color="auto"/>
                  </w:tcBorders>
                  <w:vAlign w:val="center"/>
                </w:tcPr>
                <w:p w:rsidR="002F32F9" w:rsidRPr="005A04C8" w:rsidRDefault="002F32F9" w:rsidP="00EB204F">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15</w:t>
                  </w:r>
                </w:p>
              </w:tc>
              <w:tc>
                <w:tcPr>
                  <w:tcW w:w="1110" w:type="pct"/>
                  <w:tcBorders>
                    <w:top w:val="single" w:sz="4" w:space="0" w:color="auto"/>
                    <w:left w:val="single" w:sz="4" w:space="0" w:color="auto"/>
                    <w:bottom w:val="single" w:sz="4" w:space="0" w:color="auto"/>
                    <w:right w:val="single" w:sz="4" w:space="0" w:color="auto"/>
                  </w:tcBorders>
                  <w:vAlign w:val="center"/>
                </w:tcPr>
                <w:p w:rsidR="002F32F9" w:rsidRPr="005A04C8" w:rsidRDefault="002F32F9" w:rsidP="00EB204F">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5910191509</w:t>
                  </w:r>
                </w:p>
              </w:tc>
              <w:tc>
                <w:tcPr>
                  <w:tcW w:w="2201" w:type="pct"/>
                  <w:tcBorders>
                    <w:top w:val="single" w:sz="4" w:space="0" w:color="auto"/>
                    <w:left w:val="single" w:sz="4" w:space="0" w:color="auto"/>
                    <w:bottom w:val="single" w:sz="4" w:space="0" w:color="auto"/>
                    <w:right w:val="single" w:sz="4" w:space="0" w:color="auto"/>
                  </w:tcBorders>
                  <w:vAlign w:val="center"/>
                </w:tcPr>
                <w:p w:rsidR="002F32F9" w:rsidRPr="00EB204F" w:rsidRDefault="002F32F9" w:rsidP="00EB204F">
                  <w:pPr>
                    <w:pStyle w:val="af3"/>
                    <w:ind w:firstLine="0"/>
                    <w:jc w:val="center"/>
                    <w:rPr>
                      <w:rFonts w:ascii="Times New Roman" w:hAnsi="Times New Roman"/>
                      <w:noProof/>
                      <w:sz w:val="20"/>
                      <w:lang w:val="ru-RU"/>
                    </w:rPr>
                  </w:pPr>
                  <w:r w:rsidRPr="00EB204F">
                    <w:rPr>
                      <w:rFonts w:ascii="Times New Roman" w:hAnsi="Times New Roman"/>
                      <w:noProof/>
                      <w:sz w:val="20"/>
                      <w:lang w:val="ru-RU"/>
                    </w:rPr>
                    <w:t xml:space="preserve">село Кирияківщина </w:t>
                  </w:r>
                </w:p>
              </w:tc>
            </w:tr>
            <w:tr w:rsidR="002F32F9" w:rsidRPr="00EB204F" w:rsidTr="002F32F9">
              <w:tc>
                <w:tcPr>
                  <w:tcW w:w="891" w:type="pct"/>
                  <w:tcBorders>
                    <w:top w:val="single" w:sz="4" w:space="0" w:color="auto"/>
                    <w:left w:val="single" w:sz="4" w:space="0" w:color="auto"/>
                    <w:bottom w:val="single" w:sz="4" w:space="0" w:color="auto"/>
                    <w:right w:val="single" w:sz="4" w:space="0" w:color="auto"/>
                  </w:tcBorders>
                  <w:vAlign w:val="center"/>
                </w:tcPr>
                <w:p w:rsidR="002F32F9" w:rsidRPr="005A04C8" w:rsidRDefault="002F32F9" w:rsidP="00EB204F">
                  <w:pPr>
                    <w:pStyle w:val="af3"/>
                    <w:ind w:firstLine="0"/>
                    <w:jc w:val="center"/>
                    <w:rPr>
                      <w:rFonts w:ascii="Times New Roman" w:hAnsi="Times New Roman"/>
                      <w:strike/>
                      <w:noProof/>
                      <w:sz w:val="20"/>
                    </w:rPr>
                  </w:pPr>
                  <w:r w:rsidRPr="005A04C8">
                    <w:rPr>
                      <w:rFonts w:ascii="Times New Roman" w:hAnsi="Times New Roman"/>
                      <w:strike/>
                      <w:noProof/>
                      <w:sz w:val="20"/>
                    </w:rPr>
                    <w:t>18</w:t>
                  </w:r>
                </w:p>
              </w:tc>
              <w:tc>
                <w:tcPr>
                  <w:tcW w:w="798" w:type="pct"/>
                  <w:tcBorders>
                    <w:top w:val="single" w:sz="4" w:space="0" w:color="auto"/>
                    <w:left w:val="single" w:sz="4" w:space="0" w:color="auto"/>
                    <w:bottom w:val="single" w:sz="4" w:space="0" w:color="auto"/>
                    <w:right w:val="single" w:sz="4" w:space="0" w:color="auto"/>
                  </w:tcBorders>
                  <w:vAlign w:val="center"/>
                </w:tcPr>
                <w:p w:rsidR="002F32F9" w:rsidRPr="005A04C8" w:rsidRDefault="002F32F9" w:rsidP="00EB204F">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15</w:t>
                  </w:r>
                </w:p>
              </w:tc>
              <w:tc>
                <w:tcPr>
                  <w:tcW w:w="1110" w:type="pct"/>
                  <w:tcBorders>
                    <w:top w:val="single" w:sz="4" w:space="0" w:color="auto"/>
                    <w:left w:val="single" w:sz="4" w:space="0" w:color="auto"/>
                    <w:bottom w:val="single" w:sz="4" w:space="0" w:color="auto"/>
                    <w:right w:val="single" w:sz="4" w:space="0" w:color="auto"/>
                  </w:tcBorders>
                  <w:vAlign w:val="center"/>
                </w:tcPr>
                <w:p w:rsidR="002F32F9" w:rsidRPr="005A04C8" w:rsidRDefault="002F32F9" w:rsidP="00EB204F">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5910191511</w:t>
                  </w:r>
                </w:p>
              </w:tc>
              <w:tc>
                <w:tcPr>
                  <w:tcW w:w="2201" w:type="pct"/>
                  <w:tcBorders>
                    <w:top w:val="single" w:sz="4" w:space="0" w:color="auto"/>
                    <w:left w:val="single" w:sz="4" w:space="0" w:color="auto"/>
                    <w:bottom w:val="single" w:sz="4" w:space="0" w:color="auto"/>
                    <w:right w:val="single" w:sz="4" w:space="0" w:color="auto"/>
                  </w:tcBorders>
                  <w:vAlign w:val="center"/>
                </w:tcPr>
                <w:p w:rsidR="002F32F9" w:rsidRPr="00EB204F" w:rsidRDefault="002F32F9" w:rsidP="00EB204F">
                  <w:pPr>
                    <w:pStyle w:val="af3"/>
                    <w:ind w:firstLine="0"/>
                    <w:jc w:val="center"/>
                    <w:rPr>
                      <w:rFonts w:ascii="Times New Roman" w:hAnsi="Times New Roman"/>
                      <w:noProof/>
                      <w:sz w:val="20"/>
                      <w:lang w:val="ru-RU"/>
                    </w:rPr>
                  </w:pPr>
                  <w:r w:rsidRPr="00EB204F">
                    <w:rPr>
                      <w:rFonts w:ascii="Times New Roman" w:hAnsi="Times New Roman"/>
                      <w:noProof/>
                      <w:sz w:val="20"/>
                      <w:lang w:val="ru-RU"/>
                    </w:rPr>
                    <w:t xml:space="preserve">село Трохименкове </w:t>
                  </w:r>
                </w:p>
              </w:tc>
            </w:tr>
          </w:tbl>
          <w:p w:rsidR="002F32F9" w:rsidRPr="00EB204F" w:rsidRDefault="002F32F9" w:rsidP="00EB204F">
            <w:pPr>
              <w:suppressAutoHyphens/>
              <w:rPr>
                <w:sz w:val="20"/>
                <w:szCs w:val="20"/>
              </w:rPr>
            </w:pPr>
          </w:p>
        </w:tc>
        <w:tc>
          <w:tcPr>
            <w:tcW w:w="8224" w:type="dxa"/>
          </w:tcPr>
          <w:tbl>
            <w:tblPr>
              <w:tblW w:w="7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133"/>
              <w:gridCol w:w="1638"/>
              <w:gridCol w:w="3967"/>
            </w:tblGrid>
            <w:tr w:rsidR="00EB204F" w:rsidRPr="00EB204F" w:rsidTr="00EB204F">
              <w:tc>
                <w:tcPr>
                  <w:tcW w:w="788"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r w:rsidRPr="00EB204F">
                    <w:rPr>
                      <w:rFonts w:ascii="Times New Roman" w:hAnsi="Times New Roman"/>
                      <w:noProof/>
                      <w:sz w:val="20"/>
                      <w:lang w:val="en-US"/>
                    </w:rPr>
                    <w:t>Код області</w:t>
                  </w:r>
                </w:p>
                <w:p w:rsidR="00EB204F" w:rsidRPr="00EB204F" w:rsidRDefault="00EB204F" w:rsidP="00EB204F">
                  <w:pPr>
                    <w:pStyle w:val="af3"/>
                    <w:ind w:firstLine="0"/>
                    <w:jc w:val="center"/>
                    <w:rPr>
                      <w:rFonts w:ascii="Times New Roman" w:hAnsi="Times New Roman"/>
                      <w:b/>
                      <w:noProof/>
                      <w:sz w:val="20"/>
                    </w:rPr>
                  </w:pPr>
                </w:p>
              </w:tc>
              <w:tc>
                <w:tcPr>
                  <w:tcW w:w="708"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r w:rsidRPr="00EB204F">
                    <w:rPr>
                      <w:rFonts w:ascii="Times New Roman" w:hAnsi="Times New Roman"/>
                      <w:noProof/>
                      <w:sz w:val="20"/>
                      <w:lang w:val="ru-RU"/>
                    </w:rPr>
                    <w:t>Код району</w:t>
                  </w:r>
                </w:p>
                <w:p w:rsidR="00EB204F" w:rsidRPr="00EB204F" w:rsidRDefault="00EB204F" w:rsidP="00EB204F">
                  <w:pPr>
                    <w:pStyle w:val="af3"/>
                    <w:ind w:firstLine="0"/>
                    <w:jc w:val="center"/>
                    <w:rPr>
                      <w:rFonts w:ascii="Times New Roman" w:hAnsi="Times New Roman"/>
                      <w:b/>
                      <w:noProof/>
                      <w:sz w:val="20"/>
                    </w:rPr>
                  </w:pPr>
                </w:p>
              </w:tc>
              <w:tc>
                <w:tcPr>
                  <w:tcW w:w="1024"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r w:rsidRPr="00EB204F">
                    <w:rPr>
                      <w:rFonts w:ascii="Times New Roman" w:hAnsi="Times New Roman"/>
                      <w:noProof/>
                      <w:sz w:val="20"/>
                      <w:lang w:val="ru-RU"/>
                    </w:rPr>
                    <w:t xml:space="preserve">Код </w:t>
                  </w:r>
                  <w:r w:rsidRPr="00EB204F">
                    <w:rPr>
                      <w:rFonts w:ascii="Times New Roman" w:hAnsi="Times New Roman"/>
                      <w:noProof/>
                      <w:sz w:val="20"/>
                      <w:lang w:val="ru-RU"/>
                    </w:rPr>
                    <w:br/>
                    <w:t>згідно з КОАТУУ</w:t>
                  </w:r>
                </w:p>
                <w:p w:rsidR="00EB204F" w:rsidRPr="00EB204F" w:rsidRDefault="00EB204F" w:rsidP="00EB204F">
                  <w:pPr>
                    <w:pStyle w:val="af3"/>
                    <w:spacing w:before="0"/>
                    <w:ind w:firstLine="0"/>
                    <w:jc w:val="center"/>
                    <w:rPr>
                      <w:rFonts w:ascii="Times New Roman" w:hAnsi="Times New Roman"/>
                      <w:b/>
                      <w:noProof/>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r w:rsidRPr="00EB204F">
                    <w:rPr>
                      <w:rFonts w:ascii="Times New Roman" w:hAnsi="Times New Roman"/>
                      <w:noProof/>
                      <w:sz w:val="20"/>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EB204F" w:rsidRPr="00EB204F" w:rsidTr="00EB204F">
              <w:tc>
                <w:tcPr>
                  <w:tcW w:w="788" w:type="pct"/>
                  <w:vMerge w:val="restar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r w:rsidRPr="00EB204F">
                    <w:rPr>
                      <w:rFonts w:ascii="Times New Roman" w:hAnsi="Times New Roman"/>
                      <w:noProof/>
                      <w:sz w:val="20"/>
                    </w:rPr>
                    <w:t>18</w:t>
                  </w:r>
                </w:p>
              </w:tc>
              <w:tc>
                <w:tcPr>
                  <w:tcW w:w="708" w:type="pct"/>
                  <w:vMerge w:val="restar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r w:rsidRPr="00EB204F">
                    <w:rPr>
                      <w:rFonts w:ascii="Times New Roman" w:hAnsi="Times New Roman"/>
                      <w:noProof/>
                      <w:sz w:val="20"/>
                      <w:lang w:val="ru-RU"/>
                    </w:rPr>
                    <w:t>19</w:t>
                  </w:r>
                </w:p>
              </w:tc>
              <w:tc>
                <w:tcPr>
                  <w:tcW w:w="1024" w:type="pct"/>
                  <w:vMerge w:val="restar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b/>
                      <w:noProof/>
                      <w:sz w:val="20"/>
                      <w:lang w:val="ru-RU"/>
                    </w:rPr>
                  </w:pPr>
                  <w:r w:rsidRPr="00EB204F">
                    <w:rPr>
                      <w:rFonts w:ascii="Times New Roman" w:hAnsi="Times New Roman"/>
                      <w:b/>
                      <w:noProof/>
                      <w:sz w:val="20"/>
                    </w:rPr>
                    <w:t>5910100000</w:t>
                  </w: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r w:rsidRPr="00EB204F">
                    <w:rPr>
                      <w:rFonts w:ascii="Times New Roman" w:hAnsi="Times New Roman"/>
                      <w:noProof/>
                      <w:sz w:val="20"/>
                      <w:lang w:val="ru-RU"/>
                    </w:rPr>
                    <w:t>місто Суми</w:t>
                  </w:r>
                </w:p>
              </w:tc>
            </w:tr>
            <w:tr w:rsidR="00EB204F" w:rsidRPr="00EB204F" w:rsidTr="00EB204F">
              <w:tc>
                <w:tcPr>
                  <w:tcW w:w="78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r w:rsidRPr="00EB204F">
                    <w:rPr>
                      <w:rFonts w:ascii="Times New Roman" w:hAnsi="Times New Roman"/>
                      <w:noProof/>
                      <w:sz w:val="20"/>
                      <w:lang w:val="ru-RU"/>
                    </w:rPr>
                    <w:t>село Піщане</w:t>
                  </w:r>
                </w:p>
              </w:tc>
            </w:tr>
            <w:tr w:rsidR="00EB204F" w:rsidRPr="00EB204F" w:rsidTr="00EB204F">
              <w:tc>
                <w:tcPr>
                  <w:tcW w:w="78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r w:rsidRPr="00EB204F">
                    <w:rPr>
                      <w:rFonts w:ascii="Times New Roman" w:hAnsi="Times New Roman"/>
                      <w:noProof/>
                      <w:sz w:val="20"/>
                      <w:lang w:val="ru-RU"/>
                    </w:rPr>
                    <w:t>село Верхнє Піщане</w:t>
                  </w:r>
                </w:p>
              </w:tc>
            </w:tr>
            <w:tr w:rsidR="00EB204F" w:rsidRPr="00EB204F" w:rsidTr="00EB204F">
              <w:tc>
                <w:tcPr>
                  <w:tcW w:w="78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r w:rsidRPr="00EB204F">
                    <w:rPr>
                      <w:rFonts w:ascii="Times New Roman" w:hAnsi="Times New Roman"/>
                      <w:noProof/>
                      <w:sz w:val="20"/>
                      <w:lang w:val="ru-RU"/>
                    </w:rPr>
                    <w:t>село Житейське</w:t>
                  </w:r>
                </w:p>
              </w:tc>
            </w:tr>
            <w:tr w:rsidR="00EB204F" w:rsidRPr="00EB204F" w:rsidTr="00EB204F">
              <w:tc>
                <w:tcPr>
                  <w:tcW w:w="78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r w:rsidRPr="00EB204F">
                    <w:rPr>
                      <w:rFonts w:ascii="Times New Roman" w:hAnsi="Times New Roman"/>
                      <w:noProof/>
                      <w:sz w:val="20"/>
                      <w:lang w:val="ru-RU"/>
                    </w:rPr>
                    <w:t>село Загірське</w:t>
                  </w:r>
                </w:p>
              </w:tc>
            </w:tr>
            <w:tr w:rsidR="00EB204F" w:rsidRPr="00EB204F" w:rsidTr="00EB204F">
              <w:tc>
                <w:tcPr>
                  <w:tcW w:w="78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r w:rsidRPr="00EB204F">
                    <w:rPr>
                      <w:rFonts w:ascii="Times New Roman" w:hAnsi="Times New Roman"/>
                      <w:noProof/>
                      <w:sz w:val="20"/>
                      <w:lang w:val="ru-RU"/>
                    </w:rPr>
                    <w:t xml:space="preserve">село Кирияківщина </w:t>
                  </w:r>
                </w:p>
              </w:tc>
            </w:tr>
            <w:tr w:rsidR="00EB204F" w:rsidRPr="00EB204F" w:rsidTr="00EB204F">
              <w:tc>
                <w:tcPr>
                  <w:tcW w:w="78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r w:rsidRPr="00EB204F">
                    <w:rPr>
                      <w:rFonts w:ascii="Times New Roman" w:hAnsi="Times New Roman"/>
                      <w:noProof/>
                      <w:sz w:val="20"/>
                      <w:lang w:val="ru-RU"/>
                    </w:rPr>
                    <w:t xml:space="preserve">село Трохименкове </w:t>
                  </w:r>
                </w:p>
              </w:tc>
            </w:tr>
            <w:tr w:rsidR="00EB204F" w:rsidRPr="00EB204F" w:rsidTr="00EB204F">
              <w:tc>
                <w:tcPr>
                  <w:tcW w:w="78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Битиця</w:t>
                  </w:r>
                </w:p>
              </w:tc>
            </w:tr>
            <w:tr w:rsidR="00EB204F" w:rsidRPr="00EB204F" w:rsidTr="00EB204F">
              <w:tc>
                <w:tcPr>
                  <w:tcW w:w="78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Вакалівщина</w:t>
                  </w:r>
                </w:p>
              </w:tc>
            </w:tr>
            <w:tr w:rsidR="00EB204F" w:rsidRPr="00EB204F" w:rsidTr="00EB204F">
              <w:tc>
                <w:tcPr>
                  <w:tcW w:w="78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Зелений Гай</w:t>
                  </w:r>
                </w:p>
              </w:tc>
            </w:tr>
            <w:tr w:rsidR="00EB204F" w:rsidRPr="00EB204F" w:rsidTr="00EB204F">
              <w:tc>
                <w:tcPr>
                  <w:tcW w:w="78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Микільське</w:t>
                  </w:r>
                </w:p>
              </w:tc>
            </w:tr>
            <w:tr w:rsidR="00EB204F" w:rsidRPr="00EB204F" w:rsidTr="00EB204F">
              <w:tc>
                <w:tcPr>
                  <w:tcW w:w="78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Пушкарівка</w:t>
                  </w:r>
                </w:p>
              </w:tc>
            </w:tr>
            <w:tr w:rsidR="00EB204F" w:rsidRPr="00EB204F" w:rsidTr="00EB204F">
              <w:tc>
                <w:tcPr>
                  <w:tcW w:w="78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Велика Чернеччина</w:t>
                  </w:r>
                </w:p>
              </w:tc>
            </w:tr>
            <w:tr w:rsidR="00EB204F" w:rsidRPr="00EB204F" w:rsidTr="00EB204F">
              <w:tc>
                <w:tcPr>
                  <w:tcW w:w="78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Вільшанка</w:t>
                  </w:r>
                </w:p>
              </w:tc>
            </w:tr>
            <w:tr w:rsidR="00EB204F" w:rsidRPr="00EB204F" w:rsidTr="00EB204F">
              <w:tc>
                <w:tcPr>
                  <w:tcW w:w="78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Липняк</w:t>
                  </w:r>
                </w:p>
              </w:tc>
            </w:tr>
            <w:tr w:rsidR="00EB204F" w:rsidRPr="00EB204F" w:rsidTr="00EB204F">
              <w:tc>
                <w:tcPr>
                  <w:tcW w:w="78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Хомине</w:t>
                  </w:r>
                </w:p>
              </w:tc>
            </w:tr>
            <w:tr w:rsidR="00EB204F" w:rsidRPr="00EB204F" w:rsidTr="00EB204F">
              <w:tc>
                <w:tcPr>
                  <w:tcW w:w="78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Стецьківка</w:t>
                  </w:r>
                </w:p>
              </w:tc>
            </w:tr>
            <w:tr w:rsidR="00EB204F" w:rsidRPr="00EB204F" w:rsidTr="00EB204F">
              <w:tc>
                <w:tcPr>
                  <w:tcW w:w="78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Кардашівка</w:t>
                  </w:r>
                </w:p>
              </w:tc>
            </w:tr>
            <w:tr w:rsidR="00EB204F" w:rsidRPr="00EB204F" w:rsidTr="00EB204F">
              <w:tc>
                <w:tcPr>
                  <w:tcW w:w="78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Радьківка</w:t>
                  </w:r>
                </w:p>
              </w:tc>
            </w:tr>
            <w:tr w:rsidR="00EB204F" w:rsidRPr="00EB204F" w:rsidTr="00EB204F">
              <w:tc>
                <w:tcPr>
                  <w:tcW w:w="78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Рибці</w:t>
                  </w:r>
                </w:p>
              </w:tc>
            </w:tr>
            <w:tr w:rsidR="00EB204F" w:rsidRPr="00EB204F" w:rsidTr="00EB204F">
              <w:tc>
                <w:tcPr>
                  <w:tcW w:w="78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noProof/>
                      <w:sz w:val="20"/>
                      <w:lang w:val="ru-RU"/>
                    </w:rPr>
                  </w:pPr>
                </w:p>
              </w:tc>
              <w:tc>
                <w:tcPr>
                  <w:tcW w:w="2480" w:type="pct"/>
                  <w:tcBorders>
                    <w:top w:val="single" w:sz="4" w:space="0" w:color="auto"/>
                    <w:left w:val="single" w:sz="4" w:space="0" w:color="auto"/>
                    <w:bottom w:val="single" w:sz="4" w:space="0" w:color="auto"/>
                    <w:right w:val="single" w:sz="4" w:space="0" w:color="auto"/>
                  </w:tcBorders>
                  <w:vAlign w:val="center"/>
                </w:tcPr>
                <w:p w:rsidR="00EB204F" w:rsidRPr="00EB204F" w:rsidRDefault="00EB204F" w:rsidP="00EB204F">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Шевченкове</w:t>
                  </w:r>
                </w:p>
              </w:tc>
            </w:tr>
          </w:tbl>
          <w:p w:rsidR="002F32F9" w:rsidRPr="00EB204F" w:rsidRDefault="002F32F9" w:rsidP="00EB204F">
            <w:pPr>
              <w:suppressAutoHyphens/>
              <w:rPr>
                <w:sz w:val="20"/>
                <w:szCs w:val="20"/>
              </w:rPr>
            </w:pPr>
          </w:p>
        </w:tc>
      </w:tr>
    </w:tbl>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8063"/>
      </w:tblGrid>
      <w:tr w:rsidR="004172B9" w:rsidRPr="00EB204F" w:rsidTr="008C685C">
        <w:trPr>
          <w:trHeight w:val="2056"/>
        </w:trPr>
        <w:tc>
          <w:tcPr>
            <w:tcW w:w="7496" w:type="dxa"/>
          </w:tcPr>
          <w:tbl>
            <w:tblPr>
              <w:tblW w:w="711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0"/>
              <w:gridCol w:w="2642"/>
              <w:gridCol w:w="990"/>
              <w:gridCol w:w="796"/>
              <w:gridCol w:w="12"/>
              <w:gridCol w:w="999"/>
              <w:gridCol w:w="1217"/>
            </w:tblGrid>
            <w:tr w:rsidR="002F32F9" w:rsidRPr="00EB204F" w:rsidTr="004172B9">
              <w:tc>
                <w:tcPr>
                  <w:tcW w:w="218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lastRenderedPageBreak/>
                    <w:t>Вид цільового призначення земель</w:t>
                  </w:r>
                </w:p>
              </w:tc>
              <w:tc>
                <w:tcPr>
                  <w:tcW w:w="2820"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t>Ставки податку (відсотків від нормативної грошової оцінки)</w:t>
                  </w:r>
                </w:p>
              </w:tc>
            </w:tr>
            <w:tr w:rsidR="002F32F9" w:rsidRPr="00EB204F" w:rsidTr="004172B9">
              <w:tc>
                <w:tcPr>
                  <w:tcW w:w="2180" w:type="pct"/>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F32F9" w:rsidRPr="00EB204F" w:rsidRDefault="002F32F9" w:rsidP="00EB204F">
                  <w:pPr>
                    <w:rPr>
                      <w:sz w:val="20"/>
                      <w:szCs w:val="20"/>
                    </w:rPr>
                  </w:pPr>
                </w:p>
              </w:tc>
              <w:tc>
                <w:tcPr>
                  <w:tcW w:w="126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t xml:space="preserve">за земельні ділянки, нормативну грошову оцінку яких проведено в межах населеного пункту </w:t>
                  </w:r>
                </w:p>
              </w:tc>
              <w:tc>
                <w:tcPr>
                  <w:tcW w:w="1558" w:type="pct"/>
                  <w:gridSpan w:val="2"/>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за земельні ділянки за межами населених пунктів</w:t>
                  </w:r>
                </w:p>
              </w:tc>
            </w:tr>
            <w:tr w:rsidR="004172B9" w:rsidRPr="00EB204F" w:rsidTr="004172B9">
              <w:tc>
                <w:tcPr>
                  <w:tcW w:w="32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5F1DD2" w:rsidP="00EB204F">
                  <w:pPr>
                    <w:jc w:val="center"/>
                    <w:rPr>
                      <w:sz w:val="20"/>
                      <w:szCs w:val="20"/>
                    </w:rPr>
                  </w:pPr>
                  <w:r w:rsidRPr="00EB204F">
                    <w:rPr>
                      <w:sz w:val="20"/>
                      <w:szCs w:val="20"/>
                    </w:rPr>
                    <w:t>Код</w:t>
                  </w:r>
                </w:p>
              </w:tc>
              <w:tc>
                <w:tcPr>
                  <w:tcW w:w="1856" w:type="pct"/>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Найменування</w:t>
                  </w:r>
                </w:p>
              </w:tc>
              <w:tc>
                <w:tcPr>
                  <w:tcW w:w="69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t>для юридичних осіб</w:t>
                  </w:r>
                </w:p>
              </w:tc>
              <w:tc>
                <w:tcPr>
                  <w:tcW w:w="55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t>для фізичних осіб</w:t>
                  </w:r>
                </w:p>
              </w:tc>
              <w:tc>
                <w:tcPr>
                  <w:tcW w:w="710" w:type="pct"/>
                  <w:gridSpan w:val="2"/>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для юридичних осіб</w:t>
                  </w:r>
                </w:p>
              </w:tc>
              <w:tc>
                <w:tcPr>
                  <w:tcW w:w="856" w:type="pct"/>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для фізичних осіб</w:t>
                  </w:r>
                </w:p>
              </w:tc>
            </w:tr>
            <w:tr w:rsidR="004172B9" w:rsidRPr="00EB204F" w:rsidTr="004172B9">
              <w:tc>
                <w:tcPr>
                  <w:tcW w:w="32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32F9" w:rsidRPr="00EB204F" w:rsidRDefault="002F32F9" w:rsidP="00EB204F">
                  <w:pPr>
                    <w:jc w:val="center"/>
                    <w:rPr>
                      <w:sz w:val="20"/>
                      <w:szCs w:val="20"/>
                    </w:rPr>
                  </w:pPr>
                  <w:r w:rsidRPr="00EB204F">
                    <w:rPr>
                      <w:sz w:val="20"/>
                      <w:szCs w:val="20"/>
                    </w:rPr>
                    <w:t>1</w:t>
                  </w:r>
                </w:p>
              </w:tc>
              <w:tc>
                <w:tcPr>
                  <w:tcW w:w="1856" w:type="pct"/>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2</w:t>
                  </w:r>
                </w:p>
              </w:tc>
              <w:tc>
                <w:tcPr>
                  <w:tcW w:w="69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32F9" w:rsidRPr="00EB204F" w:rsidRDefault="002F32F9" w:rsidP="00EB204F">
                  <w:pPr>
                    <w:jc w:val="center"/>
                    <w:rPr>
                      <w:sz w:val="20"/>
                      <w:szCs w:val="20"/>
                    </w:rPr>
                  </w:pPr>
                  <w:r w:rsidRPr="00EB204F">
                    <w:rPr>
                      <w:sz w:val="20"/>
                      <w:szCs w:val="20"/>
                    </w:rPr>
                    <w:t>3</w:t>
                  </w:r>
                </w:p>
              </w:tc>
              <w:tc>
                <w:tcPr>
                  <w:tcW w:w="55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32F9" w:rsidRPr="00EB204F" w:rsidRDefault="002F32F9" w:rsidP="00EB204F">
                  <w:pPr>
                    <w:jc w:val="center"/>
                    <w:rPr>
                      <w:sz w:val="20"/>
                      <w:szCs w:val="20"/>
                    </w:rPr>
                  </w:pPr>
                  <w:r w:rsidRPr="00EB204F">
                    <w:rPr>
                      <w:sz w:val="20"/>
                      <w:szCs w:val="20"/>
                    </w:rPr>
                    <w:t>4</w:t>
                  </w:r>
                </w:p>
              </w:tc>
              <w:tc>
                <w:tcPr>
                  <w:tcW w:w="710" w:type="pct"/>
                  <w:gridSpan w:val="2"/>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5</w:t>
                  </w:r>
                </w:p>
              </w:tc>
              <w:tc>
                <w:tcPr>
                  <w:tcW w:w="856" w:type="pct"/>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6</w:t>
                  </w:r>
                </w:p>
              </w:tc>
            </w:tr>
            <w:tr w:rsidR="004172B9" w:rsidRPr="00EB204F" w:rsidTr="004172B9">
              <w:tc>
                <w:tcPr>
                  <w:tcW w:w="32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z w:val="20"/>
                      <w:szCs w:val="20"/>
                    </w:rPr>
                  </w:pPr>
                  <w:r w:rsidRPr="00EB204F">
                    <w:rPr>
                      <w:sz w:val="20"/>
                      <w:szCs w:val="20"/>
                    </w:rPr>
                    <w:t>02.03</w:t>
                  </w:r>
                </w:p>
              </w:tc>
              <w:tc>
                <w:tcPr>
                  <w:tcW w:w="1856"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rPr>
                      <w:sz w:val="20"/>
                      <w:szCs w:val="20"/>
                    </w:rPr>
                  </w:pPr>
                  <w:r w:rsidRPr="00EB204F">
                    <w:rPr>
                      <w:sz w:val="20"/>
                      <w:szCs w:val="20"/>
                    </w:rPr>
                    <w:t>Для будівництва і обслуговування багатоквартирного житлового будинку</w:t>
                  </w:r>
                  <w:r w:rsidRPr="004172B9">
                    <w:rPr>
                      <w:strike/>
                      <w:sz w:val="20"/>
                      <w:szCs w:val="20"/>
                    </w:rPr>
                    <w:t xml:space="preserve">, в </w:t>
                  </w:r>
                  <w:proofErr w:type="spellStart"/>
                  <w:r w:rsidRPr="004172B9">
                    <w:rPr>
                      <w:strike/>
                      <w:sz w:val="20"/>
                      <w:szCs w:val="20"/>
                    </w:rPr>
                    <w:t>т.ч</w:t>
                  </w:r>
                  <w:proofErr w:type="spellEnd"/>
                  <w:r w:rsidRPr="004172B9">
                    <w:rPr>
                      <w:strike/>
                      <w:sz w:val="20"/>
                      <w:szCs w:val="20"/>
                    </w:rPr>
                    <w:t>.:</w:t>
                  </w:r>
                </w:p>
              </w:tc>
              <w:tc>
                <w:tcPr>
                  <w:tcW w:w="69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z w:val="20"/>
                      <w:szCs w:val="20"/>
                    </w:rPr>
                  </w:pPr>
                  <w:r w:rsidRPr="00EB204F">
                    <w:rPr>
                      <w:sz w:val="20"/>
                      <w:szCs w:val="20"/>
                    </w:rPr>
                    <w:t>-</w:t>
                  </w:r>
                </w:p>
              </w:tc>
              <w:tc>
                <w:tcPr>
                  <w:tcW w:w="55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z w:val="20"/>
                      <w:szCs w:val="20"/>
                    </w:rPr>
                  </w:pPr>
                  <w:r w:rsidRPr="00EB204F">
                    <w:rPr>
                      <w:sz w:val="20"/>
                      <w:szCs w:val="20"/>
                    </w:rPr>
                    <w:t>-</w:t>
                  </w:r>
                </w:p>
              </w:tc>
              <w:tc>
                <w:tcPr>
                  <w:tcW w:w="710" w:type="pct"/>
                  <w:gridSpan w:val="2"/>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z w:val="20"/>
                      <w:szCs w:val="20"/>
                    </w:rPr>
                  </w:pPr>
                </w:p>
              </w:tc>
            </w:tr>
            <w:tr w:rsidR="00EB204F" w:rsidRPr="00EB204F" w:rsidTr="004172B9">
              <w:tc>
                <w:tcPr>
                  <w:tcW w:w="32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z w:val="20"/>
                      <w:szCs w:val="20"/>
                    </w:rPr>
                  </w:pPr>
                </w:p>
              </w:tc>
              <w:tc>
                <w:tcPr>
                  <w:tcW w:w="1856"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pStyle w:val="af5"/>
                    <w:numPr>
                      <w:ilvl w:val="0"/>
                      <w:numId w:val="4"/>
                    </w:numPr>
                    <w:rPr>
                      <w:strike/>
                      <w:color w:val="000000"/>
                      <w:sz w:val="20"/>
                      <w:szCs w:val="20"/>
                      <w:lang w:val="uk-UA"/>
                    </w:rPr>
                  </w:pPr>
                  <w:r w:rsidRPr="00EB204F">
                    <w:rPr>
                      <w:strike/>
                      <w:color w:val="000000"/>
                      <w:sz w:val="20"/>
                      <w:szCs w:val="20"/>
                      <w:lang w:val="uk-UA"/>
                    </w:rPr>
                    <w:t>будівництво багатоквартирного житлового будинку</w:t>
                  </w:r>
                </w:p>
              </w:tc>
              <w:tc>
                <w:tcPr>
                  <w:tcW w:w="69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trike/>
                      <w:sz w:val="20"/>
                      <w:szCs w:val="20"/>
                    </w:rPr>
                  </w:pPr>
                  <w:r w:rsidRPr="00EB204F">
                    <w:rPr>
                      <w:strike/>
                      <w:sz w:val="20"/>
                      <w:szCs w:val="20"/>
                    </w:rPr>
                    <w:t>3</w:t>
                  </w:r>
                </w:p>
              </w:tc>
              <w:tc>
                <w:tcPr>
                  <w:tcW w:w="55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trike/>
                      <w:sz w:val="20"/>
                      <w:szCs w:val="20"/>
                    </w:rPr>
                  </w:pPr>
                  <w:r w:rsidRPr="00EB204F">
                    <w:rPr>
                      <w:strike/>
                      <w:sz w:val="20"/>
                      <w:szCs w:val="20"/>
                    </w:rPr>
                    <w:t>3</w:t>
                  </w:r>
                </w:p>
              </w:tc>
              <w:tc>
                <w:tcPr>
                  <w:tcW w:w="710" w:type="pct"/>
                  <w:gridSpan w:val="2"/>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trike/>
                      <w:sz w:val="20"/>
                      <w:szCs w:val="20"/>
                    </w:rPr>
                  </w:pPr>
                  <w:r w:rsidRPr="00EB204F">
                    <w:rPr>
                      <w:strike/>
                      <w:sz w:val="20"/>
                      <w:szCs w:val="20"/>
                    </w:rPr>
                    <w:t>3</w:t>
                  </w:r>
                </w:p>
              </w:tc>
              <w:tc>
                <w:tcPr>
                  <w:tcW w:w="856"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trike/>
                      <w:sz w:val="20"/>
                      <w:szCs w:val="20"/>
                    </w:rPr>
                  </w:pPr>
                  <w:r w:rsidRPr="00EB204F">
                    <w:rPr>
                      <w:strike/>
                      <w:sz w:val="20"/>
                      <w:szCs w:val="20"/>
                    </w:rPr>
                    <w:t>3</w:t>
                  </w:r>
                </w:p>
              </w:tc>
            </w:tr>
            <w:tr w:rsidR="00EB204F" w:rsidRPr="00EB204F" w:rsidTr="004172B9">
              <w:tc>
                <w:tcPr>
                  <w:tcW w:w="32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z w:val="20"/>
                      <w:szCs w:val="20"/>
                    </w:rPr>
                  </w:pPr>
                </w:p>
              </w:tc>
              <w:tc>
                <w:tcPr>
                  <w:tcW w:w="1856" w:type="pct"/>
                  <w:tcBorders>
                    <w:top w:val="single" w:sz="4" w:space="0" w:color="auto"/>
                    <w:left w:val="single" w:sz="4" w:space="0" w:color="auto"/>
                    <w:bottom w:val="single" w:sz="4" w:space="0" w:color="auto"/>
                    <w:right w:val="single" w:sz="4" w:space="0" w:color="auto"/>
                  </w:tcBorders>
                  <w:shd w:val="clear" w:color="auto" w:fill="FFFFFF"/>
                </w:tcPr>
                <w:p w:rsidR="00EB204F" w:rsidRPr="00830006" w:rsidRDefault="00EB204F" w:rsidP="00EB204F">
                  <w:pPr>
                    <w:pStyle w:val="af5"/>
                    <w:numPr>
                      <w:ilvl w:val="0"/>
                      <w:numId w:val="4"/>
                    </w:numPr>
                    <w:rPr>
                      <w:strike/>
                      <w:color w:val="000000"/>
                      <w:sz w:val="20"/>
                      <w:szCs w:val="20"/>
                      <w:lang w:val="uk-UA"/>
                    </w:rPr>
                  </w:pPr>
                  <w:r w:rsidRPr="00830006">
                    <w:rPr>
                      <w:strike/>
                      <w:color w:val="000000"/>
                      <w:sz w:val="20"/>
                      <w:szCs w:val="20"/>
                      <w:lang w:val="uk-UA"/>
                    </w:rPr>
                    <w:t>обслуговування багатоквартирного житлового будинку</w:t>
                  </w:r>
                </w:p>
              </w:tc>
              <w:tc>
                <w:tcPr>
                  <w:tcW w:w="69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830006" w:rsidRDefault="00EB204F" w:rsidP="00EB204F">
                  <w:pPr>
                    <w:jc w:val="center"/>
                    <w:rPr>
                      <w:strike/>
                      <w:sz w:val="20"/>
                      <w:szCs w:val="20"/>
                    </w:rPr>
                  </w:pPr>
                  <w:r w:rsidRPr="00830006">
                    <w:rPr>
                      <w:strike/>
                      <w:sz w:val="20"/>
                      <w:szCs w:val="20"/>
                    </w:rPr>
                    <w:t>0,03</w:t>
                  </w:r>
                </w:p>
              </w:tc>
              <w:tc>
                <w:tcPr>
                  <w:tcW w:w="55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830006" w:rsidRDefault="00EB204F" w:rsidP="00EB204F">
                  <w:pPr>
                    <w:jc w:val="center"/>
                    <w:rPr>
                      <w:strike/>
                      <w:sz w:val="20"/>
                      <w:szCs w:val="20"/>
                    </w:rPr>
                  </w:pPr>
                  <w:r w:rsidRPr="00830006">
                    <w:rPr>
                      <w:strike/>
                      <w:sz w:val="20"/>
                      <w:szCs w:val="20"/>
                    </w:rPr>
                    <w:t>0,03</w:t>
                  </w:r>
                </w:p>
              </w:tc>
              <w:tc>
                <w:tcPr>
                  <w:tcW w:w="710" w:type="pct"/>
                  <w:gridSpan w:val="2"/>
                  <w:tcBorders>
                    <w:top w:val="single" w:sz="4" w:space="0" w:color="auto"/>
                    <w:left w:val="single" w:sz="4" w:space="0" w:color="auto"/>
                    <w:bottom w:val="single" w:sz="4" w:space="0" w:color="auto"/>
                    <w:right w:val="single" w:sz="4" w:space="0" w:color="auto"/>
                  </w:tcBorders>
                  <w:shd w:val="clear" w:color="auto" w:fill="FFFFFF"/>
                </w:tcPr>
                <w:p w:rsidR="00EB204F" w:rsidRPr="00830006" w:rsidRDefault="00EB204F" w:rsidP="00EB204F">
                  <w:pPr>
                    <w:jc w:val="center"/>
                    <w:rPr>
                      <w:strike/>
                      <w:sz w:val="20"/>
                      <w:szCs w:val="20"/>
                    </w:rPr>
                  </w:pPr>
                  <w:r w:rsidRPr="00830006">
                    <w:rPr>
                      <w:strike/>
                      <w:sz w:val="20"/>
                      <w:szCs w:val="20"/>
                    </w:rPr>
                    <w:t>0,03</w:t>
                  </w:r>
                </w:p>
              </w:tc>
              <w:tc>
                <w:tcPr>
                  <w:tcW w:w="856" w:type="pct"/>
                  <w:tcBorders>
                    <w:top w:val="single" w:sz="4" w:space="0" w:color="auto"/>
                    <w:left w:val="single" w:sz="4" w:space="0" w:color="auto"/>
                    <w:bottom w:val="single" w:sz="4" w:space="0" w:color="auto"/>
                    <w:right w:val="single" w:sz="4" w:space="0" w:color="auto"/>
                  </w:tcBorders>
                  <w:shd w:val="clear" w:color="auto" w:fill="FFFFFF"/>
                </w:tcPr>
                <w:p w:rsidR="00EB204F" w:rsidRPr="00830006" w:rsidRDefault="00EB204F" w:rsidP="00EB204F">
                  <w:pPr>
                    <w:jc w:val="center"/>
                    <w:rPr>
                      <w:strike/>
                      <w:sz w:val="20"/>
                      <w:szCs w:val="20"/>
                    </w:rPr>
                  </w:pPr>
                  <w:r w:rsidRPr="00830006">
                    <w:rPr>
                      <w:strike/>
                      <w:sz w:val="20"/>
                      <w:szCs w:val="20"/>
                    </w:rPr>
                    <w:t>0,03</w:t>
                  </w:r>
                </w:p>
              </w:tc>
            </w:tr>
          </w:tbl>
          <w:p w:rsidR="002F32F9" w:rsidRPr="00EB204F" w:rsidRDefault="002F32F9" w:rsidP="00EB204F">
            <w:pPr>
              <w:autoSpaceDE w:val="0"/>
              <w:autoSpaceDN w:val="0"/>
              <w:adjustRightInd w:val="0"/>
              <w:jc w:val="both"/>
              <w:rPr>
                <w:bCs/>
                <w:sz w:val="20"/>
                <w:szCs w:val="20"/>
              </w:rPr>
            </w:pPr>
          </w:p>
        </w:tc>
        <w:tc>
          <w:tcPr>
            <w:tcW w:w="8063" w:type="dxa"/>
          </w:tcPr>
          <w:tbl>
            <w:tblPr>
              <w:tblW w:w="7538"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0"/>
              <w:gridCol w:w="3195"/>
              <w:gridCol w:w="992"/>
              <w:gridCol w:w="798"/>
              <w:gridCol w:w="1010"/>
              <w:gridCol w:w="903"/>
            </w:tblGrid>
            <w:tr w:rsidR="002F32F9" w:rsidRPr="00EB204F" w:rsidTr="004172B9">
              <w:tc>
                <w:tcPr>
                  <w:tcW w:w="2544"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t>Вид цільового призначення земель</w:t>
                  </w:r>
                </w:p>
              </w:tc>
              <w:tc>
                <w:tcPr>
                  <w:tcW w:w="2456"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t>Ставки податку (відсотків від нормативної грошової оцінки)</w:t>
                  </w:r>
                </w:p>
              </w:tc>
            </w:tr>
            <w:tr w:rsidR="002F32F9" w:rsidRPr="00EB204F" w:rsidTr="004172B9">
              <w:tc>
                <w:tcPr>
                  <w:tcW w:w="2544" w:type="pct"/>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F32F9" w:rsidRPr="00EB204F" w:rsidRDefault="002F32F9" w:rsidP="00EB204F">
                  <w:pPr>
                    <w:rPr>
                      <w:sz w:val="20"/>
                      <w:szCs w:val="20"/>
                    </w:rPr>
                  </w:pPr>
                </w:p>
              </w:tc>
              <w:tc>
                <w:tcPr>
                  <w:tcW w:w="1187"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t xml:space="preserve">за земельні ділянки, нормативну грошову оцінку яких проведено в межах населеного пункту </w:t>
                  </w:r>
                </w:p>
              </w:tc>
              <w:tc>
                <w:tcPr>
                  <w:tcW w:w="1270" w:type="pct"/>
                  <w:gridSpan w:val="2"/>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за земельні ділянки за межами населених пунктів</w:t>
                  </w:r>
                </w:p>
              </w:tc>
            </w:tr>
            <w:tr w:rsidR="002F32F9" w:rsidRPr="00EB204F" w:rsidTr="004172B9">
              <w:tc>
                <w:tcPr>
                  <w:tcW w:w="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t>Код</w:t>
                  </w:r>
                </w:p>
              </w:tc>
              <w:tc>
                <w:tcPr>
                  <w:tcW w:w="2119" w:type="pct"/>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Найменування</w:t>
                  </w:r>
                </w:p>
              </w:tc>
              <w:tc>
                <w:tcPr>
                  <w:tcW w:w="65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t>для юридичних осіб</w:t>
                  </w:r>
                </w:p>
              </w:tc>
              <w:tc>
                <w:tcPr>
                  <w:tcW w:w="52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t>для фізичних осіб</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для юридичних осіб</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для фізичних осіб</w:t>
                  </w:r>
                </w:p>
              </w:tc>
            </w:tr>
            <w:tr w:rsidR="002F32F9" w:rsidRPr="00EB204F" w:rsidTr="004172B9">
              <w:tc>
                <w:tcPr>
                  <w:tcW w:w="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32F9" w:rsidRPr="00EB204F" w:rsidRDefault="002F32F9" w:rsidP="00EB204F">
                  <w:pPr>
                    <w:jc w:val="center"/>
                    <w:rPr>
                      <w:sz w:val="20"/>
                      <w:szCs w:val="20"/>
                    </w:rPr>
                  </w:pPr>
                  <w:r w:rsidRPr="00EB204F">
                    <w:rPr>
                      <w:sz w:val="20"/>
                      <w:szCs w:val="20"/>
                    </w:rPr>
                    <w:t>1</w:t>
                  </w:r>
                </w:p>
              </w:tc>
              <w:tc>
                <w:tcPr>
                  <w:tcW w:w="2119" w:type="pct"/>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2</w:t>
                  </w:r>
                </w:p>
              </w:tc>
              <w:tc>
                <w:tcPr>
                  <w:tcW w:w="65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32F9" w:rsidRPr="00EB204F" w:rsidRDefault="002F32F9" w:rsidP="00EB204F">
                  <w:pPr>
                    <w:jc w:val="center"/>
                    <w:rPr>
                      <w:sz w:val="20"/>
                      <w:szCs w:val="20"/>
                    </w:rPr>
                  </w:pPr>
                  <w:r w:rsidRPr="00EB204F">
                    <w:rPr>
                      <w:sz w:val="20"/>
                      <w:szCs w:val="20"/>
                    </w:rPr>
                    <w:t>3</w:t>
                  </w:r>
                </w:p>
              </w:tc>
              <w:tc>
                <w:tcPr>
                  <w:tcW w:w="52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32F9" w:rsidRPr="00EB204F" w:rsidRDefault="002F32F9" w:rsidP="00EB204F">
                  <w:pPr>
                    <w:jc w:val="center"/>
                    <w:rPr>
                      <w:sz w:val="20"/>
                      <w:szCs w:val="20"/>
                    </w:rPr>
                  </w:pPr>
                  <w:r w:rsidRPr="00EB204F">
                    <w:rPr>
                      <w:sz w:val="20"/>
                      <w:szCs w:val="20"/>
                    </w:rPr>
                    <w:t>4</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5</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6</w:t>
                  </w:r>
                </w:p>
              </w:tc>
            </w:tr>
            <w:tr w:rsidR="00EB204F" w:rsidRPr="00EB204F" w:rsidTr="004172B9">
              <w:tc>
                <w:tcPr>
                  <w:tcW w:w="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z w:val="20"/>
                      <w:szCs w:val="20"/>
                    </w:rPr>
                  </w:pPr>
                  <w:r w:rsidRPr="00EB204F">
                    <w:rPr>
                      <w:sz w:val="20"/>
                      <w:szCs w:val="20"/>
                    </w:rPr>
                    <w:t>02.03</w:t>
                  </w:r>
                </w:p>
              </w:tc>
              <w:tc>
                <w:tcPr>
                  <w:tcW w:w="2119"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rPr>
                      <w:sz w:val="20"/>
                      <w:szCs w:val="20"/>
                    </w:rPr>
                  </w:pPr>
                  <w:r w:rsidRPr="00EB204F">
                    <w:rPr>
                      <w:sz w:val="20"/>
                      <w:szCs w:val="20"/>
                    </w:rPr>
                    <w:t>Для будівництва і обслуговування багатоквартирного житлового будинку</w:t>
                  </w:r>
                </w:p>
              </w:tc>
              <w:tc>
                <w:tcPr>
                  <w:tcW w:w="65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b/>
                      <w:sz w:val="20"/>
                      <w:szCs w:val="20"/>
                    </w:rPr>
                  </w:pPr>
                  <w:r w:rsidRPr="00EB204F">
                    <w:rPr>
                      <w:b/>
                      <w:sz w:val="20"/>
                      <w:szCs w:val="20"/>
                    </w:rPr>
                    <w:t>0,03</w:t>
                  </w:r>
                </w:p>
              </w:tc>
              <w:tc>
                <w:tcPr>
                  <w:tcW w:w="52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b/>
                      <w:sz w:val="20"/>
                      <w:szCs w:val="20"/>
                    </w:rPr>
                  </w:pPr>
                  <w:r w:rsidRPr="00EB204F">
                    <w:rPr>
                      <w:b/>
                      <w:sz w:val="20"/>
                      <w:szCs w:val="20"/>
                    </w:rPr>
                    <w:t>0,03</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b/>
                      <w:sz w:val="20"/>
                      <w:szCs w:val="20"/>
                    </w:rPr>
                  </w:pPr>
                  <w:r w:rsidRPr="00EB204F">
                    <w:rPr>
                      <w:b/>
                      <w:sz w:val="20"/>
                      <w:szCs w:val="20"/>
                    </w:rPr>
                    <w:t>0,03</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b/>
                      <w:sz w:val="20"/>
                      <w:szCs w:val="20"/>
                    </w:rPr>
                  </w:pPr>
                  <w:r w:rsidRPr="00EB204F">
                    <w:rPr>
                      <w:b/>
                      <w:sz w:val="20"/>
                      <w:szCs w:val="20"/>
                    </w:rPr>
                    <w:t>0,03</w:t>
                  </w:r>
                </w:p>
              </w:tc>
            </w:tr>
          </w:tbl>
          <w:p w:rsidR="002F32F9" w:rsidRPr="00EB204F" w:rsidRDefault="002F32F9" w:rsidP="00EB204F">
            <w:pPr>
              <w:widowControl w:val="0"/>
              <w:tabs>
                <w:tab w:val="left" w:pos="696"/>
              </w:tabs>
              <w:autoSpaceDE w:val="0"/>
              <w:autoSpaceDN w:val="0"/>
              <w:adjustRightInd w:val="0"/>
              <w:ind w:firstLine="743"/>
              <w:jc w:val="both"/>
              <w:rPr>
                <w:b/>
                <w:bCs/>
                <w:sz w:val="20"/>
                <w:szCs w:val="20"/>
              </w:rPr>
            </w:pPr>
          </w:p>
        </w:tc>
      </w:tr>
      <w:tr w:rsidR="00EB204F" w:rsidRPr="00EB204F" w:rsidTr="008C685C">
        <w:trPr>
          <w:trHeight w:val="2056"/>
        </w:trPr>
        <w:tc>
          <w:tcPr>
            <w:tcW w:w="7496" w:type="dxa"/>
          </w:tcPr>
          <w:tbl>
            <w:tblPr>
              <w:tblW w:w="7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2"/>
              <w:gridCol w:w="3688"/>
              <w:gridCol w:w="686"/>
              <w:gridCol w:w="707"/>
              <w:gridCol w:w="851"/>
              <w:gridCol w:w="567"/>
            </w:tblGrid>
            <w:tr w:rsidR="004172B9" w:rsidRPr="00EB204F" w:rsidTr="004172B9">
              <w:tc>
                <w:tcPr>
                  <w:tcW w:w="4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color w:val="000000"/>
                      <w:sz w:val="20"/>
                      <w:szCs w:val="20"/>
                    </w:rPr>
                  </w:pPr>
                  <w:r w:rsidRPr="00EB204F">
                    <w:rPr>
                      <w:color w:val="000000"/>
                      <w:sz w:val="20"/>
                      <w:szCs w:val="20"/>
                    </w:rPr>
                    <w:t>02.10</w:t>
                  </w:r>
                </w:p>
                <w:p w:rsidR="00EB204F" w:rsidRPr="00EB204F" w:rsidRDefault="00EB204F" w:rsidP="00EB204F">
                  <w:pPr>
                    <w:jc w:val="center"/>
                    <w:rPr>
                      <w:sz w:val="20"/>
                      <w:szCs w:val="20"/>
                    </w:rPr>
                  </w:pPr>
                </w:p>
              </w:tc>
              <w:tc>
                <w:tcPr>
                  <w:tcW w:w="256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rPr>
                      <w:sz w:val="20"/>
                      <w:szCs w:val="20"/>
                    </w:rPr>
                  </w:pPr>
                  <w:r w:rsidRPr="00EB204F">
                    <w:rPr>
                      <w:color w:val="000000"/>
                      <w:sz w:val="20"/>
                      <w:szCs w:val="20"/>
                    </w:rPr>
                    <w:t>Для будівництва і обслуговування багатоквартирного житлового будинку з об’єктами торгово-розважальної та ринкової інфраструктури</w:t>
                  </w:r>
                  <w:r w:rsidRPr="004172B9">
                    <w:rPr>
                      <w:strike/>
                      <w:color w:val="000000"/>
                      <w:sz w:val="20"/>
                      <w:szCs w:val="20"/>
                    </w:rPr>
                    <w:t xml:space="preserve">, в </w:t>
                  </w:r>
                  <w:proofErr w:type="spellStart"/>
                  <w:r w:rsidRPr="004172B9">
                    <w:rPr>
                      <w:strike/>
                      <w:color w:val="000000"/>
                      <w:sz w:val="20"/>
                      <w:szCs w:val="20"/>
                    </w:rPr>
                    <w:t>т.ч</w:t>
                  </w:r>
                  <w:proofErr w:type="spellEnd"/>
                  <w:r w:rsidRPr="004172B9">
                    <w:rPr>
                      <w:strike/>
                      <w:color w:val="000000"/>
                      <w:sz w:val="20"/>
                      <w:szCs w:val="20"/>
                    </w:rPr>
                    <w:t>.:</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z w:val="20"/>
                      <w:szCs w:val="20"/>
                    </w:rPr>
                  </w:pPr>
                  <w:r w:rsidRPr="00EB204F">
                    <w:rPr>
                      <w:sz w:val="20"/>
                      <w:szCs w:val="20"/>
                    </w:rPr>
                    <w:t>-</w:t>
                  </w:r>
                </w:p>
              </w:tc>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z w:val="20"/>
                      <w:szCs w:val="20"/>
                    </w:rPr>
                  </w:pPr>
                  <w:r w:rsidRPr="00EB204F">
                    <w:rPr>
                      <w:sz w:val="20"/>
                      <w:szCs w:val="20"/>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z w:val="20"/>
                      <w:szCs w:val="20"/>
                    </w:rPr>
                  </w:pPr>
                </w:p>
              </w:tc>
            </w:tr>
            <w:tr w:rsidR="004172B9" w:rsidRPr="00EB204F" w:rsidTr="004172B9">
              <w:tc>
                <w:tcPr>
                  <w:tcW w:w="4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color w:val="000000"/>
                      <w:sz w:val="20"/>
                      <w:szCs w:val="20"/>
                    </w:rPr>
                  </w:pPr>
                </w:p>
              </w:tc>
              <w:tc>
                <w:tcPr>
                  <w:tcW w:w="256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pStyle w:val="af5"/>
                    <w:numPr>
                      <w:ilvl w:val="0"/>
                      <w:numId w:val="4"/>
                    </w:numPr>
                    <w:rPr>
                      <w:strike/>
                      <w:color w:val="000000"/>
                      <w:sz w:val="20"/>
                      <w:szCs w:val="20"/>
                      <w:lang w:val="uk-UA"/>
                    </w:rPr>
                  </w:pPr>
                  <w:r w:rsidRPr="00EB204F">
                    <w:rPr>
                      <w:strike/>
                      <w:color w:val="000000"/>
                      <w:sz w:val="20"/>
                      <w:szCs w:val="20"/>
                      <w:lang w:val="uk-UA"/>
                    </w:rPr>
                    <w:t>будівництво багатоквартирного житлового будинку з об</w:t>
                  </w:r>
                  <w:r w:rsidRPr="00EB204F">
                    <w:rPr>
                      <w:strike/>
                      <w:color w:val="000000"/>
                      <w:sz w:val="20"/>
                      <w:szCs w:val="20"/>
                    </w:rPr>
                    <w:t>’</w:t>
                  </w:r>
                  <w:proofErr w:type="spellStart"/>
                  <w:r w:rsidRPr="00EB204F">
                    <w:rPr>
                      <w:strike/>
                      <w:color w:val="000000"/>
                      <w:sz w:val="20"/>
                      <w:szCs w:val="20"/>
                      <w:lang w:val="uk-UA"/>
                    </w:rPr>
                    <w:t>єктами</w:t>
                  </w:r>
                  <w:proofErr w:type="spellEnd"/>
                  <w:r w:rsidRPr="00EB204F">
                    <w:rPr>
                      <w:strike/>
                      <w:color w:val="000000"/>
                      <w:sz w:val="20"/>
                      <w:szCs w:val="20"/>
                      <w:lang w:val="uk-UA"/>
                    </w:rPr>
                    <w:t xml:space="preserve"> торгово-розважальної та ринкової інфраструктури</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trike/>
                      <w:sz w:val="20"/>
                      <w:szCs w:val="20"/>
                    </w:rPr>
                  </w:pPr>
                  <w:r w:rsidRPr="00EB204F">
                    <w:rPr>
                      <w:strike/>
                      <w:sz w:val="20"/>
                      <w:szCs w:val="20"/>
                    </w:rPr>
                    <w:t xml:space="preserve">3,5 </w:t>
                  </w:r>
                </w:p>
              </w:tc>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trike/>
                      <w:sz w:val="20"/>
                      <w:szCs w:val="20"/>
                    </w:rPr>
                  </w:pPr>
                  <w:r w:rsidRPr="00EB204F">
                    <w:rPr>
                      <w:strike/>
                      <w:sz w:val="20"/>
                      <w:szCs w:val="20"/>
                    </w:rPr>
                    <w:t xml:space="preserve">3,5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trike/>
                      <w:sz w:val="20"/>
                      <w:szCs w:val="20"/>
                    </w:rPr>
                  </w:pPr>
                  <w:r w:rsidRPr="00EB204F">
                    <w:rPr>
                      <w:strike/>
                      <w:sz w:val="20"/>
                      <w:szCs w:val="20"/>
                    </w:rPr>
                    <w:t>3</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trike/>
                      <w:sz w:val="20"/>
                      <w:szCs w:val="20"/>
                    </w:rPr>
                  </w:pPr>
                  <w:r w:rsidRPr="00EB204F">
                    <w:rPr>
                      <w:strike/>
                      <w:sz w:val="20"/>
                      <w:szCs w:val="20"/>
                    </w:rPr>
                    <w:t>3</w:t>
                  </w:r>
                </w:p>
              </w:tc>
            </w:tr>
            <w:tr w:rsidR="004172B9" w:rsidRPr="00EB204F" w:rsidTr="004172B9">
              <w:tc>
                <w:tcPr>
                  <w:tcW w:w="4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color w:val="000000"/>
                      <w:sz w:val="20"/>
                      <w:szCs w:val="20"/>
                    </w:rPr>
                  </w:pPr>
                </w:p>
              </w:tc>
              <w:tc>
                <w:tcPr>
                  <w:tcW w:w="256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pStyle w:val="af5"/>
                    <w:numPr>
                      <w:ilvl w:val="0"/>
                      <w:numId w:val="4"/>
                    </w:numPr>
                    <w:rPr>
                      <w:strike/>
                      <w:color w:val="000000"/>
                      <w:sz w:val="20"/>
                      <w:szCs w:val="20"/>
                      <w:lang w:val="uk-UA"/>
                    </w:rPr>
                  </w:pPr>
                  <w:r w:rsidRPr="00EB204F">
                    <w:rPr>
                      <w:strike/>
                      <w:color w:val="000000"/>
                      <w:sz w:val="20"/>
                      <w:szCs w:val="20"/>
                      <w:lang w:val="uk-UA"/>
                    </w:rPr>
                    <w:t>обслуговування багатоквартирного житлового будинку з об</w:t>
                  </w:r>
                  <w:r w:rsidRPr="00EB204F">
                    <w:rPr>
                      <w:strike/>
                      <w:color w:val="000000"/>
                      <w:sz w:val="20"/>
                      <w:szCs w:val="20"/>
                    </w:rPr>
                    <w:t>’</w:t>
                  </w:r>
                  <w:proofErr w:type="spellStart"/>
                  <w:r w:rsidRPr="00EB204F">
                    <w:rPr>
                      <w:strike/>
                      <w:color w:val="000000"/>
                      <w:sz w:val="20"/>
                      <w:szCs w:val="20"/>
                      <w:lang w:val="uk-UA"/>
                    </w:rPr>
                    <w:t>єктами</w:t>
                  </w:r>
                  <w:proofErr w:type="spellEnd"/>
                  <w:r w:rsidRPr="00EB204F">
                    <w:rPr>
                      <w:strike/>
                      <w:color w:val="000000"/>
                      <w:sz w:val="20"/>
                      <w:szCs w:val="20"/>
                      <w:lang w:val="uk-UA"/>
                    </w:rPr>
                    <w:t xml:space="preserve"> торгово-розважальної та ринкової інфраструктури (житлові об</w:t>
                  </w:r>
                  <w:r w:rsidRPr="00EB204F">
                    <w:rPr>
                      <w:strike/>
                      <w:color w:val="000000"/>
                      <w:sz w:val="20"/>
                      <w:szCs w:val="20"/>
                    </w:rPr>
                    <w:t>’</w:t>
                  </w:r>
                  <w:proofErr w:type="spellStart"/>
                  <w:r w:rsidRPr="00EB204F">
                    <w:rPr>
                      <w:strike/>
                      <w:color w:val="000000"/>
                      <w:sz w:val="20"/>
                      <w:szCs w:val="20"/>
                      <w:lang w:val="uk-UA"/>
                    </w:rPr>
                    <w:t>єкти</w:t>
                  </w:r>
                  <w:proofErr w:type="spellEnd"/>
                  <w:r w:rsidRPr="00EB204F">
                    <w:rPr>
                      <w:strike/>
                      <w:color w:val="000000"/>
                      <w:sz w:val="20"/>
                      <w:szCs w:val="20"/>
                      <w:lang w:val="uk-UA"/>
                    </w:rPr>
                    <w:t>)</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trike/>
                      <w:sz w:val="20"/>
                      <w:szCs w:val="20"/>
                    </w:rPr>
                  </w:pPr>
                  <w:r w:rsidRPr="00EB204F">
                    <w:rPr>
                      <w:strike/>
                      <w:sz w:val="20"/>
                      <w:szCs w:val="20"/>
                    </w:rPr>
                    <w:t>0,03</w:t>
                  </w:r>
                </w:p>
              </w:tc>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trike/>
                      <w:sz w:val="20"/>
                      <w:szCs w:val="20"/>
                    </w:rPr>
                  </w:pPr>
                  <w:r w:rsidRPr="00EB204F">
                    <w:rPr>
                      <w:strike/>
                      <w:sz w:val="20"/>
                      <w:szCs w:val="20"/>
                    </w:rPr>
                    <w:t>0,03</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trike/>
                      <w:sz w:val="20"/>
                      <w:szCs w:val="20"/>
                    </w:rPr>
                  </w:pPr>
                  <w:r w:rsidRPr="00EB204F">
                    <w:rPr>
                      <w:strike/>
                      <w:sz w:val="20"/>
                      <w:szCs w:val="20"/>
                    </w:rPr>
                    <w:t>0,03</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trike/>
                      <w:sz w:val="20"/>
                      <w:szCs w:val="20"/>
                    </w:rPr>
                  </w:pPr>
                  <w:r w:rsidRPr="00EB204F">
                    <w:rPr>
                      <w:strike/>
                      <w:sz w:val="20"/>
                      <w:szCs w:val="20"/>
                    </w:rPr>
                    <w:t>0,03</w:t>
                  </w:r>
                </w:p>
              </w:tc>
            </w:tr>
            <w:tr w:rsidR="004172B9" w:rsidRPr="00EB204F" w:rsidTr="004172B9">
              <w:tc>
                <w:tcPr>
                  <w:tcW w:w="4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color w:val="000000"/>
                      <w:sz w:val="20"/>
                      <w:szCs w:val="20"/>
                    </w:rPr>
                  </w:pPr>
                </w:p>
              </w:tc>
              <w:tc>
                <w:tcPr>
                  <w:tcW w:w="256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pStyle w:val="af5"/>
                    <w:numPr>
                      <w:ilvl w:val="0"/>
                      <w:numId w:val="4"/>
                    </w:numPr>
                    <w:rPr>
                      <w:strike/>
                      <w:color w:val="000000"/>
                      <w:sz w:val="20"/>
                      <w:szCs w:val="20"/>
                      <w:lang w:val="uk-UA"/>
                    </w:rPr>
                  </w:pPr>
                  <w:r w:rsidRPr="00EB204F">
                    <w:rPr>
                      <w:strike/>
                      <w:color w:val="000000"/>
                      <w:sz w:val="20"/>
                      <w:szCs w:val="20"/>
                      <w:lang w:val="uk-UA"/>
                    </w:rPr>
                    <w:t>обслуговування багатоквартирного житлового будинку з об</w:t>
                  </w:r>
                  <w:r w:rsidRPr="00EB204F">
                    <w:rPr>
                      <w:strike/>
                      <w:color w:val="000000"/>
                      <w:sz w:val="20"/>
                      <w:szCs w:val="20"/>
                    </w:rPr>
                    <w:t>’</w:t>
                  </w:r>
                  <w:proofErr w:type="spellStart"/>
                  <w:r w:rsidRPr="00EB204F">
                    <w:rPr>
                      <w:strike/>
                      <w:color w:val="000000"/>
                      <w:sz w:val="20"/>
                      <w:szCs w:val="20"/>
                      <w:lang w:val="uk-UA"/>
                    </w:rPr>
                    <w:t>єктами</w:t>
                  </w:r>
                  <w:proofErr w:type="spellEnd"/>
                  <w:r w:rsidRPr="00EB204F">
                    <w:rPr>
                      <w:strike/>
                      <w:color w:val="000000"/>
                      <w:sz w:val="20"/>
                      <w:szCs w:val="20"/>
                      <w:lang w:val="uk-UA"/>
                    </w:rPr>
                    <w:t xml:space="preserve"> торгово-розважальної та ринкової інфраструктури (комерційні об</w:t>
                  </w:r>
                  <w:r w:rsidRPr="00EB204F">
                    <w:rPr>
                      <w:strike/>
                      <w:color w:val="000000"/>
                      <w:sz w:val="20"/>
                      <w:szCs w:val="20"/>
                    </w:rPr>
                    <w:t>’</w:t>
                  </w:r>
                  <w:proofErr w:type="spellStart"/>
                  <w:r w:rsidRPr="00EB204F">
                    <w:rPr>
                      <w:strike/>
                      <w:color w:val="000000"/>
                      <w:sz w:val="20"/>
                      <w:szCs w:val="20"/>
                      <w:lang w:val="uk-UA"/>
                    </w:rPr>
                    <w:t>єкти</w:t>
                  </w:r>
                  <w:proofErr w:type="spellEnd"/>
                  <w:r w:rsidRPr="00EB204F">
                    <w:rPr>
                      <w:strike/>
                      <w:color w:val="000000"/>
                      <w:sz w:val="20"/>
                      <w:szCs w:val="20"/>
                      <w:lang w:val="uk-UA"/>
                    </w:rPr>
                    <w:t>)</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trike/>
                      <w:sz w:val="20"/>
                      <w:szCs w:val="20"/>
                    </w:rPr>
                  </w:pPr>
                  <w:r w:rsidRPr="00EB204F">
                    <w:rPr>
                      <w:strike/>
                      <w:sz w:val="20"/>
                      <w:szCs w:val="20"/>
                    </w:rPr>
                    <w:t>3</w:t>
                  </w:r>
                </w:p>
              </w:tc>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trike/>
                      <w:sz w:val="20"/>
                      <w:szCs w:val="20"/>
                    </w:rPr>
                  </w:pPr>
                  <w:r w:rsidRPr="00EB204F">
                    <w:rPr>
                      <w:strike/>
                      <w:sz w:val="20"/>
                      <w:szCs w:val="20"/>
                    </w:rPr>
                    <w:t>3</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trike/>
                      <w:sz w:val="20"/>
                      <w:szCs w:val="20"/>
                    </w:rPr>
                  </w:pPr>
                  <w:r w:rsidRPr="00EB204F">
                    <w:rPr>
                      <w:strike/>
                      <w:sz w:val="20"/>
                      <w:szCs w:val="20"/>
                    </w:rPr>
                    <w:t>3</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trike/>
                      <w:sz w:val="20"/>
                      <w:szCs w:val="20"/>
                    </w:rPr>
                  </w:pPr>
                  <w:r w:rsidRPr="00EB204F">
                    <w:rPr>
                      <w:strike/>
                      <w:sz w:val="20"/>
                      <w:szCs w:val="20"/>
                    </w:rPr>
                    <w:t>3</w:t>
                  </w:r>
                </w:p>
              </w:tc>
            </w:tr>
          </w:tbl>
          <w:p w:rsidR="00EB204F" w:rsidRPr="00EB204F" w:rsidRDefault="00EB204F" w:rsidP="00EB204F">
            <w:pPr>
              <w:jc w:val="center"/>
              <w:rPr>
                <w:sz w:val="20"/>
                <w:szCs w:val="20"/>
              </w:rPr>
            </w:pPr>
          </w:p>
        </w:tc>
        <w:tc>
          <w:tcPr>
            <w:tcW w:w="8063" w:type="dxa"/>
          </w:tcPr>
          <w:tbl>
            <w:tblPr>
              <w:tblW w:w="7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4321"/>
              <w:gridCol w:w="706"/>
              <w:gridCol w:w="566"/>
              <w:gridCol w:w="709"/>
              <w:gridCol w:w="422"/>
            </w:tblGrid>
            <w:tr w:rsidR="004172B9" w:rsidRPr="00EB204F" w:rsidTr="004172B9">
              <w:tc>
                <w:tcPr>
                  <w:tcW w:w="47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color w:val="000000"/>
                      <w:sz w:val="20"/>
                      <w:szCs w:val="20"/>
                    </w:rPr>
                  </w:pPr>
                  <w:r w:rsidRPr="00EB204F">
                    <w:rPr>
                      <w:color w:val="000000"/>
                      <w:sz w:val="20"/>
                      <w:szCs w:val="20"/>
                    </w:rPr>
                    <w:t>02.10</w:t>
                  </w:r>
                </w:p>
                <w:p w:rsidR="00EB204F" w:rsidRPr="00EB204F" w:rsidRDefault="00EB204F" w:rsidP="00EB204F">
                  <w:pPr>
                    <w:jc w:val="center"/>
                    <w:rPr>
                      <w:sz w:val="20"/>
                      <w:szCs w:val="20"/>
                    </w:rPr>
                  </w:pPr>
                </w:p>
              </w:tc>
              <w:tc>
                <w:tcPr>
                  <w:tcW w:w="29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rPr>
                      <w:sz w:val="20"/>
                      <w:szCs w:val="20"/>
                    </w:rPr>
                  </w:pPr>
                  <w:r w:rsidRPr="00EB204F">
                    <w:rPr>
                      <w:color w:val="000000"/>
                      <w:sz w:val="20"/>
                      <w:szCs w:val="20"/>
                    </w:rPr>
                    <w:t>Для будівництва і обслуговування багатоквартирного житлового будинку з об’єктами торгово-розважальної та ринкової інфраструктури</w:t>
                  </w:r>
                </w:p>
              </w:tc>
              <w:tc>
                <w:tcPr>
                  <w:tcW w:w="47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83BE0" w:rsidP="00EB204F">
                  <w:pPr>
                    <w:jc w:val="center"/>
                    <w:rPr>
                      <w:b/>
                      <w:sz w:val="20"/>
                      <w:szCs w:val="20"/>
                    </w:rPr>
                  </w:pPr>
                  <w:r>
                    <w:rPr>
                      <w:b/>
                      <w:sz w:val="20"/>
                      <w:szCs w:val="20"/>
                    </w:rPr>
                    <w:t>0,0</w:t>
                  </w:r>
                  <w:r w:rsidR="00EB204F" w:rsidRPr="00EB204F">
                    <w:rPr>
                      <w:b/>
                      <w:sz w:val="20"/>
                      <w:szCs w:val="20"/>
                    </w:rPr>
                    <w:t>3</w:t>
                  </w:r>
                </w:p>
              </w:tc>
              <w:tc>
                <w:tcPr>
                  <w:tcW w:w="38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83BE0" w:rsidP="00EB204F">
                  <w:pPr>
                    <w:jc w:val="center"/>
                    <w:rPr>
                      <w:b/>
                      <w:sz w:val="20"/>
                      <w:szCs w:val="20"/>
                    </w:rPr>
                  </w:pPr>
                  <w:r>
                    <w:rPr>
                      <w:b/>
                      <w:sz w:val="20"/>
                      <w:szCs w:val="20"/>
                    </w:rPr>
                    <w:t>0,0</w:t>
                  </w:r>
                  <w:r w:rsidR="00EB204F" w:rsidRPr="00EB204F">
                    <w:rPr>
                      <w:b/>
                      <w:sz w:val="20"/>
                      <w:szCs w:val="20"/>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83BE0" w:rsidP="00EB204F">
                  <w:pPr>
                    <w:jc w:val="center"/>
                    <w:rPr>
                      <w:b/>
                      <w:sz w:val="20"/>
                      <w:szCs w:val="20"/>
                    </w:rPr>
                  </w:pPr>
                  <w:r>
                    <w:rPr>
                      <w:b/>
                      <w:sz w:val="20"/>
                      <w:szCs w:val="20"/>
                    </w:rPr>
                    <w:t>0,0</w:t>
                  </w:r>
                  <w:r w:rsidR="00EB204F" w:rsidRPr="00EB204F">
                    <w:rPr>
                      <w:b/>
                      <w:sz w:val="20"/>
                      <w:szCs w:val="20"/>
                    </w:rPr>
                    <w:t>3</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83BE0" w:rsidP="00EB204F">
                  <w:pPr>
                    <w:jc w:val="center"/>
                    <w:rPr>
                      <w:b/>
                      <w:sz w:val="20"/>
                      <w:szCs w:val="20"/>
                    </w:rPr>
                  </w:pPr>
                  <w:r>
                    <w:rPr>
                      <w:b/>
                      <w:sz w:val="20"/>
                      <w:szCs w:val="20"/>
                    </w:rPr>
                    <w:t>0,0</w:t>
                  </w:r>
                  <w:r w:rsidR="00EB204F" w:rsidRPr="00EB204F">
                    <w:rPr>
                      <w:b/>
                      <w:sz w:val="20"/>
                      <w:szCs w:val="20"/>
                    </w:rPr>
                    <w:t>3</w:t>
                  </w:r>
                </w:p>
              </w:tc>
            </w:tr>
          </w:tbl>
          <w:p w:rsidR="00EB204F" w:rsidRPr="00EB204F" w:rsidRDefault="00EB204F" w:rsidP="00EB204F">
            <w:pPr>
              <w:jc w:val="center"/>
              <w:rPr>
                <w:sz w:val="20"/>
                <w:szCs w:val="20"/>
              </w:rPr>
            </w:pPr>
          </w:p>
        </w:tc>
      </w:tr>
      <w:tr w:rsidR="006036FD" w:rsidRPr="00EB204F" w:rsidTr="00813E9A">
        <w:trPr>
          <w:trHeight w:val="1641"/>
        </w:trPr>
        <w:tc>
          <w:tcPr>
            <w:tcW w:w="749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6036FD" w:rsidRPr="006036FD" w:rsidTr="006036FD">
              <w:tc>
                <w:tcPr>
                  <w:tcW w:w="49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36FD" w:rsidRPr="006036FD" w:rsidRDefault="006036FD" w:rsidP="006036FD">
                  <w:pPr>
                    <w:spacing w:line="360" w:lineRule="atLeast"/>
                    <w:jc w:val="center"/>
                    <w:rPr>
                      <w:sz w:val="20"/>
                      <w:szCs w:val="20"/>
                    </w:rPr>
                  </w:pPr>
                  <w:r w:rsidRPr="006036FD">
                    <w:rPr>
                      <w:sz w:val="20"/>
                      <w:szCs w:val="20"/>
                    </w:rPr>
                    <w:lastRenderedPageBreak/>
                    <w:t>03.15</w:t>
                  </w:r>
                </w:p>
              </w:tc>
              <w:tc>
                <w:tcPr>
                  <w:tcW w:w="2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36FD" w:rsidRPr="006036FD" w:rsidRDefault="006036FD" w:rsidP="006036FD">
                  <w:pPr>
                    <w:spacing w:line="360" w:lineRule="atLeast"/>
                    <w:rPr>
                      <w:sz w:val="20"/>
                      <w:szCs w:val="20"/>
                    </w:rPr>
                  </w:pPr>
                  <w:r w:rsidRPr="006036FD">
                    <w:rPr>
                      <w:sz w:val="20"/>
                      <w:szCs w:val="20"/>
                    </w:rPr>
                    <w:t>Для будівництва та обслуговування інших будівель громадської забудови</w:t>
                  </w:r>
                  <w:r w:rsidRPr="005346FB">
                    <w:rPr>
                      <w:strike/>
                      <w:sz w:val="20"/>
                      <w:szCs w:val="20"/>
                    </w:rPr>
                    <w:t>, крім:</w:t>
                  </w:r>
                </w:p>
              </w:tc>
              <w:tc>
                <w:tcPr>
                  <w:tcW w:w="4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36FD" w:rsidRPr="006036FD" w:rsidRDefault="006036FD" w:rsidP="006036FD">
                  <w:pPr>
                    <w:spacing w:line="360" w:lineRule="atLeast"/>
                    <w:jc w:val="center"/>
                    <w:rPr>
                      <w:strike/>
                      <w:sz w:val="20"/>
                      <w:szCs w:val="20"/>
                    </w:rPr>
                  </w:pPr>
                  <w:r w:rsidRPr="006036FD">
                    <w:rPr>
                      <w:strike/>
                      <w:sz w:val="20"/>
                      <w:szCs w:val="20"/>
                    </w:rPr>
                    <w:t> 1,5</w:t>
                  </w:r>
                </w:p>
              </w:tc>
              <w:tc>
                <w:tcPr>
                  <w:tcW w:w="4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36FD" w:rsidRPr="006036FD" w:rsidRDefault="006036FD" w:rsidP="006036FD">
                  <w:pPr>
                    <w:spacing w:line="360" w:lineRule="atLeast"/>
                    <w:jc w:val="center"/>
                    <w:rPr>
                      <w:strike/>
                      <w:sz w:val="20"/>
                      <w:szCs w:val="20"/>
                    </w:rPr>
                  </w:pPr>
                  <w:r w:rsidRPr="006036FD">
                    <w:rPr>
                      <w:strike/>
                      <w:sz w:val="20"/>
                      <w:szCs w:val="20"/>
                    </w:rPr>
                    <w:t>1,5 </w:t>
                  </w:r>
                </w:p>
              </w:tc>
              <w:tc>
                <w:tcPr>
                  <w:tcW w:w="588" w:type="pct"/>
                  <w:tcBorders>
                    <w:top w:val="single" w:sz="4" w:space="0" w:color="auto"/>
                    <w:left w:val="single" w:sz="4" w:space="0" w:color="auto"/>
                    <w:bottom w:val="single" w:sz="4" w:space="0" w:color="auto"/>
                    <w:right w:val="single" w:sz="4" w:space="0" w:color="auto"/>
                  </w:tcBorders>
                </w:tcPr>
                <w:p w:rsidR="006036FD" w:rsidRPr="006036FD" w:rsidRDefault="006036FD" w:rsidP="006036FD">
                  <w:pPr>
                    <w:spacing w:line="360" w:lineRule="atLeast"/>
                    <w:jc w:val="center"/>
                    <w:rPr>
                      <w:strike/>
                      <w:sz w:val="20"/>
                      <w:szCs w:val="20"/>
                    </w:rPr>
                  </w:pPr>
                  <w:r w:rsidRPr="006036FD">
                    <w:rPr>
                      <w:strike/>
                      <w:sz w:val="20"/>
                      <w:szCs w:val="20"/>
                    </w:rPr>
                    <w:t>1,5</w:t>
                  </w:r>
                </w:p>
              </w:tc>
              <w:tc>
                <w:tcPr>
                  <w:tcW w:w="392" w:type="pct"/>
                  <w:tcBorders>
                    <w:top w:val="single" w:sz="4" w:space="0" w:color="auto"/>
                    <w:left w:val="single" w:sz="4" w:space="0" w:color="auto"/>
                    <w:bottom w:val="single" w:sz="4" w:space="0" w:color="auto"/>
                    <w:right w:val="single" w:sz="4" w:space="0" w:color="auto"/>
                  </w:tcBorders>
                </w:tcPr>
                <w:p w:rsidR="006036FD" w:rsidRPr="006036FD" w:rsidRDefault="006036FD" w:rsidP="006036FD">
                  <w:pPr>
                    <w:spacing w:line="360" w:lineRule="atLeast"/>
                    <w:jc w:val="center"/>
                    <w:rPr>
                      <w:strike/>
                      <w:sz w:val="20"/>
                      <w:szCs w:val="20"/>
                    </w:rPr>
                  </w:pPr>
                  <w:r w:rsidRPr="006036FD">
                    <w:rPr>
                      <w:strike/>
                      <w:sz w:val="20"/>
                      <w:szCs w:val="20"/>
                    </w:rPr>
                    <w:t>1,5</w:t>
                  </w:r>
                </w:p>
              </w:tc>
            </w:tr>
            <w:tr w:rsidR="006036FD" w:rsidRPr="006036FD" w:rsidTr="006036FD">
              <w:tc>
                <w:tcPr>
                  <w:tcW w:w="49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6FD" w:rsidRPr="006036FD" w:rsidRDefault="006036FD" w:rsidP="006036FD">
                  <w:pPr>
                    <w:spacing w:line="360" w:lineRule="atLeast"/>
                    <w:jc w:val="center"/>
                    <w:rPr>
                      <w:sz w:val="20"/>
                      <w:szCs w:val="20"/>
                    </w:rPr>
                  </w:pPr>
                </w:p>
              </w:tc>
              <w:tc>
                <w:tcPr>
                  <w:tcW w:w="2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6FD" w:rsidRPr="006036FD" w:rsidRDefault="006036FD" w:rsidP="006036FD">
                  <w:pPr>
                    <w:pStyle w:val="af5"/>
                    <w:numPr>
                      <w:ilvl w:val="0"/>
                      <w:numId w:val="4"/>
                    </w:numPr>
                    <w:spacing w:line="360" w:lineRule="atLeast"/>
                    <w:rPr>
                      <w:strike/>
                      <w:sz w:val="20"/>
                      <w:szCs w:val="20"/>
                      <w:lang w:val="uk-UA"/>
                    </w:rPr>
                  </w:pPr>
                  <w:proofErr w:type="spellStart"/>
                  <w:r w:rsidRPr="006036FD">
                    <w:rPr>
                      <w:strike/>
                      <w:sz w:val="20"/>
                      <w:szCs w:val="20"/>
                    </w:rPr>
                    <w:t>під</w:t>
                  </w:r>
                  <w:proofErr w:type="spellEnd"/>
                  <w:r w:rsidRPr="006036FD">
                    <w:rPr>
                      <w:strike/>
                      <w:sz w:val="20"/>
                      <w:szCs w:val="20"/>
                    </w:rPr>
                    <w:t xml:space="preserve"> </w:t>
                  </w:r>
                  <w:proofErr w:type="spellStart"/>
                  <w:r w:rsidRPr="006036FD">
                    <w:rPr>
                      <w:strike/>
                      <w:sz w:val="20"/>
                      <w:szCs w:val="20"/>
                    </w:rPr>
                    <w:t>розміщеними</w:t>
                  </w:r>
                  <w:proofErr w:type="spellEnd"/>
                  <w:r w:rsidRPr="006036FD">
                    <w:rPr>
                      <w:strike/>
                      <w:sz w:val="20"/>
                      <w:szCs w:val="20"/>
                    </w:rPr>
                    <w:t xml:space="preserve"> </w:t>
                  </w:r>
                  <w:r w:rsidRPr="006036FD">
                    <w:rPr>
                      <w:strike/>
                      <w:sz w:val="20"/>
                      <w:szCs w:val="20"/>
                      <w:lang w:val="uk-UA"/>
                    </w:rPr>
                    <w:t>торговими центрами (супермаркетами)</w:t>
                  </w:r>
                </w:p>
              </w:tc>
              <w:tc>
                <w:tcPr>
                  <w:tcW w:w="4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6FD" w:rsidRPr="006036FD" w:rsidRDefault="006036FD" w:rsidP="006036FD">
                  <w:pPr>
                    <w:spacing w:line="360" w:lineRule="atLeast"/>
                    <w:jc w:val="center"/>
                    <w:rPr>
                      <w:strike/>
                      <w:sz w:val="20"/>
                      <w:szCs w:val="20"/>
                    </w:rPr>
                  </w:pPr>
                  <w:r w:rsidRPr="006036FD">
                    <w:rPr>
                      <w:strike/>
                      <w:sz w:val="20"/>
                      <w:szCs w:val="20"/>
                    </w:rPr>
                    <w:t>3</w:t>
                  </w:r>
                </w:p>
              </w:tc>
              <w:tc>
                <w:tcPr>
                  <w:tcW w:w="4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6FD" w:rsidRPr="006036FD" w:rsidRDefault="006036FD" w:rsidP="006036FD">
                  <w:pPr>
                    <w:spacing w:line="360" w:lineRule="atLeast"/>
                    <w:jc w:val="center"/>
                    <w:rPr>
                      <w:strike/>
                      <w:sz w:val="20"/>
                      <w:szCs w:val="20"/>
                    </w:rPr>
                  </w:pPr>
                  <w:r w:rsidRPr="006036FD">
                    <w:rPr>
                      <w:strike/>
                      <w:sz w:val="20"/>
                      <w:szCs w:val="20"/>
                    </w:rPr>
                    <w:t>3</w:t>
                  </w:r>
                </w:p>
              </w:tc>
              <w:tc>
                <w:tcPr>
                  <w:tcW w:w="588" w:type="pct"/>
                  <w:tcBorders>
                    <w:top w:val="single" w:sz="4" w:space="0" w:color="auto"/>
                    <w:left w:val="single" w:sz="4" w:space="0" w:color="auto"/>
                    <w:bottom w:val="single" w:sz="4" w:space="0" w:color="auto"/>
                    <w:right w:val="single" w:sz="4" w:space="0" w:color="auto"/>
                  </w:tcBorders>
                </w:tcPr>
                <w:p w:rsidR="006036FD" w:rsidRPr="006036FD" w:rsidRDefault="006036FD" w:rsidP="006036FD">
                  <w:pPr>
                    <w:spacing w:line="360" w:lineRule="atLeast"/>
                    <w:jc w:val="center"/>
                    <w:rPr>
                      <w:strike/>
                      <w:sz w:val="20"/>
                      <w:szCs w:val="20"/>
                    </w:rPr>
                  </w:pPr>
                  <w:r w:rsidRPr="006036FD">
                    <w:rPr>
                      <w:strike/>
                      <w:sz w:val="20"/>
                      <w:szCs w:val="20"/>
                    </w:rPr>
                    <w:t>3</w:t>
                  </w:r>
                </w:p>
              </w:tc>
              <w:tc>
                <w:tcPr>
                  <w:tcW w:w="392" w:type="pct"/>
                  <w:tcBorders>
                    <w:top w:val="single" w:sz="4" w:space="0" w:color="auto"/>
                    <w:left w:val="single" w:sz="4" w:space="0" w:color="auto"/>
                    <w:bottom w:val="single" w:sz="4" w:space="0" w:color="auto"/>
                    <w:right w:val="single" w:sz="4" w:space="0" w:color="auto"/>
                  </w:tcBorders>
                </w:tcPr>
                <w:p w:rsidR="006036FD" w:rsidRPr="006036FD" w:rsidRDefault="006036FD" w:rsidP="006036FD">
                  <w:pPr>
                    <w:spacing w:line="360" w:lineRule="atLeast"/>
                    <w:jc w:val="center"/>
                    <w:rPr>
                      <w:strike/>
                      <w:sz w:val="20"/>
                      <w:szCs w:val="20"/>
                    </w:rPr>
                  </w:pPr>
                  <w:r w:rsidRPr="006036FD">
                    <w:rPr>
                      <w:strike/>
                      <w:sz w:val="20"/>
                      <w:szCs w:val="20"/>
                    </w:rPr>
                    <w:t>3</w:t>
                  </w:r>
                </w:p>
              </w:tc>
            </w:tr>
          </w:tbl>
          <w:p w:rsidR="006036FD" w:rsidRPr="00EB204F" w:rsidRDefault="006036FD" w:rsidP="00EB204F">
            <w:pPr>
              <w:jc w:val="center"/>
              <w:rPr>
                <w:color w:val="000000"/>
                <w:sz w:val="20"/>
                <w:szCs w:val="20"/>
              </w:rPr>
            </w:pPr>
          </w:p>
        </w:tc>
        <w:tc>
          <w:tcPr>
            <w:tcW w:w="8063"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6036FD" w:rsidRPr="006036FD" w:rsidTr="00C072D8">
              <w:tc>
                <w:tcPr>
                  <w:tcW w:w="49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36FD" w:rsidRPr="006036FD" w:rsidRDefault="006036FD" w:rsidP="006036FD">
                  <w:pPr>
                    <w:spacing w:line="360" w:lineRule="atLeast"/>
                    <w:jc w:val="center"/>
                    <w:rPr>
                      <w:sz w:val="20"/>
                      <w:szCs w:val="20"/>
                    </w:rPr>
                  </w:pPr>
                  <w:r w:rsidRPr="006036FD">
                    <w:rPr>
                      <w:sz w:val="20"/>
                      <w:szCs w:val="20"/>
                    </w:rPr>
                    <w:t>03.15</w:t>
                  </w:r>
                </w:p>
              </w:tc>
              <w:tc>
                <w:tcPr>
                  <w:tcW w:w="2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36FD" w:rsidRPr="006036FD" w:rsidRDefault="006036FD" w:rsidP="006036FD">
                  <w:pPr>
                    <w:spacing w:line="360" w:lineRule="atLeast"/>
                    <w:rPr>
                      <w:sz w:val="20"/>
                      <w:szCs w:val="20"/>
                    </w:rPr>
                  </w:pPr>
                  <w:r w:rsidRPr="006036FD">
                    <w:rPr>
                      <w:sz w:val="20"/>
                      <w:szCs w:val="20"/>
                    </w:rPr>
                    <w:t>Для будівництва та обслуговування інших буді</w:t>
                  </w:r>
                  <w:r w:rsidR="00307CC2">
                    <w:rPr>
                      <w:sz w:val="20"/>
                      <w:szCs w:val="20"/>
                    </w:rPr>
                    <w:t>вель громадської забудови</w:t>
                  </w:r>
                </w:p>
              </w:tc>
              <w:tc>
                <w:tcPr>
                  <w:tcW w:w="4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36FD" w:rsidRPr="006036FD" w:rsidRDefault="006036FD" w:rsidP="006036FD">
                  <w:pPr>
                    <w:spacing w:line="360" w:lineRule="atLeast"/>
                    <w:jc w:val="center"/>
                    <w:rPr>
                      <w:b/>
                      <w:sz w:val="20"/>
                      <w:szCs w:val="20"/>
                    </w:rPr>
                  </w:pPr>
                  <w:r w:rsidRPr="006036FD">
                    <w:rPr>
                      <w:b/>
                      <w:sz w:val="20"/>
                      <w:szCs w:val="20"/>
                    </w:rPr>
                    <w:t> 3</w:t>
                  </w:r>
                </w:p>
              </w:tc>
              <w:tc>
                <w:tcPr>
                  <w:tcW w:w="4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36FD" w:rsidRPr="006036FD" w:rsidRDefault="006036FD" w:rsidP="006036FD">
                  <w:pPr>
                    <w:spacing w:line="360" w:lineRule="atLeast"/>
                    <w:jc w:val="center"/>
                    <w:rPr>
                      <w:b/>
                      <w:sz w:val="20"/>
                      <w:szCs w:val="20"/>
                    </w:rPr>
                  </w:pPr>
                  <w:r w:rsidRPr="006036FD">
                    <w:rPr>
                      <w:b/>
                      <w:sz w:val="20"/>
                      <w:szCs w:val="20"/>
                    </w:rPr>
                    <w:t>3 </w:t>
                  </w:r>
                </w:p>
              </w:tc>
              <w:tc>
                <w:tcPr>
                  <w:tcW w:w="588" w:type="pct"/>
                  <w:tcBorders>
                    <w:top w:val="single" w:sz="4" w:space="0" w:color="auto"/>
                    <w:left w:val="single" w:sz="4" w:space="0" w:color="auto"/>
                    <w:bottom w:val="single" w:sz="4" w:space="0" w:color="auto"/>
                    <w:right w:val="single" w:sz="4" w:space="0" w:color="auto"/>
                  </w:tcBorders>
                </w:tcPr>
                <w:p w:rsidR="006036FD" w:rsidRPr="006036FD" w:rsidRDefault="006036FD" w:rsidP="006036FD">
                  <w:pPr>
                    <w:spacing w:line="360" w:lineRule="atLeast"/>
                    <w:jc w:val="center"/>
                    <w:rPr>
                      <w:b/>
                      <w:sz w:val="20"/>
                      <w:szCs w:val="20"/>
                    </w:rPr>
                  </w:pPr>
                  <w:r w:rsidRPr="006036FD">
                    <w:rPr>
                      <w:b/>
                      <w:sz w:val="20"/>
                      <w:szCs w:val="20"/>
                    </w:rPr>
                    <w:t>3</w:t>
                  </w:r>
                </w:p>
              </w:tc>
              <w:tc>
                <w:tcPr>
                  <w:tcW w:w="392" w:type="pct"/>
                  <w:tcBorders>
                    <w:top w:val="single" w:sz="4" w:space="0" w:color="auto"/>
                    <w:left w:val="single" w:sz="4" w:space="0" w:color="auto"/>
                    <w:bottom w:val="single" w:sz="4" w:space="0" w:color="auto"/>
                    <w:right w:val="single" w:sz="4" w:space="0" w:color="auto"/>
                  </w:tcBorders>
                </w:tcPr>
                <w:p w:rsidR="006036FD" w:rsidRPr="006036FD" w:rsidRDefault="006036FD" w:rsidP="006036FD">
                  <w:pPr>
                    <w:spacing w:line="360" w:lineRule="atLeast"/>
                    <w:jc w:val="center"/>
                    <w:rPr>
                      <w:b/>
                      <w:sz w:val="20"/>
                      <w:szCs w:val="20"/>
                    </w:rPr>
                  </w:pPr>
                  <w:r w:rsidRPr="006036FD">
                    <w:rPr>
                      <w:b/>
                      <w:sz w:val="20"/>
                      <w:szCs w:val="20"/>
                    </w:rPr>
                    <w:t>3</w:t>
                  </w:r>
                </w:p>
              </w:tc>
            </w:tr>
          </w:tbl>
          <w:p w:rsidR="006036FD" w:rsidRPr="00EB204F" w:rsidRDefault="006036FD" w:rsidP="00EB204F">
            <w:pPr>
              <w:jc w:val="center"/>
              <w:rPr>
                <w:color w:val="000000"/>
                <w:sz w:val="20"/>
                <w:szCs w:val="20"/>
              </w:rPr>
            </w:pPr>
          </w:p>
        </w:tc>
      </w:tr>
      <w:tr w:rsidR="00EB204F" w:rsidRPr="004172B9" w:rsidTr="008C685C">
        <w:trPr>
          <w:trHeight w:val="2056"/>
        </w:trPr>
        <w:tc>
          <w:tcPr>
            <w:tcW w:w="749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3"/>
              <w:gridCol w:w="3679"/>
              <w:gridCol w:w="711"/>
              <w:gridCol w:w="708"/>
              <w:gridCol w:w="848"/>
              <w:gridCol w:w="566"/>
            </w:tblGrid>
            <w:tr w:rsidR="004172B9" w:rsidRPr="004172B9" w:rsidTr="004172B9">
              <w:tc>
                <w:tcPr>
                  <w:tcW w:w="49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4172B9" w:rsidRPr="004172B9" w:rsidRDefault="004172B9" w:rsidP="004172B9">
                  <w:pPr>
                    <w:jc w:val="center"/>
                    <w:rPr>
                      <w:sz w:val="20"/>
                      <w:szCs w:val="20"/>
                    </w:rPr>
                  </w:pPr>
                  <w:r w:rsidRPr="004172B9">
                    <w:rPr>
                      <w:sz w:val="20"/>
                      <w:szCs w:val="20"/>
                    </w:rPr>
                    <w:t>11.02</w:t>
                  </w:r>
                </w:p>
              </w:tc>
              <w:tc>
                <w:tcPr>
                  <w:tcW w:w="254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4172B9" w:rsidRPr="004172B9" w:rsidRDefault="004172B9" w:rsidP="004172B9">
                  <w:pPr>
                    <w:rPr>
                      <w:sz w:val="20"/>
                      <w:szCs w:val="20"/>
                    </w:rPr>
                  </w:pPr>
                  <w:r w:rsidRPr="004172B9">
                    <w:rPr>
                      <w:sz w:val="20"/>
                      <w:szCs w:val="20"/>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4172B9">
                    <w:rPr>
                      <w:strike/>
                      <w:sz w:val="20"/>
                      <w:szCs w:val="20"/>
                    </w:rPr>
                    <w:t>крім:</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4172B9" w:rsidRPr="004172B9" w:rsidRDefault="004172B9" w:rsidP="004172B9">
                  <w:pPr>
                    <w:jc w:val="center"/>
                    <w:rPr>
                      <w:strike/>
                      <w:sz w:val="20"/>
                      <w:szCs w:val="20"/>
                    </w:rPr>
                  </w:pPr>
                  <w:r w:rsidRPr="004172B9">
                    <w:rPr>
                      <w:strike/>
                      <w:sz w:val="20"/>
                      <w:szCs w:val="20"/>
                    </w:rPr>
                    <w:t> 1</w:t>
                  </w: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4172B9" w:rsidRPr="004172B9" w:rsidRDefault="004172B9" w:rsidP="004172B9">
                  <w:pPr>
                    <w:jc w:val="center"/>
                    <w:rPr>
                      <w:strike/>
                      <w:sz w:val="20"/>
                      <w:szCs w:val="20"/>
                    </w:rPr>
                  </w:pPr>
                  <w:r w:rsidRPr="004172B9">
                    <w:rPr>
                      <w:strike/>
                      <w:sz w:val="20"/>
                      <w:szCs w:val="20"/>
                    </w:rPr>
                    <w:t>1 </w:t>
                  </w:r>
                </w:p>
              </w:tc>
              <w:tc>
                <w:tcPr>
                  <w:tcW w:w="587"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strike/>
                      <w:sz w:val="20"/>
                      <w:szCs w:val="20"/>
                    </w:rPr>
                  </w:pPr>
                  <w:r w:rsidRPr="004172B9">
                    <w:rPr>
                      <w:strike/>
                      <w:sz w:val="20"/>
                      <w:szCs w:val="20"/>
                    </w:rPr>
                    <w:t>3</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strike/>
                      <w:sz w:val="20"/>
                      <w:szCs w:val="20"/>
                    </w:rPr>
                  </w:pPr>
                  <w:r w:rsidRPr="004172B9">
                    <w:rPr>
                      <w:strike/>
                      <w:sz w:val="20"/>
                      <w:szCs w:val="20"/>
                    </w:rPr>
                    <w:t>3</w:t>
                  </w:r>
                </w:p>
              </w:tc>
            </w:tr>
            <w:tr w:rsidR="004172B9" w:rsidRPr="004172B9" w:rsidTr="004172B9">
              <w:tc>
                <w:tcPr>
                  <w:tcW w:w="49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z w:val="20"/>
                      <w:szCs w:val="20"/>
                    </w:rPr>
                  </w:pPr>
                </w:p>
              </w:tc>
              <w:tc>
                <w:tcPr>
                  <w:tcW w:w="254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pStyle w:val="af5"/>
                    <w:numPr>
                      <w:ilvl w:val="0"/>
                      <w:numId w:val="5"/>
                    </w:numPr>
                    <w:rPr>
                      <w:strike/>
                      <w:sz w:val="20"/>
                      <w:szCs w:val="20"/>
                      <w:lang w:val="uk-UA"/>
                    </w:rPr>
                  </w:pPr>
                  <w:r w:rsidRPr="004172B9">
                    <w:rPr>
                      <w:strike/>
                      <w:sz w:val="20"/>
                      <w:szCs w:val="20"/>
                      <w:lang w:val="uk-UA"/>
                    </w:rPr>
                    <w:t xml:space="preserve">для виробництва алкогольних, слабоалкогольних та </w:t>
                  </w:r>
                  <w:proofErr w:type="spellStart"/>
                  <w:r w:rsidRPr="004172B9">
                    <w:rPr>
                      <w:strike/>
                      <w:sz w:val="20"/>
                      <w:szCs w:val="20"/>
                      <w:lang w:val="uk-UA"/>
                    </w:rPr>
                    <w:t>прохолоджувальних</w:t>
                  </w:r>
                  <w:proofErr w:type="spellEnd"/>
                  <w:r w:rsidRPr="004172B9">
                    <w:rPr>
                      <w:strike/>
                      <w:sz w:val="20"/>
                      <w:szCs w:val="20"/>
                      <w:lang w:val="uk-UA"/>
                    </w:rPr>
                    <w:t xml:space="preserve"> напоїв</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trike/>
                      <w:sz w:val="20"/>
                      <w:szCs w:val="20"/>
                    </w:rPr>
                  </w:pPr>
                  <w:r w:rsidRPr="004172B9">
                    <w:rPr>
                      <w:strike/>
                      <w:sz w:val="20"/>
                      <w:szCs w:val="20"/>
                    </w:rPr>
                    <w:t>1,5</w:t>
                  </w: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trike/>
                      <w:sz w:val="20"/>
                      <w:szCs w:val="20"/>
                    </w:rPr>
                  </w:pPr>
                  <w:r w:rsidRPr="004172B9">
                    <w:rPr>
                      <w:strike/>
                      <w:sz w:val="20"/>
                      <w:szCs w:val="20"/>
                    </w:rPr>
                    <w:t>1,5</w:t>
                  </w:r>
                </w:p>
              </w:tc>
              <w:tc>
                <w:tcPr>
                  <w:tcW w:w="587"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strike/>
                      <w:sz w:val="20"/>
                      <w:szCs w:val="20"/>
                    </w:rPr>
                  </w:pPr>
                  <w:r w:rsidRPr="004172B9">
                    <w:rPr>
                      <w:strike/>
                      <w:sz w:val="20"/>
                      <w:szCs w:val="20"/>
                    </w:rPr>
                    <w:t>3</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strike/>
                      <w:sz w:val="20"/>
                      <w:szCs w:val="20"/>
                    </w:rPr>
                  </w:pPr>
                  <w:r w:rsidRPr="004172B9">
                    <w:rPr>
                      <w:strike/>
                      <w:sz w:val="20"/>
                      <w:szCs w:val="20"/>
                    </w:rPr>
                    <w:t>3</w:t>
                  </w:r>
                </w:p>
              </w:tc>
            </w:tr>
            <w:tr w:rsidR="004172B9" w:rsidRPr="004172B9" w:rsidTr="004172B9">
              <w:tc>
                <w:tcPr>
                  <w:tcW w:w="49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z w:val="20"/>
                      <w:szCs w:val="20"/>
                    </w:rPr>
                  </w:pPr>
                </w:p>
              </w:tc>
              <w:tc>
                <w:tcPr>
                  <w:tcW w:w="254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1C71F2" w:rsidRDefault="004172B9" w:rsidP="004172B9">
                  <w:pPr>
                    <w:pStyle w:val="af5"/>
                    <w:numPr>
                      <w:ilvl w:val="0"/>
                      <w:numId w:val="5"/>
                    </w:numPr>
                    <w:rPr>
                      <w:sz w:val="20"/>
                      <w:szCs w:val="20"/>
                      <w:lang w:val="uk-UA"/>
                    </w:rPr>
                  </w:pPr>
                  <w:r w:rsidRPr="001C71F2">
                    <w:rPr>
                      <w:sz w:val="20"/>
                      <w:szCs w:val="20"/>
                      <w:lang w:val="uk-UA"/>
                    </w:rPr>
                    <w:t>землі індустріальних парків, створених у відповідності до Закону України «Про індустріальні парки»</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1C71F2" w:rsidRDefault="004172B9" w:rsidP="004172B9">
                  <w:pPr>
                    <w:jc w:val="center"/>
                    <w:rPr>
                      <w:sz w:val="20"/>
                      <w:szCs w:val="20"/>
                    </w:rPr>
                  </w:pPr>
                  <w:r w:rsidRPr="001C71F2">
                    <w:rPr>
                      <w:sz w:val="20"/>
                      <w:szCs w:val="20"/>
                    </w:rPr>
                    <w:t>0,1</w:t>
                  </w: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1C71F2" w:rsidRDefault="004172B9" w:rsidP="004172B9">
                  <w:pPr>
                    <w:jc w:val="center"/>
                    <w:rPr>
                      <w:sz w:val="20"/>
                      <w:szCs w:val="20"/>
                    </w:rPr>
                  </w:pPr>
                  <w:r w:rsidRPr="001C71F2">
                    <w:rPr>
                      <w:sz w:val="20"/>
                      <w:szCs w:val="20"/>
                    </w:rPr>
                    <w:t>0,1</w:t>
                  </w:r>
                </w:p>
              </w:tc>
              <w:tc>
                <w:tcPr>
                  <w:tcW w:w="587" w:type="pct"/>
                  <w:tcBorders>
                    <w:top w:val="single" w:sz="4" w:space="0" w:color="auto"/>
                    <w:left w:val="single" w:sz="4" w:space="0" w:color="auto"/>
                    <w:bottom w:val="single" w:sz="4" w:space="0" w:color="auto"/>
                    <w:right w:val="single" w:sz="4" w:space="0" w:color="auto"/>
                  </w:tcBorders>
                  <w:shd w:val="clear" w:color="auto" w:fill="FFFFFF"/>
                </w:tcPr>
                <w:p w:rsidR="004172B9" w:rsidRPr="001C71F2" w:rsidRDefault="004172B9" w:rsidP="004172B9">
                  <w:pPr>
                    <w:jc w:val="center"/>
                    <w:rPr>
                      <w:sz w:val="20"/>
                      <w:szCs w:val="20"/>
                    </w:rPr>
                  </w:pPr>
                  <w:r w:rsidRPr="001C71F2">
                    <w:rPr>
                      <w:sz w:val="20"/>
                      <w:szCs w:val="20"/>
                    </w:rPr>
                    <w:t>1</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4172B9" w:rsidRPr="001C71F2" w:rsidRDefault="004172B9" w:rsidP="004172B9">
                  <w:pPr>
                    <w:jc w:val="center"/>
                    <w:rPr>
                      <w:sz w:val="20"/>
                      <w:szCs w:val="20"/>
                    </w:rPr>
                  </w:pPr>
                  <w:r w:rsidRPr="001C71F2">
                    <w:rPr>
                      <w:sz w:val="20"/>
                      <w:szCs w:val="20"/>
                    </w:rPr>
                    <w:t>1</w:t>
                  </w:r>
                </w:p>
              </w:tc>
            </w:tr>
          </w:tbl>
          <w:p w:rsidR="00EB204F" w:rsidRPr="004172B9" w:rsidRDefault="00EB204F" w:rsidP="004172B9">
            <w:pPr>
              <w:jc w:val="center"/>
              <w:rPr>
                <w:sz w:val="20"/>
                <w:szCs w:val="20"/>
              </w:rPr>
            </w:pPr>
          </w:p>
        </w:tc>
        <w:tc>
          <w:tcPr>
            <w:tcW w:w="8063" w:type="dxa"/>
          </w:tcPr>
          <w:tbl>
            <w:tblPr>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7"/>
              <w:gridCol w:w="4274"/>
              <w:gridCol w:w="734"/>
              <w:gridCol w:w="542"/>
              <w:gridCol w:w="710"/>
              <w:gridCol w:w="566"/>
            </w:tblGrid>
            <w:tr w:rsidR="004172B9" w:rsidRPr="004172B9" w:rsidTr="001C71F2">
              <w:tc>
                <w:tcPr>
                  <w:tcW w:w="46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4172B9" w:rsidRPr="004172B9" w:rsidRDefault="004172B9" w:rsidP="004172B9">
                  <w:pPr>
                    <w:jc w:val="center"/>
                    <w:rPr>
                      <w:sz w:val="20"/>
                      <w:szCs w:val="20"/>
                    </w:rPr>
                  </w:pPr>
                  <w:r w:rsidRPr="004172B9">
                    <w:rPr>
                      <w:sz w:val="20"/>
                      <w:szCs w:val="20"/>
                    </w:rPr>
                    <w:t>11.02</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4172B9" w:rsidRPr="004172B9" w:rsidRDefault="004172B9" w:rsidP="004172B9">
                  <w:pPr>
                    <w:rPr>
                      <w:sz w:val="20"/>
                      <w:szCs w:val="20"/>
                    </w:rPr>
                  </w:pPr>
                  <w:r w:rsidRPr="004172B9">
                    <w:rPr>
                      <w:sz w:val="20"/>
                      <w:szCs w:val="20"/>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4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4172B9" w:rsidRPr="004172B9" w:rsidRDefault="004172B9" w:rsidP="009429DD">
                  <w:pPr>
                    <w:jc w:val="center"/>
                    <w:rPr>
                      <w:b/>
                      <w:sz w:val="20"/>
                      <w:szCs w:val="20"/>
                    </w:rPr>
                  </w:pPr>
                  <w:r w:rsidRPr="004172B9">
                    <w:rPr>
                      <w:b/>
                      <w:sz w:val="20"/>
                      <w:szCs w:val="20"/>
                    </w:rPr>
                    <w:t> 1</w:t>
                  </w:r>
                </w:p>
              </w:tc>
              <w:tc>
                <w:tcPr>
                  <w:tcW w:w="36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4172B9" w:rsidRPr="004172B9" w:rsidRDefault="004172B9" w:rsidP="009429DD">
                  <w:pPr>
                    <w:jc w:val="center"/>
                    <w:rPr>
                      <w:b/>
                      <w:sz w:val="20"/>
                      <w:szCs w:val="20"/>
                    </w:rPr>
                  </w:pPr>
                  <w:r w:rsidRPr="004172B9">
                    <w:rPr>
                      <w:b/>
                      <w:sz w:val="20"/>
                      <w:szCs w:val="20"/>
                    </w:rPr>
                    <w:t>1 </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b/>
                      <w:sz w:val="20"/>
                      <w:szCs w:val="20"/>
                    </w:rPr>
                  </w:pPr>
                  <w:r w:rsidRPr="004172B9">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b/>
                      <w:sz w:val="20"/>
                      <w:szCs w:val="20"/>
                    </w:rPr>
                  </w:pPr>
                  <w:r w:rsidRPr="004172B9">
                    <w:rPr>
                      <w:b/>
                      <w:sz w:val="20"/>
                      <w:szCs w:val="20"/>
                    </w:rPr>
                    <w:t>3</w:t>
                  </w:r>
                </w:p>
              </w:tc>
            </w:tr>
            <w:tr w:rsidR="001C71F2" w:rsidRPr="004172B9" w:rsidTr="001C71F2">
              <w:tc>
                <w:tcPr>
                  <w:tcW w:w="46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C71F2" w:rsidRPr="004172B9" w:rsidRDefault="001C71F2" w:rsidP="001C71F2">
                  <w:pPr>
                    <w:jc w:val="center"/>
                    <w:rPr>
                      <w:sz w:val="20"/>
                      <w:szCs w:val="20"/>
                    </w:rPr>
                  </w:pP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C71F2" w:rsidRPr="001C71F2" w:rsidRDefault="001C71F2" w:rsidP="001C71F2">
                  <w:pPr>
                    <w:pStyle w:val="af5"/>
                    <w:numPr>
                      <w:ilvl w:val="0"/>
                      <w:numId w:val="5"/>
                    </w:numPr>
                    <w:rPr>
                      <w:sz w:val="20"/>
                      <w:szCs w:val="20"/>
                      <w:lang w:val="uk-UA"/>
                    </w:rPr>
                  </w:pPr>
                  <w:r w:rsidRPr="001C71F2">
                    <w:rPr>
                      <w:sz w:val="20"/>
                      <w:szCs w:val="20"/>
                      <w:lang w:val="uk-UA"/>
                    </w:rPr>
                    <w:t>землі індустріальних парків, створених у відповідності до Закону України «Про індустріальні парки»</w:t>
                  </w:r>
                </w:p>
              </w:tc>
              <w:tc>
                <w:tcPr>
                  <w:tcW w:w="4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C71F2" w:rsidRPr="001C71F2" w:rsidRDefault="001C71F2" w:rsidP="001C71F2">
                  <w:pPr>
                    <w:jc w:val="center"/>
                    <w:rPr>
                      <w:sz w:val="20"/>
                      <w:szCs w:val="20"/>
                    </w:rPr>
                  </w:pPr>
                  <w:r w:rsidRPr="001C71F2">
                    <w:rPr>
                      <w:sz w:val="20"/>
                      <w:szCs w:val="20"/>
                    </w:rPr>
                    <w:t>0,1</w:t>
                  </w:r>
                </w:p>
              </w:tc>
              <w:tc>
                <w:tcPr>
                  <w:tcW w:w="36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C71F2" w:rsidRPr="001C71F2" w:rsidRDefault="001C71F2" w:rsidP="001C71F2">
                  <w:pPr>
                    <w:jc w:val="center"/>
                    <w:rPr>
                      <w:sz w:val="20"/>
                      <w:szCs w:val="20"/>
                    </w:rPr>
                  </w:pPr>
                  <w:r w:rsidRPr="001C71F2">
                    <w:rPr>
                      <w:sz w:val="20"/>
                      <w:szCs w:val="20"/>
                    </w:rPr>
                    <w:t>0,1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1C71F2" w:rsidRPr="001C71F2" w:rsidRDefault="001C71F2" w:rsidP="001C71F2">
                  <w:pPr>
                    <w:jc w:val="center"/>
                    <w:rPr>
                      <w:sz w:val="20"/>
                      <w:szCs w:val="20"/>
                    </w:rPr>
                  </w:pPr>
                  <w:r w:rsidRPr="001C71F2">
                    <w:rPr>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C71F2" w:rsidRPr="001C71F2" w:rsidRDefault="001C71F2" w:rsidP="001C71F2">
                  <w:pPr>
                    <w:jc w:val="center"/>
                    <w:rPr>
                      <w:sz w:val="20"/>
                      <w:szCs w:val="20"/>
                    </w:rPr>
                  </w:pPr>
                  <w:r w:rsidRPr="001C71F2">
                    <w:rPr>
                      <w:sz w:val="20"/>
                      <w:szCs w:val="20"/>
                    </w:rPr>
                    <w:t>1</w:t>
                  </w:r>
                </w:p>
              </w:tc>
            </w:tr>
          </w:tbl>
          <w:p w:rsidR="00EB204F" w:rsidRPr="004172B9" w:rsidRDefault="00EB204F" w:rsidP="004172B9">
            <w:pPr>
              <w:jc w:val="center"/>
              <w:rPr>
                <w:sz w:val="20"/>
                <w:szCs w:val="20"/>
              </w:rPr>
            </w:pPr>
          </w:p>
        </w:tc>
      </w:tr>
      <w:tr w:rsidR="00EB204F" w:rsidRPr="004172B9" w:rsidTr="008C685C">
        <w:trPr>
          <w:trHeight w:val="2056"/>
        </w:trPr>
        <w:tc>
          <w:tcPr>
            <w:tcW w:w="749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4172B9" w:rsidRPr="004172B9" w:rsidTr="004172B9">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4172B9" w:rsidRPr="004172B9" w:rsidRDefault="004172B9" w:rsidP="004172B9">
                  <w:pPr>
                    <w:jc w:val="center"/>
                    <w:rPr>
                      <w:sz w:val="20"/>
                      <w:szCs w:val="20"/>
                    </w:rPr>
                  </w:pPr>
                  <w:r w:rsidRPr="004172B9">
                    <w:rPr>
                      <w:sz w:val="20"/>
                      <w:szCs w:val="20"/>
                    </w:rPr>
                    <w:t>12.04</w:t>
                  </w:r>
                </w:p>
              </w:tc>
              <w:tc>
                <w:tcPr>
                  <w:tcW w:w="25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4172B9" w:rsidRPr="004172B9" w:rsidRDefault="004172B9" w:rsidP="004172B9">
                  <w:pPr>
                    <w:rPr>
                      <w:sz w:val="20"/>
                      <w:szCs w:val="20"/>
                    </w:rPr>
                  </w:pPr>
                  <w:r w:rsidRPr="004172B9">
                    <w:rPr>
                      <w:sz w:val="20"/>
                      <w:szCs w:val="20"/>
                    </w:rPr>
                    <w:t>Для розміщення та експлуатації будівель і споруд автомобільного транспорту та дорожнього господарства</w:t>
                  </w:r>
                  <w:r w:rsidRPr="004172B9">
                    <w:rPr>
                      <w:strike/>
                      <w:sz w:val="20"/>
                      <w:szCs w:val="20"/>
                    </w:rPr>
                    <w:t>, крім:</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4172B9" w:rsidRPr="004172B9" w:rsidRDefault="004172B9" w:rsidP="004172B9">
                  <w:pPr>
                    <w:jc w:val="center"/>
                    <w:rPr>
                      <w:strike/>
                      <w:sz w:val="20"/>
                      <w:szCs w:val="20"/>
                    </w:rPr>
                  </w:pPr>
                  <w:r w:rsidRPr="004172B9">
                    <w:rPr>
                      <w:strike/>
                      <w:sz w:val="20"/>
                      <w:szCs w:val="20"/>
                    </w:rPr>
                    <w:t> 1</w:t>
                  </w: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4172B9" w:rsidRPr="004172B9" w:rsidRDefault="004172B9" w:rsidP="004172B9">
                  <w:pPr>
                    <w:jc w:val="center"/>
                    <w:rPr>
                      <w:strike/>
                      <w:sz w:val="20"/>
                      <w:szCs w:val="20"/>
                    </w:rPr>
                  </w:pPr>
                  <w:r w:rsidRPr="004172B9">
                    <w:rPr>
                      <w:strike/>
                      <w:sz w:val="20"/>
                      <w:szCs w:val="20"/>
                    </w:rPr>
                    <w:t>1 </w:t>
                  </w: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strike/>
                      <w:sz w:val="20"/>
                      <w:szCs w:val="20"/>
                    </w:rPr>
                  </w:pPr>
                  <w:r w:rsidRPr="004172B9">
                    <w:rPr>
                      <w:strike/>
                      <w:sz w:val="20"/>
                      <w:szCs w:val="20"/>
                    </w:rPr>
                    <w:t>3</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strike/>
                      <w:sz w:val="20"/>
                      <w:szCs w:val="20"/>
                    </w:rPr>
                  </w:pPr>
                  <w:r w:rsidRPr="004172B9">
                    <w:rPr>
                      <w:strike/>
                      <w:sz w:val="20"/>
                      <w:szCs w:val="20"/>
                    </w:rPr>
                    <w:t>3</w:t>
                  </w:r>
                </w:p>
              </w:tc>
            </w:tr>
            <w:tr w:rsidR="004172B9" w:rsidRPr="004172B9" w:rsidTr="004172B9">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z w:val="20"/>
                      <w:szCs w:val="20"/>
                    </w:rPr>
                  </w:pPr>
                </w:p>
              </w:tc>
              <w:tc>
                <w:tcPr>
                  <w:tcW w:w="25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172B9" w:rsidRPr="004172B9" w:rsidRDefault="004172B9" w:rsidP="004172B9">
                  <w:pPr>
                    <w:pStyle w:val="af5"/>
                    <w:numPr>
                      <w:ilvl w:val="0"/>
                      <w:numId w:val="1"/>
                    </w:numPr>
                    <w:suppressAutoHyphens/>
                    <w:rPr>
                      <w:strike/>
                      <w:color w:val="000000"/>
                      <w:sz w:val="20"/>
                      <w:szCs w:val="20"/>
                      <w:lang w:val="uk-UA" w:eastAsia="zh-CN"/>
                    </w:rPr>
                  </w:pPr>
                  <w:r w:rsidRPr="004172B9">
                    <w:rPr>
                      <w:strike/>
                      <w:sz w:val="20"/>
                      <w:szCs w:val="20"/>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trike/>
                      <w:sz w:val="20"/>
                      <w:szCs w:val="20"/>
                    </w:rPr>
                  </w:pPr>
                  <w:r w:rsidRPr="004172B9">
                    <w:rPr>
                      <w:strike/>
                      <w:sz w:val="20"/>
                      <w:szCs w:val="20"/>
                    </w:rPr>
                    <w:t>1,5</w:t>
                  </w: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trike/>
                      <w:sz w:val="20"/>
                      <w:szCs w:val="20"/>
                    </w:rPr>
                  </w:pPr>
                  <w:r w:rsidRPr="004172B9">
                    <w:rPr>
                      <w:strike/>
                      <w:sz w:val="20"/>
                      <w:szCs w:val="20"/>
                    </w:rPr>
                    <w:t>1,5</w:t>
                  </w: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strike/>
                      <w:sz w:val="20"/>
                      <w:szCs w:val="20"/>
                    </w:rPr>
                  </w:pPr>
                  <w:r w:rsidRPr="004172B9">
                    <w:rPr>
                      <w:strike/>
                      <w:sz w:val="20"/>
                      <w:szCs w:val="20"/>
                    </w:rPr>
                    <w:t>3</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strike/>
                      <w:sz w:val="20"/>
                      <w:szCs w:val="20"/>
                    </w:rPr>
                  </w:pPr>
                  <w:r w:rsidRPr="004172B9">
                    <w:rPr>
                      <w:strike/>
                      <w:sz w:val="20"/>
                      <w:szCs w:val="20"/>
                    </w:rPr>
                    <w:t>3</w:t>
                  </w:r>
                </w:p>
              </w:tc>
            </w:tr>
            <w:tr w:rsidR="004172B9" w:rsidRPr="004172B9" w:rsidTr="004172B9">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z w:val="20"/>
                      <w:szCs w:val="20"/>
                    </w:rPr>
                  </w:pPr>
                </w:p>
              </w:tc>
              <w:tc>
                <w:tcPr>
                  <w:tcW w:w="25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172B9" w:rsidRPr="004172B9" w:rsidRDefault="004172B9" w:rsidP="004172B9">
                  <w:pPr>
                    <w:pStyle w:val="af5"/>
                    <w:numPr>
                      <w:ilvl w:val="0"/>
                      <w:numId w:val="1"/>
                    </w:numPr>
                    <w:suppressAutoHyphens/>
                    <w:rPr>
                      <w:strike/>
                      <w:color w:val="000000"/>
                      <w:sz w:val="20"/>
                      <w:szCs w:val="20"/>
                      <w:lang w:val="uk-UA" w:eastAsia="zh-CN"/>
                    </w:rPr>
                  </w:pPr>
                  <w:r w:rsidRPr="004172B9">
                    <w:rPr>
                      <w:strike/>
                      <w:sz w:val="20"/>
                      <w:szCs w:val="20"/>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trike/>
                      <w:sz w:val="20"/>
                      <w:szCs w:val="20"/>
                    </w:rPr>
                  </w:pPr>
                  <w:r w:rsidRPr="004172B9">
                    <w:rPr>
                      <w:strike/>
                      <w:sz w:val="20"/>
                      <w:szCs w:val="20"/>
                    </w:rPr>
                    <w:t>3</w:t>
                  </w: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trike/>
                      <w:sz w:val="20"/>
                      <w:szCs w:val="20"/>
                    </w:rPr>
                  </w:pPr>
                  <w:r w:rsidRPr="004172B9">
                    <w:rPr>
                      <w:strike/>
                      <w:sz w:val="20"/>
                      <w:szCs w:val="20"/>
                    </w:rPr>
                    <w:t>3</w:t>
                  </w: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strike/>
                      <w:sz w:val="20"/>
                      <w:szCs w:val="20"/>
                    </w:rPr>
                  </w:pPr>
                  <w:r w:rsidRPr="004172B9">
                    <w:rPr>
                      <w:strike/>
                      <w:sz w:val="20"/>
                      <w:szCs w:val="20"/>
                    </w:rPr>
                    <w:t>3</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strike/>
                      <w:sz w:val="20"/>
                      <w:szCs w:val="20"/>
                    </w:rPr>
                  </w:pPr>
                  <w:r w:rsidRPr="004172B9">
                    <w:rPr>
                      <w:strike/>
                      <w:sz w:val="20"/>
                      <w:szCs w:val="20"/>
                    </w:rPr>
                    <w:t>3</w:t>
                  </w:r>
                </w:p>
              </w:tc>
            </w:tr>
          </w:tbl>
          <w:p w:rsidR="00EB204F" w:rsidRPr="004172B9" w:rsidRDefault="00EB204F" w:rsidP="004172B9">
            <w:pPr>
              <w:jc w:val="center"/>
              <w:rPr>
                <w:sz w:val="20"/>
                <w:szCs w:val="20"/>
              </w:rPr>
            </w:pPr>
          </w:p>
        </w:tc>
        <w:tc>
          <w:tcPr>
            <w:tcW w:w="8063" w:type="dxa"/>
          </w:tcPr>
          <w:tbl>
            <w:tblPr>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4274"/>
              <w:gridCol w:w="713"/>
              <w:gridCol w:w="566"/>
              <w:gridCol w:w="710"/>
              <w:gridCol w:w="566"/>
            </w:tblGrid>
            <w:tr w:rsidR="004172B9" w:rsidRPr="004172B9" w:rsidTr="004172B9">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4172B9" w:rsidRPr="004172B9" w:rsidRDefault="004172B9" w:rsidP="004172B9">
                  <w:pPr>
                    <w:jc w:val="center"/>
                    <w:rPr>
                      <w:sz w:val="20"/>
                      <w:szCs w:val="20"/>
                    </w:rPr>
                  </w:pPr>
                  <w:r w:rsidRPr="004172B9">
                    <w:rPr>
                      <w:sz w:val="20"/>
                      <w:szCs w:val="20"/>
                    </w:rPr>
                    <w:t>12.04</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4172B9" w:rsidRPr="004172B9" w:rsidRDefault="004172B9" w:rsidP="004172B9">
                  <w:pPr>
                    <w:rPr>
                      <w:sz w:val="20"/>
                      <w:szCs w:val="20"/>
                    </w:rPr>
                  </w:pPr>
                  <w:r w:rsidRPr="004172B9">
                    <w:rPr>
                      <w:sz w:val="20"/>
                      <w:szCs w:val="20"/>
                    </w:rPr>
                    <w:t>Для розміщення та експлуатації будівель і споруд автомобільного транспорту т</w:t>
                  </w:r>
                  <w:r w:rsidR="00307CC2">
                    <w:rPr>
                      <w:sz w:val="20"/>
                      <w:szCs w:val="20"/>
                    </w:rPr>
                    <w:t>а дорожнього господарства</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4172B9" w:rsidRPr="004172B9" w:rsidRDefault="004172B9" w:rsidP="004172B9">
                  <w:pPr>
                    <w:jc w:val="center"/>
                    <w:rPr>
                      <w:b/>
                      <w:sz w:val="20"/>
                      <w:szCs w:val="20"/>
                    </w:rPr>
                  </w:pPr>
                  <w:r w:rsidRPr="004172B9">
                    <w:rPr>
                      <w:b/>
                      <w:sz w:val="20"/>
                      <w:szCs w:val="20"/>
                    </w:rPr>
                    <w:t> 3</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4172B9" w:rsidRPr="004172B9" w:rsidRDefault="004172B9" w:rsidP="004172B9">
                  <w:pPr>
                    <w:jc w:val="center"/>
                    <w:rPr>
                      <w:b/>
                      <w:sz w:val="20"/>
                      <w:szCs w:val="20"/>
                    </w:rPr>
                  </w:pPr>
                  <w:r w:rsidRPr="004172B9">
                    <w:rPr>
                      <w:b/>
                      <w:sz w:val="20"/>
                      <w:szCs w:val="20"/>
                    </w:rPr>
                    <w:t>3 </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b/>
                      <w:sz w:val="20"/>
                      <w:szCs w:val="20"/>
                    </w:rPr>
                  </w:pPr>
                  <w:r w:rsidRPr="004172B9">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b/>
                      <w:sz w:val="20"/>
                      <w:szCs w:val="20"/>
                    </w:rPr>
                  </w:pPr>
                  <w:r w:rsidRPr="004172B9">
                    <w:rPr>
                      <w:b/>
                      <w:sz w:val="20"/>
                      <w:szCs w:val="20"/>
                    </w:rPr>
                    <w:t>3</w:t>
                  </w:r>
                </w:p>
              </w:tc>
            </w:tr>
          </w:tbl>
          <w:p w:rsidR="00EB204F" w:rsidRPr="004172B9" w:rsidRDefault="00EB204F" w:rsidP="004172B9">
            <w:pPr>
              <w:jc w:val="center"/>
              <w:rPr>
                <w:sz w:val="20"/>
                <w:szCs w:val="20"/>
              </w:rPr>
            </w:pPr>
          </w:p>
        </w:tc>
      </w:tr>
      <w:tr w:rsidR="004172B9" w:rsidRPr="004172B9" w:rsidTr="008C685C">
        <w:trPr>
          <w:trHeight w:val="2056"/>
        </w:trPr>
        <w:tc>
          <w:tcPr>
            <w:tcW w:w="749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4172B9" w:rsidRPr="004172B9" w:rsidTr="004172B9">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z w:val="20"/>
                      <w:szCs w:val="20"/>
                    </w:rPr>
                  </w:pPr>
                  <w:r w:rsidRPr="004172B9">
                    <w:rPr>
                      <w:sz w:val="20"/>
                      <w:szCs w:val="20"/>
                    </w:rPr>
                    <w:lastRenderedPageBreak/>
                    <w:t>12.11</w:t>
                  </w:r>
                </w:p>
              </w:tc>
              <w:tc>
                <w:tcPr>
                  <w:tcW w:w="25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rPr>
                      <w:sz w:val="20"/>
                      <w:szCs w:val="20"/>
                    </w:rPr>
                  </w:pPr>
                  <w:r w:rsidRPr="004172B9">
                    <w:rPr>
                      <w:color w:val="000000"/>
                      <w:sz w:val="20"/>
                      <w:szCs w:val="20"/>
                      <w:shd w:val="clear" w:color="auto" w:fill="FFFFFF"/>
                    </w:rPr>
                    <w:t>Для розміщення та експлуатації об'єктів дорожнього сервісу</w:t>
                  </w:r>
                  <w:r w:rsidRPr="004172B9">
                    <w:rPr>
                      <w:strike/>
                      <w:color w:val="000000"/>
                      <w:sz w:val="20"/>
                      <w:szCs w:val="20"/>
                      <w:shd w:val="clear" w:color="auto" w:fill="FFFFFF"/>
                    </w:rPr>
                    <w:t>, крім:</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trike/>
                      <w:sz w:val="20"/>
                      <w:szCs w:val="20"/>
                    </w:rPr>
                  </w:pPr>
                  <w:r w:rsidRPr="004172B9">
                    <w:rPr>
                      <w:strike/>
                      <w:sz w:val="20"/>
                      <w:szCs w:val="20"/>
                    </w:rPr>
                    <w:t>1</w:t>
                  </w: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trike/>
                      <w:sz w:val="20"/>
                      <w:szCs w:val="20"/>
                    </w:rPr>
                  </w:pPr>
                  <w:r w:rsidRPr="004172B9">
                    <w:rPr>
                      <w:strike/>
                      <w:sz w:val="20"/>
                      <w:szCs w:val="20"/>
                    </w:rPr>
                    <w:t>1</w:t>
                  </w: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strike/>
                      <w:sz w:val="20"/>
                      <w:szCs w:val="20"/>
                    </w:rPr>
                  </w:pPr>
                  <w:r w:rsidRPr="004172B9">
                    <w:rPr>
                      <w:strike/>
                      <w:sz w:val="20"/>
                      <w:szCs w:val="20"/>
                    </w:rPr>
                    <w:t>3</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strike/>
                      <w:sz w:val="20"/>
                      <w:szCs w:val="20"/>
                    </w:rPr>
                  </w:pPr>
                  <w:r w:rsidRPr="004172B9">
                    <w:rPr>
                      <w:strike/>
                      <w:sz w:val="20"/>
                      <w:szCs w:val="20"/>
                    </w:rPr>
                    <w:t>3</w:t>
                  </w:r>
                </w:p>
              </w:tc>
            </w:tr>
            <w:tr w:rsidR="004172B9" w:rsidRPr="004172B9" w:rsidTr="004172B9">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z w:val="20"/>
                      <w:szCs w:val="20"/>
                    </w:rPr>
                  </w:pPr>
                </w:p>
              </w:tc>
              <w:tc>
                <w:tcPr>
                  <w:tcW w:w="25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172B9" w:rsidRPr="004172B9" w:rsidRDefault="004172B9" w:rsidP="004172B9">
                  <w:pPr>
                    <w:pStyle w:val="af5"/>
                    <w:numPr>
                      <w:ilvl w:val="0"/>
                      <w:numId w:val="1"/>
                    </w:numPr>
                    <w:suppressAutoHyphens/>
                    <w:rPr>
                      <w:strike/>
                      <w:color w:val="000000"/>
                      <w:sz w:val="20"/>
                      <w:szCs w:val="20"/>
                      <w:lang w:val="uk-UA" w:eastAsia="zh-CN"/>
                    </w:rPr>
                  </w:pPr>
                  <w:r w:rsidRPr="004172B9">
                    <w:rPr>
                      <w:strike/>
                      <w:sz w:val="20"/>
                      <w:szCs w:val="20"/>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trike/>
                      <w:sz w:val="20"/>
                      <w:szCs w:val="20"/>
                    </w:rPr>
                  </w:pPr>
                  <w:r w:rsidRPr="004172B9">
                    <w:rPr>
                      <w:strike/>
                      <w:sz w:val="20"/>
                      <w:szCs w:val="20"/>
                    </w:rPr>
                    <w:t>1,5</w:t>
                  </w: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trike/>
                      <w:sz w:val="20"/>
                      <w:szCs w:val="20"/>
                    </w:rPr>
                  </w:pPr>
                  <w:r w:rsidRPr="004172B9">
                    <w:rPr>
                      <w:strike/>
                      <w:sz w:val="20"/>
                      <w:szCs w:val="20"/>
                    </w:rPr>
                    <w:t>1,5</w:t>
                  </w: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strike/>
                      <w:sz w:val="20"/>
                      <w:szCs w:val="20"/>
                    </w:rPr>
                  </w:pPr>
                  <w:r w:rsidRPr="004172B9">
                    <w:rPr>
                      <w:strike/>
                      <w:sz w:val="20"/>
                      <w:szCs w:val="20"/>
                    </w:rPr>
                    <w:t>3</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strike/>
                      <w:sz w:val="20"/>
                      <w:szCs w:val="20"/>
                    </w:rPr>
                  </w:pPr>
                  <w:r w:rsidRPr="004172B9">
                    <w:rPr>
                      <w:strike/>
                      <w:sz w:val="20"/>
                      <w:szCs w:val="20"/>
                    </w:rPr>
                    <w:t>3</w:t>
                  </w:r>
                </w:p>
              </w:tc>
            </w:tr>
            <w:tr w:rsidR="004172B9" w:rsidRPr="004172B9" w:rsidTr="004172B9">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z w:val="20"/>
                      <w:szCs w:val="20"/>
                    </w:rPr>
                  </w:pPr>
                </w:p>
              </w:tc>
              <w:tc>
                <w:tcPr>
                  <w:tcW w:w="25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172B9" w:rsidRPr="004172B9" w:rsidRDefault="004172B9" w:rsidP="004172B9">
                  <w:pPr>
                    <w:pStyle w:val="af5"/>
                    <w:numPr>
                      <w:ilvl w:val="0"/>
                      <w:numId w:val="1"/>
                    </w:numPr>
                    <w:suppressAutoHyphens/>
                    <w:rPr>
                      <w:strike/>
                      <w:color w:val="000000"/>
                      <w:sz w:val="20"/>
                      <w:szCs w:val="20"/>
                      <w:lang w:val="uk-UA" w:eastAsia="zh-CN"/>
                    </w:rPr>
                  </w:pPr>
                  <w:r w:rsidRPr="004172B9">
                    <w:rPr>
                      <w:strike/>
                      <w:sz w:val="20"/>
                      <w:szCs w:val="20"/>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trike/>
                      <w:sz w:val="20"/>
                      <w:szCs w:val="20"/>
                    </w:rPr>
                  </w:pPr>
                  <w:r w:rsidRPr="004172B9">
                    <w:rPr>
                      <w:strike/>
                      <w:sz w:val="20"/>
                      <w:szCs w:val="20"/>
                    </w:rPr>
                    <w:t>3</w:t>
                  </w: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trike/>
                      <w:sz w:val="20"/>
                      <w:szCs w:val="20"/>
                    </w:rPr>
                  </w:pPr>
                  <w:r w:rsidRPr="004172B9">
                    <w:rPr>
                      <w:strike/>
                      <w:sz w:val="20"/>
                      <w:szCs w:val="20"/>
                    </w:rPr>
                    <w:t>3</w:t>
                  </w: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strike/>
                      <w:sz w:val="20"/>
                      <w:szCs w:val="20"/>
                    </w:rPr>
                  </w:pPr>
                  <w:r w:rsidRPr="004172B9">
                    <w:rPr>
                      <w:strike/>
                      <w:sz w:val="20"/>
                      <w:szCs w:val="20"/>
                    </w:rPr>
                    <w:t>3</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strike/>
                      <w:sz w:val="20"/>
                      <w:szCs w:val="20"/>
                    </w:rPr>
                  </w:pPr>
                  <w:r w:rsidRPr="004172B9">
                    <w:rPr>
                      <w:strike/>
                      <w:sz w:val="20"/>
                      <w:szCs w:val="20"/>
                    </w:rPr>
                    <w:t>3</w:t>
                  </w:r>
                </w:p>
              </w:tc>
            </w:tr>
          </w:tbl>
          <w:p w:rsidR="004172B9" w:rsidRPr="004172B9" w:rsidRDefault="004172B9" w:rsidP="004172B9">
            <w:pPr>
              <w:jc w:val="center"/>
              <w:rPr>
                <w:sz w:val="20"/>
                <w:szCs w:val="20"/>
              </w:rPr>
            </w:pPr>
          </w:p>
        </w:tc>
        <w:tc>
          <w:tcPr>
            <w:tcW w:w="8063" w:type="dxa"/>
          </w:tcPr>
          <w:tbl>
            <w:tblPr>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4274"/>
              <w:gridCol w:w="713"/>
              <w:gridCol w:w="566"/>
              <w:gridCol w:w="710"/>
              <w:gridCol w:w="566"/>
            </w:tblGrid>
            <w:tr w:rsidR="004172B9" w:rsidRPr="004172B9" w:rsidTr="004172B9">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z w:val="22"/>
                      <w:szCs w:val="22"/>
                    </w:rPr>
                  </w:pPr>
                  <w:r w:rsidRPr="004172B9">
                    <w:rPr>
                      <w:sz w:val="22"/>
                      <w:szCs w:val="22"/>
                    </w:rPr>
                    <w:t>12.11</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rPr>
                      <w:sz w:val="22"/>
                      <w:szCs w:val="22"/>
                    </w:rPr>
                  </w:pPr>
                  <w:r w:rsidRPr="004172B9">
                    <w:rPr>
                      <w:color w:val="000000"/>
                      <w:sz w:val="22"/>
                      <w:szCs w:val="22"/>
                      <w:shd w:val="clear" w:color="auto" w:fill="FFFFFF"/>
                    </w:rPr>
                    <w:t xml:space="preserve">Для розміщення та експлуатації </w:t>
                  </w:r>
                  <w:r w:rsidR="00307CC2">
                    <w:rPr>
                      <w:color w:val="000000"/>
                      <w:sz w:val="22"/>
                      <w:szCs w:val="22"/>
                      <w:shd w:val="clear" w:color="auto" w:fill="FFFFFF"/>
                    </w:rPr>
                    <w:t>об'єктів дорожнього сервісу</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b/>
                      <w:sz w:val="22"/>
                      <w:szCs w:val="22"/>
                    </w:rPr>
                  </w:pPr>
                  <w:r w:rsidRPr="004172B9">
                    <w:rPr>
                      <w:b/>
                      <w:sz w:val="22"/>
                      <w:szCs w:val="22"/>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b/>
                      <w:sz w:val="22"/>
                      <w:szCs w:val="22"/>
                    </w:rPr>
                  </w:pPr>
                  <w:r w:rsidRPr="004172B9">
                    <w:rPr>
                      <w:b/>
                      <w:sz w:val="22"/>
                      <w:szCs w:val="22"/>
                    </w:rPr>
                    <w:t>3</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b/>
                      <w:sz w:val="22"/>
                      <w:szCs w:val="22"/>
                    </w:rPr>
                  </w:pPr>
                  <w:r w:rsidRPr="004172B9">
                    <w:rPr>
                      <w:b/>
                      <w:sz w:val="22"/>
                      <w:szCs w:val="22"/>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b/>
                      <w:sz w:val="22"/>
                      <w:szCs w:val="22"/>
                    </w:rPr>
                  </w:pPr>
                  <w:r w:rsidRPr="004172B9">
                    <w:rPr>
                      <w:b/>
                      <w:sz w:val="22"/>
                      <w:szCs w:val="22"/>
                    </w:rPr>
                    <w:t>3</w:t>
                  </w:r>
                </w:p>
              </w:tc>
            </w:tr>
          </w:tbl>
          <w:p w:rsidR="004172B9" w:rsidRPr="004172B9" w:rsidRDefault="004172B9" w:rsidP="004172B9">
            <w:pPr>
              <w:jc w:val="center"/>
              <w:rPr>
                <w:sz w:val="20"/>
                <w:szCs w:val="20"/>
              </w:rPr>
            </w:pPr>
          </w:p>
        </w:tc>
      </w:tr>
    </w:tbl>
    <w:p w:rsidR="002F32F9" w:rsidRDefault="002F32F9" w:rsidP="00C95943">
      <w:pPr>
        <w:suppressAutoHyphens/>
        <w:ind w:firstLine="708"/>
        <w:rPr>
          <w:sz w:val="32"/>
          <w:szCs w:val="32"/>
        </w:rPr>
      </w:pPr>
    </w:p>
    <w:p w:rsidR="009429DD" w:rsidRDefault="009429DD" w:rsidP="008C685C">
      <w:pPr>
        <w:suppressAutoHyphens/>
        <w:ind w:firstLine="708"/>
        <w:jc w:val="center"/>
        <w:rPr>
          <w:b/>
        </w:rPr>
      </w:pPr>
    </w:p>
    <w:tbl>
      <w:tblPr>
        <w:tblStyle w:val="af4"/>
        <w:tblW w:w="15559" w:type="dxa"/>
        <w:tblLook w:val="04A0" w:firstRow="1" w:lastRow="0" w:firstColumn="1" w:lastColumn="0" w:noHBand="0" w:noVBand="1"/>
      </w:tblPr>
      <w:tblGrid>
        <w:gridCol w:w="7232"/>
        <w:gridCol w:w="8327"/>
      </w:tblGrid>
      <w:tr w:rsidR="009429DD" w:rsidTr="00BA436A">
        <w:tc>
          <w:tcPr>
            <w:tcW w:w="7495" w:type="dxa"/>
          </w:tcPr>
          <w:p w:rsidR="009429DD" w:rsidRPr="009429DD" w:rsidRDefault="009429DD" w:rsidP="009429DD">
            <w:pPr>
              <w:shd w:val="clear" w:color="auto" w:fill="FFFFFF"/>
              <w:spacing w:line="435" w:lineRule="atLeast"/>
              <w:jc w:val="center"/>
              <w:outlineLvl w:val="2"/>
            </w:pPr>
            <w:r w:rsidRPr="009429DD">
              <w:t>Додаток 2 «Перелік пільг для фізичних та юридичних осіб, наданих відповідно до </w:t>
            </w:r>
            <w:hyperlink r:id="rId10" w:tgtFrame="_top" w:history="1">
              <w:r w:rsidRPr="009429DD">
                <w:t>пункту 284.1 статті 284 Податкового кодексу України</w:t>
              </w:r>
            </w:hyperlink>
            <w:r w:rsidRPr="009429DD">
              <w:t>, зі сплати земельного податку»</w:t>
            </w:r>
          </w:p>
          <w:p w:rsidR="009429DD" w:rsidRDefault="009429DD" w:rsidP="008C685C">
            <w:pPr>
              <w:suppressAutoHyphens/>
              <w:jc w:val="center"/>
              <w:rPr>
                <w:b/>
              </w:rPr>
            </w:pPr>
          </w:p>
        </w:tc>
        <w:tc>
          <w:tcPr>
            <w:tcW w:w="8064" w:type="dxa"/>
          </w:tcPr>
          <w:p w:rsidR="009429DD" w:rsidRPr="009429DD" w:rsidRDefault="009429DD" w:rsidP="009429DD">
            <w:pPr>
              <w:shd w:val="clear" w:color="auto" w:fill="FFFFFF"/>
              <w:spacing w:line="435" w:lineRule="atLeast"/>
              <w:jc w:val="center"/>
              <w:outlineLvl w:val="2"/>
              <w:rPr>
                <w:b/>
              </w:rPr>
            </w:pPr>
            <w:r w:rsidRPr="009429DD">
              <w:t>Додаток 2 «Перелік пільг для фізичних та юридичних осіб, наданих відповідно до </w:t>
            </w:r>
            <w:hyperlink r:id="rId11" w:tgtFrame="_top" w:history="1">
              <w:r w:rsidRPr="009429DD">
                <w:t>пункту 284.1 статті 284 Податкового кодексу України</w:t>
              </w:r>
            </w:hyperlink>
            <w:r w:rsidRPr="009429DD">
              <w:t>, зі сплати земельного податку</w:t>
            </w:r>
            <w:r w:rsidRPr="009429DD">
              <w:rPr>
                <w:b/>
              </w:rPr>
              <w:t xml:space="preserve"> на 2021 рік»</w:t>
            </w:r>
          </w:p>
          <w:p w:rsidR="009429DD" w:rsidRDefault="009429DD" w:rsidP="008C685C">
            <w:pPr>
              <w:suppressAutoHyphens/>
              <w:jc w:val="center"/>
              <w:rPr>
                <w:b/>
              </w:rPr>
            </w:pPr>
          </w:p>
        </w:tc>
      </w:tr>
      <w:tr w:rsidR="009429DD" w:rsidRPr="008D6BD3" w:rsidTr="00BA436A">
        <w:tc>
          <w:tcPr>
            <w:tcW w:w="7495" w:type="dxa"/>
          </w:tcPr>
          <w:tbl>
            <w:tblPr>
              <w:tblW w:w="693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1109"/>
              <w:gridCol w:w="2812"/>
              <w:gridCol w:w="1679"/>
            </w:tblGrid>
            <w:tr w:rsidR="008D6BD3" w:rsidRPr="008D6BD3" w:rsidTr="001C71F2">
              <w:tc>
                <w:tcPr>
                  <w:tcW w:w="960"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r w:rsidRPr="008D6BD3">
                    <w:rPr>
                      <w:rFonts w:ascii="Times New Roman" w:hAnsi="Times New Roman"/>
                      <w:noProof/>
                      <w:sz w:val="20"/>
                      <w:lang w:val="en-US"/>
                    </w:rPr>
                    <w:t>Код області</w:t>
                  </w:r>
                </w:p>
                <w:p w:rsidR="008D6BD3" w:rsidRPr="008D6BD3" w:rsidRDefault="008D6BD3" w:rsidP="008D6BD3">
                  <w:pPr>
                    <w:pStyle w:val="af3"/>
                    <w:ind w:firstLine="0"/>
                    <w:jc w:val="center"/>
                    <w:rPr>
                      <w:rFonts w:ascii="Times New Roman" w:hAnsi="Times New Roman"/>
                      <w:b/>
                      <w:noProof/>
                      <w:sz w:val="20"/>
                    </w:rPr>
                  </w:pPr>
                </w:p>
              </w:tc>
              <w:tc>
                <w:tcPr>
                  <w:tcW w:w="800"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r w:rsidRPr="008D6BD3">
                    <w:rPr>
                      <w:rFonts w:ascii="Times New Roman" w:hAnsi="Times New Roman"/>
                      <w:noProof/>
                      <w:sz w:val="20"/>
                      <w:lang w:val="ru-RU"/>
                    </w:rPr>
                    <w:t>Код району</w:t>
                  </w:r>
                </w:p>
                <w:p w:rsidR="008D6BD3" w:rsidRPr="008D6BD3" w:rsidRDefault="008D6BD3" w:rsidP="008D6BD3">
                  <w:pPr>
                    <w:pStyle w:val="af3"/>
                    <w:ind w:firstLine="0"/>
                    <w:jc w:val="center"/>
                    <w:rPr>
                      <w:rFonts w:ascii="Times New Roman" w:hAnsi="Times New Roman"/>
                      <w:b/>
                      <w:noProof/>
                      <w:sz w:val="20"/>
                    </w:rPr>
                  </w:pPr>
                </w:p>
              </w:tc>
              <w:tc>
                <w:tcPr>
                  <w:tcW w:w="2029"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r w:rsidRPr="008D6BD3">
                    <w:rPr>
                      <w:rFonts w:ascii="Times New Roman" w:hAnsi="Times New Roman"/>
                      <w:noProof/>
                      <w:sz w:val="20"/>
                      <w:lang w:val="ru-RU"/>
                    </w:rPr>
                    <w:t xml:space="preserve">Код </w:t>
                  </w:r>
                  <w:r w:rsidRPr="008D6BD3">
                    <w:rPr>
                      <w:rFonts w:ascii="Times New Roman" w:hAnsi="Times New Roman"/>
                      <w:noProof/>
                      <w:sz w:val="20"/>
                      <w:lang w:val="ru-RU"/>
                    </w:rPr>
                    <w:br/>
                    <w:t>згідно з КОАТУУ</w:t>
                  </w:r>
                </w:p>
                <w:p w:rsidR="008D6BD3" w:rsidRPr="008D6BD3" w:rsidRDefault="008D6BD3" w:rsidP="008D6BD3">
                  <w:pPr>
                    <w:pStyle w:val="af3"/>
                    <w:spacing w:before="0"/>
                    <w:ind w:firstLine="0"/>
                    <w:jc w:val="center"/>
                    <w:rPr>
                      <w:rFonts w:ascii="Times New Roman" w:hAnsi="Times New Roman"/>
                      <w:b/>
                      <w:noProof/>
                      <w:sz w:val="20"/>
                    </w:rPr>
                  </w:pPr>
                </w:p>
              </w:tc>
              <w:tc>
                <w:tcPr>
                  <w:tcW w:w="1211"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r w:rsidRPr="008D6BD3">
                    <w:rPr>
                      <w:rFonts w:ascii="Times New Roman" w:hAnsi="Times New Roman"/>
                      <w:noProof/>
                      <w:sz w:val="20"/>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8D6BD3" w:rsidRPr="008D6BD3" w:rsidTr="001C71F2">
              <w:tc>
                <w:tcPr>
                  <w:tcW w:w="960"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r w:rsidRPr="008D6BD3">
                    <w:rPr>
                      <w:rFonts w:ascii="Times New Roman" w:hAnsi="Times New Roman"/>
                      <w:noProof/>
                      <w:sz w:val="20"/>
                    </w:rPr>
                    <w:t>18</w:t>
                  </w:r>
                </w:p>
              </w:tc>
              <w:tc>
                <w:tcPr>
                  <w:tcW w:w="800"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r w:rsidRPr="008D6BD3">
                    <w:rPr>
                      <w:rFonts w:ascii="Times New Roman" w:hAnsi="Times New Roman"/>
                      <w:noProof/>
                      <w:sz w:val="20"/>
                      <w:lang w:val="ru-RU"/>
                    </w:rPr>
                    <w:t>19</w:t>
                  </w:r>
                </w:p>
              </w:tc>
              <w:tc>
                <w:tcPr>
                  <w:tcW w:w="2029"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spacing w:before="0"/>
                    <w:ind w:firstLine="0"/>
                    <w:jc w:val="center"/>
                    <w:rPr>
                      <w:rFonts w:ascii="Times New Roman" w:hAnsi="Times New Roman"/>
                      <w:strike/>
                      <w:noProof/>
                      <w:sz w:val="20"/>
                    </w:rPr>
                  </w:pPr>
                  <w:r w:rsidRPr="008D6BD3">
                    <w:rPr>
                      <w:rFonts w:ascii="Times New Roman" w:hAnsi="Times New Roman"/>
                      <w:strike/>
                      <w:noProof/>
                      <w:sz w:val="20"/>
                    </w:rPr>
                    <w:t>5910136300,</w:t>
                  </w:r>
                </w:p>
                <w:p w:rsidR="008D6BD3" w:rsidRPr="008D6BD3" w:rsidRDefault="008D6BD3" w:rsidP="008D6BD3">
                  <w:pPr>
                    <w:pStyle w:val="af3"/>
                    <w:ind w:firstLine="0"/>
                    <w:jc w:val="center"/>
                    <w:rPr>
                      <w:rFonts w:ascii="Times New Roman" w:hAnsi="Times New Roman"/>
                      <w:strike/>
                      <w:noProof/>
                      <w:sz w:val="20"/>
                      <w:lang w:val="ru-RU"/>
                    </w:rPr>
                  </w:pPr>
                  <w:r w:rsidRPr="008D6BD3">
                    <w:rPr>
                      <w:rFonts w:ascii="Times New Roman" w:hAnsi="Times New Roman"/>
                      <w:strike/>
                      <w:noProof/>
                      <w:sz w:val="20"/>
                    </w:rPr>
                    <w:t>5910136600</w:t>
                  </w:r>
                </w:p>
              </w:tc>
              <w:tc>
                <w:tcPr>
                  <w:tcW w:w="1211"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r w:rsidRPr="008D6BD3">
                    <w:rPr>
                      <w:rFonts w:ascii="Times New Roman" w:hAnsi="Times New Roman"/>
                      <w:noProof/>
                      <w:sz w:val="20"/>
                      <w:lang w:val="ru-RU"/>
                    </w:rPr>
                    <w:t>місто Суми</w:t>
                  </w:r>
                </w:p>
              </w:tc>
            </w:tr>
            <w:tr w:rsidR="008D6BD3" w:rsidRPr="008D6BD3" w:rsidTr="001C71F2">
              <w:tc>
                <w:tcPr>
                  <w:tcW w:w="960"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strike/>
                      <w:noProof/>
                      <w:sz w:val="20"/>
                    </w:rPr>
                  </w:pPr>
                  <w:r w:rsidRPr="008D6BD3">
                    <w:rPr>
                      <w:rFonts w:ascii="Times New Roman" w:hAnsi="Times New Roman"/>
                      <w:strike/>
                      <w:noProof/>
                      <w:sz w:val="20"/>
                    </w:rPr>
                    <w:t>18</w:t>
                  </w:r>
                </w:p>
              </w:tc>
              <w:tc>
                <w:tcPr>
                  <w:tcW w:w="800"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strike/>
                      <w:noProof/>
                      <w:sz w:val="20"/>
                      <w:lang w:val="ru-RU"/>
                    </w:rPr>
                  </w:pPr>
                  <w:r w:rsidRPr="008D6BD3">
                    <w:rPr>
                      <w:rFonts w:ascii="Times New Roman" w:hAnsi="Times New Roman"/>
                      <w:strike/>
                      <w:noProof/>
                      <w:sz w:val="20"/>
                      <w:lang w:val="ru-RU"/>
                    </w:rPr>
                    <w:t>15</w:t>
                  </w:r>
                </w:p>
              </w:tc>
              <w:tc>
                <w:tcPr>
                  <w:tcW w:w="2029"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strike/>
                      <w:noProof/>
                      <w:sz w:val="20"/>
                      <w:lang w:val="ru-RU"/>
                    </w:rPr>
                  </w:pPr>
                  <w:r w:rsidRPr="008D6BD3">
                    <w:rPr>
                      <w:rFonts w:ascii="Times New Roman" w:hAnsi="Times New Roman"/>
                      <w:strike/>
                      <w:noProof/>
                      <w:sz w:val="20"/>
                      <w:lang w:val="ru-RU"/>
                    </w:rPr>
                    <w:t>5910191501</w:t>
                  </w:r>
                </w:p>
              </w:tc>
              <w:tc>
                <w:tcPr>
                  <w:tcW w:w="1211"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r w:rsidRPr="008D6BD3">
                    <w:rPr>
                      <w:rFonts w:ascii="Times New Roman" w:hAnsi="Times New Roman"/>
                      <w:noProof/>
                      <w:sz w:val="20"/>
                      <w:lang w:val="ru-RU"/>
                    </w:rPr>
                    <w:t>село Піщане</w:t>
                  </w:r>
                </w:p>
              </w:tc>
            </w:tr>
            <w:tr w:rsidR="008D6BD3" w:rsidRPr="008D6BD3" w:rsidTr="001C71F2">
              <w:tc>
                <w:tcPr>
                  <w:tcW w:w="960"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strike/>
                      <w:noProof/>
                      <w:sz w:val="20"/>
                    </w:rPr>
                  </w:pPr>
                  <w:r w:rsidRPr="008D6BD3">
                    <w:rPr>
                      <w:rFonts w:ascii="Times New Roman" w:hAnsi="Times New Roman"/>
                      <w:strike/>
                      <w:noProof/>
                      <w:sz w:val="20"/>
                    </w:rPr>
                    <w:lastRenderedPageBreak/>
                    <w:t>18</w:t>
                  </w:r>
                </w:p>
              </w:tc>
              <w:tc>
                <w:tcPr>
                  <w:tcW w:w="800"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strike/>
                      <w:noProof/>
                      <w:sz w:val="20"/>
                      <w:lang w:val="ru-RU"/>
                    </w:rPr>
                  </w:pPr>
                  <w:r w:rsidRPr="008D6BD3">
                    <w:rPr>
                      <w:rFonts w:ascii="Times New Roman" w:hAnsi="Times New Roman"/>
                      <w:strike/>
                      <w:noProof/>
                      <w:sz w:val="20"/>
                      <w:lang w:val="ru-RU"/>
                    </w:rPr>
                    <w:t>15</w:t>
                  </w:r>
                </w:p>
              </w:tc>
              <w:tc>
                <w:tcPr>
                  <w:tcW w:w="2029"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strike/>
                      <w:noProof/>
                      <w:sz w:val="20"/>
                      <w:lang w:val="ru-RU"/>
                    </w:rPr>
                  </w:pPr>
                  <w:r w:rsidRPr="008D6BD3">
                    <w:rPr>
                      <w:rFonts w:ascii="Times New Roman" w:hAnsi="Times New Roman"/>
                      <w:strike/>
                      <w:noProof/>
                      <w:sz w:val="20"/>
                      <w:lang w:val="ru-RU"/>
                    </w:rPr>
                    <w:t>5910191503</w:t>
                  </w:r>
                </w:p>
              </w:tc>
              <w:tc>
                <w:tcPr>
                  <w:tcW w:w="1211"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r w:rsidRPr="008D6BD3">
                    <w:rPr>
                      <w:rFonts w:ascii="Times New Roman" w:hAnsi="Times New Roman"/>
                      <w:noProof/>
                      <w:sz w:val="20"/>
                      <w:lang w:val="ru-RU"/>
                    </w:rPr>
                    <w:t>село Верхнє Піщане</w:t>
                  </w:r>
                </w:p>
              </w:tc>
            </w:tr>
            <w:tr w:rsidR="008D6BD3" w:rsidRPr="008D6BD3" w:rsidTr="001C71F2">
              <w:tc>
                <w:tcPr>
                  <w:tcW w:w="960"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strike/>
                      <w:noProof/>
                      <w:sz w:val="20"/>
                    </w:rPr>
                  </w:pPr>
                  <w:r w:rsidRPr="008D6BD3">
                    <w:rPr>
                      <w:rFonts w:ascii="Times New Roman" w:hAnsi="Times New Roman"/>
                      <w:strike/>
                      <w:noProof/>
                      <w:sz w:val="20"/>
                    </w:rPr>
                    <w:t>18</w:t>
                  </w:r>
                </w:p>
              </w:tc>
              <w:tc>
                <w:tcPr>
                  <w:tcW w:w="800"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strike/>
                      <w:noProof/>
                      <w:sz w:val="20"/>
                      <w:lang w:val="ru-RU"/>
                    </w:rPr>
                  </w:pPr>
                  <w:r w:rsidRPr="008D6BD3">
                    <w:rPr>
                      <w:rFonts w:ascii="Times New Roman" w:hAnsi="Times New Roman"/>
                      <w:strike/>
                      <w:noProof/>
                      <w:sz w:val="20"/>
                      <w:lang w:val="ru-RU"/>
                    </w:rPr>
                    <w:t>15</w:t>
                  </w:r>
                </w:p>
              </w:tc>
              <w:tc>
                <w:tcPr>
                  <w:tcW w:w="2029"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strike/>
                      <w:noProof/>
                      <w:sz w:val="20"/>
                      <w:lang w:val="ru-RU"/>
                    </w:rPr>
                  </w:pPr>
                  <w:r w:rsidRPr="008D6BD3">
                    <w:rPr>
                      <w:rFonts w:ascii="Times New Roman" w:hAnsi="Times New Roman"/>
                      <w:strike/>
                      <w:noProof/>
                      <w:sz w:val="20"/>
                      <w:lang w:val="ru-RU"/>
                    </w:rPr>
                    <w:t>5910191505</w:t>
                  </w:r>
                </w:p>
              </w:tc>
              <w:tc>
                <w:tcPr>
                  <w:tcW w:w="1211"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r w:rsidRPr="008D6BD3">
                    <w:rPr>
                      <w:rFonts w:ascii="Times New Roman" w:hAnsi="Times New Roman"/>
                      <w:noProof/>
                      <w:sz w:val="20"/>
                      <w:lang w:val="ru-RU"/>
                    </w:rPr>
                    <w:t>село Житейське</w:t>
                  </w:r>
                </w:p>
              </w:tc>
            </w:tr>
            <w:tr w:rsidR="008D6BD3" w:rsidRPr="008D6BD3" w:rsidTr="001C71F2">
              <w:tc>
                <w:tcPr>
                  <w:tcW w:w="960"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strike/>
                      <w:noProof/>
                      <w:sz w:val="20"/>
                    </w:rPr>
                  </w:pPr>
                  <w:r w:rsidRPr="008D6BD3">
                    <w:rPr>
                      <w:rFonts w:ascii="Times New Roman" w:hAnsi="Times New Roman"/>
                      <w:strike/>
                      <w:noProof/>
                      <w:sz w:val="20"/>
                    </w:rPr>
                    <w:t>18</w:t>
                  </w:r>
                </w:p>
              </w:tc>
              <w:tc>
                <w:tcPr>
                  <w:tcW w:w="800"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strike/>
                      <w:noProof/>
                      <w:sz w:val="20"/>
                      <w:lang w:val="ru-RU"/>
                    </w:rPr>
                  </w:pPr>
                  <w:r w:rsidRPr="008D6BD3">
                    <w:rPr>
                      <w:rFonts w:ascii="Times New Roman" w:hAnsi="Times New Roman"/>
                      <w:strike/>
                      <w:noProof/>
                      <w:sz w:val="20"/>
                      <w:lang w:val="ru-RU"/>
                    </w:rPr>
                    <w:t>15</w:t>
                  </w:r>
                </w:p>
              </w:tc>
              <w:tc>
                <w:tcPr>
                  <w:tcW w:w="2029"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strike/>
                      <w:noProof/>
                      <w:sz w:val="20"/>
                      <w:lang w:val="ru-RU"/>
                    </w:rPr>
                  </w:pPr>
                  <w:r w:rsidRPr="008D6BD3">
                    <w:rPr>
                      <w:rFonts w:ascii="Times New Roman" w:hAnsi="Times New Roman"/>
                      <w:strike/>
                      <w:noProof/>
                      <w:sz w:val="20"/>
                      <w:lang w:val="ru-RU"/>
                    </w:rPr>
                    <w:t>5910191507</w:t>
                  </w:r>
                </w:p>
              </w:tc>
              <w:tc>
                <w:tcPr>
                  <w:tcW w:w="1211"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r w:rsidRPr="008D6BD3">
                    <w:rPr>
                      <w:rFonts w:ascii="Times New Roman" w:hAnsi="Times New Roman"/>
                      <w:noProof/>
                      <w:sz w:val="20"/>
                      <w:lang w:val="ru-RU"/>
                    </w:rPr>
                    <w:t>село Загірське</w:t>
                  </w:r>
                </w:p>
              </w:tc>
            </w:tr>
            <w:tr w:rsidR="008D6BD3" w:rsidRPr="008D6BD3" w:rsidTr="001C71F2">
              <w:tc>
                <w:tcPr>
                  <w:tcW w:w="960"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strike/>
                      <w:noProof/>
                      <w:sz w:val="20"/>
                    </w:rPr>
                  </w:pPr>
                  <w:r w:rsidRPr="008D6BD3">
                    <w:rPr>
                      <w:rFonts w:ascii="Times New Roman" w:hAnsi="Times New Roman"/>
                      <w:strike/>
                      <w:noProof/>
                      <w:sz w:val="20"/>
                    </w:rPr>
                    <w:t>18</w:t>
                  </w:r>
                </w:p>
              </w:tc>
              <w:tc>
                <w:tcPr>
                  <w:tcW w:w="800"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strike/>
                      <w:noProof/>
                      <w:sz w:val="20"/>
                      <w:lang w:val="ru-RU"/>
                    </w:rPr>
                  </w:pPr>
                  <w:r w:rsidRPr="008D6BD3">
                    <w:rPr>
                      <w:rFonts w:ascii="Times New Roman" w:hAnsi="Times New Roman"/>
                      <w:strike/>
                      <w:noProof/>
                      <w:sz w:val="20"/>
                      <w:lang w:val="ru-RU"/>
                    </w:rPr>
                    <w:t>15</w:t>
                  </w:r>
                </w:p>
              </w:tc>
              <w:tc>
                <w:tcPr>
                  <w:tcW w:w="2029"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strike/>
                      <w:noProof/>
                      <w:sz w:val="20"/>
                      <w:lang w:val="ru-RU"/>
                    </w:rPr>
                  </w:pPr>
                  <w:r w:rsidRPr="008D6BD3">
                    <w:rPr>
                      <w:rFonts w:ascii="Times New Roman" w:hAnsi="Times New Roman"/>
                      <w:strike/>
                      <w:noProof/>
                      <w:sz w:val="20"/>
                      <w:lang w:val="ru-RU"/>
                    </w:rPr>
                    <w:t>5910191509</w:t>
                  </w:r>
                </w:p>
              </w:tc>
              <w:tc>
                <w:tcPr>
                  <w:tcW w:w="1211"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r w:rsidRPr="008D6BD3">
                    <w:rPr>
                      <w:rFonts w:ascii="Times New Roman" w:hAnsi="Times New Roman"/>
                      <w:noProof/>
                      <w:sz w:val="20"/>
                      <w:lang w:val="ru-RU"/>
                    </w:rPr>
                    <w:t xml:space="preserve">село Кирияківщина </w:t>
                  </w:r>
                </w:p>
              </w:tc>
            </w:tr>
            <w:tr w:rsidR="008D6BD3" w:rsidRPr="008D6BD3" w:rsidTr="001C71F2">
              <w:tc>
                <w:tcPr>
                  <w:tcW w:w="960"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strike/>
                      <w:noProof/>
                      <w:sz w:val="20"/>
                    </w:rPr>
                  </w:pPr>
                  <w:r w:rsidRPr="008D6BD3">
                    <w:rPr>
                      <w:rFonts w:ascii="Times New Roman" w:hAnsi="Times New Roman"/>
                      <w:strike/>
                      <w:noProof/>
                      <w:sz w:val="20"/>
                    </w:rPr>
                    <w:t>18</w:t>
                  </w:r>
                </w:p>
              </w:tc>
              <w:tc>
                <w:tcPr>
                  <w:tcW w:w="800"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strike/>
                      <w:noProof/>
                      <w:sz w:val="20"/>
                      <w:lang w:val="ru-RU"/>
                    </w:rPr>
                  </w:pPr>
                  <w:r w:rsidRPr="008D6BD3">
                    <w:rPr>
                      <w:rFonts w:ascii="Times New Roman" w:hAnsi="Times New Roman"/>
                      <w:strike/>
                      <w:noProof/>
                      <w:sz w:val="20"/>
                      <w:lang w:val="ru-RU"/>
                    </w:rPr>
                    <w:t>15</w:t>
                  </w:r>
                </w:p>
              </w:tc>
              <w:tc>
                <w:tcPr>
                  <w:tcW w:w="2029"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strike/>
                      <w:noProof/>
                      <w:sz w:val="20"/>
                      <w:lang w:val="ru-RU"/>
                    </w:rPr>
                  </w:pPr>
                  <w:r w:rsidRPr="008D6BD3">
                    <w:rPr>
                      <w:rFonts w:ascii="Times New Roman" w:hAnsi="Times New Roman"/>
                      <w:strike/>
                      <w:noProof/>
                      <w:sz w:val="20"/>
                      <w:lang w:val="ru-RU"/>
                    </w:rPr>
                    <w:t>5910191511</w:t>
                  </w:r>
                </w:p>
              </w:tc>
              <w:tc>
                <w:tcPr>
                  <w:tcW w:w="1211"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r w:rsidRPr="008D6BD3">
                    <w:rPr>
                      <w:rFonts w:ascii="Times New Roman" w:hAnsi="Times New Roman"/>
                      <w:noProof/>
                      <w:sz w:val="20"/>
                      <w:lang w:val="ru-RU"/>
                    </w:rPr>
                    <w:t xml:space="preserve">село Трохименкове </w:t>
                  </w:r>
                </w:p>
              </w:tc>
            </w:tr>
          </w:tbl>
          <w:p w:rsidR="009429DD" w:rsidRDefault="009429DD" w:rsidP="008C685C">
            <w:pPr>
              <w:suppressAutoHyphens/>
              <w:jc w:val="center"/>
              <w:rPr>
                <w:b/>
              </w:rPr>
            </w:pPr>
          </w:p>
        </w:tc>
        <w:tc>
          <w:tcPr>
            <w:tcW w:w="8064" w:type="dxa"/>
          </w:tcPr>
          <w:tbl>
            <w:tblPr>
              <w:tblW w:w="8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859"/>
              <w:gridCol w:w="820"/>
              <w:gridCol w:w="3866"/>
              <w:gridCol w:w="2550"/>
            </w:tblGrid>
            <w:tr w:rsidR="008D6BD3" w:rsidRPr="008D6BD3" w:rsidTr="00BA436A">
              <w:trPr>
                <w:gridBefore w:val="1"/>
                <w:wBefore w:w="4" w:type="pct"/>
              </w:trPr>
              <w:tc>
                <w:tcPr>
                  <w:tcW w:w="530"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r w:rsidRPr="008D6BD3">
                    <w:rPr>
                      <w:rFonts w:ascii="Times New Roman" w:hAnsi="Times New Roman"/>
                      <w:noProof/>
                      <w:sz w:val="20"/>
                      <w:lang w:val="en-US"/>
                    </w:rPr>
                    <w:lastRenderedPageBreak/>
                    <w:t>Код області</w:t>
                  </w:r>
                </w:p>
                <w:p w:rsidR="008D6BD3" w:rsidRPr="008D6BD3" w:rsidRDefault="008D6BD3" w:rsidP="008D6BD3">
                  <w:pPr>
                    <w:pStyle w:val="af3"/>
                    <w:ind w:firstLine="0"/>
                    <w:jc w:val="center"/>
                    <w:rPr>
                      <w:rFonts w:ascii="Times New Roman" w:hAnsi="Times New Roman"/>
                      <w:b/>
                      <w:noProof/>
                      <w:sz w:val="20"/>
                    </w:rPr>
                  </w:pPr>
                </w:p>
              </w:tc>
              <w:tc>
                <w:tcPr>
                  <w:tcW w:w="506"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r w:rsidRPr="008D6BD3">
                    <w:rPr>
                      <w:rFonts w:ascii="Times New Roman" w:hAnsi="Times New Roman"/>
                      <w:noProof/>
                      <w:sz w:val="20"/>
                      <w:lang w:val="ru-RU"/>
                    </w:rPr>
                    <w:t>Код району</w:t>
                  </w:r>
                </w:p>
                <w:p w:rsidR="008D6BD3" w:rsidRPr="008D6BD3" w:rsidRDefault="008D6BD3" w:rsidP="008D6BD3">
                  <w:pPr>
                    <w:pStyle w:val="af3"/>
                    <w:ind w:firstLine="0"/>
                    <w:jc w:val="center"/>
                    <w:rPr>
                      <w:rFonts w:ascii="Times New Roman" w:hAnsi="Times New Roman"/>
                      <w:b/>
                      <w:noProof/>
                      <w:sz w:val="20"/>
                    </w:rPr>
                  </w:pPr>
                </w:p>
              </w:tc>
              <w:tc>
                <w:tcPr>
                  <w:tcW w:w="2386"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r w:rsidRPr="008D6BD3">
                    <w:rPr>
                      <w:rFonts w:ascii="Times New Roman" w:hAnsi="Times New Roman"/>
                      <w:noProof/>
                      <w:sz w:val="20"/>
                      <w:lang w:val="ru-RU"/>
                    </w:rPr>
                    <w:t xml:space="preserve">Код </w:t>
                  </w:r>
                  <w:r w:rsidRPr="008D6BD3">
                    <w:rPr>
                      <w:rFonts w:ascii="Times New Roman" w:hAnsi="Times New Roman"/>
                      <w:noProof/>
                      <w:sz w:val="20"/>
                      <w:lang w:val="ru-RU"/>
                    </w:rPr>
                    <w:br/>
                    <w:t>згідно з КОАТУУ</w:t>
                  </w:r>
                </w:p>
                <w:p w:rsidR="008D6BD3" w:rsidRPr="008D6BD3" w:rsidRDefault="008D6BD3" w:rsidP="008D6BD3">
                  <w:pPr>
                    <w:pStyle w:val="af3"/>
                    <w:spacing w:before="0"/>
                    <w:ind w:firstLine="0"/>
                    <w:jc w:val="center"/>
                    <w:rPr>
                      <w:rFonts w:ascii="Times New Roman" w:hAnsi="Times New Roman"/>
                      <w:b/>
                      <w:noProof/>
                      <w:sz w:val="20"/>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r w:rsidRPr="008D6BD3">
                    <w:rPr>
                      <w:rFonts w:ascii="Times New Roman" w:hAnsi="Times New Roman"/>
                      <w:noProof/>
                      <w:sz w:val="20"/>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8D6BD3" w:rsidRPr="008D6BD3" w:rsidTr="00BA436A">
              <w:tc>
                <w:tcPr>
                  <w:tcW w:w="534" w:type="pct"/>
                  <w:gridSpan w:val="2"/>
                  <w:vMerge w:val="restar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r w:rsidRPr="008D6BD3">
                    <w:rPr>
                      <w:rFonts w:ascii="Times New Roman" w:hAnsi="Times New Roman"/>
                      <w:noProof/>
                      <w:sz w:val="20"/>
                    </w:rPr>
                    <w:t>18</w:t>
                  </w:r>
                </w:p>
              </w:tc>
              <w:tc>
                <w:tcPr>
                  <w:tcW w:w="506" w:type="pct"/>
                  <w:vMerge w:val="restar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r w:rsidRPr="008D6BD3">
                    <w:rPr>
                      <w:rFonts w:ascii="Times New Roman" w:hAnsi="Times New Roman"/>
                      <w:noProof/>
                      <w:sz w:val="20"/>
                      <w:lang w:val="ru-RU"/>
                    </w:rPr>
                    <w:t>19</w:t>
                  </w:r>
                </w:p>
              </w:tc>
              <w:tc>
                <w:tcPr>
                  <w:tcW w:w="2386" w:type="pct"/>
                  <w:vMerge w:val="restar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b/>
                      <w:noProof/>
                      <w:sz w:val="20"/>
                      <w:lang w:val="ru-RU"/>
                    </w:rPr>
                  </w:pPr>
                  <w:r w:rsidRPr="008D6BD3">
                    <w:rPr>
                      <w:rFonts w:ascii="Times New Roman" w:hAnsi="Times New Roman"/>
                      <w:b/>
                      <w:noProof/>
                      <w:sz w:val="20"/>
                    </w:rPr>
                    <w:t>5910100000</w:t>
                  </w: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r w:rsidRPr="008D6BD3">
                    <w:rPr>
                      <w:rFonts w:ascii="Times New Roman" w:hAnsi="Times New Roman"/>
                      <w:noProof/>
                      <w:sz w:val="20"/>
                      <w:lang w:val="ru-RU"/>
                    </w:rPr>
                    <w:t>місто Суми</w:t>
                  </w:r>
                </w:p>
              </w:tc>
            </w:tr>
            <w:tr w:rsidR="008D6BD3" w:rsidRPr="008D6BD3" w:rsidTr="00BA436A">
              <w:tc>
                <w:tcPr>
                  <w:tcW w:w="534" w:type="pct"/>
                  <w:gridSpan w:val="2"/>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238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r w:rsidRPr="008D6BD3">
                    <w:rPr>
                      <w:rFonts w:ascii="Times New Roman" w:hAnsi="Times New Roman"/>
                      <w:noProof/>
                      <w:sz w:val="20"/>
                      <w:lang w:val="ru-RU"/>
                    </w:rPr>
                    <w:t>село Піщане</w:t>
                  </w:r>
                </w:p>
              </w:tc>
            </w:tr>
            <w:tr w:rsidR="008D6BD3" w:rsidRPr="008D6BD3" w:rsidTr="00BA436A">
              <w:tc>
                <w:tcPr>
                  <w:tcW w:w="534" w:type="pct"/>
                  <w:gridSpan w:val="2"/>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238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r w:rsidRPr="008D6BD3">
                    <w:rPr>
                      <w:rFonts w:ascii="Times New Roman" w:hAnsi="Times New Roman"/>
                      <w:noProof/>
                      <w:sz w:val="20"/>
                      <w:lang w:val="ru-RU"/>
                    </w:rPr>
                    <w:t>село Верхнє Піщане</w:t>
                  </w:r>
                </w:p>
              </w:tc>
            </w:tr>
            <w:tr w:rsidR="008D6BD3" w:rsidRPr="008D6BD3" w:rsidTr="00BA436A">
              <w:tc>
                <w:tcPr>
                  <w:tcW w:w="534" w:type="pct"/>
                  <w:gridSpan w:val="2"/>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238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r w:rsidRPr="008D6BD3">
                    <w:rPr>
                      <w:rFonts w:ascii="Times New Roman" w:hAnsi="Times New Roman"/>
                      <w:noProof/>
                      <w:sz w:val="20"/>
                      <w:lang w:val="ru-RU"/>
                    </w:rPr>
                    <w:t>село Житейське</w:t>
                  </w:r>
                </w:p>
              </w:tc>
            </w:tr>
            <w:tr w:rsidR="008D6BD3" w:rsidRPr="008D6BD3" w:rsidTr="00BA436A">
              <w:tc>
                <w:tcPr>
                  <w:tcW w:w="534" w:type="pct"/>
                  <w:gridSpan w:val="2"/>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238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r w:rsidRPr="008D6BD3">
                    <w:rPr>
                      <w:rFonts w:ascii="Times New Roman" w:hAnsi="Times New Roman"/>
                      <w:noProof/>
                      <w:sz w:val="20"/>
                      <w:lang w:val="ru-RU"/>
                    </w:rPr>
                    <w:t>село Загірське</w:t>
                  </w:r>
                </w:p>
              </w:tc>
            </w:tr>
            <w:tr w:rsidR="008D6BD3" w:rsidRPr="008D6BD3" w:rsidTr="00BA436A">
              <w:tc>
                <w:tcPr>
                  <w:tcW w:w="534" w:type="pct"/>
                  <w:gridSpan w:val="2"/>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238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r w:rsidRPr="008D6BD3">
                    <w:rPr>
                      <w:rFonts w:ascii="Times New Roman" w:hAnsi="Times New Roman"/>
                      <w:noProof/>
                      <w:sz w:val="20"/>
                      <w:lang w:val="ru-RU"/>
                    </w:rPr>
                    <w:t xml:space="preserve">село Кирияківщина </w:t>
                  </w:r>
                </w:p>
              </w:tc>
            </w:tr>
            <w:tr w:rsidR="008D6BD3" w:rsidRPr="008D6BD3" w:rsidTr="00BA436A">
              <w:tc>
                <w:tcPr>
                  <w:tcW w:w="534" w:type="pct"/>
                  <w:gridSpan w:val="2"/>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238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r w:rsidRPr="008D6BD3">
                    <w:rPr>
                      <w:rFonts w:ascii="Times New Roman" w:hAnsi="Times New Roman"/>
                      <w:noProof/>
                      <w:sz w:val="20"/>
                      <w:lang w:val="ru-RU"/>
                    </w:rPr>
                    <w:t xml:space="preserve">село Трохименкове </w:t>
                  </w:r>
                </w:p>
              </w:tc>
            </w:tr>
            <w:tr w:rsidR="008D6BD3" w:rsidRPr="008D6BD3" w:rsidTr="00BA436A">
              <w:tc>
                <w:tcPr>
                  <w:tcW w:w="534" w:type="pct"/>
                  <w:gridSpan w:val="2"/>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238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b/>
                      <w:noProof/>
                      <w:sz w:val="20"/>
                      <w:lang w:val="ru-RU"/>
                    </w:rPr>
                  </w:pPr>
                  <w:r w:rsidRPr="008D6BD3">
                    <w:rPr>
                      <w:rFonts w:ascii="Times New Roman" w:hAnsi="Times New Roman"/>
                      <w:b/>
                      <w:noProof/>
                      <w:sz w:val="20"/>
                      <w:lang w:val="ru-RU"/>
                    </w:rPr>
                    <w:t>село Битиця</w:t>
                  </w:r>
                </w:p>
              </w:tc>
            </w:tr>
            <w:tr w:rsidR="008D6BD3" w:rsidRPr="008D6BD3" w:rsidTr="00BA436A">
              <w:tc>
                <w:tcPr>
                  <w:tcW w:w="534" w:type="pct"/>
                  <w:gridSpan w:val="2"/>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238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b/>
                      <w:noProof/>
                      <w:sz w:val="20"/>
                      <w:lang w:val="ru-RU"/>
                    </w:rPr>
                  </w:pPr>
                  <w:r w:rsidRPr="008D6BD3">
                    <w:rPr>
                      <w:rFonts w:ascii="Times New Roman" w:hAnsi="Times New Roman"/>
                      <w:b/>
                      <w:noProof/>
                      <w:sz w:val="20"/>
                      <w:lang w:val="ru-RU"/>
                    </w:rPr>
                    <w:t>село Вакалівщина</w:t>
                  </w:r>
                </w:p>
              </w:tc>
            </w:tr>
            <w:tr w:rsidR="008D6BD3" w:rsidRPr="008D6BD3" w:rsidTr="00BA436A">
              <w:tc>
                <w:tcPr>
                  <w:tcW w:w="534" w:type="pct"/>
                  <w:gridSpan w:val="2"/>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238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b/>
                      <w:noProof/>
                      <w:sz w:val="20"/>
                      <w:lang w:val="ru-RU"/>
                    </w:rPr>
                  </w:pPr>
                  <w:r w:rsidRPr="008D6BD3">
                    <w:rPr>
                      <w:rFonts w:ascii="Times New Roman" w:hAnsi="Times New Roman"/>
                      <w:b/>
                      <w:noProof/>
                      <w:sz w:val="20"/>
                      <w:lang w:val="ru-RU"/>
                    </w:rPr>
                    <w:t>село Зелений Гай</w:t>
                  </w:r>
                </w:p>
              </w:tc>
            </w:tr>
            <w:tr w:rsidR="008D6BD3" w:rsidRPr="008D6BD3" w:rsidTr="00BA436A">
              <w:tc>
                <w:tcPr>
                  <w:tcW w:w="534" w:type="pct"/>
                  <w:gridSpan w:val="2"/>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238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b/>
                      <w:noProof/>
                      <w:sz w:val="20"/>
                      <w:lang w:val="ru-RU"/>
                    </w:rPr>
                  </w:pPr>
                  <w:r w:rsidRPr="008D6BD3">
                    <w:rPr>
                      <w:rFonts w:ascii="Times New Roman" w:hAnsi="Times New Roman"/>
                      <w:b/>
                      <w:noProof/>
                      <w:sz w:val="20"/>
                      <w:lang w:val="ru-RU"/>
                    </w:rPr>
                    <w:t>село Микільське</w:t>
                  </w:r>
                </w:p>
              </w:tc>
            </w:tr>
            <w:tr w:rsidR="008D6BD3" w:rsidRPr="008D6BD3" w:rsidTr="00BA436A">
              <w:tc>
                <w:tcPr>
                  <w:tcW w:w="534" w:type="pct"/>
                  <w:gridSpan w:val="2"/>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238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b/>
                      <w:noProof/>
                      <w:sz w:val="20"/>
                      <w:lang w:val="ru-RU"/>
                    </w:rPr>
                  </w:pPr>
                  <w:r w:rsidRPr="008D6BD3">
                    <w:rPr>
                      <w:rFonts w:ascii="Times New Roman" w:hAnsi="Times New Roman"/>
                      <w:b/>
                      <w:noProof/>
                      <w:sz w:val="20"/>
                      <w:lang w:val="ru-RU"/>
                    </w:rPr>
                    <w:t>село Пушкарівка</w:t>
                  </w:r>
                </w:p>
              </w:tc>
            </w:tr>
            <w:tr w:rsidR="008D6BD3" w:rsidRPr="008D6BD3" w:rsidTr="00BA436A">
              <w:tc>
                <w:tcPr>
                  <w:tcW w:w="534" w:type="pct"/>
                  <w:gridSpan w:val="2"/>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238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b/>
                      <w:noProof/>
                      <w:sz w:val="20"/>
                      <w:lang w:val="ru-RU"/>
                    </w:rPr>
                  </w:pPr>
                  <w:r w:rsidRPr="008D6BD3">
                    <w:rPr>
                      <w:rFonts w:ascii="Times New Roman" w:hAnsi="Times New Roman"/>
                      <w:b/>
                      <w:noProof/>
                      <w:sz w:val="20"/>
                      <w:lang w:val="ru-RU"/>
                    </w:rPr>
                    <w:t>село Велика Чернеччина</w:t>
                  </w:r>
                </w:p>
              </w:tc>
            </w:tr>
            <w:tr w:rsidR="008D6BD3" w:rsidRPr="008D6BD3" w:rsidTr="00BA436A">
              <w:tc>
                <w:tcPr>
                  <w:tcW w:w="534" w:type="pct"/>
                  <w:gridSpan w:val="2"/>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238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b/>
                      <w:noProof/>
                      <w:sz w:val="20"/>
                      <w:lang w:val="ru-RU"/>
                    </w:rPr>
                  </w:pPr>
                  <w:r w:rsidRPr="008D6BD3">
                    <w:rPr>
                      <w:rFonts w:ascii="Times New Roman" w:hAnsi="Times New Roman"/>
                      <w:b/>
                      <w:noProof/>
                      <w:sz w:val="20"/>
                      <w:lang w:val="ru-RU"/>
                    </w:rPr>
                    <w:t>село Вільшанка</w:t>
                  </w:r>
                </w:p>
              </w:tc>
            </w:tr>
            <w:tr w:rsidR="008D6BD3" w:rsidRPr="008D6BD3" w:rsidTr="00BA436A">
              <w:tc>
                <w:tcPr>
                  <w:tcW w:w="534" w:type="pct"/>
                  <w:gridSpan w:val="2"/>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238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b/>
                      <w:noProof/>
                      <w:sz w:val="20"/>
                      <w:lang w:val="ru-RU"/>
                    </w:rPr>
                  </w:pPr>
                  <w:r w:rsidRPr="008D6BD3">
                    <w:rPr>
                      <w:rFonts w:ascii="Times New Roman" w:hAnsi="Times New Roman"/>
                      <w:b/>
                      <w:noProof/>
                      <w:sz w:val="20"/>
                      <w:lang w:val="ru-RU"/>
                    </w:rPr>
                    <w:t>село Липняк</w:t>
                  </w:r>
                </w:p>
              </w:tc>
            </w:tr>
            <w:tr w:rsidR="008D6BD3" w:rsidRPr="008D6BD3" w:rsidTr="00BA436A">
              <w:tc>
                <w:tcPr>
                  <w:tcW w:w="534" w:type="pct"/>
                  <w:gridSpan w:val="2"/>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238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b/>
                      <w:noProof/>
                      <w:sz w:val="20"/>
                      <w:lang w:val="ru-RU"/>
                    </w:rPr>
                  </w:pPr>
                  <w:r w:rsidRPr="008D6BD3">
                    <w:rPr>
                      <w:rFonts w:ascii="Times New Roman" w:hAnsi="Times New Roman"/>
                      <w:b/>
                      <w:noProof/>
                      <w:sz w:val="20"/>
                      <w:lang w:val="ru-RU"/>
                    </w:rPr>
                    <w:t>село Хомине</w:t>
                  </w:r>
                </w:p>
              </w:tc>
            </w:tr>
            <w:tr w:rsidR="008D6BD3" w:rsidRPr="008D6BD3" w:rsidTr="00BA436A">
              <w:tc>
                <w:tcPr>
                  <w:tcW w:w="534" w:type="pct"/>
                  <w:gridSpan w:val="2"/>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238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b/>
                      <w:noProof/>
                      <w:sz w:val="20"/>
                      <w:lang w:val="ru-RU"/>
                    </w:rPr>
                  </w:pPr>
                  <w:r w:rsidRPr="008D6BD3">
                    <w:rPr>
                      <w:rFonts w:ascii="Times New Roman" w:hAnsi="Times New Roman"/>
                      <w:b/>
                      <w:noProof/>
                      <w:sz w:val="20"/>
                      <w:lang w:val="ru-RU"/>
                    </w:rPr>
                    <w:t>село Стецьківка</w:t>
                  </w:r>
                </w:p>
              </w:tc>
            </w:tr>
            <w:tr w:rsidR="008D6BD3" w:rsidRPr="008D6BD3" w:rsidTr="00BA436A">
              <w:tc>
                <w:tcPr>
                  <w:tcW w:w="534" w:type="pct"/>
                  <w:gridSpan w:val="2"/>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238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b/>
                      <w:noProof/>
                      <w:sz w:val="20"/>
                      <w:lang w:val="ru-RU"/>
                    </w:rPr>
                  </w:pPr>
                  <w:r w:rsidRPr="008D6BD3">
                    <w:rPr>
                      <w:rFonts w:ascii="Times New Roman" w:hAnsi="Times New Roman"/>
                      <w:b/>
                      <w:noProof/>
                      <w:sz w:val="20"/>
                      <w:lang w:val="ru-RU"/>
                    </w:rPr>
                    <w:t>село Кардашівка</w:t>
                  </w:r>
                </w:p>
              </w:tc>
            </w:tr>
            <w:tr w:rsidR="008D6BD3" w:rsidRPr="008D6BD3" w:rsidTr="00BA436A">
              <w:tc>
                <w:tcPr>
                  <w:tcW w:w="534" w:type="pct"/>
                  <w:gridSpan w:val="2"/>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238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b/>
                      <w:noProof/>
                      <w:sz w:val="20"/>
                      <w:lang w:val="ru-RU"/>
                    </w:rPr>
                  </w:pPr>
                  <w:r w:rsidRPr="008D6BD3">
                    <w:rPr>
                      <w:rFonts w:ascii="Times New Roman" w:hAnsi="Times New Roman"/>
                      <w:b/>
                      <w:noProof/>
                      <w:sz w:val="20"/>
                      <w:lang w:val="ru-RU"/>
                    </w:rPr>
                    <w:t>село Радьківка</w:t>
                  </w:r>
                </w:p>
              </w:tc>
            </w:tr>
            <w:tr w:rsidR="008D6BD3" w:rsidRPr="008D6BD3" w:rsidTr="00BA436A">
              <w:tc>
                <w:tcPr>
                  <w:tcW w:w="534" w:type="pct"/>
                  <w:gridSpan w:val="2"/>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238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b/>
                      <w:noProof/>
                      <w:sz w:val="20"/>
                      <w:lang w:val="ru-RU"/>
                    </w:rPr>
                  </w:pPr>
                  <w:r w:rsidRPr="008D6BD3">
                    <w:rPr>
                      <w:rFonts w:ascii="Times New Roman" w:hAnsi="Times New Roman"/>
                      <w:b/>
                      <w:noProof/>
                      <w:sz w:val="20"/>
                      <w:lang w:val="ru-RU"/>
                    </w:rPr>
                    <w:t>село Рибці</w:t>
                  </w:r>
                </w:p>
              </w:tc>
            </w:tr>
            <w:tr w:rsidR="008D6BD3" w:rsidRPr="008D6BD3" w:rsidTr="00BA436A">
              <w:tc>
                <w:tcPr>
                  <w:tcW w:w="534" w:type="pct"/>
                  <w:gridSpan w:val="2"/>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2386" w:type="pct"/>
                  <w:vMerge/>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noProof/>
                      <w:sz w:val="20"/>
                      <w:lang w:val="ru-RU"/>
                    </w:rPr>
                  </w:pPr>
                </w:p>
              </w:tc>
              <w:tc>
                <w:tcPr>
                  <w:tcW w:w="1574" w:type="pct"/>
                  <w:tcBorders>
                    <w:top w:val="single" w:sz="4" w:space="0" w:color="auto"/>
                    <w:left w:val="single" w:sz="4" w:space="0" w:color="auto"/>
                    <w:bottom w:val="single" w:sz="4" w:space="0" w:color="auto"/>
                    <w:right w:val="single" w:sz="4" w:space="0" w:color="auto"/>
                  </w:tcBorders>
                  <w:vAlign w:val="center"/>
                </w:tcPr>
                <w:p w:rsidR="008D6BD3" w:rsidRPr="008D6BD3" w:rsidRDefault="008D6BD3" w:rsidP="008D6BD3">
                  <w:pPr>
                    <w:pStyle w:val="af3"/>
                    <w:ind w:firstLine="0"/>
                    <w:jc w:val="center"/>
                    <w:rPr>
                      <w:rFonts w:ascii="Times New Roman" w:hAnsi="Times New Roman"/>
                      <w:b/>
                      <w:noProof/>
                      <w:sz w:val="20"/>
                      <w:highlight w:val="green"/>
                      <w:lang w:val="ru-RU"/>
                    </w:rPr>
                  </w:pPr>
                  <w:r w:rsidRPr="008D6BD3">
                    <w:rPr>
                      <w:rFonts w:ascii="Times New Roman" w:hAnsi="Times New Roman"/>
                      <w:b/>
                      <w:noProof/>
                      <w:sz w:val="20"/>
                      <w:lang w:val="ru-RU"/>
                    </w:rPr>
                    <w:t>село Шевченкове</w:t>
                  </w:r>
                </w:p>
              </w:tc>
            </w:tr>
          </w:tbl>
          <w:p w:rsidR="009429DD" w:rsidRPr="008D6BD3" w:rsidRDefault="009429DD" w:rsidP="008C685C">
            <w:pPr>
              <w:suppressAutoHyphens/>
              <w:jc w:val="center"/>
              <w:rPr>
                <w:b/>
                <w:sz w:val="20"/>
                <w:szCs w:val="20"/>
              </w:rPr>
            </w:pPr>
          </w:p>
        </w:tc>
      </w:tr>
      <w:tr w:rsidR="008D6BD3" w:rsidRPr="008D6BD3" w:rsidTr="00BA436A">
        <w:tc>
          <w:tcPr>
            <w:tcW w:w="7495" w:type="dxa"/>
          </w:tcPr>
          <w:p w:rsidR="008D6BD3" w:rsidRPr="008D6BD3" w:rsidRDefault="008D6BD3" w:rsidP="008D6BD3">
            <w:pPr>
              <w:pStyle w:val="af3"/>
              <w:jc w:val="both"/>
              <w:rPr>
                <w:rFonts w:ascii="Times New Roman" w:hAnsi="Times New Roman"/>
                <w:sz w:val="20"/>
              </w:rPr>
            </w:pPr>
            <w:r w:rsidRPr="008D6BD3">
              <w:rPr>
                <w:rFonts w:ascii="Times New Roman" w:hAnsi="Times New Roman"/>
                <w:sz w:val="20"/>
              </w:rPr>
              <w:lastRenderedPageBreak/>
              <w:t>Порядок та підстави надання пільг зі сплати земельного податку, визначених  пунктом 2 таблиці:</w:t>
            </w:r>
          </w:p>
          <w:p w:rsidR="008D6BD3" w:rsidRPr="008D6BD3" w:rsidRDefault="008D6BD3" w:rsidP="008D6BD3">
            <w:pPr>
              <w:pStyle w:val="af3"/>
              <w:numPr>
                <w:ilvl w:val="0"/>
                <w:numId w:val="2"/>
              </w:numPr>
              <w:autoSpaceDE w:val="0"/>
              <w:autoSpaceDN w:val="0"/>
              <w:adjustRightInd w:val="0"/>
              <w:ind w:left="0"/>
              <w:jc w:val="both"/>
              <w:rPr>
                <w:rFonts w:ascii="Times New Roman" w:hAnsi="Times New Roman"/>
                <w:color w:val="000000"/>
                <w:sz w:val="20"/>
                <w:lang w:eastAsia="en-US"/>
              </w:rPr>
            </w:pPr>
            <w:r w:rsidRPr="008D6BD3">
              <w:rPr>
                <w:rFonts w:ascii="Times New Roman" w:hAnsi="Times New Roman"/>
                <w:color w:val="000000"/>
                <w:sz w:val="20"/>
                <w:lang w:eastAsia="en-US"/>
              </w:rPr>
              <w:t xml:space="preserve"> Вивільнені кошти в результаті застосування пільг зі сплати земельного податку) повинні спрямовуватися на витрати, визначені підпунктами 2 і 3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(крім суб’єктів господарювання, які здійснюють діяльність у сфері спорту, культури, збереження спадщини та багатофункціональної рекреаційної інфраструктури).</w:t>
            </w:r>
          </w:p>
          <w:p w:rsidR="008D6BD3" w:rsidRPr="008D6BD3" w:rsidRDefault="008D6BD3" w:rsidP="008D6BD3">
            <w:pPr>
              <w:pStyle w:val="af3"/>
              <w:numPr>
                <w:ilvl w:val="0"/>
                <w:numId w:val="2"/>
              </w:numPr>
              <w:autoSpaceDE w:val="0"/>
              <w:autoSpaceDN w:val="0"/>
              <w:adjustRightInd w:val="0"/>
              <w:ind w:left="0"/>
              <w:jc w:val="both"/>
              <w:rPr>
                <w:rFonts w:ascii="Times New Roman" w:hAnsi="Times New Roman"/>
                <w:color w:val="000000"/>
                <w:sz w:val="20"/>
                <w:lang w:eastAsia="en-US"/>
              </w:rPr>
            </w:pPr>
            <w:r w:rsidRPr="008D6BD3">
              <w:rPr>
                <w:rFonts w:ascii="Times New Roman" w:hAnsi="Times New Roman"/>
                <w:color w:val="000000"/>
                <w:sz w:val="20"/>
                <w:lang w:eastAsia="en-US"/>
              </w:rPr>
              <w:t xml:space="preserve"> Розмір вивільнених коштів від надання пільг зі сплати земельного податку на витрати, зазначені в попередньому пункті, не повинен перевищувати: </w:t>
            </w:r>
          </w:p>
          <w:p w:rsidR="008D6BD3" w:rsidRPr="008D6BD3" w:rsidRDefault="008D6BD3" w:rsidP="008D6BD3">
            <w:pPr>
              <w:autoSpaceDE w:val="0"/>
              <w:autoSpaceDN w:val="0"/>
              <w:adjustRightInd w:val="0"/>
              <w:jc w:val="both"/>
              <w:rPr>
                <w:color w:val="000000"/>
                <w:sz w:val="20"/>
                <w:szCs w:val="20"/>
                <w:lang w:eastAsia="en-US"/>
              </w:rPr>
            </w:pPr>
            <w:r w:rsidRPr="008D6BD3">
              <w:rPr>
                <w:color w:val="000000"/>
                <w:sz w:val="20"/>
                <w:szCs w:val="20"/>
                <w:lang w:eastAsia="en-US"/>
              </w:rPr>
              <w:t xml:space="preserve">- для суб’єктів великого підприємництва – до 50 відсотків витрат відповідно до підпункту 2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8D6BD3" w:rsidRPr="008D6BD3" w:rsidRDefault="008D6BD3" w:rsidP="008D6BD3">
            <w:pPr>
              <w:autoSpaceDE w:val="0"/>
              <w:autoSpaceDN w:val="0"/>
              <w:adjustRightInd w:val="0"/>
              <w:rPr>
                <w:color w:val="000000"/>
                <w:sz w:val="20"/>
                <w:szCs w:val="20"/>
                <w:lang w:eastAsia="en-US"/>
              </w:rPr>
            </w:pPr>
            <w:r w:rsidRPr="008D6BD3">
              <w:rPr>
                <w:color w:val="000000"/>
                <w:sz w:val="20"/>
                <w:szCs w:val="20"/>
                <w:lang w:eastAsia="en-US"/>
              </w:rPr>
              <w:t xml:space="preserve">- для суб’єктів середнього підприємництва — до 60 відсотків таких витрат; </w:t>
            </w:r>
          </w:p>
          <w:p w:rsidR="008D6BD3" w:rsidRPr="008D6BD3" w:rsidRDefault="008D6BD3" w:rsidP="008D6BD3">
            <w:pPr>
              <w:autoSpaceDE w:val="0"/>
              <w:autoSpaceDN w:val="0"/>
              <w:adjustRightInd w:val="0"/>
              <w:rPr>
                <w:color w:val="000000"/>
                <w:sz w:val="20"/>
                <w:szCs w:val="20"/>
                <w:lang w:eastAsia="en-US"/>
              </w:rPr>
            </w:pPr>
            <w:r w:rsidRPr="008D6BD3">
              <w:rPr>
                <w:color w:val="000000"/>
                <w:sz w:val="20"/>
                <w:szCs w:val="20"/>
                <w:lang w:eastAsia="en-US"/>
              </w:rPr>
              <w:t>- для суб’єктів малого підприємництва — до 70 відсотків таких витрат.</w:t>
            </w:r>
          </w:p>
          <w:p w:rsidR="008D6BD3" w:rsidRPr="008D6BD3" w:rsidRDefault="008D6BD3" w:rsidP="008D6BD3">
            <w:pPr>
              <w:pStyle w:val="Default"/>
              <w:jc w:val="both"/>
              <w:rPr>
                <w:sz w:val="20"/>
                <w:szCs w:val="20"/>
                <w:lang w:val="uk-UA"/>
              </w:rPr>
            </w:pPr>
            <w:r w:rsidRPr="008D6BD3">
              <w:rPr>
                <w:sz w:val="20"/>
                <w:szCs w:val="20"/>
                <w:lang w:val="uk-UA"/>
              </w:rPr>
              <w:lastRenderedPageBreak/>
              <w:t xml:space="preserve">        3. Допомога для суб’єктів господарювання, які здійснюють діяльність </w:t>
            </w:r>
            <w:r w:rsidRPr="00D5424C">
              <w:rPr>
                <w:strike/>
                <w:sz w:val="20"/>
                <w:szCs w:val="20"/>
                <w:lang w:val="uk-UA"/>
              </w:rPr>
              <w:t xml:space="preserve">у сфері спорту та багатофункціональної рекреаційної інфраструктури, для суб’єктів господарювання, які здійснюють діяльність </w:t>
            </w:r>
            <w:r w:rsidRPr="008D6BD3">
              <w:rPr>
                <w:sz w:val="20"/>
                <w:szCs w:val="20"/>
                <w:lang w:val="uk-UA"/>
              </w:rPr>
              <w:t xml:space="preserve">у сфері культури, збереження спадщини, може надаватись у формі: </w:t>
            </w:r>
          </w:p>
          <w:p w:rsidR="008D6BD3" w:rsidRPr="008D6BD3" w:rsidRDefault="008D6BD3" w:rsidP="008D6BD3">
            <w:pPr>
              <w:autoSpaceDE w:val="0"/>
              <w:autoSpaceDN w:val="0"/>
              <w:adjustRightInd w:val="0"/>
              <w:jc w:val="both"/>
              <w:rPr>
                <w:color w:val="000000"/>
                <w:sz w:val="20"/>
                <w:szCs w:val="20"/>
                <w:lang w:eastAsia="en-US"/>
              </w:rPr>
            </w:pPr>
            <w:r w:rsidRPr="008D6BD3">
              <w:rPr>
                <w:color w:val="000000"/>
                <w:sz w:val="20"/>
                <w:szCs w:val="20"/>
                <w:lang w:eastAsia="en-US"/>
              </w:rPr>
              <w:t xml:space="preserve">        1) інвестиційної допомоги, включаючи допомогу на будівництво та модернізацію культурної інфраструктури. Прийнятними витратами на інвестиційну допомогу є інвестиційні витрати з матеріальних та нематеріальних активів, у тому числі: </w:t>
            </w:r>
          </w:p>
          <w:p w:rsidR="008D6BD3" w:rsidRPr="008D6BD3" w:rsidRDefault="008D6BD3" w:rsidP="008D6BD3">
            <w:pPr>
              <w:autoSpaceDE w:val="0"/>
              <w:autoSpaceDN w:val="0"/>
              <w:adjustRightInd w:val="0"/>
              <w:jc w:val="both"/>
              <w:rPr>
                <w:color w:val="000000"/>
                <w:sz w:val="20"/>
                <w:szCs w:val="20"/>
                <w:lang w:eastAsia="en-US"/>
              </w:rPr>
            </w:pPr>
            <w:r w:rsidRPr="008D6BD3">
              <w:rPr>
                <w:color w:val="000000"/>
                <w:sz w:val="20"/>
                <w:szCs w:val="20"/>
                <w:lang w:eastAsia="en-US"/>
              </w:rPr>
              <w:t xml:space="preserve">          витрати на будівництво, модернізацію, придбання, збереження та вдосконалення інфраструктури, якщо для культурних цілей використовується щонайменше 80 % часу або пропускної здатності на рік; </w:t>
            </w:r>
          </w:p>
          <w:p w:rsidR="008D6BD3" w:rsidRPr="008D6BD3" w:rsidRDefault="008D6BD3" w:rsidP="008D6BD3">
            <w:pPr>
              <w:autoSpaceDE w:val="0"/>
              <w:autoSpaceDN w:val="0"/>
              <w:adjustRightInd w:val="0"/>
              <w:jc w:val="both"/>
              <w:rPr>
                <w:color w:val="000000"/>
                <w:sz w:val="20"/>
                <w:szCs w:val="20"/>
                <w:lang w:eastAsia="en-US"/>
              </w:rPr>
            </w:pPr>
            <w:r w:rsidRPr="008D6BD3">
              <w:rPr>
                <w:color w:val="000000"/>
                <w:sz w:val="20"/>
                <w:szCs w:val="20"/>
                <w:lang w:eastAsia="en-US"/>
              </w:rPr>
              <w:t xml:space="preserve">          витрати на придбання, включаючи лізинг, передачу володіння або фізичне переміщення культурної спадщини; </w:t>
            </w:r>
          </w:p>
          <w:p w:rsidR="008D6BD3" w:rsidRPr="008D6BD3" w:rsidRDefault="008D6BD3" w:rsidP="008D6BD3">
            <w:pPr>
              <w:autoSpaceDE w:val="0"/>
              <w:autoSpaceDN w:val="0"/>
              <w:adjustRightInd w:val="0"/>
              <w:jc w:val="both"/>
              <w:rPr>
                <w:color w:val="000000"/>
                <w:sz w:val="20"/>
                <w:szCs w:val="20"/>
                <w:lang w:eastAsia="en-US"/>
              </w:rPr>
            </w:pPr>
            <w:r w:rsidRPr="008D6BD3">
              <w:rPr>
                <w:color w:val="000000"/>
                <w:sz w:val="20"/>
                <w:szCs w:val="20"/>
                <w:lang w:eastAsia="en-US"/>
              </w:rPr>
              <w:t xml:space="preserve">          витрати на охорону, збереження і відновлення матеріальної та нематеріальної культурної спадщини, включаючи додаткові витрати на зберігання на відповідних умовах, спеціальні інструменти, матеріали та витрати на документацію, дослідження, </w:t>
            </w:r>
            <w:proofErr w:type="spellStart"/>
            <w:r w:rsidRPr="008D6BD3">
              <w:rPr>
                <w:color w:val="000000"/>
                <w:sz w:val="20"/>
                <w:szCs w:val="20"/>
                <w:lang w:eastAsia="en-US"/>
              </w:rPr>
              <w:t>цифровізацію</w:t>
            </w:r>
            <w:proofErr w:type="spellEnd"/>
            <w:r w:rsidRPr="008D6BD3">
              <w:rPr>
                <w:color w:val="000000"/>
                <w:sz w:val="20"/>
                <w:szCs w:val="20"/>
                <w:lang w:eastAsia="en-US"/>
              </w:rPr>
              <w:t xml:space="preserve"> та публікацію; </w:t>
            </w:r>
          </w:p>
          <w:p w:rsidR="008D6BD3" w:rsidRPr="008D6BD3" w:rsidRDefault="008D6BD3" w:rsidP="008D6BD3">
            <w:pPr>
              <w:autoSpaceDE w:val="0"/>
              <w:autoSpaceDN w:val="0"/>
              <w:adjustRightInd w:val="0"/>
              <w:jc w:val="both"/>
              <w:rPr>
                <w:color w:val="000000"/>
                <w:sz w:val="20"/>
                <w:szCs w:val="20"/>
                <w:lang w:eastAsia="en-US"/>
              </w:rPr>
            </w:pPr>
            <w:r w:rsidRPr="008D6BD3">
              <w:rPr>
                <w:color w:val="000000"/>
                <w:sz w:val="20"/>
                <w:szCs w:val="20"/>
                <w:lang w:eastAsia="en-US"/>
              </w:rPr>
              <w:t xml:space="preserve">          витрати на покращення доступності культурної спадщини для громадськості, включаючи витрати на </w:t>
            </w:r>
            <w:proofErr w:type="spellStart"/>
            <w:r w:rsidRPr="008D6BD3">
              <w:rPr>
                <w:color w:val="000000"/>
                <w:sz w:val="20"/>
                <w:szCs w:val="20"/>
                <w:lang w:eastAsia="en-US"/>
              </w:rPr>
              <w:t>оцифрування</w:t>
            </w:r>
            <w:proofErr w:type="spellEnd"/>
            <w:r w:rsidRPr="008D6BD3">
              <w:rPr>
                <w:color w:val="000000"/>
                <w:sz w:val="20"/>
                <w:szCs w:val="20"/>
                <w:lang w:eastAsia="en-US"/>
              </w:rPr>
              <w:t xml:space="preserve"> та інші нові технології,             витрати на поліпшення доступності для людей з особливими потребами (зокрема, рампи та ліфти для людей з обмеженими фізичними можливостями, позначення </w:t>
            </w:r>
            <w:proofErr w:type="spellStart"/>
            <w:r w:rsidRPr="008D6BD3">
              <w:rPr>
                <w:color w:val="000000"/>
                <w:sz w:val="20"/>
                <w:szCs w:val="20"/>
                <w:lang w:eastAsia="en-US"/>
              </w:rPr>
              <w:t>Брайля</w:t>
            </w:r>
            <w:proofErr w:type="spellEnd"/>
            <w:r w:rsidRPr="008D6BD3">
              <w:rPr>
                <w:color w:val="000000"/>
                <w:sz w:val="20"/>
                <w:szCs w:val="20"/>
                <w:lang w:eastAsia="en-US"/>
              </w:rPr>
              <w:t xml:space="preserve"> та практичні експонати в музеях) та заохочення культурного розмаїття щодо презентацій, програм та відвідувачів; </w:t>
            </w:r>
          </w:p>
          <w:p w:rsidR="008D6BD3" w:rsidRPr="008D6BD3" w:rsidRDefault="008D6BD3" w:rsidP="008D6BD3">
            <w:pPr>
              <w:autoSpaceDE w:val="0"/>
              <w:autoSpaceDN w:val="0"/>
              <w:adjustRightInd w:val="0"/>
              <w:jc w:val="both"/>
              <w:rPr>
                <w:color w:val="000000"/>
                <w:sz w:val="20"/>
                <w:szCs w:val="20"/>
                <w:lang w:eastAsia="en-US"/>
              </w:rPr>
            </w:pPr>
            <w:r w:rsidRPr="008D6BD3">
              <w:rPr>
                <w:color w:val="000000"/>
                <w:sz w:val="20"/>
                <w:szCs w:val="20"/>
                <w:lang w:eastAsia="en-US"/>
              </w:rPr>
              <w:t xml:space="preserve">          витрати на культурні </w:t>
            </w:r>
            <w:proofErr w:type="spellStart"/>
            <w:r w:rsidRPr="008D6BD3">
              <w:rPr>
                <w:color w:val="000000"/>
                <w:sz w:val="20"/>
                <w:szCs w:val="20"/>
                <w:lang w:eastAsia="en-US"/>
              </w:rPr>
              <w:t>проєкти</w:t>
            </w:r>
            <w:proofErr w:type="spellEnd"/>
            <w:r w:rsidRPr="008D6BD3">
              <w:rPr>
                <w:color w:val="000000"/>
                <w:sz w:val="20"/>
                <w:szCs w:val="20"/>
                <w:lang w:eastAsia="en-US"/>
              </w:rPr>
              <w:t xml:space="preserve"> та заходи, програми співпраці та обміну, а також гранти, включаючи витрати на процедури відбору, витрати на просування та витрати, безпосередньо пов’язані з </w:t>
            </w:r>
            <w:proofErr w:type="spellStart"/>
            <w:r w:rsidRPr="008D6BD3">
              <w:rPr>
                <w:color w:val="000000"/>
                <w:sz w:val="20"/>
                <w:szCs w:val="20"/>
                <w:lang w:eastAsia="en-US"/>
              </w:rPr>
              <w:t>проєктом</w:t>
            </w:r>
            <w:proofErr w:type="spellEnd"/>
            <w:r w:rsidRPr="008D6BD3">
              <w:rPr>
                <w:color w:val="000000"/>
                <w:sz w:val="20"/>
                <w:szCs w:val="20"/>
                <w:lang w:eastAsia="en-US"/>
              </w:rPr>
              <w:t xml:space="preserve">. </w:t>
            </w:r>
          </w:p>
          <w:p w:rsidR="008D6BD3" w:rsidRPr="008D6BD3" w:rsidRDefault="008D6BD3" w:rsidP="008D6BD3">
            <w:pPr>
              <w:autoSpaceDE w:val="0"/>
              <w:autoSpaceDN w:val="0"/>
              <w:adjustRightInd w:val="0"/>
              <w:jc w:val="both"/>
              <w:rPr>
                <w:color w:val="000000"/>
                <w:sz w:val="20"/>
                <w:szCs w:val="20"/>
                <w:lang w:eastAsia="en-US"/>
              </w:rPr>
            </w:pPr>
            <w:r w:rsidRPr="008D6BD3">
              <w:rPr>
                <w:color w:val="000000"/>
                <w:sz w:val="20"/>
                <w:szCs w:val="20"/>
                <w:lang w:eastAsia="en-US"/>
              </w:rPr>
              <w:t xml:space="preserve">          2) операційної допомоги. Допустимими витратами на операційну допомогу є: </w:t>
            </w:r>
          </w:p>
          <w:p w:rsidR="008D6BD3" w:rsidRPr="008D6BD3" w:rsidRDefault="008D6BD3" w:rsidP="008D6BD3">
            <w:pPr>
              <w:autoSpaceDE w:val="0"/>
              <w:autoSpaceDN w:val="0"/>
              <w:adjustRightInd w:val="0"/>
              <w:jc w:val="both"/>
              <w:rPr>
                <w:color w:val="000000"/>
                <w:sz w:val="20"/>
                <w:szCs w:val="20"/>
                <w:lang w:eastAsia="en-US"/>
              </w:rPr>
            </w:pPr>
            <w:r w:rsidRPr="008D6BD3">
              <w:rPr>
                <w:color w:val="000000"/>
                <w:sz w:val="20"/>
                <w:szCs w:val="20"/>
                <w:lang w:eastAsia="en-US"/>
              </w:rPr>
              <w:t xml:space="preserve">          витрати, пов’язані з постійною або періодичною діяльністю культурно-освітньої установи чи об’єкта культурної спадщини, включаючи виставки, вистави й заходи та подібні культурні заходи, що відбуваються під час звичайної діяльності; </w:t>
            </w:r>
          </w:p>
          <w:p w:rsidR="008D6BD3" w:rsidRPr="008D6BD3" w:rsidRDefault="008D6BD3" w:rsidP="008D6BD3">
            <w:pPr>
              <w:autoSpaceDE w:val="0"/>
              <w:autoSpaceDN w:val="0"/>
              <w:adjustRightInd w:val="0"/>
              <w:jc w:val="both"/>
              <w:rPr>
                <w:color w:val="000000"/>
                <w:sz w:val="20"/>
                <w:szCs w:val="20"/>
                <w:lang w:eastAsia="en-US"/>
              </w:rPr>
            </w:pPr>
            <w:r w:rsidRPr="008D6BD3">
              <w:rPr>
                <w:color w:val="000000"/>
                <w:sz w:val="20"/>
                <w:szCs w:val="20"/>
                <w:lang w:eastAsia="en-US"/>
              </w:rPr>
              <w:t xml:space="preserve">          витрати на культурно-мистецьку освіту, а також сприяння зростанню розуміння важливості захисту та пропаганди різноманіття форм культурного самовираження через освітні програми та програми підвищення обізнаності громадськості, в тому числі з використанням нових технологій; </w:t>
            </w:r>
          </w:p>
          <w:p w:rsidR="008D6BD3" w:rsidRPr="008D6BD3" w:rsidRDefault="008D6BD3" w:rsidP="008D6BD3">
            <w:pPr>
              <w:autoSpaceDE w:val="0"/>
              <w:autoSpaceDN w:val="0"/>
              <w:adjustRightInd w:val="0"/>
              <w:jc w:val="both"/>
              <w:rPr>
                <w:sz w:val="20"/>
                <w:szCs w:val="20"/>
                <w:lang w:eastAsia="en-US"/>
              </w:rPr>
            </w:pPr>
            <w:r w:rsidRPr="008D6BD3">
              <w:rPr>
                <w:color w:val="000000"/>
                <w:sz w:val="20"/>
                <w:szCs w:val="20"/>
                <w:lang w:eastAsia="en-US"/>
              </w:rPr>
              <w:t xml:space="preserve">          витрати на покращення доступу громадськості до закладів культури або об’єктів культурної спадщини та їх діяльності, включаючи витрати на </w:t>
            </w:r>
            <w:proofErr w:type="spellStart"/>
            <w:r w:rsidRPr="008D6BD3">
              <w:rPr>
                <w:color w:val="000000"/>
                <w:sz w:val="20"/>
                <w:szCs w:val="20"/>
                <w:lang w:eastAsia="en-US"/>
              </w:rPr>
              <w:t>оцифрування</w:t>
            </w:r>
            <w:proofErr w:type="spellEnd"/>
            <w:r w:rsidRPr="008D6BD3">
              <w:rPr>
                <w:color w:val="000000"/>
                <w:sz w:val="20"/>
                <w:szCs w:val="20"/>
                <w:lang w:eastAsia="en-US"/>
              </w:rPr>
              <w:t xml:space="preserve"> та </w:t>
            </w:r>
            <w:r w:rsidRPr="008D6BD3">
              <w:rPr>
                <w:sz w:val="20"/>
                <w:szCs w:val="20"/>
                <w:lang w:eastAsia="en-US"/>
              </w:rPr>
              <w:t xml:space="preserve">використання нових технологій, а також витрати на поліпшення доступності для людей з інвалідністю; </w:t>
            </w:r>
          </w:p>
          <w:p w:rsidR="008D6BD3" w:rsidRPr="008D6BD3" w:rsidRDefault="008D6BD3" w:rsidP="008D6BD3">
            <w:pPr>
              <w:autoSpaceDE w:val="0"/>
              <w:autoSpaceDN w:val="0"/>
              <w:adjustRightInd w:val="0"/>
              <w:jc w:val="both"/>
              <w:rPr>
                <w:sz w:val="20"/>
                <w:szCs w:val="20"/>
                <w:lang w:eastAsia="en-US"/>
              </w:rPr>
            </w:pPr>
            <w:r w:rsidRPr="008D6BD3">
              <w:rPr>
                <w:sz w:val="20"/>
                <w:szCs w:val="20"/>
                <w:lang w:eastAsia="en-US"/>
              </w:rPr>
              <w:t xml:space="preserve">          експлуатаційні витрати, безпосередньо пов’язані з культурним </w:t>
            </w:r>
            <w:proofErr w:type="spellStart"/>
            <w:r w:rsidRPr="008D6BD3">
              <w:rPr>
                <w:sz w:val="20"/>
                <w:szCs w:val="20"/>
                <w:lang w:eastAsia="en-US"/>
              </w:rPr>
              <w:t>проєктом</w:t>
            </w:r>
            <w:proofErr w:type="spellEnd"/>
            <w:r w:rsidRPr="008D6BD3">
              <w:rPr>
                <w:sz w:val="20"/>
                <w:szCs w:val="20"/>
                <w:lang w:eastAsia="en-US"/>
              </w:rPr>
              <w:t xml:space="preserve"> або діяльністю, такі як оренда або оренда нерухомості та культурних об’єктів, транспортні витрати, матеріали та матеріали, безпосередньо пов’язані з культурним </w:t>
            </w:r>
            <w:proofErr w:type="spellStart"/>
            <w:r w:rsidRPr="008D6BD3">
              <w:rPr>
                <w:sz w:val="20"/>
                <w:szCs w:val="20"/>
                <w:lang w:eastAsia="en-US"/>
              </w:rPr>
              <w:t>проєктом</w:t>
            </w:r>
            <w:proofErr w:type="spellEnd"/>
            <w:r w:rsidRPr="008D6BD3">
              <w:rPr>
                <w:sz w:val="20"/>
                <w:szCs w:val="20"/>
                <w:lang w:eastAsia="en-US"/>
              </w:rPr>
              <w:t xml:space="preserve"> або діяльністю, архітектурні споруди для виставок та </w:t>
            </w:r>
            <w:r w:rsidRPr="008D6BD3">
              <w:rPr>
                <w:sz w:val="20"/>
                <w:szCs w:val="20"/>
                <w:lang w:eastAsia="en-US"/>
              </w:rPr>
              <w:lastRenderedPageBreak/>
              <w:t xml:space="preserve">постановок, позики, оренди та амортизація інструментів, програмного забезпечення та обладнання, витрати на право доступу до робіт авторського права та інші пов’язані із захистом права інтелектуальної власності, витрати на рекламу та витрати, понесені безпосередньо внаслідок </w:t>
            </w:r>
            <w:proofErr w:type="spellStart"/>
            <w:r w:rsidRPr="008D6BD3">
              <w:rPr>
                <w:sz w:val="20"/>
                <w:szCs w:val="20"/>
                <w:lang w:eastAsia="en-US"/>
              </w:rPr>
              <w:t>проєкту</w:t>
            </w:r>
            <w:proofErr w:type="spellEnd"/>
            <w:r w:rsidRPr="008D6BD3">
              <w:rPr>
                <w:sz w:val="20"/>
                <w:szCs w:val="20"/>
                <w:lang w:eastAsia="en-US"/>
              </w:rPr>
              <w:t xml:space="preserve"> або діяльності; амортизаційні відрахування та витрати на фінансування є прийнятними, якщо вони не були оплачені інвестиційною допомогою; </w:t>
            </w:r>
          </w:p>
          <w:p w:rsidR="008D6BD3" w:rsidRPr="008D6BD3" w:rsidRDefault="008D6BD3" w:rsidP="008D6BD3">
            <w:pPr>
              <w:autoSpaceDE w:val="0"/>
              <w:autoSpaceDN w:val="0"/>
              <w:adjustRightInd w:val="0"/>
              <w:jc w:val="both"/>
              <w:rPr>
                <w:sz w:val="20"/>
                <w:szCs w:val="20"/>
                <w:lang w:eastAsia="en-US"/>
              </w:rPr>
            </w:pPr>
            <w:r w:rsidRPr="008D6BD3">
              <w:rPr>
                <w:sz w:val="20"/>
                <w:szCs w:val="20"/>
                <w:lang w:eastAsia="en-US"/>
              </w:rPr>
              <w:t xml:space="preserve">          витрати на персонал, що працює на об’єкті культурної спадщини або на об’єкті культурної спадщини, або на </w:t>
            </w:r>
            <w:proofErr w:type="spellStart"/>
            <w:r w:rsidRPr="008D6BD3">
              <w:rPr>
                <w:sz w:val="20"/>
                <w:szCs w:val="20"/>
                <w:lang w:eastAsia="en-US"/>
              </w:rPr>
              <w:t>проєкт</w:t>
            </w:r>
            <w:proofErr w:type="spellEnd"/>
            <w:r w:rsidRPr="008D6BD3">
              <w:rPr>
                <w:sz w:val="20"/>
                <w:szCs w:val="20"/>
                <w:lang w:eastAsia="en-US"/>
              </w:rPr>
              <w:t xml:space="preserve">; </w:t>
            </w:r>
          </w:p>
          <w:p w:rsidR="008D6BD3" w:rsidRPr="008D6BD3" w:rsidRDefault="008D6BD3" w:rsidP="008D6BD3">
            <w:pPr>
              <w:autoSpaceDE w:val="0"/>
              <w:autoSpaceDN w:val="0"/>
              <w:adjustRightInd w:val="0"/>
              <w:jc w:val="both"/>
              <w:rPr>
                <w:sz w:val="20"/>
                <w:szCs w:val="20"/>
                <w:lang w:eastAsia="en-US"/>
              </w:rPr>
            </w:pPr>
            <w:r w:rsidRPr="008D6BD3">
              <w:rPr>
                <w:sz w:val="20"/>
                <w:szCs w:val="20"/>
                <w:lang w:eastAsia="en-US"/>
              </w:rPr>
              <w:t xml:space="preserve">           витрати на консультативні та допоміжні послуги, що надаються сторонніми консультантами та постачальниками послуг, понесені безпосередньо в результаті </w:t>
            </w:r>
            <w:proofErr w:type="spellStart"/>
            <w:r w:rsidRPr="008D6BD3">
              <w:rPr>
                <w:sz w:val="20"/>
                <w:szCs w:val="20"/>
                <w:lang w:eastAsia="en-US"/>
              </w:rPr>
              <w:t>проєкту</w:t>
            </w:r>
            <w:proofErr w:type="spellEnd"/>
            <w:r w:rsidRPr="008D6BD3">
              <w:rPr>
                <w:sz w:val="20"/>
                <w:szCs w:val="20"/>
                <w:lang w:eastAsia="en-US"/>
              </w:rPr>
              <w:t xml:space="preserve">; </w:t>
            </w:r>
          </w:p>
          <w:p w:rsidR="008D6BD3" w:rsidRPr="008D6BD3" w:rsidRDefault="008D6BD3" w:rsidP="008D6BD3">
            <w:pPr>
              <w:autoSpaceDE w:val="0"/>
              <w:autoSpaceDN w:val="0"/>
              <w:adjustRightInd w:val="0"/>
              <w:spacing w:after="27"/>
              <w:jc w:val="both"/>
              <w:rPr>
                <w:sz w:val="20"/>
                <w:szCs w:val="20"/>
                <w:lang w:eastAsia="en-US"/>
              </w:rPr>
            </w:pPr>
            <w:r w:rsidRPr="008D6BD3">
              <w:rPr>
                <w:sz w:val="20"/>
                <w:szCs w:val="20"/>
                <w:lang w:eastAsia="en-US"/>
              </w:rPr>
              <w:t xml:space="preserve">           3) для інвестиційної допомоги розмір не повинен перевищувати різниці між прийнятними витратами та операційним прибутком інвестиції. Операційний прибуток буде відрахований із дозволених витрат заздалегідь, враховуючи обґрунтовані прогнози, або за допомогою зворотного механізму стягнень, тобто шляхом повернення надавачу допомоги суми допомоги, що перевищує різницю між дозволеними витратами та операційним прибутком від інвестицій. </w:t>
            </w:r>
          </w:p>
          <w:p w:rsidR="008D6BD3" w:rsidRPr="008D6BD3" w:rsidRDefault="008D6BD3" w:rsidP="008D6BD3">
            <w:pPr>
              <w:autoSpaceDE w:val="0"/>
              <w:autoSpaceDN w:val="0"/>
              <w:adjustRightInd w:val="0"/>
              <w:jc w:val="both"/>
              <w:rPr>
                <w:sz w:val="20"/>
                <w:szCs w:val="20"/>
                <w:lang w:eastAsia="en-US"/>
              </w:rPr>
            </w:pPr>
            <w:r w:rsidRPr="008D6BD3">
              <w:rPr>
                <w:sz w:val="20"/>
                <w:szCs w:val="20"/>
                <w:lang w:eastAsia="en-US"/>
              </w:rPr>
              <w:t xml:space="preserve">           4) для надання операційної допомоги розмір допомоги не повинен перевищувати операційні збитки за відповідний період. Це також має бути забезпечено заздалегідь, враховуючи обґрунтовані прогнози або за допомогою механізму зворотного стягнення, тобто шляхом повернення надавачу допомоги суми допомоги, що перевищує операційні збитки за відповідний період. </w:t>
            </w:r>
          </w:p>
          <w:p w:rsidR="008D6BD3" w:rsidRPr="001C71F2" w:rsidRDefault="008D6BD3" w:rsidP="008D6BD3">
            <w:pPr>
              <w:autoSpaceDE w:val="0"/>
              <w:autoSpaceDN w:val="0"/>
              <w:adjustRightInd w:val="0"/>
              <w:ind w:firstLine="567"/>
              <w:jc w:val="both"/>
              <w:rPr>
                <w:strike/>
                <w:color w:val="000000"/>
                <w:sz w:val="20"/>
                <w:szCs w:val="20"/>
                <w:lang w:eastAsia="en-US"/>
              </w:rPr>
            </w:pPr>
            <w:r w:rsidRPr="001C71F2">
              <w:rPr>
                <w:strike/>
                <w:color w:val="000000"/>
                <w:sz w:val="20"/>
                <w:szCs w:val="20"/>
                <w:lang w:eastAsia="en-US"/>
              </w:rPr>
              <w:t xml:space="preserve">4. Розмір вивільнених коштів від надання пільг зі сплати земельного податку на витрати для суб’єктів господарювання, які здійснюють діяльність у сфері спорту та багатофункціональної рекреаційної інфраструктури, для суб’єктів господарювання, які здійснюють діяльність у сфері культури, збереження спадщини: </w:t>
            </w:r>
          </w:p>
          <w:p w:rsidR="008D6BD3" w:rsidRPr="001C71F2" w:rsidRDefault="008D6BD3" w:rsidP="008D6BD3">
            <w:pPr>
              <w:autoSpaceDE w:val="0"/>
              <w:autoSpaceDN w:val="0"/>
              <w:adjustRightInd w:val="0"/>
              <w:spacing w:after="27"/>
              <w:jc w:val="both"/>
              <w:rPr>
                <w:strike/>
                <w:color w:val="000000"/>
                <w:sz w:val="20"/>
                <w:szCs w:val="20"/>
                <w:lang w:eastAsia="en-US"/>
              </w:rPr>
            </w:pPr>
            <w:r w:rsidRPr="001C71F2">
              <w:rPr>
                <w:strike/>
                <w:color w:val="000000"/>
                <w:sz w:val="20"/>
                <w:szCs w:val="20"/>
                <w:lang w:eastAsia="en-US"/>
              </w:rPr>
              <w:t xml:space="preserve">- на операційну діяльність не повинен перевищувати розміру операційних збитків суб’єкта господарювання за попередній звітний період (рік, квартал, півріччя, 9 місяців); </w:t>
            </w:r>
          </w:p>
          <w:p w:rsidR="008D6BD3" w:rsidRPr="001C71F2" w:rsidRDefault="008D6BD3" w:rsidP="008D6BD3">
            <w:pPr>
              <w:autoSpaceDE w:val="0"/>
              <w:autoSpaceDN w:val="0"/>
              <w:adjustRightInd w:val="0"/>
              <w:spacing w:after="27"/>
              <w:jc w:val="both"/>
              <w:rPr>
                <w:strike/>
                <w:color w:val="000000"/>
                <w:sz w:val="20"/>
                <w:szCs w:val="20"/>
                <w:lang w:eastAsia="en-US"/>
              </w:rPr>
            </w:pPr>
            <w:r w:rsidRPr="001C71F2">
              <w:rPr>
                <w:strike/>
                <w:color w:val="000000"/>
                <w:sz w:val="20"/>
                <w:szCs w:val="20"/>
                <w:lang w:eastAsia="en-US"/>
              </w:rPr>
              <w:t xml:space="preserve">- на інвестиційну діяльність дорівнює різниці між вартістю інвестиційного </w:t>
            </w:r>
            <w:proofErr w:type="spellStart"/>
            <w:r w:rsidRPr="001C71F2">
              <w:rPr>
                <w:strike/>
                <w:color w:val="000000"/>
                <w:sz w:val="20"/>
                <w:szCs w:val="20"/>
                <w:lang w:eastAsia="en-US"/>
              </w:rPr>
              <w:t>проєкту</w:t>
            </w:r>
            <w:proofErr w:type="spellEnd"/>
            <w:r w:rsidRPr="001C71F2">
              <w:rPr>
                <w:strike/>
                <w:color w:val="000000"/>
                <w:sz w:val="20"/>
                <w:szCs w:val="20"/>
                <w:lang w:eastAsia="en-US"/>
              </w:rPr>
              <w:t xml:space="preserve"> та операційного прибутку за попередній звітний рік; </w:t>
            </w:r>
          </w:p>
          <w:p w:rsidR="008D6BD3" w:rsidRPr="008D6BD3" w:rsidRDefault="008D6BD3" w:rsidP="008D6BD3">
            <w:pPr>
              <w:autoSpaceDE w:val="0"/>
              <w:autoSpaceDN w:val="0"/>
              <w:adjustRightInd w:val="0"/>
              <w:jc w:val="both"/>
              <w:rPr>
                <w:color w:val="000000"/>
                <w:sz w:val="20"/>
                <w:szCs w:val="20"/>
                <w:lang w:eastAsia="en-US"/>
              </w:rPr>
            </w:pPr>
            <w:r w:rsidRPr="008D6BD3">
              <w:rPr>
                <w:color w:val="000000"/>
                <w:sz w:val="20"/>
                <w:szCs w:val="20"/>
                <w:lang w:eastAsia="en-US"/>
              </w:rPr>
              <w:t>- отримувач повинен відшкодувати отриману державну допомогу на операційну та/або інвестиційну діяльність надавачу в разі отримання операційного прибутку за попередній звітній період з урахуванням вимог чинного законодавства.</w:t>
            </w:r>
          </w:p>
          <w:p w:rsidR="008D6BD3" w:rsidRPr="008D6BD3" w:rsidRDefault="008D6BD3" w:rsidP="008D6BD3">
            <w:pPr>
              <w:autoSpaceDE w:val="0"/>
              <w:autoSpaceDN w:val="0"/>
              <w:adjustRightInd w:val="0"/>
              <w:ind w:firstLine="567"/>
              <w:jc w:val="both"/>
              <w:rPr>
                <w:color w:val="000000"/>
                <w:sz w:val="20"/>
                <w:szCs w:val="20"/>
                <w:lang w:eastAsia="en-US"/>
              </w:rPr>
            </w:pPr>
            <w:r w:rsidRPr="008D6BD3">
              <w:rPr>
                <w:color w:val="000000"/>
                <w:sz w:val="20"/>
                <w:szCs w:val="20"/>
                <w:lang w:eastAsia="en-US"/>
              </w:rPr>
              <w:t xml:space="preserve"> 5. Пільга зі сплати земельного податку не надається суб’єктам господарювання, яких визнано банкрутами, стосовно яких порушено справу про банкрутство, які перебувають на стадії ліквідації, мають прострочену більш як шість місяців заборгованість перед державним (місцевим) бюджетом, Пенсійним фондом України та фондами загальнообов’язкового державного соціального страхування, що підтверджується відповідними органами державної влади, визнають свою неспроможність своєчасно виконати зобов’язання перед кредиторами через незадовільний стан фінансово-господарської діяльності.</w:t>
            </w:r>
          </w:p>
          <w:p w:rsidR="008D6BD3" w:rsidRPr="008D6BD3" w:rsidRDefault="008D6BD3" w:rsidP="008D6BD3">
            <w:pPr>
              <w:autoSpaceDE w:val="0"/>
              <w:autoSpaceDN w:val="0"/>
              <w:adjustRightInd w:val="0"/>
              <w:ind w:firstLine="567"/>
              <w:jc w:val="both"/>
              <w:rPr>
                <w:color w:val="000000"/>
                <w:sz w:val="20"/>
                <w:szCs w:val="20"/>
                <w:lang w:eastAsia="en-US"/>
              </w:rPr>
            </w:pPr>
            <w:r w:rsidRPr="008D6BD3">
              <w:rPr>
                <w:color w:val="000000"/>
                <w:sz w:val="20"/>
                <w:szCs w:val="20"/>
                <w:lang w:eastAsia="en-US"/>
              </w:rPr>
              <w:lastRenderedPageBreak/>
              <w:t xml:space="preserve">Обмеження, викладені в цьому пункті не поширюються на суб’єктів господарювання, які не є отримувачами державної допомоги в розумінні Закону України «Про державну допомогу суб’єктам господарювання».  </w:t>
            </w:r>
          </w:p>
          <w:p w:rsidR="008D6BD3" w:rsidRPr="008D6BD3" w:rsidRDefault="008D6BD3" w:rsidP="008D6BD3">
            <w:pPr>
              <w:autoSpaceDE w:val="0"/>
              <w:autoSpaceDN w:val="0"/>
              <w:adjustRightInd w:val="0"/>
              <w:ind w:firstLine="567"/>
              <w:jc w:val="both"/>
              <w:rPr>
                <w:color w:val="000000"/>
                <w:sz w:val="20"/>
                <w:szCs w:val="20"/>
                <w:lang w:eastAsia="en-US"/>
              </w:rPr>
            </w:pPr>
            <w:r w:rsidRPr="008D6BD3">
              <w:rPr>
                <w:color w:val="000000"/>
                <w:sz w:val="20"/>
                <w:szCs w:val="20"/>
                <w:lang w:eastAsia="en-US"/>
              </w:rPr>
              <w:t xml:space="preserve">6. Сукупний розмір державної допомоги (в тому числі пільг зі сплати земельного податку) на покриття відповідних витрат, якщо суб’єкт господарювання є отримувачем державної допомоги за різними програмами державної допомоги та/або індивідуальної державної допомоги, визначається з урахуванням вимог пункту 7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8D6BD3" w:rsidRPr="008D6BD3" w:rsidRDefault="008D6BD3" w:rsidP="008D6BD3">
            <w:pPr>
              <w:autoSpaceDE w:val="0"/>
              <w:autoSpaceDN w:val="0"/>
              <w:adjustRightInd w:val="0"/>
              <w:ind w:firstLine="567"/>
              <w:jc w:val="both"/>
              <w:rPr>
                <w:sz w:val="20"/>
                <w:szCs w:val="20"/>
              </w:rPr>
            </w:pPr>
            <w:r w:rsidRPr="008D6BD3">
              <w:rPr>
                <w:color w:val="000000"/>
                <w:sz w:val="20"/>
                <w:szCs w:val="20"/>
                <w:lang w:eastAsia="en-US"/>
              </w:rPr>
              <w:t xml:space="preserve">7. </w:t>
            </w:r>
            <w:r w:rsidRPr="008D6BD3">
              <w:rPr>
                <w:sz w:val="20"/>
                <w:szCs w:val="20"/>
              </w:rPr>
              <w:t>Пільга не застосовується у разі невикористання земельних ділянок за цільовим призначенням.</w:t>
            </w:r>
          </w:p>
          <w:p w:rsidR="008D6BD3" w:rsidRPr="008D6BD3" w:rsidRDefault="008D6BD3" w:rsidP="008D6BD3">
            <w:pPr>
              <w:autoSpaceDE w:val="0"/>
              <w:autoSpaceDN w:val="0"/>
              <w:adjustRightInd w:val="0"/>
              <w:ind w:firstLine="567"/>
              <w:jc w:val="both"/>
              <w:rPr>
                <w:sz w:val="20"/>
                <w:szCs w:val="20"/>
              </w:rPr>
            </w:pPr>
            <w:r w:rsidRPr="008D6BD3">
              <w:rPr>
                <w:sz w:val="20"/>
                <w:szCs w:val="20"/>
              </w:rPr>
              <w:t xml:space="preserve">8. Структурні підрозділи Сумської міської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що користуються пільгами зі сплати земельного податку,  зобов’язані щороку, до 1 квітня наступного за звітним, у визначеному </w:t>
            </w:r>
            <w:r w:rsidRPr="008D6BD3">
              <w:rPr>
                <w:sz w:val="20"/>
                <w:szCs w:val="20"/>
                <w:lang w:eastAsia="en-US"/>
              </w:rPr>
              <w:t xml:space="preserve">Законом України «Про державну допомогу суб’єктам господарювання» </w:t>
            </w:r>
            <w:r w:rsidRPr="008D6BD3">
              <w:rPr>
                <w:sz w:val="20"/>
                <w:szCs w:val="20"/>
              </w:rPr>
              <w:t xml:space="preserve">порядку подавати до Антимонопольного комітету України інформацію про чинну державну допомогу суб’єктів господарювання.  </w:t>
            </w:r>
          </w:p>
          <w:p w:rsidR="008D6BD3" w:rsidRPr="008D6BD3" w:rsidRDefault="008D6BD3" w:rsidP="00BA436A">
            <w:pPr>
              <w:autoSpaceDE w:val="0"/>
              <w:autoSpaceDN w:val="0"/>
              <w:adjustRightInd w:val="0"/>
              <w:ind w:firstLine="567"/>
              <w:jc w:val="both"/>
              <w:rPr>
                <w:noProof/>
                <w:sz w:val="20"/>
              </w:rPr>
            </w:pPr>
            <w:r w:rsidRPr="008D6BD3">
              <w:rPr>
                <w:sz w:val="20"/>
                <w:szCs w:val="20"/>
              </w:rPr>
              <w:t>9. П</w:t>
            </w:r>
            <w:r w:rsidRPr="008D6BD3">
              <w:rPr>
                <w:sz w:val="20"/>
                <w:szCs w:val="20"/>
                <w:shd w:val="clear" w:color="auto" w:fill="FFFFFF"/>
              </w:rPr>
              <w:t xml:space="preserve">ідприємства та заклади комунальної форми власності, </w:t>
            </w:r>
            <w:r w:rsidRPr="008D6BD3">
              <w:rPr>
                <w:sz w:val="20"/>
                <w:szCs w:val="20"/>
              </w:rPr>
              <w:t>які користуються пільгами зі сплати земельного податку, зобов’язані щоквартально до 20 числа місяця, наступного за звітним кварталом, надавати наростаючим підсумком звіт структурним підрозділам Сумської міської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про розмір отриманої пільги та напрями використання вивільнених коштів від надання пільг зі сплати земельного податку.</w:t>
            </w:r>
          </w:p>
        </w:tc>
        <w:tc>
          <w:tcPr>
            <w:tcW w:w="8064" w:type="dxa"/>
          </w:tcPr>
          <w:p w:rsidR="001C71F2" w:rsidRPr="001C71F2" w:rsidRDefault="001C71F2" w:rsidP="001C71F2">
            <w:pPr>
              <w:pStyle w:val="af3"/>
              <w:jc w:val="both"/>
              <w:rPr>
                <w:rFonts w:ascii="Times New Roman" w:hAnsi="Times New Roman"/>
                <w:sz w:val="20"/>
              </w:rPr>
            </w:pPr>
            <w:r w:rsidRPr="001C71F2">
              <w:rPr>
                <w:rFonts w:ascii="Times New Roman" w:hAnsi="Times New Roman"/>
                <w:sz w:val="20"/>
              </w:rPr>
              <w:lastRenderedPageBreak/>
              <w:t>Порядок та підстави надання пільг зі сплати земельного податку, визначених  пунктом 2  таблиці:</w:t>
            </w:r>
          </w:p>
          <w:p w:rsidR="001C71F2" w:rsidRPr="001C71F2" w:rsidRDefault="001C71F2" w:rsidP="001C71F2">
            <w:pPr>
              <w:pStyle w:val="af3"/>
              <w:shd w:val="clear" w:color="auto" w:fill="FFFFFF"/>
              <w:autoSpaceDE w:val="0"/>
              <w:autoSpaceDN w:val="0"/>
              <w:adjustRightInd w:val="0"/>
              <w:spacing w:before="0"/>
              <w:ind w:left="2"/>
              <w:jc w:val="both"/>
              <w:rPr>
                <w:rFonts w:ascii="Times New Roman" w:hAnsi="Times New Roman"/>
                <w:b/>
                <w:sz w:val="20"/>
                <w:shd w:val="clear" w:color="auto" w:fill="FFFFFF"/>
              </w:rPr>
            </w:pPr>
            <w:r w:rsidRPr="001C71F2">
              <w:rPr>
                <w:rFonts w:ascii="Times New Roman" w:hAnsi="Times New Roman"/>
                <w:b/>
                <w:sz w:val="20"/>
                <w:lang w:eastAsia="en-US"/>
              </w:rPr>
              <w:t xml:space="preserve">1.  </w:t>
            </w:r>
            <w:r w:rsidRPr="001C71F2">
              <w:rPr>
                <w:rFonts w:ascii="Times New Roman" w:hAnsi="Times New Roman"/>
                <w:b/>
                <w:sz w:val="20"/>
                <w:shd w:val="clear" w:color="auto" w:fill="FFFFFF"/>
              </w:rPr>
              <w:t>Вивільнені кошти в результаті застосування пільги зі сплати земельного податку не будуть вважатися державною допомогою в розумінні Закону України «Про державну допомогу суб’єктам господарювання», в разі їх спрямування (використання) на неекономічну діяльність суб’єкта господарювання.</w:t>
            </w:r>
          </w:p>
          <w:p w:rsidR="001C71F2" w:rsidRPr="001C71F2" w:rsidRDefault="001C71F2" w:rsidP="001C71F2">
            <w:pPr>
              <w:pStyle w:val="af3"/>
              <w:autoSpaceDE w:val="0"/>
              <w:autoSpaceDN w:val="0"/>
              <w:adjustRightInd w:val="0"/>
              <w:ind w:firstLine="501"/>
              <w:jc w:val="both"/>
              <w:rPr>
                <w:rFonts w:ascii="Times New Roman" w:hAnsi="Times New Roman"/>
                <w:b/>
                <w:sz w:val="20"/>
                <w:lang w:eastAsia="en-US"/>
              </w:rPr>
            </w:pPr>
            <w:r w:rsidRPr="001C71F2">
              <w:rPr>
                <w:rFonts w:ascii="Times New Roman" w:hAnsi="Times New Roman"/>
                <w:b/>
                <w:sz w:val="20"/>
                <w:shd w:val="clear" w:color="auto" w:fill="FFFFFF"/>
              </w:rPr>
              <w:t>Використання  вивільнених коштів в результаті застосування пільги зі сплати земельного податку на економічну діяльність суб’єкта господарювання повинно здійснюватися у відповідності до вимог пунктів 2-10 додатку 2 до рішення.</w:t>
            </w:r>
          </w:p>
          <w:p w:rsidR="001C71F2" w:rsidRPr="001C71F2" w:rsidRDefault="001C71F2" w:rsidP="001C71F2">
            <w:pPr>
              <w:pStyle w:val="af3"/>
              <w:autoSpaceDE w:val="0"/>
              <w:autoSpaceDN w:val="0"/>
              <w:adjustRightInd w:val="0"/>
              <w:ind w:left="2"/>
              <w:jc w:val="both"/>
              <w:rPr>
                <w:rFonts w:ascii="Times New Roman" w:hAnsi="Times New Roman"/>
                <w:sz w:val="20"/>
                <w:lang w:eastAsia="en-US"/>
              </w:rPr>
            </w:pPr>
            <w:r w:rsidRPr="001C71F2">
              <w:rPr>
                <w:rFonts w:ascii="Times New Roman" w:hAnsi="Times New Roman"/>
                <w:b/>
                <w:sz w:val="20"/>
                <w:lang w:eastAsia="en-US"/>
              </w:rPr>
              <w:t>2</w:t>
            </w:r>
            <w:r>
              <w:rPr>
                <w:rFonts w:ascii="Times New Roman" w:hAnsi="Times New Roman"/>
                <w:sz w:val="20"/>
                <w:lang w:eastAsia="en-US"/>
              </w:rPr>
              <w:t xml:space="preserve">. </w:t>
            </w:r>
            <w:r w:rsidRPr="001C71F2">
              <w:rPr>
                <w:rFonts w:ascii="Times New Roman" w:hAnsi="Times New Roman"/>
                <w:sz w:val="20"/>
                <w:lang w:eastAsia="en-US"/>
              </w:rPr>
              <w:t>Вивільнені кошти в результаті застосування пільг зі сплати земельного податку) повинні спрямовуватися на витрати, визначені підпунктами 2 і 3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(крім суб’єктів господарювання, які здійснюють діяльність у сфері спорту, культури, збереження спадщини та багатофункціональної рекреаційної інфраструктури).</w:t>
            </w:r>
          </w:p>
          <w:p w:rsidR="001C71F2" w:rsidRPr="001C71F2" w:rsidRDefault="001C71F2" w:rsidP="001C71F2">
            <w:pPr>
              <w:pStyle w:val="af3"/>
              <w:autoSpaceDE w:val="0"/>
              <w:autoSpaceDN w:val="0"/>
              <w:adjustRightInd w:val="0"/>
              <w:ind w:left="2"/>
              <w:jc w:val="both"/>
              <w:rPr>
                <w:rFonts w:ascii="Times New Roman" w:hAnsi="Times New Roman"/>
                <w:sz w:val="20"/>
                <w:lang w:eastAsia="en-US"/>
              </w:rPr>
            </w:pPr>
            <w:r w:rsidRPr="001C71F2">
              <w:rPr>
                <w:rFonts w:ascii="Times New Roman" w:hAnsi="Times New Roman"/>
                <w:b/>
                <w:sz w:val="20"/>
                <w:lang w:eastAsia="en-US"/>
              </w:rPr>
              <w:t>3.</w:t>
            </w:r>
            <w:r>
              <w:rPr>
                <w:rFonts w:ascii="Times New Roman" w:hAnsi="Times New Roman"/>
                <w:sz w:val="20"/>
                <w:lang w:eastAsia="en-US"/>
              </w:rPr>
              <w:t xml:space="preserve"> </w:t>
            </w:r>
            <w:r w:rsidRPr="001C71F2">
              <w:rPr>
                <w:rFonts w:ascii="Times New Roman" w:hAnsi="Times New Roman"/>
                <w:sz w:val="20"/>
                <w:lang w:eastAsia="en-US"/>
              </w:rPr>
              <w:t xml:space="preserve">Розмір вивільнених коштів від надання пільг зі сплати земельного податку на витрати, зазначені в попередньому пункті, не повинен перевищувати: </w:t>
            </w:r>
          </w:p>
          <w:p w:rsidR="001C71F2" w:rsidRPr="001C71F2" w:rsidRDefault="001C71F2" w:rsidP="001C71F2">
            <w:pPr>
              <w:autoSpaceDE w:val="0"/>
              <w:autoSpaceDN w:val="0"/>
              <w:adjustRightInd w:val="0"/>
              <w:jc w:val="both"/>
              <w:rPr>
                <w:sz w:val="20"/>
                <w:szCs w:val="20"/>
                <w:lang w:eastAsia="en-US"/>
              </w:rPr>
            </w:pPr>
            <w:r w:rsidRPr="001C71F2">
              <w:rPr>
                <w:sz w:val="20"/>
                <w:szCs w:val="20"/>
                <w:lang w:eastAsia="en-US"/>
              </w:rPr>
              <w:lastRenderedPageBreak/>
              <w:t xml:space="preserve">- для суб’єктів великого підприємництва – до 50 відсотків витрат відповідно до підпункту </w:t>
            </w:r>
            <w:r w:rsidRPr="00D5424C">
              <w:rPr>
                <w:sz w:val="20"/>
                <w:szCs w:val="20"/>
                <w:lang w:eastAsia="en-US"/>
              </w:rPr>
              <w:t>2</w:t>
            </w:r>
            <w:r w:rsidRPr="00D5424C">
              <w:rPr>
                <w:b/>
                <w:sz w:val="20"/>
                <w:szCs w:val="20"/>
                <w:lang w:eastAsia="en-US"/>
              </w:rPr>
              <w:t xml:space="preserve"> і 3 </w:t>
            </w:r>
            <w:r w:rsidRPr="00D5424C">
              <w:rPr>
                <w:sz w:val="20"/>
                <w:szCs w:val="20"/>
                <w:lang w:eastAsia="en-US"/>
              </w:rPr>
              <w:t>пункту 3</w:t>
            </w:r>
            <w:r w:rsidRPr="00D5424C">
              <w:rPr>
                <w:b/>
                <w:sz w:val="20"/>
                <w:szCs w:val="20"/>
                <w:lang w:eastAsia="en-US"/>
              </w:rPr>
              <w:t xml:space="preserve"> </w:t>
            </w:r>
            <w:r w:rsidRPr="001C71F2">
              <w:rPr>
                <w:sz w:val="20"/>
                <w:szCs w:val="20"/>
                <w:lang w:eastAsia="en-US"/>
              </w:rPr>
              <w:t xml:space="preserve">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1C71F2" w:rsidRPr="001C71F2" w:rsidRDefault="001C71F2" w:rsidP="001C71F2">
            <w:pPr>
              <w:autoSpaceDE w:val="0"/>
              <w:autoSpaceDN w:val="0"/>
              <w:adjustRightInd w:val="0"/>
              <w:rPr>
                <w:sz w:val="20"/>
                <w:szCs w:val="20"/>
                <w:lang w:eastAsia="en-US"/>
              </w:rPr>
            </w:pPr>
            <w:r w:rsidRPr="001C71F2">
              <w:rPr>
                <w:sz w:val="20"/>
                <w:szCs w:val="20"/>
                <w:lang w:eastAsia="en-US"/>
              </w:rPr>
              <w:t xml:space="preserve">- для суб’єктів середнього підприємництва — до 60 відсотків таких витрат; </w:t>
            </w:r>
          </w:p>
          <w:p w:rsidR="001C71F2" w:rsidRPr="001C71F2" w:rsidRDefault="001C71F2" w:rsidP="001C71F2">
            <w:pPr>
              <w:autoSpaceDE w:val="0"/>
              <w:autoSpaceDN w:val="0"/>
              <w:adjustRightInd w:val="0"/>
              <w:rPr>
                <w:sz w:val="20"/>
                <w:szCs w:val="20"/>
                <w:lang w:eastAsia="en-US"/>
              </w:rPr>
            </w:pPr>
            <w:r w:rsidRPr="001C71F2">
              <w:rPr>
                <w:sz w:val="20"/>
                <w:szCs w:val="20"/>
                <w:lang w:eastAsia="en-US"/>
              </w:rPr>
              <w:t>- для суб’єктів малого підприємництва — до 70 відсотків таких витрат.</w:t>
            </w:r>
          </w:p>
          <w:p w:rsidR="001C71F2" w:rsidRPr="001C71F2" w:rsidRDefault="001C71F2" w:rsidP="001C71F2">
            <w:pPr>
              <w:pStyle w:val="Default"/>
              <w:ind w:firstLine="569"/>
              <w:jc w:val="both"/>
              <w:rPr>
                <w:color w:val="auto"/>
                <w:sz w:val="20"/>
                <w:szCs w:val="20"/>
                <w:lang w:val="uk-UA"/>
              </w:rPr>
            </w:pPr>
            <w:r w:rsidRPr="001C71F2">
              <w:rPr>
                <w:b/>
                <w:color w:val="auto"/>
                <w:sz w:val="20"/>
                <w:szCs w:val="20"/>
                <w:lang w:val="uk-UA"/>
              </w:rPr>
              <w:t>4.</w:t>
            </w:r>
            <w:r w:rsidRPr="001C71F2">
              <w:rPr>
                <w:color w:val="auto"/>
                <w:sz w:val="20"/>
                <w:szCs w:val="20"/>
                <w:lang w:val="uk-UA"/>
              </w:rPr>
              <w:t xml:space="preserve"> Допомога для суб’єктів господарювання, які здійснюють діяльність у сфері культури, збереження спадщини, може надаватись у формі: </w:t>
            </w:r>
          </w:p>
          <w:p w:rsidR="001C71F2" w:rsidRPr="001C71F2" w:rsidRDefault="001C71F2" w:rsidP="001C71F2">
            <w:pPr>
              <w:autoSpaceDE w:val="0"/>
              <w:autoSpaceDN w:val="0"/>
              <w:adjustRightInd w:val="0"/>
              <w:jc w:val="both"/>
              <w:rPr>
                <w:sz w:val="20"/>
                <w:szCs w:val="20"/>
                <w:lang w:eastAsia="en-US"/>
              </w:rPr>
            </w:pPr>
            <w:r w:rsidRPr="001C71F2">
              <w:rPr>
                <w:sz w:val="20"/>
                <w:szCs w:val="20"/>
                <w:lang w:eastAsia="en-US"/>
              </w:rPr>
              <w:t xml:space="preserve">        1) інвестиційної допомоги, включаючи допомогу на будівництво та модернізацію культурної інфраструктури. Прийнятними витратами на інвестиційну допомогу є інвестиційні витрати з матеріальних та нематеріальних активів, у тому числі: </w:t>
            </w:r>
          </w:p>
          <w:p w:rsidR="001C71F2" w:rsidRPr="001C71F2" w:rsidRDefault="001C71F2" w:rsidP="001C71F2">
            <w:pPr>
              <w:autoSpaceDE w:val="0"/>
              <w:autoSpaceDN w:val="0"/>
              <w:adjustRightInd w:val="0"/>
              <w:jc w:val="both"/>
              <w:rPr>
                <w:sz w:val="20"/>
                <w:szCs w:val="20"/>
                <w:lang w:eastAsia="en-US"/>
              </w:rPr>
            </w:pPr>
            <w:r w:rsidRPr="001C71F2">
              <w:rPr>
                <w:sz w:val="20"/>
                <w:szCs w:val="20"/>
                <w:lang w:eastAsia="en-US"/>
              </w:rPr>
              <w:t xml:space="preserve">          витрати на будівництво, модернізацію, придбання, збереження та вдосконалення інфраструктури, якщо для культурних цілей використовується щонайменше 80 % часу або пропускної здатності на рік; </w:t>
            </w:r>
          </w:p>
          <w:p w:rsidR="001C71F2" w:rsidRPr="001C71F2" w:rsidRDefault="001C71F2" w:rsidP="001C71F2">
            <w:pPr>
              <w:autoSpaceDE w:val="0"/>
              <w:autoSpaceDN w:val="0"/>
              <w:adjustRightInd w:val="0"/>
              <w:jc w:val="both"/>
              <w:rPr>
                <w:sz w:val="20"/>
                <w:szCs w:val="20"/>
                <w:lang w:eastAsia="en-US"/>
              </w:rPr>
            </w:pPr>
            <w:r w:rsidRPr="001C71F2">
              <w:rPr>
                <w:sz w:val="20"/>
                <w:szCs w:val="20"/>
                <w:lang w:eastAsia="en-US"/>
              </w:rPr>
              <w:t xml:space="preserve">          витрати на придбання, включаючи лізинг, передачу володіння або фізичне переміщення культурної спадщини; </w:t>
            </w:r>
          </w:p>
          <w:p w:rsidR="001C71F2" w:rsidRPr="001C71F2" w:rsidRDefault="001C71F2" w:rsidP="001C71F2">
            <w:pPr>
              <w:autoSpaceDE w:val="0"/>
              <w:autoSpaceDN w:val="0"/>
              <w:adjustRightInd w:val="0"/>
              <w:jc w:val="both"/>
              <w:rPr>
                <w:sz w:val="20"/>
                <w:szCs w:val="20"/>
                <w:lang w:eastAsia="en-US"/>
              </w:rPr>
            </w:pPr>
            <w:r w:rsidRPr="001C71F2">
              <w:rPr>
                <w:sz w:val="20"/>
                <w:szCs w:val="20"/>
                <w:lang w:eastAsia="en-US"/>
              </w:rPr>
              <w:t xml:space="preserve">          витрати на охорону, збереження і відновлення матеріальної та нематеріальної культурної спадщини, включаючи додаткові витрати на зберігання на відповідних умовах, спеціальні інструменти, матеріали та витрати на документацію, дослідження, </w:t>
            </w:r>
            <w:proofErr w:type="spellStart"/>
            <w:r w:rsidRPr="001C71F2">
              <w:rPr>
                <w:sz w:val="20"/>
                <w:szCs w:val="20"/>
                <w:lang w:eastAsia="en-US"/>
              </w:rPr>
              <w:t>цифровізацію</w:t>
            </w:r>
            <w:proofErr w:type="spellEnd"/>
            <w:r w:rsidRPr="001C71F2">
              <w:rPr>
                <w:sz w:val="20"/>
                <w:szCs w:val="20"/>
                <w:lang w:eastAsia="en-US"/>
              </w:rPr>
              <w:t xml:space="preserve"> та публікацію; </w:t>
            </w:r>
          </w:p>
          <w:p w:rsidR="001C71F2" w:rsidRPr="001C71F2" w:rsidRDefault="001C71F2" w:rsidP="001C71F2">
            <w:pPr>
              <w:autoSpaceDE w:val="0"/>
              <w:autoSpaceDN w:val="0"/>
              <w:adjustRightInd w:val="0"/>
              <w:jc w:val="both"/>
              <w:rPr>
                <w:sz w:val="20"/>
                <w:szCs w:val="20"/>
                <w:lang w:eastAsia="en-US"/>
              </w:rPr>
            </w:pPr>
            <w:r w:rsidRPr="001C71F2">
              <w:rPr>
                <w:sz w:val="20"/>
                <w:szCs w:val="20"/>
                <w:lang w:eastAsia="en-US"/>
              </w:rPr>
              <w:t xml:space="preserve">          витрати на покращення доступності культурної спадщини для громадськості, включаючи витрати на </w:t>
            </w:r>
            <w:proofErr w:type="spellStart"/>
            <w:r w:rsidRPr="001C71F2">
              <w:rPr>
                <w:sz w:val="20"/>
                <w:szCs w:val="20"/>
                <w:lang w:eastAsia="en-US"/>
              </w:rPr>
              <w:t>оцифрування</w:t>
            </w:r>
            <w:proofErr w:type="spellEnd"/>
            <w:r w:rsidRPr="001C71F2">
              <w:rPr>
                <w:sz w:val="20"/>
                <w:szCs w:val="20"/>
                <w:lang w:eastAsia="en-US"/>
              </w:rPr>
              <w:t xml:space="preserve"> та інші нові технології,             витрати на поліпшення доступності для людей з особливими потребами (зокрема, рампи та ліфти для людей з обмеженими фізичними можливостями, позначення </w:t>
            </w:r>
            <w:proofErr w:type="spellStart"/>
            <w:r w:rsidRPr="001C71F2">
              <w:rPr>
                <w:sz w:val="20"/>
                <w:szCs w:val="20"/>
                <w:lang w:eastAsia="en-US"/>
              </w:rPr>
              <w:t>Брайля</w:t>
            </w:r>
            <w:proofErr w:type="spellEnd"/>
            <w:r w:rsidRPr="001C71F2">
              <w:rPr>
                <w:sz w:val="20"/>
                <w:szCs w:val="20"/>
                <w:lang w:eastAsia="en-US"/>
              </w:rPr>
              <w:t xml:space="preserve"> та практичні експонати в музеях) та заохочення культурного розмаїття щодо презентацій, програм та відвідувачів; </w:t>
            </w:r>
          </w:p>
          <w:p w:rsidR="001C71F2" w:rsidRPr="001C71F2" w:rsidRDefault="001C71F2" w:rsidP="001C71F2">
            <w:pPr>
              <w:autoSpaceDE w:val="0"/>
              <w:autoSpaceDN w:val="0"/>
              <w:adjustRightInd w:val="0"/>
              <w:jc w:val="both"/>
              <w:rPr>
                <w:sz w:val="20"/>
                <w:szCs w:val="20"/>
                <w:lang w:eastAsia="en-US"/>
              </w:rPr>
            </w:pPr>
            <w:r w:rsidRPr="001C71F2">
              <w:rPr>
                <w:sz w:val="20"/>
                <w:szCs w:val="20"/>
                <w:lang w:eastAsia="en-US"/>
              </w:rPr>
              <w:t xml:space="preserve">          витрати на культурні </w:t>
            </w:r>
            <w:proofErr w:type="spellStart"/>
            <w:r w:rsidRPr="001C71F2">
              <w:rPr>
                <w:sz w:val="20"/>
                <w:szCs w:val="20"/>
                <w:lang w:eastAsia="en-US"/>
              </w:rPr>
              <w:t>проєкти</w:t>
            </w:r>
            <w:proofErr w:type="spellEnd"/>
            <w:r w:rsidRPr="001C71F2">
              <w:rPr>
                <w:sz w:val="20"/>
                <w:szCs w:val="20"/>
                <w:lang w:eastAsia="en-US"/>
              </w:rPr>
              <w:t xml:space="preserve"> та заходи, програми співпраці та обміну, а також гранти, включаючи витрати на процедури відбору, витрати на просування та витрати, безпосередньо пов’язані з </w:t>
            </w:r>
            <w:proofErr w:type="spellStart"/>
            <w:r w:rsidRPr="001C71F2">
              <w:rPr>
                <w:sz w:val="20"/>
                <w:szCs w:val="20"/>
                <w:lang w:eastAsia="en-US"/>
              </w:rPr>
              <w:t>проєктом</w:t>
            </w:r>
            <w:proofErr w:type="spellEnd"/>
            <w:r w:rsidRPr="001C71F2">
              <w:rPr>
                <w:sz w:val="20"/>
                <w:szCs w:val="20"/>
                <w:lang w:eastAsia="en-US"/>
              </w:rPr>
              <w:t>;</w:t>
            </w:r>
          </w:p>
          <w:p w:rsidR="001C71F2" w:rsidRPr="001C71F2" w:rsidRDefault="001C71F2" w:rsidP="001C71F2">
            <w:pPr>
              <w:autoSpaceDE w:val="0"/>
              <w:autoSpaceDN w:val="0"/>
              <w:adjustRightInd w:val="0"/>
              <w:jc w:val="both"/>
              <w:rPr>
                <w:sz w:val="20"/>
                <w:szCs w:val="20"/>
                <w:lang w:eastAsia="en-US"/>
              </w:rPr>
            </w:pPr>
            <w:r w:rsidRPr="001C71F2">
              <w:rPr>
                <w:sz w:val="20"/>
                <w:szCs w:val="20"/>
                <w:lang w:eastAsia="en-US"/>
              </w:rPr>
              <w:t xml:space="preserve">          2) операційної допомоги. Допустимими витратами на операційну допомогу є: </w:t>
            </w:r>
          </w:p>
          <w:p w:rsidR="001C71F2" w:rsidRPr="001C71F2" w:rsidRDefault="001C71F2" w:rsidP="001C71F2">
            <w:pPr>
              <w:autoSpaceDE w:val="0"/>
              <w:autoSpaceDN w:val="0"/>
              <w:adjustRightInd w:val="0"/>
              <w:jc w:val="both"/>
              <w:rPr>
                <w:sz w:val="20"/>
                <w:szCs w:val="20"/>
                <w:lang w:eastAsia="en-US"/>
              </w:rPr>
            </w:pPr>
            <w:r w:rsidRPr="001C71F2">
              <w:rPr>
                <w:sz w:val="20"/>
                <w:szCs w:val="20"/>
                <w:lang w:eastAsia="en-US"/>
              </w:rPr>
              <w:t xml:space="preserve">          витрати, пов’язані з постійною або періодичною діяльністю культурно-освітньої установи чи об’єкта культурної спадщини, включаючи виставки, вистави й заходи та подібні культурні заходи, що відбуваються під час звичайної діяльності; </w:t>
            </w:r>
          </w:p>
          <w:p w:rsidR="001C71F2" w:rsidRPr="001C71F2" w:rsidRDefault="001C71F2" w:rsidP="001C71F2">
            <w:pPr>
              <w:autoSpaceDE w:val="0"/>
              <w:autoSpaceDN w:val="0"/>
              <w:adjustRightInd w:val="0"/>
              <w:jc w:val="both"/>
              <w:rPr>
                <w:sz w:val="20"/>
                <w:szCs w:val="20"/>
                <w:lang w:eastAsia="en-US"/>
              </w:rPr>
            </w:pPr>
            <w:r w:rsidRPr="001C71F2">
              <w:rPr>
                <w:sz w:val="20"/>
                <w:szCs w:val="20"/>
                <w:lang w:eastAsia="en-US"/>
              </w:rPr>
              <w:t xml:space="preserve">          витрати на культурно-мистецьку освіту, а також сприяння зростанню розуміння важливості захисту та пропаганди різноманіття форм культурного самовираження через освітні програми та програми підвищення обізнаності громадськості, в тому числі з використанням нових технологій; </w:t>
            </w:r>
          </w:p>
          <w:p w:rsidR="001C71F2" w:rsidRPr="001C71F2" w:rsidRDefault="001C71F2" w:rsidP="001C71F2">
            <w:pPr>
              <w:autoSpaceDE w:val="0"/>
              <w:autoSpaceDN w:val="0"/>
              <w:adjustRightInd w:val="0"/>
              <w:jc w:val="both"/>
              <w:rPr>
                <w:sz w:val="20"/>
                <w:szCs w:val="20"/>
                <w:lang w:eastAsia="en-US"/>
              </w:rPr>
            </w:pPr>
            <w:r w:rsidRPr="001C71F2">
              <w:rPr>
                <w:sz w:val="20"/>
                <w:szCs w:val="20"/>
                <w:lang w:eastAsia="en-US"/>
              </w:rPr>
              <w:t xml:space="preserve">          витрати на покращення доступу громадськості до закладів культури або об’єктів культурної спадщини та їх діяльності, включаючи витрати на </w:t>
            </w:r>
            <w:proofErr w:type="spellStart"/>
            <w:r w:rsidRPr="001C71F2">
              <w:rPr>
                <w:sz w:val="20"/>
                <w:szCs w:val="20"/>
                <w:lang w:eastAsia="en-US"/>
              </w:rPr>
              <w:t>оцифрування</w:t>
            </w:r>
            <w:proofErr w:type="spellEnd"/>
            <w:r w:rsidRPr="001C71F2">
              <w:rPr>
                <w:sz w:val="20"/>
                <w:szCs w:val="20"/>
                <w:lang w:eastAsia="en-US"/>
              </w:rPr>
              <w:t xml:space="preserve"> та використання нових технологій, а також витрати на поліпшення доступності для людей з інвалідністю; </w:t>
            </w:r>
          </w:p>
          <w:p w:rsidR="001C71F2" w:rsidRPr="001C71F2" w:rsidRDefault="001C71F2" w:rsidP="001C71F2">
            <w:pPr>
              <w:autoSpaceDE w:val="0"/>
              <w:autoSpaceDN w:val="0"/>
              <w:adjustRightInd w:val="0"/>
              <w:jc w:val="both"/>
              <w:rPr>
                <w:sz w:val="20"/>
                <w:szCs w:val="20"/>
                <w:lang w:eastAsia="en-US"/>
              </w:rPr>
            </w:pPr>
            <w:r w:rsidRPr="001C71F2">
              <w:rPr>
                <w:sz w:val="20"/>
                <w:szCs w:val="20"/>
                <w:lang w:eastAsia="en-US"/>
              </w:rPr>
              <w:t xml:space="preserve">          експлуатаційні витрати, безпосередньо пов’язані з культурним </w:t>
            </w:r>
            <w:proofErr w:type="spellStart"/>
            <w:r w:rsidRPr="001C71F2">
              <w:rPr>
                <w:sz w:val="20"/>
                <w:szCs w:val="20"/>
                <w:lang w:eastAsia="en-US"/>
              </w:rPr>
              <w:t>проєктом</w:t>
            </w:r>
            <w:proofErr w:type="spellEnd"/>
            <w:r w:rsidRPr="001C71F2">
              <w:rPr>
                <w:sz w:val="20"/>
                <w:szCs w:val="20"/>
                <w:lang w:eastAsia="en-US"/>
              </w:rPr>
              <w:t xml:space="preserve"> або діяльністю, такі як оренда або оренда нерухомості та культурних об’єктів, транспортні витрати, матеріали та матеріали, безпосередньо пов’язані з культурним </w:t>
            </w:r>
            <w:proofErr w:type="spellStart"/>
            <w:r w:rsidRPr="001C71F2">
              <w:rPr>
                <w:sz w:val="20"/>
                <w:szCs w:val="20"/>
                <w:lang w:eastAsia="en-US"/>
              </w:rPr>
              <w:t>проєктом</w:t>
            </w:r>
            <w:proofErr w:type="spellEnd"/>
            <w:r w:rsidRPr="001C71F2">
              <w:rPr>
                <w:sz w:val="20"/>
                <w:szCs w:val="20"/>
                <w:lang w:eastAsia="en-US"/>
              </w:rPr>
              <w:t xml:space="preserve"> або діяльністю, архітектурні споруди для виставок та постановок, позики, оренди та амортизація інструментів, програмного забезпечення та обладнання, витрати на право доступу до робіт авторського права та інші пов’язані із захистом права інтелектуальної власності, витрати на рекламу та витрати, понесені </w:t>
            </w:r>
            <w:r w:rsidRPr="001C71F2">
              <w:rPr>
                <w:sz w:val="20"/>
                <w:szCs w:val="20"/>
                <w:lang w:eastAsia="en-US"/>
              </w:rPr>
              <w:lastRenderedPageBreak/>
              <w:t xml:space="preserve">безпосередньо внаслідок </w:t>
            </w:r>
            <w:proofErr w:type="spellStart"/>
            <w:r w:rsidRPr="001C71F2">
              <w:rPr>
                <w:sz w:val="20"/>
                <w:szCs w:val="20"/>
                <w:lang w:eastAsia="en-US"/>
              </w:rPr>
              <w:t>проєкту</w:t>
            </w:r>
            <w:proofErr w:type="spellEnd"/>
            <w:r w:rsidRPr="001C71F2">
              <w:rPr>
                <w:sz w:val="20"/>
                <w:szCs w:val="20"/>
                <w:lang w:eastAsia="en-US"/>
              </w:rPr>
              <w:t xml:space="preserve"> або діяльності; амортизаційні відрахування та витрати на фінансування є прийнятними, якщо вони не були оплачені інвестиційною допомогою; </w:t>
            </w:r>
          </w:p>
          <w:p w:rsidR="001C71F2" w:rsidRPr="001C71F2" w:rsidRDefault="001C71F2" w:rsidP="001C71F2">
            <w:pPr>
              <w:autoSpaceDE w:val="0"/>
              <w:autoSpaceDN w:val="0"/>
              <w:adjustRightInd w:val="0"/>
              <w:jc w:val="both"/>
              <w:rPr>
                <w:sz w:val="20"/>
                <w:szCs w:val="20"/>
                <w:lang w:eastAsia="en-US"/>
              </w:rPr>
            </w:pPr>
            <w:r w:rsidRPr="001C71F2">
              <w:rPr>
                <w:sz w:val="20"/>
                <w:szCs w:val="20"/>
                <w:lang w:eastAsia="en-US"/>
              </w:rPr>
              <w:t xml:space="preserve">          витрати на персонал, що працює на об’єкті культурної спадщини або на об’єкті культурної спадщини, або на </w:t>
            </w:r>
            <w:proofErr w:type="spellStart"/>
            <w:r w:rsidRPr="001C71F2">
              <w:rPr>
                <w:sz w:val="20"/>
                <w:szCs w:val="20"/>
                <w:lang w:eastAsia="en-US"/>
              </w:rPr>
              <w:t>проєкт</w:t>
            </w:r>
            <w:proofErr w:type="spellEnd"/>
            <w:r w:rsidRPr="001C71F2">
              <w:rPr>
                <w:sz w:val="20"/>
                <w:szCs w:val="20"/>
                <w:lang w:eastAsia="en-US"/>
              </w:rPr>
              <w:t xml:space="preserve">; </w:t>
            </w:r>
          </w:p>
          <w:p w:rsidR="001C71F2" w:rsidRPr="001C71F2" w:rsidRDefault="001C71F2" w:rsidP="001C71F2">
            <w:pPr>
              <w:autoSpaceDE w:val="0"/>
              <w:autoSpaceDN w:val="0"/>
              <w:adjustRightInd w:val="0"/>
              <w:jc w:val="both"/>
              <w:rPr>
                <w:sz w:val="20"/>
                <w:szCs w:val="20"/>
                <w:lang w:eastAsia="en-US"/>
              </w:rPr>
            </w:pPr>
            <w:r w:rsidRPr="001C71F2">
              <w:rPr>
                <w:sz w:val="20"/>
                <w:szCs w:val="20"/>
                <w:lang w:eastAsia="en-US"/>
              </w:rPr>
              <w:t xml:space="preserve">           витрати на консультативні та допоміжні послуги, що надаються сторонніми консультантами та постачальниками послуг, понесені безпосередньо в результаті </w:t>
            </w:r>
            <w:proofErr w:type="spellStart"/>
            <w:r w:rsidRPr="001C71F2">
              <w:rPr>
                <w:sz w:val="20"/>
                <w:szCs w:val="20"/>
                <w:lang w:eastAsia="en-US"/>
              </w:rPr>
              <w:t>проєкту</w:t>
            </w:r>
            <w:proofErr w:type="spellEnd"/>
            <w:r w:rsidRPr="001C71F2">
              <w:rPr>
                <w:sz w:val="20"/>
                <w:szCs w:val="20"/>
                <w:lang w:eastAsia="en-US"/>
              </w:rPr>
              <w:t xml:space="preserve">; </w:t>
            </w:r>
          </w:p>
          <w:p w:rsidR="001C71F2" w:rsidRPr="001C71F2" w:rsidRDefault="001C71F2" w:rsidP="001C71F2">
            <w:pPr>
              <w:autoSpaceDE w:val="0"/>
              <w:autoSpaceDN w:val="0"/>
              <w:adjustRightInd w:val="0"/>
              <w:spacing w:after="27"/>
              <w:jc w:val="both"/>
              <w:rPr>
                <w:sz w:val="20"/>
                <w:szCs w:val="20"/>
                <w:lang w:eastAsia="en-US"/>
              </w:rPr>
            </w:pPr>
            <w:r w:rsidRPr="001C71F2">
              <w:rPr>
                <w:sz w:val="20"/>
                <w:szCs w:val="20"/>
                <w:lang w:eastAsia="en-US"/>
              </w:rPr>
              <w:t xml:space="preserve">           3) для інвестиційної допомоги розмір не повинен перевищувати різниці між прийнятними витратами та операційним прибутком інвестиції. Операційний прибуток буде відрахований із дозволених витрат заздалегідь, враховуючи обґрунтовані прогнози, або за допомогою зворотного механізму стягнень, тобто шляхом повернення надавачу допомоги суми допомоги, що перевищує різницю між дозволеними витратами та операційним прибутком від інвестицій;</w:t>
            </w:r>
          </w:p>
          <w:p w:rsidR="001C71F2" w:rsidRPr="001C71F2" w:rsidRDefault="001C71F2" w:rsidP="001C71F2">
            <w:pPr>
              <w:autoSpaceDE w:val="0"/>
              <w:autoSpaceDN w:val="0"/>
              <w:adjustRightInd w:val="0"/>
              <w:jc w:val="both"/>
              <w:rPr>
                <w:sz w:val="20"/>
                <w:szCs w:val="20"/>
                <w:lang w:eastAsia="en-US"/>
              </w:rPr>
            </w:pPr>
            <w:r w:rsidRPr="001C71F2">
              <w:rPr>
                <w:sz w:val="20"/>
                <w:szCs w:val="20"/>
                <w:lang w:eastAsia="en-US"/>
              </w:rPr>
              <w:t xml:space="preserve">           4) для надання операційної допомоги розмір допомоги не повинен перевищувати операційні збитки за відповідний період. Це також має бути забезпечено заздалегідь, враховуючи обґрунтовані прогнози або за допомогою механізму зворотного стягнення, тобто шляхом повернення надавачу допомоги суми допомоги, що перевищує операційні збитки за відповідний період; </w:t>
            </w:r>
          </w:p>
          <w:p w:rsidR="001C71F2" w:rsidRPr="001C71F2" w:rsidRDefault="001C71F2" w:rsidP="001C71F2">
            <w:pPr>
              <w:autoSpaceDE w:val="0"/>
              <w:autoSpaceDN w:val="0"/>
              <w:adjustRightInd w:val="0"/>
              <w:ind w:firstLine="569"/>
              <w:jc w:val="both"/>
              <w:rPr>
                <w:sz w:val="20"/>
                <w:szCs w:val="20"/>
                <w:lang w:eastAsia="en-US"/>
              </w:rPr>
            </w:pPr>
            <w:r w:rsidRPr="001C71F2">
              <w:rPr>
                <w:b/>
                <w:sz w:val="20"/>
                <w:szCs w:val="20"/>
                <w:lang w:eastAsia="en-US"/>
              </w:rPr>
              <w:t>5)</w:t>
            </w:r>
            <w:r w:rsidRPr="001C71F2">
              <w:rPr>
                <w:sz w:val="20"/>
                <w:szCs w:val="20"/>
                <w:lang w:eastAsia="en-US"/>
              </w:rPr>
              <w:t xml:space="preserve"> отримувач повинен відшкодувати отриману державну допомогу на операційну та/або інвестиційну діяльність надавачу в разі отримання операційного прибутку за попередній звітній період з урахуванням вимог чинного законодавства.</w:t>
            </w:r>
          </w:p>
          <w:p w:rsidR="001C71F2" w:rsidRPr="001C71F2" w:rsidRDefault="001C71F2" w:rsidP="001C71F2">
            <w:pPr>
              <w:autoSpaceDE w:val="0"/>
              <w:autoSpaceDN w:val="0"/>
              <w:adjustRightInd w:val="0"/>
              <w:ind w:firstLine="709"/>
              <w:jc w:val="both"/>
              <w:rPr>
                <w:sz w:val="20"/>
                <w:szCs w:val="20"/>
                <w:lang w:eastAsia="en-US"/>
              </w:rPr>
            </w:pPr>
            <w:r w:rsidRPr="001C71F2">
              <w:rPr>
                <w:sz w:val="20"/>
                <w:szCs w:val="20"/>
                <w:shd w:val="clear" w:color="auto" w:fill="FFFFFF"/>
              </w:rPr>
              <w:t>Державна допомога, що надається суб’єктам господарювання для багатофункціональної рекреаційної інфраструктури, доступ до якої відкритий широкому колу користувачів і надається на прозорій та недискримінаційній основі, повинна бути спрямована на будівництво та/або модернізацію такої багатофункціональної рекреаційної інфраструктури, а саме: на матеріальні активи (активи, що включають землю, будівлі та основні засоби) та нематеріальні активи (активи, які не мають фізичного або матеріального втілення, такі як патенти, ліцензії, ноу-хау або інша інтелектуальна власність).</w:t>
            </w:r>
            <w:r w:rsidRPr="001C71F2">
              <w:rPr>
                <w:sz w:val="20"/>
                <w:szCs w:val="20"/>
              </w:rPr>
              <w:t xml:space="preserve"> Розмір заощаджених коштів від надання пільг зі сплати земельного податку не повинен перевищувати різниці між обсягом інвестиційних витрат та операційного прибутку цієї інвестиції. У разі перевищення цієї суми, отримувач державної допомоги повинен відшкодувати різницю з урахуванням вимог чинного законодавства.</w:t>
            </w:r>
          </w:p>
          <w:p w:rsidR="001C71F2" w:rsidRPr="001C71F2" w:rsidRDefault="001C71F2" w:rsidP="001C71F2">
            <w:pPr>
              <w:autoSpaceDE w:val="0"/>
              <w:autoSpaceDN w:val="0"/>
              <w:adjustRightInd w:val="0"/>
              <w:ind w:firstLine="567"/>
              <w:jc w:val="both"/>
              <w:rPr>
                <w:sz w:val="20"/>
                <w:szCs w:val="20"/>
                <w:lang w:eastAsia="en-US"/>
              </w:rPr>
            </w:pPr>
            <w:r w:rsidRPr="001C71F2">
              <w:rPr>
                <w:sz w:val="20"/>
                <w:szCs w:val="20"/>
                <w:lang w:eastAsia="en-US"/>
              </w:rPr>
              <w:t xml:space="preserve"> 5. Пільга зі сплати земельного податку не надається суб’єктам господарювання, яких визнано банкрутами, стосовно яких порушено справу про банкрутство, які перебувають на стадії ліквідації, мають прострочену більш як шість місяців заборгованість перед державним (місцевим) бюджетом, Пенсійним фондом України та фондами загальнообов’язкового державного соціального страхування, що підтверджується відповідними органами державної влади, визнають свою неспроможність своєчасно виконати зобов’язання перед кредиторами через незадовільний стан фінансово-господарської діяльності</w:t>
            </w:r>
          </w:p>
          <w:p w:rsidR="001C71F2" w:rsidRPr="001C71F2" w:rsidRDefault="001C71F2" w:rsidP="001C71F2">
            <w:pPr>
              <w:autoSpaceDE w:val="0"/>
              <w:autoSpaceDN w:val="0"/>
              <w:adjustRightInd w:val="0"/>
              <w:ind w:firstLine="567"/>
              <w:jc w:val="both"/>
              <w:rPr>
                <w:sz w:val="20"/>
                <w:szCs w:val="20"/>
                <w:lang w:eastAsia="en-US"/>
              </w:rPr>
            </w:pPr>
            <w:r w:rsidRPr="001C71F2">
              <w:rPr>
                <w:sz w:val="20"/>
                <w:szCs w:val="20"/>
                <w:lang w:eastAsia="en-US"/>
              </w:rPr>
              <w:t xml:space="preserve">Обмеження, викладені в цьому пункті не поширюються на суб’єктів господарювання, які не є отримувачами державної допомоги в розумінні Закону України «Про державну допомогу суб’єктам господарювання».  </w:t>
            </w:r>
          </w:p>
          <w:p w:rsidR="001C71F2" w:rsidRPr="001C71F2" w:rsidRDefault="001C71F2" w:rsidP="001C71F2">
            <w:pPr>
              <w:autoSpaceDE w:val="0"/>
              <w:autoSpaceDN w:val="0"/>
              <w:adjustRightInd w:val="0"/>
              <w:ind w:firstLine="567"/>
              <w:jc w:val="both"/>
              <w:rPr>
                <w:sz w:val="20"/>
                <w:szCs w:val="20"/>
                <w:lang w:eastAsia="en-US"/>
              </w:rPr>
            </w:pPr>
            <w:r w:rsidRPr="001C71F2">
              <w:rPr>
                <w:sz w:val="20"/>
                <w:szCs w:val="20"/>
                <w:lang w:eastAsia="en-US"/>
              </w:rPr>
              <w:t xml:space="preserve">6. Сукупний розмір державної допомоги (в тому числі пільг зі сплати земельного податку) на покриття відповідних витрат, якщо суб’єкт господарювання є отримувачем державної допомоги за різними програмами державної допомоги та/або індивідуальної </w:t>
            </w:r>
            <w:r w:rsidRPr="001C71F2">
              <w:rPr>
                <w:sz w:val="20"/>
                <w:szCs w:val="20"/>
                <w:lang w:eastAsia="en-US"/>
              </w:rPr>
              <w:lastRenderedPageBreak/>
              <w:t xml:space="preserve">державної допомоги, визначається з урахуванням вимог пункту 7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1C71F2" w:rsidRPr="001C71F2" w:rsidRDefault="001C71F2" w:rsidP="001C71F2">
            <w:pPr>
              <w:autoSpaceDE w:val="0"/>
              <w:autoSpaceDN w:val="0"/>
              <w:adjustRightInd w:val="0"/>
              <w:ind w:firstLine="567"/>
              <w:jc w:val="both"/>
              <w:rPr>
                <w:sz w:val="20"/>
                <w:szCs w:val="20"/>
              </w:rPr>
            </w:pPr>
            <w:r w:rsidRPr="001C71F2">
              <w:rPr>
                <w:sz w:val="20"/>
                <w:szCs w:val="20"/>
                <w:lang w:eastAsia="en-US"/>
              </w:rPr>
              <w:t xml:space="preserve">7. </w:t>
            </w:r>
            <w:r w:rsidRPr="001C71F2">
              <w:rPr>
                <w:sz w:val="20"/>
                <w:szCs w:val="20"/>
              </w:rPr>
              <w:t>Пільга не застосовується у разі невикористання земельних ділянок за цільовим призначенням.</w:t>
            </w:r>
          </w:p>
          <w:p w:rsidR="001C71F2" w:rsidRPr="001C71F2" w:rsidRDefault="001C71F2" w:rsidP="001C71F2">
            <w:pPr>
              <w:autoSpaceDE w:val="0"/>
              <w:autoSpaceDN w:val="0"/>
              <w:adjustRightInd w:val="0"/>
              <w:ind w:firstLine="567"/>
              <w:jc w:val="both"/>
              <w:rPr>
                <w:sz w:val="20"/>
                <w:szCs w:val="20"/>
              </w:rPr>
            </w:pPr>
            <w:r w:rsidRPr="001C71F2">
              <w:rPr>
                <w:sz w:val="20"/>
                <w:szCs w:val="20"/>
              </w:rPr>
              <w:t xml:space="preserve">8. Структурні підрозділи Сумської міської ради, Сумської обласної ради та Сумської районної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що користуються пільгами зі сплати земельного податку,  зобов’язані щороку, до 1 квітня наступного за звітним, у визначеному </w:t>
            </w:r>
            <w:r w:rsidRPr="001C71F2">
              <w:rPr>
                <w:sz w:val="20"/>
                <w:szCs w:val="20"/>
                <w:lang w:eastAsia="en-US"/>
              </w:rPr>
              <w:t xml:space="preserve">Законом України «Про державну допомогу суб’єктам господарювання» </w:t>
            </w:r>
            <w:r w:rsidRPr="001C71F2">
              <w:rPr>
                <w:sz w:val="20"/>
                <w:szCs w:val="20"/>
              </w:rPr>
              <w:t xml:space="preserve">порядку подавати до Антимонопольного комітету України інформацію про чинну державну допомогу суб’єктів господарювання.  </w:t>
            </w:r>
          </w:p>
          <w:p w:rsidR="001C71F2" w:rsidRPr="001C71F2" w:rsidRDefault="001C71F2" w:rsidP="001C71F2">
            <w:pPr>
              <w:autoSpaceDE w:val="0"/>
              <w:autoSpaceDN w:val="0"/>
              <w:adjustRightInd w:val="0"/>
              <w:ind w:firstLine="567"/>
              <w:jc w:val="both"/>
              <w:rPr>
                <w:sz w:val="20"/>
                <w:szCs w:val="20"/>
              </w:rPr>
            </w:pPr>
            <w:r w:rsidRPr="001C71F2">
              <w:rPr>
                <w:sz w:val="20"/>
                <w:szCs w:val="20"/>
              </w:rPr>
              <w:t>9. П</w:t>
            </w:r>
            <w:r w:rsidRPr="001C71F2">
              <w:rPr>
                <w:sz w:val="20"/>
                <w:szCs w:val="20"/>
                <w:shd w:val="clear" w:color="auto" w:fill="FFFFFF"/>
              </w:rPr>
              <w:t xml:space="preserve">ідприємства та заклади комунальної форми власності, </w:t>
            </w:r>
            <w:r w:rsidRPr="001C71F2">
              <w:rPr>
                <w:sz w:val="20"/>
                <w:szCs w:val="20"/>
              </w:rPr>
              <w:t>які користуються пільгами зі сплати земельного податку, зобов’язані щоквартально до 20 числа місяця, наступного за звітним кварталом, надавати наростаючим підсумком звіт структурним підрозділам Сумської міської ради, Сумської обласної ради та Сумської районної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про розмір отриманої пільги та напрями використання вивільнених коштів від надання пільг зі сплати земельного податку.</w:t>
            </w:r>
          </w:p>
          <w:p w:rsidR="001C71F2" w:rsidRPr="001C71F2" w:rsidRDefault="001C71F2" w:rsidP="001C71F2">
            <w:pPr>
              <w:suppressAutoHyphens/>
              <w:jc w:val="both"/>
              <w:rPr>
                <w:sz w:val="20"/>
                <w:szCs w:val="20"/>
              </w:rPr>
            </w:pPr>
          </w:p>
          <w:p w:rsidR="008D6BD3" w:rsidRPr="001C71F2" w:rsidRDefault="008D6BD3" w:rsidP="001C71F2">
            <w:pPr>
              <w:autoSpaceDE w:val="0"/>
              <w:autoSpaceDN w:val="0"/>
              <w:adjustRightInd w:val="0"/>
              <w:ind w:firstLine="567"/>
              <w:jc w:val="both"/>
              <w:rPr>
                <w:noProof/>
                <w:sz w:val="20"/>
                <w:szCs w:val="20"/>
              </w:rPr>
            </w:pPr>
          </w:p>
        </w:tc>
      </w:tr>
    </w:tbl>
    <w:p w:rsidR="009429DD" w:rsidRDefault="009429DD" w:rsidP="008C685C">
      <w:pPr>
        <w:suppressAutoHyphens/>
        <w:ind w:firstLine="708"/>
        <w:jc w:val="center"/>
        <w:rPr>
          <w:b/>
        </w:rPr>
      </w:pPr>
    </w:p>
    <w:p w:rsidR="008C685C" w:rsidRDefault="008C685C" w:rsidP="008C685C">
      <w:pPr>
        <w:suppressAutoHyphens/>
        <w:ind w:firstLine="708"/>
        <w:jc w:val="center"/>
        <w:rPr>
          <w:b/>
        </w:rPr>
      </w:pPr>
      <w:r w:rsidRPr="00EB204F">
        <w:rPr>
          <w:b/>
        </w:rPr>
        <w:t xml:space="preserve">Додаток </w:t>
      </w:r>
      <w:r w:rsidR="009429DD">
        <w:rPr>
          <w:b/>
        </w:rPr>
        <w:t>3</w:t>
      </w:r>
      <w:r w:rsidRPr="00EB204F">
        <w:rPr>
          <w:b/>
        </w:rPr>
        <w:t xml:space="preserve"> «Ставки орендної плати за користування земельними ділянками»</w:t>
      </w:r>
    </w:p>
    <w:tbl>
      <w:tblPr>
        <w:tblW w:w="15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6"/>
        <w:gridCol w:w="8100"/>
      </w:tblGrid>
      <w:tr w:rsidR="008114CC" w:rsidRPr="00EB204F" w:rsidTr="00BA436A">
        <w:trPr>
          <w:trHeight w:val="498"/>
        </w:trPr>
        <w:tc>
          <w:tcPr>
            <w:tcW w:w="7716" w:type="dxa"/>
          </w:tcPr>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1130"/>
              <w:gridCol w:w="1572"/>
              <w:gridCol w:w="3118"/>
            </w:tblGrid>
            <w:tr w:rsidR="00BE637D" w:rsidRPr="00EB204F" w:rsidTr="005C4D83">
              <w:tc>
                <w:tcPr>
                  <w:tcW w:w="891"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r w:rsidRPr="00EB204F">
                    <w:rPr>
                      <w:rFonts w:ascii="Times New Roman" w:hAnsi="Times New Roman"/>
                      <w:noProof/>
                      <w:sz w:val="20"/>
                      <w:lang w:val="en-US"/>
                    </w:rPr>
                    <w:t>Код області</w:t>
                  </w:r>
                </w:p>
                <w:p w:rsidR="00BE637D" w:rsidRPr="00EB204F" w:rsidRDefault="00BE637D" w:rsidP="008114CC">
                  <w:pPr>
                    <w:pStyle w:val="af3"/>
                    <w:ind w:firstLine="0"/>
                    <w:jc w:val="center"/>
                    <w:rPr>
                      <w:rFonts w:ascii="Times New Roman" w:hAnsi="Times New Roman"/>
                      <w:b/>
                      <w:noProof/>
                      <w:sz w:val="20"/>
                    </w:rPr>
                  </w:pPr>
                </w:p>
              </w:tc>
              <w:tc>
                <w:tcPr>
                  <w:tcW w:w="798"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r w:rsidRPr="00EB204F">
                    <w:rPr>
                      <w:rFonts w:ascii="Times New Roman" w:hAnsi="Times New Roman"/>
                      <w:noProof/>
                      <w:sz w:val="20"/>
                      <w:lang w:val="ru-RU"/>
                    </w:rPr>
                    <w:t>Код району</w:t>
                  </w:r>
                </w:p>
                <w:p w:rsidR="00BE637D" w:rsidRPr="00EB204F" w:rsidRDefault="00BE637D" w:rsidP="008114CC">
                  <w:pPr>
                    <w:pStyle w:val="af3"/>
                    <w:ind w:firstLine="0"/>
                    <w:jc w:val="center"/>
                    <w:rPr>
                      <w:rFonts w:ascii="Times New Roman" w:hAnsi="Times New Roman"/>
                      <w:b/>
                      <w:noProof/>
                      <w:sz w:val="20"/>
                    </w:rPr>
                  </w:pPr>
                </w:p>
              </w:tc>
              <w:tc>
                <w:tcPr>
                  <w:tcW w:w="111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r w:rsidRPr="00EB204F">
                    <w:rPr>
                      <w:rFonts w:ascii="Times New Roman" w:hAnsi="Times New Roman"/>
                      <w:noProof/>
                      <w:sz w:val="20"/>
                      <w:lang w:val="ru-RU"/>
                    </w:rPr>
                    <w:t xml:space="preserve">Код </w:t>
                  </w:r>
                  <w:r w:rsidRPr="00EB204F">
                    <w:rPr>
                      <w:rFonts w:ascii="Times New Roman" w:hAnsi="Times New Roman"/>
                      <w:noProof/>
                      <w:sz w:val="20"/>
                      <w:lang w:val="ru-RU"/>
                    </w:rPr>
                    <w:br/>
                    <w:t>згідно з КОАТУУ</w:t>
                  </w:r>
                </w:p>
                <w:p w:rsidR="00BE637D" w:rsidRPr="00EB204F" w:rsidRDefault="00BE637D" w:rsidP="008114CC">
                  <w:pPr>
                    <w:pStyle w:val="af3"/>
                    <w:spacing w:before="0"/>
                    <w:ind w:firstLine="0"/>
                    <w:jc w:val="center"/>
                    <w:rPr>
                      <w:rFonts w:ascii="Times New Roman" w:hAnsi="Times New Roman"/>
                      <w:b/>
                      <w:noProof/>
                      <w:sz w:val="20"/>
                    </w:rPr>
                  </w:pPr>
                </w:p>
              </w:tc>
              <w:tc>
                <w:tcPr>
                  <w:tcW w:w="2201"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r w:rsidRPr="00EB204F">
                    <w:rPr>
                      <w:rFonts w:ascii="Times New Roman" w:hAnsi="Times New Roman"/>
                      <w:noProof/>
                      <w:sz w:val="20"/>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BE637D" w:rsidRPr="00EB204F" w:rsidTr="005C4D83">
              <w:tc>
                <w:tcPr>
                  <w:tcW w:w="891"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r w:rsidRPr="00EB204F">
                    <w:rPr>
                      <w:rFonts w:ascii="Times New Roman" w:hAnsi="Times New Roman"/>
                      <w:noProof/>
                      <w:sz w:val="20"/>
                    </w:rPr>
                    <w:t>18</w:t>
                  </w:r>
                </w:p>
              </w:tc>
              <w:tc>
                <w:tcPr>
                  <w:tcW w:w="798"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r w:rsidRPr="00EB204F">
                    <w:rPr>
                      <w:rFonts w:ascii="Times New Roman" w:hAnsi="Times New Roman"/>
                      <w:noProof/>
                      <w:sz w:val="20"/>
                      <w:lang w:val="ru-RU"/>
                    </w:rPr>
                    <w:t>19</w:t>
                  </w:r>
                </w:p>
              </w:tc>
              <w:tc>
                <w:tcPr>
                  <w:tcW w:w="1110" w:type="pct"/>
                  <w:tcBorders>
                    <w:top w:val="single" w:sz="4" w:space="0" w:color="auto"/>
                    <w:left w:val="single" w:sz="4" w:space="0" w:color="auto"/>
                    <w:bottom w:val="single" w:sz="4" w:space="0" w:color="auto"/>
                    <w:right w:val="single" w:sz="4" w:space="0" w:color="auto"/>
                  </w:tcBorders>
                  <w:vAlign w:val="center"/>
                </w:tcPr>
                <w:p w:rsidR="00BE637D" w:rsidRPr="005A04C8" w:rsidRDefault="00BE637D" w:rsidP="008114CC">
                  <w:pPr>
                    <w:pStyle w:val="af3"/>
                    <w:spacing w:before="0"/>
                    <w:ind w:firstLine="0"/>
                    <w:jc w:val="center"/>
                    <w:rPr>
                      <w:rFonts w:ascii="Times New Roman" w:hAnsi="Times New Roman"/>
                      <w:strike/>
                      <w:noProof/>
                      <w:sz w:val="20"/>
                    </w:rPr>
                  </w:pPr>
                  <w:r w:rsidRPr="005A04C8">
                    <w:rPr>
                      <w:rFonts w:ascii="Times New Roman" w:hAnsi="Times New Roman"/>
                      <w:strike/>
                      <w:noProof/>
                      <w:sz w:val="20"/>
                    </w:rPr>
                    <w:t>5910136300,</w:t>
                  </w:r>
                </w:p>
                <w:p w:rsidR="00BE637D" w:rsidRPr="00EB204F" w:rsidRDefault="00BE637D" w:rsidP="008114CC">
                  <w:pPr>
                    <w:pStyle w:val="af3"/>
                    <w:ind w:firstLine="0"/>
                    <w:jc w:val="center"/>
                    <w:rPr>
                      <w:rFonts w:ascii="Times New Roman" w:hAnsi="Times New Roman"/>
                      <w:noProof/>
                      <w:sz w:val="20"/>
                      <w:lang w:val="ru-RU"/>
                    </w:rPr>
                  </w:pPr>
                  <w:r w:rsidRPr="005A04C8">
                    <w:rPr>
                      <w:rFonts w:ascii="Times New Roman" w:hAnsi="Times New Roman"/>
                      <w:strike/>
                      <w:noProof/>
                      <w:sz w:val="20"/>
                    </w:rPr>
                    <w:t>5910136600</w:t>
                  </w:r>
                </w:p>
              </w:tc>
              <w:tc>
                <w:tcPr>
                  <w:tcW w:w="2201"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r w:rsidRPr="00EB204F">
                    <w:rPr>
                      <w:rFonts w:ascii="Times New Roman" w:hAnsi="Times New Roman"/>
                      <w:noProof/>
                      <w:sz w:val="20"/>
                      <w:lang w:val="ru-RU"/>
                    </w:rPr>
                    <w:t>місто Суми</w:t>
                  </w:r>
                </w:p>
              </w:tc>
            </w:tr>
            <w:tr w:rsidR="00BE637D" w:rsidRPr="00EB204F" w:rsidTr="005C4D83">
              <w:tc>
                <w:tcPr>
                  <w:tcW w:w="891" w:type="pct"/>
                  <w:tcBorders>
                    <w:top w:val="single" w:sz="4" w:space="0" w:color="auto"/>
                    <w:left w:val="single" w:sz="4" w:space="0" w:color="auto"/>
                    <w:bottom w:val="single" w:sz="4" w:space="0" w:color="auto"/>
                    <w:right w:val="single" w:sz="4" w:space="0" w:color="auto"/>
                  </w:tcBorders>
                  <w:vAlign w:val="center"/>
                </w:tcPr>
                <w:p w:rsidR="00BE637D" w:rsidRPr="005A04C8" w:rsidRDefault="00BE637D" w:rsidP="008114CC">
                  <w:pPr>
                    <w:pStyle w:val="af3"/>
                    <w:ind w:firstLine="0"/>
                    <w:jc w:val="center"/>
                    <w:rPr>
                      <w:rFonts w:ascii="Times New Roman" w:hAnsi="Times New Roman"/>
                      <w:strike/>
                      <w:noProof/>
                      <w:sz w:val="20"/>
                    </w:rPr>
                  </w:pPr>
                  <w:r w:rsidRPr="005A04C8">
                    <w:rPr>
                      <w:rFonts w:ascii="Times New Roman" w:hAnsi="Times New Roman"/>
                      <w:strike/>
                      <w:noProof/>
                      <w:sz w:val="20"/>
                    </w:rPr>
                    <w:t>18</w:t>
                  </w:r>
                </w:p>
              </w:tc>
              <w:tc>
                <w:tcPr>
                  <w:tcW w:w="798" w:type="pct"/>
                  <w:tcBorders>
                    <w:top w:val="single" w:sz="4" w:space="0" w:color="auto"/>
                    <w:left w:val="single" w:sz="4" w:space="0" w:color="auto"/>
                    <w:bottom w:val="single" w:sz="4" w:space="0" w:color="auto"/>
                    <w:right w:val="single" w:sz="4" w:space="0" w:color="auto"/>
                  </w:tcBorders>
                  <w:vAlign w:val="center"/>
                </w:tcPr>
                <w:p w:rsidR="00BE637D" w:rsidRPr="005A04C8" w:rsidRDefault="00BE637D" w:rsidP="008114CC">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15</w:t>
                  </w:r>
                </w:p>
              </w:tc>
              <w:tc>
                <w:tcPr>
                  <w:tcW w:w="1110" w:type="pct"/>
                  <w:tcBorders>
                    <w:top w:val="single" w:sz="4" w:space="0" w:color="auto"/>
                    <w:left w:val="single" w:sz="4" w:space="0" w:color="auto"/>
                    <w:bottom w:val="single" w:sz="4" w:space="0" w:color="auto"/>
                    <w:right w:val="single" w:sz="4" w:space="0" w:color="auto"/>
                  </w:tcBorders>
                  <w:vAlign w:val="center"/>
                </w:tcPr>
                <w:p w:rsidR="00BE637D" w:rsidRPr="005A04C8" w:rsidRDefault="00BE637D" w:rsidP="008114CC">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5910191501</w:t>
                  </w:r>
                </w:p>
              </w:tc>
              <w:tc>
                <w:tcPr>
                  <w:tcW w:w="2201"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r w:rsidRPr="00EB204F">
                    <w:rPr>
                      <w:rFonts w:ascii="Times New Roman" w:hAnsi="Times New Roman"/>
                      <w:noProof/>
                      <w:sz w:val="20"/>
                      <w:lang w:val="ru-RU"/>
                    </w:rPr>
                    <w:t>село Піщане</w:t>
                  </w:r>
                </w:p>
              </w:tc>
            </w:tr>
            <w:tr w:rsidR="00BE637D" w:rsidRPr="00EB204F" w:rsidTr="005C4D83">
              <w:tc>
                <w:tcPr>
                  <w:tcW w:w="891" w:type="pct"/>
                  <w:tcBorders>
                    <w:top w:val="single" w:sz="4" w:space="0" w:color="auto"/>
                    <w:left w:val="single" w:sz="4" w:space="0" w:color="auto"/>
                    <w:bottom w:val="single" w:sz="4" w:space="0" w:color="auto"/>
                    <w:right w:val="single" w:sz="4" w:space="0" w:color="auto"/>
                  </w:tcBorders>
                  <w:vAlign w:val="center"/>
                </w:tcPr>
                <w:p w:rsidR="00BE637D" w:rsidRPr="005A04C8" w:rsidRDefault="00BE637D" w:rsidP="008114CC">
                  <w:pPr>
                    <w:pStyle w:val="af3"/>
                    <w:ind w:firstLine="0"/>
                    <w:jc w:val="center"/>
                    <w:rPr>
                      <w:rFonts w:ascii="Times New Roman" w:hAnsi="Times New Roman"/>
                      <w:strike/>
                      <w:noProof/>
                      <w:sz w:val="20"/>
                    </w:rPr>
                  </w:pPr>
                  <w:r w:rsidRPr="005A04C8">
                    <w:rPr>
                      <w:rFonts w:ascii="Times New Roman" w:hAnsi="Times New Roman"/>
                      <w:strike/>
                      <w:noProof/>
                      <w:sz w:val="20"/>
                    </w:rPr>
                    <w:t>18</w:t>
                  </w:r>
                </w:p>
              </w:tc>
              <w:tc>
                <w:tcPr>
                  <w:tcW w:w="798" w:type="pct"/>
                  <w:tcBorders>
                    <w:top w:val="single" w:sz="4" w:space="0" w:color="auto"/>
                    <w:left w:val="single" w:sz="4" w:space="0" w:color="auto"/>
                    <w:bottom w:val="single" w:sz="4" w:space="0" w:color="auto"/>
                    <w:right w:val="single" w:sz="4" w:space="0" w:color="auto"/>
                  </w:tcBorders>
                  <w:vAlign w:val="center"/>
                </w:tcPr>
                <w:p w:rsidR="00BE637D" w:rsidRPr="005A04C8" w:rsidRDefault="00BE637D" w:rsidP="008114CC">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15</w:t>
                  </w:r>
                </w:p>
              </w:tc>
              <w:tc>
                <w:tcPr>
                  <w:tcW w:w="1110" w:type="pct"/>
                  <w:tcBorders>
                    <w:top w:val="single" w:sz="4" w:space="0" w:color="auto"/>
                    <w:left w:val="single" w:sz="4" w:space="0" w:color="auto"/>
                    <w:bottom w:val="single" w:sz="4" w:space="0" w:color="auto"/>
                    <w:right w:val="single" w:sz="4" w:space="0" w:color="auto"/>
                  </w:tcBorders>
                  <w:vAlign w:val="center"/>
                </w:tcPr>
                <w:p w:rsidR="00BE637D" w:rsidRPr="005A04C8" w:rsidRDefault="00BE637D" w:rsidP="008114CC">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5910191503</w:t>
                  </w:r>
                </w:p>
              </w:tc>
              <w:tc>
                <w:tcPr>
                  <w:tcW w:w="2201"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r w:rsidRPr="00EB204F">
                    <w:rPr>
                      <w:rFonts w:ascii="Times New Roman" w:hAnsi="Times New Roman"/>
                      <w:noProof/>
                      <w:sz w:val="20"/>
                      <w:lang w:val="ru-RU"/>
                    </w:rPr>
                    <w:t>село Верхнє Піщане</w:t>
                  </w:r>
                </w:p>
              </w:tc>
            </w:tr>
            <w:tr w:rsidR="00BE637D" w:rsidRPr="00EB204F" w:rsidTr="005C4D83">
              <w:tc>
                <w:tcPr>
                  <w:tcW w:w="891" w:type="pct"/>
                  <w:tcBorders>
                    <w:top w:val="single" w:sz="4" w:space="0" w:color="auto"/>
                    <w:left w:val="single" w:sz="4" w:space="0" w:color="auto"/>
                    <w:bottom w:val="single" w:sz="4" w:space="0" w:color="auto"/>
                    <w:right w:val="single" w:sz="4" w:space="0" w:color="auto"/>
                  </w:tcBorders>
                  <w:vAlign w:val="center"/>
                </w:tcPr>
                <w:p w:rsidR="00BE637D" w:rsidRPr="005A04C8" w:rsidRDefault="00BE637D" w:rsidP="008114CC">
                  <w:pPr>
                    <w:pStyle w:val="af3"/>
                    <w:ind w:firstLine="0"/>
                    <w:jc w:val="center"/>
                    <w:rPr>
                      <w:rFonts w:ascii="Times New Roman" w:hAnsi="Times New Roman"/>
                      <w:strike/>
                      <w:noProof/>
                      <w:sz w:val="20"/>
                    </w:rPr>
                  </w:pPr>
                  <w:r w:rsidRPr="005A04C8">
                    <w:rPr>
                      <w:rFonts w:ascii="Times New Roman" w:hAnsi="Times New Roman"/>
                      <w:strike/>
                      <w:noProof/>
                      <w:sz w:val="20"/>
                    </w:rPr>
                    <w:lastRenderedPageBreak/>
                    <w:t>18</w:t>
                  </w:r>
                </w:p>
              </w:tc>
              <w:tc>
                <w:tcPr>
                  <w:tcW w:w="798" w:type="pct"/>
                  <w:tcBorders>
                    <w:top w:val="single" w:sz="4" w:space="0" w:color="auto"/>
                    <w:left w:val="single" w:sz="4" w:space="0" w:color="auto"/>
                    <w:bottom w:val="single" w:sz="4" w:space="0" w:color="auto"/>
                    <w:right w:val="single" w:sz="4" w:space="0" w:color="auto"/>
                  </w:tcBorders>
                  <w:vAlign w:val="center"/>
                </w:tcPr>
                <w:p w:rsidR="00BE637D" w:rsidRPr="005A04C8" w:rsidRDefault="00BE637D" w:rsidP="008114CC">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15</w:t>
                  </w:r>
                </w:p>
              </w:tc>
              <w:tc>
                <w:tcPr>
                  <w:tcW w:w="1110" w:type="pct"/>
                  <w:tcBorders>
                    <w:top w:val="single" w:sz="4" w:space="0" w:color="auto"/>
                    <w:left w:val="single" w:sz="4" w:space="0" w:color="auto"/>
                    <w:bottom w:val="single" w:sz="4" w:space="0" w:color="auto"/>
                    <w:right w:val="single" w:sz="4" w:space="0" w:color="auto"/>
                  </w:tcBorders>
                  <w:vAlign w:val="center"/>
                </w:tcPr>
                <w:p w:rsidR="00BE637D" w:rsidRPr="005A04C8" w:rsidRDefault="00BE637D" w:rsidP="008114CC">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5910191505</w:t>
                  </w:r>
                </w:p>
              </w:tc>
              <w:tc>
                <w:tcPr>
                  <w:tcW w:w="2201"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r w:rsidRPr="00EB204F">
                    <w:rPr>
                      <w:rFonts w:ascii="Times New Roman" w:hAnsi="Times New Roman"/>
                      <w:noProof/>
                      <w:sz w:val="20"/>
                      <w:lang w:val="ru-RU"/>
                    </w:rPr>
                    <w:t>село Житейське</w:t>
                  </w:r>
                </w:p>
              </w:tc>
            </w:tr>
            <w:tr w:rsidR="00BE637D" w:rsidRPr="00EB204F" w:rsidTr="005C4D83">
              <w:tc>
                <w:tcPr>
                  <w:tcW w:w="891" w:type="pct"/>
                  <w:tcBorders>
                    <w:top w:val="single" w:sz="4" w:space="0" w:color="auto"/>
                    <w:left w:val="single" w:sz="4" w:space="0" w:color="auto"/>
                    <w:bottom w:val="single" w:sz="4" w:space="0" w:color="auto"/>
                    <w:right w:val="single" w:sz="4" w:space="0" w:color="auto"/>
                  </w:tcBorders>
                  <w:vAlign w:val="center"/>
                </w:tcPr>
                <w:p w:rsidR="00BE637D" w:rsidRPr="005A04C8" w:rsidRDefault="00BE637D" w:rsidP="008114CC">
                  <w:pPr>
                    <w:pStyle w:val="af3"/>
                    <w:ind w:firstLine="0"/>
                    <w:jc w:val="center"/>
                    <w:rPr>
                      <w:rFonts w:ascii="Times New Roman" w:hAnsi="Times New Roman"/>
                      <w:strike/>
                      <w:noProof/>
                      <w:sz w:val="20"/>
                    </w:rPr>
                  </w:pPr>
                  <w:r w:rsidRPr="005A04C8">
                    <w:rPr>
                      <w:rFonts w:ascii="Times New Roman" w:hAnsi="Times New Roman"/>
                      <w:strike/>
                      <w:noProof/>
                      <w:sz w:val="20"/>
                    </w:rPr>
                    <w:t>18</w:t>
                  </w:r>
                </w:p>
              </w:tc>
              <w:tc>
                <w:tcPr>
                  <w:tcW w:w="798" w:type="pct"/>
                  <w:tcBorders>
                    <w:top w:val="single" w:sz="4" w:space="0" w:color="auto"/>
                    <w:left w:val="single" w:sz="4" w:space="0" w:color="auto"/>
                    <w:bottom w:val="single" w:sz="4" w:space="0" w:color="auto"/>
                    <w:right w:val="single" w:sz="4" w:space="0" w:color="auto"/>
                  </w:tcBorders>
                  <w:vAlign w:val="center"/>
                </w:tcPr>
                <w:p w:rsidR="00BE637D" w:rsidRPr="005A04C8" w:rsidRDefault="00BE637D" w:rsidP="008114CC">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15</w:t>
                  </w:r>
                </w:p>
              </w:tc>
              <w:tc>
                <w:tcPr>
                  <w:tcW w:w="1110" w:type="pct"/>
                  <w:tcBorders>
                    <w:top w:val="single" w:sz="4" w:space="0" w:color="auto"/>
                    <w:left w:val="single" w:sz="4" w:space="0" w:color="auto"/>
                    <w:bottom w:val="single" w:sz="4" w:space="0" w:color="auto"/>
                    <w:right w:val="single" w:sz="4" w:space="0" w:color="auto"/>
                  </w:tcBorders>
                  <w:vAlign w:val="center"/>
                </w:tcPr>
                <w:p w:rsidR="00BE637D" w:rsidRPr="005A04C8" w:rsidRDefault="00BE637D" w:rsidP="008114CC">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5910191507</w:t>
                  </w:r>
                </w:p>
              </w:tc>
              <w:tc>
                <w:tcPr>
                  <w:tcW w:w="2201"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r w:rsidRPr="00EB204F">
                    <w:rPr>
                      <w:rFonts w:ascii="Times New Roman" w:hAnsi="Times New Roman"/>
                      <w:noProof/>
                      <w:sz w:val="20"/>
                      <w:lang w:val="ru-RU"/>
                    </w:rPr>
                    <w:t>село Загірське</w:t>
                  </w:r>
                </w:p>
              </w:tc>
            </w:tr>
            <w:tr w:rsidR="00BE637D" w:rsidRPr="00EB204F" w:rsidTr="005C4D83">
              <w:tc>
                <w:tcPr>
                  <w:tcW w:w="891" w:type="pct"/>
                  <w:tcBorders>
                    <w:top w:val="single" w:sz="4" w:space="0" w:color="auto"/>
                    <w:left w:val="single" w:sz="4" w:space="0" w:color="auto"/>
                    <w:bottom w:val="single" w:sz="4" w:space="0" w:color="auto"/>
                    <w:right w:val="single" w:sz="4" w:space="0" w:color="auto"/>
                  </w:tcBorders>
                  <w:vAlign w:val="center"/>
                </w:tcPr>
                <w:p w:rsidR="00BE637D" w:rsidRPr="005A04C8" w:rsidRDefault="00BE637D" w:rsidP="008114CC">
                  <w:pPr>
                    <w:pStyle w:val="af3"/>
                    <w:ind w:firstLine="0"/>
                    <w:jc w:val="center"/>
                    <w:rPr>
                      <w:rFonts w:ascii="Times New Roman" w:hAnsi="Times New Roman"/>
                      <w:strike/>
                      <w:noProof/>
                      <w:sz w:val="20"/>
                    </w:rPr>
                  </w:pPr>
                  <w:r w:rsidRPr="005A04C8">
                    <w:rPr>
                      <w:rFonts w:ascii="Times New Roman" w:hAnsi="Times New Roman"/>
                      <w:strike/>
                      <w:noProof/>
                      <w:sz w:val="20"/>
                    </w:rPr>
                    <w:t>18</w:t>
                  </w:r>
                </w:p>
              </w:tc>
              <w:tc>
                <w:tcPr>
                  <w:tcW w:w="798" w:type="pct"/>
                  <w:tcBorders>
                    <w:top w:val="single" w:sz="4" w:space="0" w:color="auto"/>
                    <w:left w:val="single" w:sz="4" w:space="0" w:color="auto"/>
                    <w:bottom w:val="single" w:sz="4" w:space="0" w:color="auto"/>
                    <w:right w:val="single" w:sz="4" w:space="0" w:color="auto"/>
                  </w:tcBorders>
                  <w:vAlign w:val="center"/>
                </w:tcPr>
                <w:p w:rsidR="00BE637D" w:rsidRPr="005A04C8" w:rsidRDefault="00BE637D" w:rsidP="008114CC">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15</w:t>
                  </w:r>
                </w:p>
              </w:tc>
              <w:tc>
                <w:tcPr>
                  <w:tcW w:w="1110" w:type="pct"/>
                  <w:tcBorders>
                    <w:top w:val="single" w:sz="4" w:space="0" w:color="auto"/>
                    <w:left w:val="single" w:sz="4" w:space="0" w:color="auto"/>
                    <w:bottom w:val="single" w:sz="4" w:space="0" w:color="auto"/>
                    <w:right w:val="single" w:sz="4" w:space="0" w:color="auto"/>
                  </w:tcBorders>
                  <w:vAlign w:val="center"/>
                </w:tcPr>
                <w:p w:rsidR="00BE637D" w:rsidRPr="005A04C8" w:rsidRDefault="00BE637D" w:rsidP="008114CC">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5910191509</w:t>
                  </w:r>
                </w:p>
              </w:tc>
              <w:tc>
                <w:tcPr>
                  <w:tcW w:w="2201"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r w:rsidRPr="00EB204F">
                    <w:rPr>
                      <w:rFonts w:ascii="Times New Roman" w:hAnsi="Times New Roman"/>
                      <w:noProof/>
                      <w:sz w:val="20"/>
                      <w:lang w:val="ru-RU"/>
                    </w:rPr>
                    <w:t xml:space="preserve">село Кирияківщина </w:t>
                  </w:r>
                </w:p>
              </w:tc>
            </w:tr>
            <w:tr w:rsidR="00BE637D" w:rsidRPr="00EB204F" w:rsidTr="005C4D83">
              <w:tc>
                <w:tcPr>
                  <w:tcW w:w="891" w:type="pct"/>
                  <w:tcBorders>
                    <w:top w:val="single" w:sz="4" w:space="0" w:color="auto"/>
                    <w:left w:val="single" w:sz="4" w:space="0" w:color="auto"/>
                    <w:bottom w:val="single" w:sz="4" w:space="0" w:color="auto"/>
                    <w:right w:val="single" w:sz="4" w:space="0" w:color="auto"/>
                  </w:tcBorders>
                  <w:vAlign w:val="center"/>
                </w:tcPr>
                <w:p w:rsidR="00BE637D" w:rsidRPr="005A04C8" w:rsidRDefault="00BE637D" w:rsidP="008114CC">
                  <w:pPr>
                    <w:pStyle w:val="af3"/>
                    <w:ind w:firstLine="0"/>
                    <w:jc w:val="center"/>
                    <w:rPr>
                      <w:rFonts w:ascii="Times New Roman" w:hAnsi="Times New Roman"/>
                      <w:strike/>
                      <w:noProof/>
                      <w:sz w:val="20"/>
                    </w:rPr>
                  </w:pPr>
                  <w:r w:rsidRPr="005A04C8">
                    <w:rPr>
                      <w:rFonts w:ascii="Times New Roman" w:hAnsi="Times New Roman"/>
                      <w:strike/>
                      <w:noProof/>
                      <w:sz w:val="20"/>
                    </w:rPr>
                    <w:t>18</w:t>
                  </w:r>
                </w:p>
              </w:tc>
              <w:tc>
                <w:tcPr>
                  <w:tcW w:w="798" w:type="pct"/>
                  <w:tcBorders>
                    <w:top w:val="single" w:sz="4" w:space="0" w:color="auto"/>
                    <w:left w:val="single" w:sz="4" w:space="0" w:color="auto"/>
                    <w:bottom w:val="single" w:sz="4" w:space="0" w:color="auto"/>
                    <w:right w:val="single" w:sz="4" w:space="0" w:color="auto"/>
                  </w:tcBorders>
                  <w:vAlign w:val="center"/>
                </w:tcPr>
                <w:p w:rsidR="00BE637D" w:rsidRPr="005A04C8" w:rsidRDefault="00BE637D" w:rsidP="008114CC">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15</w:t>
                  </w:r>
                </w:p>
              </w:tc>
              <w:tc>
                <w:tcPr>
                  <w:tcW w:w="1110" w:type="pct"/>
                  <w:tcBorders>
                    <w:top w:val="single" w:sz="4" w:space="0" w:color="auto"/>
                    <w:left w:val="single" w:sz="4" w:space="0" w:color="auto"/>
                    <w:bottom w:val="single" w:sz="4" w:space="0" w:color="auto"/>
                    <w:right w:val="single" w:sz="4" w:space="0" w:color="auto"/>
                  </w:tcBorders>
                  <w:vAlign w:val="center"/>
                </w:tcPr>
                <w:p w:rsidR="00BE637D" w:rsidRPr="005A04C8" w:rsidRDefault="00BE637D" w:rsidP="008114CC">
                  <w:pPr>
                    <w:pStyle w:val="af3"/>
                    <w:ind w:firstLine="0"/>
                    <w:jc w:val="center"/>
                    <w:rPr>
                      <w:rFonts w:ascii="Times New Roman" w:hAnsi="Times New Roman"/>
                      <w:strike/>
                      <w:noProof/>
                      <w:sz w:val="20"/>
                      <w:lang w:val="ru-RU"/>
                    </w:rPr>
                  </w:pPr>
                  <w:r w:rsidRPr="005A04C8">
                    <w:rPr>
                      <w:rFonts w:ascii="Times New Roman" w:hAnsi="Times New Roman"/>
                      <w:strike/>
                      <w:noProof/>
                      <w:sz w:val="20"/>
                      <w:lang w:val="ru-RU"/>
                    </w:rPr>
                    <w:t>5910191511</w:t>
                  </w:r>
                </w:p>
              </w:tc>
              <w:tc>
                <w:tcPr>
                  <w:tcW w:w="2201"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r w:rsidRPr="00EB204F">
                    <w:rPr>
                      <w:rFonts w:ascii="Times New Roman" w:hAnsi="Times New Roman"/>
                      <w:noProof/>
                      <w:sz w:val="20"/>
                      <w:lang w:val="ru-RU"/>
                    </w:rPr>
                    <w:t xml:space="preserve">село Трохименкове </w:t>
                  </w:r>
                </w:p>
              </w:tc>
            </w:tr>
          </w:tbl>
          <w:p w:rsidR="00BE637D" w:rsidRPr="00EB204F" w:rsidRDefault="00BE637D" w:rsidP="008114CC">
            <w:pPr>
              <w:autoSpaceDE w:val="0"/>
              <w:autoSpaceDN w:val="0"/>
              <w:adjustRightInd w:val="0"/>
              <w:jc w:val="both"/>
              <w:rPr>
                <w:bCs/>
                <w:sz w:val="20"/>
                <w:szCs w:val="20"/>
              </w:rPr>
            </w:pPr>
          </w:p>
        </w:tc>
        <w:tc>
          <w:tcPr>
            <w:tcW w:w="8100" w:type="dxa"/>
          </w:tcPr>
          <w:tbl>
            <w:tblPr>
              <w:tblW w:w="7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132"/>
              <w:gridCol w:w="1638"/>
              <w:gridCol w:w="3843"/>
            </w:tblGrid>
            <w:tr w:rsidR="00BE637D" w:rsidRPr="00EB204F" w:rsidTr="005C4D83">
              <w:tc>
                <w:tcPr>
                  <w:tcW w:w="80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r w:rsidRPr="00EB204F">
                    <w:rPr>
                      <w:rFonts w:ascii="Times New Roman" w:hAnsi="Times New Roman"/>
                      <w:noProof/>
                      <w:sz w:val="20"/>
                      <w:lang w:val="en-US"/>
                    </w:rPr>
                    <w:lastRenderedPageBreak/>
                    <w:t>Код області</w:t>
                  </w:r>
                </w:p>
                <w:p w:rsidR="00BE637D" w:rsidRPr="00EB204F" w:rsidRDefault="00BE637D" w:rsidP="008114CC">
                  <w:pPr>
                    <w:pStyle w:val="af3"/>
                    <w:ind w:firstLine="0"/>
                    <w:jc w:val="center"/>
                    <w:rPr>
                      <w:rFonts w:ascii="Times New Roman" w:hAnsi="Times New Roman"/>
                      <w:b/>
                      <w:noProof/>
                      <w:sz w:val="20"/>
                    </w:rPr>
                  </w:pPr>
                </w:p>
              </w:tc>
              <w:tc>
                <w:tcPr>
                  <w:tcW w:w="719"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r w:rsidRPr="00EB204F">
                    <w:rPr>
                      <w:rFonts w:ascii="Times New Roman" w:hAnsi="Times New Roman"/>
                      <w:noProof/>
                      <w:sz w:val="20"/>
                      <w:lang w:val="ru-RU"/>
                    </w:rPr>
                    <w:t>Код району</w:t>
                  </w:r>
                </w:p>
                <w:p w:rsidR="00BE637D" w:rsidRPr="00EB204F" w:rsidRDefault="00BE637D" w:rsidP="008114CC">
                  <w:pPr>
                    <w:pStyle w:val="af3"/>
                    <w:ind w:firstLine="0"/>
                    <w:jc w:val="center"/>
                    <w:rPr>
                      <w:rFonts w:ascii="Times New Roman" w:hAnsi="Times New Roman"/>
                      <w:b/>
                      <w:noProof/>
                      <w:sz w:val="20"/>
                    </w:rPr>
                  </w:pPr>
                </w:p>
              </w:tc>
              <w:tc>
                <w:tcPr>
                  <w:tcW w:w="10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r w:rsidRPr="00EB204F">
                    <w:rPr>
                      <w:rFonts w:ascii="Times New Roman" w:hAnsi="Times New Roman"/>
                      <w:noProof/>
                      <w:sz w:val="20"/>
                      <w:lang w:val="ru-RU"/>
                    </w:rPr>
                    <w:t xml:space="preserve">Код </w:t>
                  </w:r>
                  <w:r w:rsidRPr="00EB204F">
                    <w:rPr>
                      <w:rFonts w:ascii="Times New Roman" w:hAnsi="Times New Roman"/>
                      <w:noProof/>
                      <w:sz w:val="20"/>
                      <w:lang w:val="ru-RU"/>
                    </w:rPr>
                    <w:br/>
                    <w:t>згідно з КОАТУУ</w:t>
                  </w:r>
                </w:p>
                <w:p w:rsidR="00BE637D" w:rsidRPr="00EB204F" w:rsidRDefault="00BE637D" w:rsidP="008114CC">
                  <w:pPr>
                    <w:pStyle w:val="af3"/>
                    <w:spacing w:before="0"/>
                    <w:ind w:firstLine="0"/>
                    <w:jc w:val="center"/>
                    <w:rPr>
                      <w:rFonts w:ascii="Times New Roman" w:hAnsi="Times New Roman"/>
                      <w:b/>
                      <w:noProof/>
                      <w:sz w:val="20"/>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r w:rsidRPr="00EB204F">
                    <w:rPr>
                      <w:rFonts w:ascii="Times New Roman" w:hAnsi="Times New Roman"/>
                      <w:noProof/>
                      <w:sz w:val="20"/>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BE637D" w:rsidRPr="00EB204F" w:rsidTr="005C4D83">
              <w:tc>
                <w:tcPr>
                  <w:tcW w:w="800" w:type="pct"/>
                  <w:vMerge w:val="restar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r w:rsidRPr="00EB204F">
                    <w:rPr>
                      <w:rFonts w:ascii="Times New Roman" w:hAnsi="Times New Roman"/>
                      <w:noProof/>
                      <w:sz w:val="20"/>
                    </w:rPr>
                    <w:t>18</w:t>
                  </w: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r w:rsidRPr="00EB204F">
                    <w:rPr>
                      <w:rFonts w:ascii="Times New Roman" w:hAnsi="Times New Roman"/>
                      <w:noProof/>
                      <w:sz w:val="20"/>
                      <w:lang w:val="ru-RU"/>
                    </w:rPr>
                    <w:t>19</w:t>
                  </w:r>
                </w:p>
              </w:tc>
              <w:tc>
                <w:tcPr>
                  <w:tcW w:w="1040" w:type="pct"/>
                  <w:vMerge w:val="restar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b/>
                      <w:noProof/>
                      <w:sz w:val="20"/>
                      <w:lang w:val="ru-RU"/>
                    </w:rPr>
                  </w:pPr>
                  <w:r w:rsidRPr="00EB204F">
                    <w:rPr>
                      <w:rFonts w:ascii="Times New Roman" w:hAnsi="Times New Roman"/>
                      <w:b/>
                      <w:noProof/>
                      <w:sz w:val="20"/>
                    </w:rPr>
                    <w:t>5910100000</w:t>
                  </w: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r w:rsidRPr="00EB204F">
                    <w:rPr>
                      <w:rFonts w:ascii="Times New Roman" w:hAnsi="Times New Roman"/>
                      <w:noProof/>
                      <w:sz w:val="20"/>
                      <w:lang w:val="ru-RU"/>
                    </w:rPr>
                    <w:t>місто Суми</w:t>
                  </w:r>
                </w:p>
              </w:tc>
            </w:tr>
            <w:tr w:rsidR="00BE637D" w:rsidRPr="00EB204F" w:rsidTr="005C4D83">
              <w:tc>
                <w:tcPr>
                  <w:tcW w:w="80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104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r w:rsidRPr="00EB204F">
                    <w:rPr>
                      <w:rFonts w:ascii="Times New Roman" w:hAnsi="Times New Roman"/>
                      <w:noProof/>
                      <w:sz w:val="20"/>
                      <w:lang w:val="ru-RU"/>
                    </w:rPr>
                    <w:t>село Піщане</w:t>
                  </w:r>
                </w:p>
              </w:tc>
            </w:tr>
            <w:tr w:rsidR="00BE637D" w:rsidRPr="00EB204F" w:rsidTr="005C4D83">
              <w:tc>
                <w:tcPr>
                  <w:tcW w:w="80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104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r w:rsidRPr="00EB204F">
                    <w:rPr>
                      <w:rFonts w:ascii="Times New Roman" w:hAnsi="Times New Roman"/>
                      <w:noProof/>
                      <w:sz w:val="20"/>
                      <w:lang w:val="ru-RU"/>
                    </w:rPr>
                    <w:t>село Верхнє Піщане</w:t>
                  </w:r>
                </w:p>
              </w:tc>
            </w:tr>
            <w:tr w:rsidR="00BE637D" w:rsidRPr="00EB204F" w:rsidTr="005C4D83">
              <w:tc>
                <w:tcPr>
                  <w:tcW w:w="80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104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r w:rsidRPr="00EB204F">
                    <w:rPr>
                      <w:rFonts w:ascii="Times New Roman" w:hAnsi="Times New Roman"/>
                      <w:noProof/>
                      <w:sz w:val="20"/>
                      <w:lang w:val="ru-RU"/>
                    </w:rPr>
                    <w:t>село Житейське</w:t>
                  </w:r>
                </w:p>
              </w:tc>
            </w:tr>
            <w:tr w:rsidR="00BE637D" w:rsidRPr="00EB204F" w:rsidTr="005C4D83">
              <w:tc>
                <w:tcPr>
                  <w:tcW w:w="80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104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r w:rsidRPr="00EB204F">
                    <w:rPr>
                      <w:rFonts w:ascii="Times New Roman" w:hAnsi="Times New Roman"/>
                      <w:noProof/>
                      <w:sz w:val="20"/>
                      <w:lang w:val="ru-RU"/>
                    </w:rPr>
                    <w:t>село Загірське</w:t>
                  </w:r>
                </w:p>
              </w:tc>
            </w:tr>
            <w:tr w:rsidR="00BE637D" w:rsidRPr="00EB204F" w:rsidTr="005C4D83">
              <w:tc>
                <w:tcPr>
                  <w:tcW w:w="80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104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r w:rsidRPr="00EB204F">
                    <w:rPr>
                      <w:rFonts w:ascii="Times New Roman" w:hAnsi="Times New Roman"/>
                      <w:noProof/>
                      <w:sz w:val="20"/>
                      <w:lang w:val="ru-RU"/>
                    </w:rPr>
                    <w:t xml:space="preserve">село Кирияківщина </w:t>
                  </w:r>
                </w:p>
              </w:tc>
            </w:tr>
            <w:tr w:rsidR="00BE637D" w:rsidRPr="00EB204F" w:rsidTr="005C4D83">
              <w:tc>
                <w:tcPr>
                  <w:tcW w:w="80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104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r w:rsidRPr="00EB204F">
                    <w:rPr>
                      <w:rFonts w:ascii="Times New Roman" w:hAnsi="Times New Roman"/>
                      <w:noProof/>
                      <w:sz w:val="20"/>
                      <w:lang w:val="ru-RU"/>
                    </w:rPr>
                    <w:t xml:space="preserve">село Трохименкове </w:t>
                  </w:r>
                </w:p>
              </w:tc>
            </w:tr>
            <w:tr w:rsidR="00BE637D" w:rsidRPr="00EB204F" w:rsidTr="005C4D83">
              <w:tc>
                <w:tcPr>
                  <w:tcW w:w="80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104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Битиця</w:t>
                  </w:r>
                </w:p>
              </w:tc>
            </w:tr>
            <w:tr w:rsidR="00BE637D" w:rsidRPr="00EB204F" w:rsidTr="005C4D83">
              <w:tc>
                <w:tcPr>
                  <w:tcW w:w="80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104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Вакалівщина</w:t>
                  </w:r>
                </w:p>
              </w:tc>
            </w:tr>
            <w:tr w:rsidR="00BE637D" w:rsidRPr="00EB204F" w:rsidTr="005C4D83">
              <w:tc>
                <w:tcPr>
                  <w:tcW w:w="80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104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Зелений Гай</w:t>
                  </w:r>
                </w:p>
              </w:tc>
            </w:tr>
            <w:tr w:rsidR="00BE637D" w:rsidRPr="00EB204F" w:rsidTr="005C4D83">
              <w:tc>
                <w:tcPr>
                  <w:tcW w:w="80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104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Микільське</w:t>
                  </w:r>
                </w:p>
              </w:tc>
            </w:tr>
            <w:tr w:rsidR="00BE637D" w:rsidRPr="00EB204F" w:rsidTr="005C4D83">
              <w:tc>
                <w:tcPr>
                  <w:tcW w:w="80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104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Пушкарівка</w:t>
                  </w:r>
                </w:p>
              </w:tc>
            </w:tr>
            <w:tr w:rsidR="00BE637D" w:rsidRPr="00EB204F" w:rsidTr="005C4D83">
              <w:tc>
                <w:tcPr>
                  <w:tcW w:w="80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104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Велика Чернеччина</w:t>
                  </w:r>
                </w:p>
              </w:tc>
            </w:tr>
            <w:tr w:rsidR="00BE637D" w:rsidRPr="00EB204F" w:rsidTr="005C4D83">
              <w:tc>
                <w:tcPr>
                  <w:tcW w:w="80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104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Вільшанка</w:t>
                  </w:r>
                </w:p>
              </w:tc>
            </w:tr>
            <w:tr w:rsidR="00BE637D" w:rsidRPr="00EB204F" w:rsidTr="005C4D83">
              <w:tc>
                <w:tcPr>
                  <w:tcW w:w="80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104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Липняк</w:t>
                  </w:r>
                </w:p>
              </w:tc>
            </w:tr>
            <w:tr w:rsidR="00BE637D" w:rsidRPr="00EB204F" w:rsidTr="005C4D83">
              <w:tc>
                <w:tcPr>
                  <w:tcW w:w="80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104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Хомине</w:t>
                  </w:r>
                </w:p>
              </w:tc>
            </w:tr>
            <w:tr w:rsidR="00BE637D" w:rsidRPr="00EB204F" w:rsidTr="005C4D83">
              <w:tc>
                <w:tcPr>
                  <w:tcW w:w="80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104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Стецьківка</w:t>
                  </w:r>
                </w:p>
              </w:tc>
            </w:tr>
            <w:tr w:rsidR="00BE637D" w:rsidRPr="00EB204F" w:rsidTr="005C4D83">
              <w:tc>
                <w:tcPr>
                  <w:tcW w:w="80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104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Кардашівка</w:t>
                  </w:r>
                </w:p>
              </w:tc>
            </w:tr>
            <w:tr w:rsidR="00BE637D" w:rsidRPr="00EB204F" w:rsidTr="005C4D83">
              <w:tc>
                <w:tcPr>
                  <w:tcW w:w="80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104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Радьківка</w:t>
                  </w:r>
                </w:p>
              </w:tc>
            </w:tr>
            <w:tr w:rsidR="00BE637D" w:rsidRPr="00EB204F" w:rsidTr="005C4D83">
              <w:tc>
                <w:tcPr>
                  <w:tcW w:w="80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104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Рибці</w:t>
                  </w:r>
                </w:p>
              </w:tc>
            </w:tr>
            <w:tr w:rsidR="00BE637D" w:rsidRPr="00EB204F" w:rsidTr="005C4D83">
              <w:tc>
                <w:tcPr>
                  <w:tcW w:w="80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1040" w:type="pct"/>
                  <w:vMerge/>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noProof/>
                      <w:sz w:val="20"/>
                      <w:lang w:val="ru-RU"/>
                    </w:rPr>
                  </w:pPr>
                </w:p>
              </w:tc>
              <w:tc>
                <w:tcPr>
                  <w:tcW w:w="2440" w:type="pct"/>
                  <w:tcBorders>
                    <w:top w:val="single" w:sz="4" w:space="0" w:color="auto"/>
                    <w:left w:val="single" w:sz="4" w:space="0" w:color="auto"/>
                    <w:bottom w:val="single" w:sz="4" w:space="0" w:color="auto"/>
                    <w:right w:val="single" w:sz="4" w:space="0" w:color="auto"/>
                  </w:tcBorders>
                  <w:vAlign w:val="center"/>
                </w:tcPr>
                <w:p w:rsidR="00BE637D" w:rsidRPr="00EB204F" w:rsidRDefault="00BE637D" w:rsidP="008114CC">
                  <w:pPr>
                    <w:pStyle w:val="af3"/>
                    <w:ind w:firstLine="0"/>
                    <w:jc w:val="center"/>
                    <w:rPr>
                      <w:rFonts w:ascii="Times New Roman" w:hAnsi="Times New Roman"/>
                      <w:b/>
                      <w:noProof/>
                      <w:sz w:val="20"/>
                      <w:lang w:val="ru-RU"/>
                    </w:rPr>
                  </w:pPr>
                  <w:r w:rsidRPr="00EB204F">
                    <w:rPr>
                      <w:rFonts w:ascii="Times New Roman" w:hAnsi="Times New Roman"/>
                      <w:b/>
                      <w:noProof/>
                      <w:sz w:val="20"/>
                      <w:lang w:val="ru-RU"/>
                    </w:rPr>
                    <w:t>село Шевченкове</w:t>
                  </w:r>
                </w:p>
              </w:tc>
            </w:tr>
          </w:tbl>
          <w:p w:rsidR="00BE637D" w:rsidRPr="00EB204F" w:rsidRDefault="00BE637D" w:rsidP="008114CC">
            <w:pPr>
              <w:widowControl w:val="0"/>
              <w:tabs>
                <w:tab w:val="left" w:pos="696"/>
              </w:tabs>
              <w:autoSpaceDE w:val="0"/>
              <w:autoSpaceDN w:val="0"/>
              <w:adjustRightInd w:val="0"/>
              <w:ind w:firstLine="743"/>
              <w:jc w:val="both"/>
              <w:rPr>
                <w:b/>
                <w:bCs/>
                <w:sz w:val="20"/>
                <w:szCs w:val="20"/>
              </w:rPr>
            </w:pPr>
          </w:p>
        </w:tc>
      </w:tr>
      <w:tr w:rsidR="005C4D83" w:rsidRPr="005C4D83" w:rsidTr="005C4D83">
        <w:trPr>
          <w:trHeight w:val="2056"/>
        </w:trPr>
        <w:tc>
          <w:tcPr>
            <w:tcW w:w="7716" w:type="dxa"/>
          </w:tcPr>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3121"/>
              <w:gridCol w:w="993"/>
              <w:gridCol w:w="850"/>
              <w:gridCol w:w="708"/>
              <w:gridCol w:w="565"/>
            </w:tblGrid>
            <w:tr w:rsidR="005C4D83" w:rsidRPr="005C4D83" w:rsidTr="005C4D83">
              <w:tc>
                <w:tcPr>
                  <w:tcW w:w="2756"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spacing w:line="360" w:lineRule="atLeast"/>
                    <w:jc w:val="center"/>
                    <w:rPr>
                      <w:sz w:val="20"/>
                      <w:szCs w:val="20"/>
                    </w:rPr>
                  </w:pPr>
                  <w:r w:rsidRPr="005C4D83">
                    <w:rPr>
                      <w:sz w:val="20"/>
                      <w:szCs w:val="20"/>
                    </w:rPr>
                    <w:lastRenderedPageBreak/>
                    <w:t>Вид цільового призначення земель</w:t>
                  </w:r>
                </w:p>
              </w:tc>
              <w:tc>
                <w:tcPr>
                  <w:tcW w:w="2244"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jc w:val="center"/>
                    <w:rPr>
                      <w:sz w:val="20"/>
                      <w:szCs w:val="20"/>
                    </w:rPr>
                  </w:pPr>
                  <w:r w:rsidRPr="005C4D83">
                    <w:rPr>
                      <w:sz w:val="20"/>
                      <w:szCs w:val="20"/>
                    </w:rPr>
                    <w:t>Ставки податку</w:t>
                  </w:r>
                  <w:r w:rsidRPr="005C4D83">
                    <w:rPr>
                      <w:sz w:val="20"/>
                      <w:szCs w:val="20"/>
                      <w:vertAlign w:val="superscript"/>
                    </w:rPr>
                    <w:br/>
                  </w:r>
                  <w:r w:rsidRPr="005C4D83">
                    <w:rPr>
                      <w:sz w:val="20"/>
                      <w:szCs w:val="20"/>
                    </w:rPr>
                    <w:t>(відсотків від нормативної грошової оцінки)</w:t>
                  </w:r>
                </w:p>
              </w:tc>
            </w:tr>
            <w:tr w:rsidR="005C4D83" w:rsidRPr="005C4D83" w:rsidTr="005C4D83">
              <w:tc>
                <w:tcPr>
                  <w:tcW w:w="2756" w:type="pct"/>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5C4D83" w:rsidRPr="005C4D83" w:rsidRDefault="005C4D83" w:rsidP="005C4D83">
                  <w:pPr>
                    <w:rPr>
                      <w:sz w:val="20"/>
                      <w:szCs w:val="20"/>
                    </w:rPr>
                  </w:pPr>
                </w:p>
              </w:tc>
              <w:tc>
                <w:tcPr>
                  <w:tcW w:w="1327"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jc w:val="center"/>
                    <w:rPr>
                      <w:sz w:val="20"/>
                      <w:szCs w:val="20"/>
                    </w:rPr>
                  </w:pPr>
                  <w:r w:rsidRPr="005C4D83">
                    <w:rPr>
                      <w:sz w:val="20"/>
                      <w:szCs w:val="20"/>
                    </w:rPr>
                    <w:t xml:space="preserve">за земельні ділянки, нормативну грошову оцінку яких проведено  </w:t>
                  </w:r>
                </w:p>
              </w:tc>
              <w:tc>
                <w:tcPr>
                  <w:tcW w:w="918" w:type="pct"/>
                  <w:gridSpan w:val="2"/>
                  <w:tcBorders>
                    <w:top w:val="single" w:sz="4" w:space="0" w:color="auto"/>
                    <w:left w:val="single" w:sz="4" w:space="0" w:color="auto"/>
                    <w:bottom w:val="single" w:sz="4" w:space="0" w:color="auto"/>
                    <w:right w:val="single" w:sz="4" w:space="0" w:color="auto"/>
                  </w:tcBorders>
                  <w:shd w:val="clear" w:color="auto" w:fill="FFFFFF"/>
                </w:tcPr>
                <w:p w:rsidR="005C4D83" w:rsidRPr="005C4D83" w:rsidRDefault="005C4D83" w:rsidP="005C4D83">
                  <w:pPr>
                    <w:jc w:val="center"/>
                    <w:rPr>
                      <w:sz w:val="20"/>
                      <w:szCs w:val="20"/>
                    </w:rPr>
                  </w:pPr>
                  <w:r w:rsidRPr="005C4D83">
                    <w:rPr>
                      <w:sz w:val="20"/>
                      <w:szCs w:val="20"/>
                    </w:rPr>
                    <w:t>за земельні ділянки, нормативну грошову оцінку яких не проведено</w:t>
                  </w:r>
                </w:p>
              </w:tc>
            </w:tr>
            <w:tr w:rsidR="005C4D83" w:rsidRPr="005C4D83" w:rsidTr="005C4D83">
              <w:tc>
                <w:tcPr>
                  <w:tcW w:w="51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spacing w:line="360" w:lineRule="atLeast"/>
                    <w:ind w:left="-14" w:firstLine="14"/>
                    <w:jc w:val="center"/>
                    <w:rPr>
                      <w:sz w:val="20"/>
                      <w:szCs w:val="20"/>
                    </w:rPr>
                  </w:pPr>
                  <w:r w:rsidRPr="005C4D83">
                    <w:rPr>
                      <w:sz w:val="20"/>
                      <w:szCs w:val="20"/>
                    </w:rPr>
                    <w:t>Код</w:t>
                  </w:r>
                </w:p>
              </w:tc>
              <w:tc>
                <w:tcPr>
                  <w:tcW w:w="224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spacing w:line="360" w:lineRule="atLeast"/>
                    <w:jc w:val="center"/>
                    <w:rPr>
                      <w:sz w:val="20"/>
                      <w:szCs w:val="20"/>
                    </w:rPr>
                  </w:pPr>
                  <w:r w:rsidRPr="005C4D83">
                    <w:rPr>
                      <w:sz w:val="20"/>
                      <w:szCs w:val="20"/>
                    </w:rPr>
                    <w:t>Найменування</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jc w:val="center"/>
                    <w:rPr>
                      <w:sz w:val="20"/>
                      <w:szCs w:val="20"/>
                    </w:rPr>
                  </w:pPr>
                  <w:r w:rsidRPr="005C4D83">
                    <w:rPr>
                      <w:sz w:val="20"/>
                      <w:szCs w:val="20"/>
                    </w:rPr>
                    <w:t>для юридичних осіб</w:t>
                  </w:r>
                </w:p>
              </w:tc>
              <w:tc>
                <w:tcPr>
                  <w:tcW w:w="61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jc w:val="center"/>
                    <w:rPr>
                      <w:sz w:val="20"/>
                      <w:szCs w:val="20"/>
                    </w:rPr>
                  </w:pPr>
                  <w:r w:rsidRPr="005C4D83">
                    <w:rPr>
                      <w:sz w:val="20"/>
                      <w:szCs w:val="20"/>
                    </w:rPr>
                    <w:t>для фізичних осіб</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5C4D83" w:rsidRPr="005C4D83" w:rsidRDefault="005C4D83" w:rsidP="005C4D83">
                  <w:pPr>
                    <w:jc w:val="center"/>
                    <w:rPr>
                      <w:sz w:val="20"/>
                      <w:szCs w:val="20"/>
                    </w:rPr>
                  </w:pPr>
                  <w:r w:rsidRPr="005C4D83">
                    <w:rPr>
                      <w:sz w:val="20"/>
                      <w:szCs w:val="20"/>
                    </w:rPr>
                    <w:t>для юридичних осіб</w:t>
                  </w: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5C4D83" w:rsidRPr="005C4D83" w:rsidRDefault="005C4D83" w:rsidP="005C4D83">
                  <w:pPr>
                    <w:jc w:val="center"/>
                    <w:rPr>
                      <w:sz w:val="20"/>
                      <w:szCs w:val="20"/>
                    </w:rPr>
                  </w:pPr>
                  <w:r w:rsidRPr="005C4D83">
                    <w:rPr>
                      <w:sz w:val="20"/>
                      <w:szCs w:val="20"/>
                    </w:rPr>
                    <w:t>для фізичних осіб</w:t>
                  </w:r>
                </w:p>
              </w:tc>
            </w:tr>
          </w:tbl>
          <w:p w:rsidR="005C4D83" w:rsidRPr="005C4D83" w:rsidRDefault="005C4D83" w:rsidP="008114CC">
            <w:pPr>
              <w:pStyle w:val="af3"/>
              <w:ind w:firstLine="0"/>
              <w:jc w:val="center"/>
              <w:rPr>
                <w:rFonts w:ascii="Times New Roman" w:hAnsi="Times New Roman"/>
                <w:noProof/>
                <w:sz w:val="20"/>
                <w:lang w:val="en-US"/>
              </w:rPr>
            </w:pPr>
          </w:p>
        </w:tc>
        <w:tc>
          <w:tcPr>
            <w:tcW w:w="8100" w:type="dxa"/>
          </w:tcPr>
          <w:tbl>
            <w:tblPr>
              <w:tblW w:w="7654"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7"/>
              <w:gridCol w:w="3766"/>
              <w:gridCol w:w="993"/>
              <w:gridCol w:w="912"/>
              <w:gridCol w:w="710"/>
              <w:gridCol w:w="566"/>
            </w:tblGrid>
            <w:tr w:rsidR="005C4D83" w:rsidRPr="005C4D83" w:rsidTr="005C4D83">
              <w:tc>
                <w:tcPr>
                  <w:tcW w:w="292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spacing w:line="360" w:lineRule="atLeast"/>
                    <w:jc w:val="center"/>
                    <w:rPr>
                      <w:sz w:val="20"/>
                      <w:szCs w:val="20"/>
                    </w:rPr>
                  </w:pPr>
                  <w:r w:rsidRPr="005C4D83">
                    <w:rPr>
                      <w:sz w:val="20"/>
                      <w:szCs w:val="20"/>
                    </w:rPr>
                    <w:t>Вид цільового призначення земель</w:t>
                  </w:r>
                </w:p>
              </w:tc>
              <w:tc>
                <w:tcPr>
                  <w:tcW w:w="2079"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jc w:val="center"/>
                    <w:rPr>
                      <w:sz w:val="20"/>
                      <w:szCs w:val="20"/>
                    </w:rPr>
                  </w:pPr>
                  <w:r w:rsidRPr="005C4D83">
                    <w:rPr>
                      <w:sz w:val="20"/>
                      <w:szCs w:val="20"/>
                    </w:rPr>
                    <w:t>Ставки податку</w:t>
                  </w:r>
                  <w:r w:rsidRPr="005C4D83">
                    <w:rPr>
                      <w:sz w:val="20"/>
                      <w:szCs w:val="20"/>
                      <w:vertAlign w:val="superscript"/>
                    </w:rPr>
                    <w:br/>
                  </w:r>
                  <w:r w:rsidRPr="005C4D83">
                    <w:rPr>
                      <w:sz w:val="20"/>
                      <w:szCs w:val="20"/>
                    </w:rPr>
                    <w:t>(відсотків від нормативної грошової оцінки)</w:t>
                  </w:r>
                </w:p>
              </w:tc>
            </w:tr>
            <w:tr w:rsidR="005C4D83" w:rsidRPr="005C4D83" w:rsidTr="005C4D83">
              <w:tc>
                <w:tcPr>
                  <w:tcW w:w="2921" w:type="pct"/>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5C4D83" w:rsidRPr="005C4D83" w:rsidRDefault="005C4D83" w:rsidP="005C4D83">
                  <w:pPr>
                    <w:rPr>
                      <w:sz w:val="20"/>
                      <w:szCs w:val="20"/>
                    </w:rPr>
                  </w:pPr>
                </w:p>
              </w:tc>
              <w:tc>
                <w:tcPr>
                  <w:tcW w:w="124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jc w:val="center"/>
                    <w:rPr>
                      <w:sz w:val="20"/>
                      <w:szCs w:val="20"/>
                    </w:rPr>
                  </w:pPr>
                  <w:r w:rsidRPr="005C4D83">
                    <w:rPr>
                      <w:sz w:val="20"/>
                      <w:szCs w:val="20"/>
                    </w:rPr>
                    <w:t xml:space="preserve">за земельні ділянки, нормативну грошову оцінку яких проведено  </w:t>
                  </w:r>
                </w:p>
              </w:tc>
              <w:tc>
                <w:tcPr>
                  <w:tcW w:w="834" w:type="pct"/>
                  <w:gridSpan w:val="2"/>
                  <w:tcBorders>
                    <w:top w:val="single" w:sz="4" w:space="0" w:color="auto"/>
                    <w:left w:val="single" w:sz="4" w:space="0" w:color="auto"/>
                    <w:bottom w:val="single" w:sz="4" w:space="0" w:color="auto"/>
                    <w:right w:val="single" w:sz="4" w:space="0" w:color="auto"/>
                  </w:tcBorders>
                  <w:shd w:val="clear" w:color="auto" w:fill="FFFFFF"/>
                </w:tcPr>
                <w:p w:rsidR="005C4D83" w:rsidRPr="005C4D83" w:rsidRDefault="005C4D83" w:rsidP="005C4D83">
                  <w:pPr>
                    <w:jc w:val="center"/>
                    <w:rPr>
                      <w:sz w:val="20"/>
                      <w:szCs w:val="20"/>
                    </w:rPr>
                  </w:pPr>
                  <w:r w:rsidRPr="005C4D83">
                    <w:rPr>
                      <w:sz w:val="20"/>
                      <w:szCs w:val="20"/>
                    </w:rPr>
                    <w:t>за земельні ділянки, нормативну грошову оцінку яких не проведено</w:t>
                  </w:r>
                </w:p>
              </w:tc>
            </w:tr>
            <w:tr w:rsidR="005C4D83" w:rsidRPr="005C4D83" w:rsidTr="005C4D83">
              <w:tc>
                <w:tcPr>
                  <w:tcW w:w="46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spacing w:line="360" w:lineRule="atLeast"/>
                    <w:jc w:val="center"/>
                    <w:rPr>
                      <w:sz w:val="20"/>
                      <w:szCs w:val="20"/>
                    </w:rPr>
                  </w:pPr>
                  <w:r w:rsidRPr="005C4D83">
                    <w:rPr>
                      <w:sz w:val="20"/>
                      <w:szCs w:val="20"/>
                    </w:rPr>
                    <w:t>Код</w:t>
                  </w:r>
                </w:p>
              </w:tc>
              <w:tc>
                <w:tcPr>
                  <w:tcW w:w="246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spacing w:line="360" w:lineRule="atLeast"/>
                    <w:jc w:val="center"/>
                    <w:rPr>
                      <w:sz w:val="20"/>
                      <w:szCs w:val="20"/>
                    </w:rPr>
                  </w:pPr>
                  <w:r w:rsidRPr="005C4D83">
                    <w:rPr>
                      <w:sz w:val="20"/>
                      <w:szCs w:val="20"/>
                    </w:rPr>
                    <w:t>Найменування</w:t>
                  </w:r>
                </w:p>
              </w:tc>
              <w:tc>
                <w:tcPr>
                  <w:tcW w:w="64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jc w:val="center"/>
                    <w:rPr>
                      <w:sz w:val="20"/>
                      <w:szCs w:val="20"/>
                    </w:rPr>
                  </w:pPr>
                  <w:r w:rsidRPr="005C4D83">
                    <w:rPr>
                      <w:sz w:val="20"/>
                      <w:szCs w:val="20"/>
                    </w:rPr>
                    <w:t>для юридичних осіб</w:t>
                  </w:r>
                </w:p>
              </w:tc>
              <w:tc>
                <w:tcPr>
                  <w:tcW w:w="59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jc w:val="center"/>
                    <w:rPr>
                      <w:sz w:val="20"/>
                      <w:szCs w:val="20"/>
                    </w:rPr>
                  </w:pPr>
                  <w:r w:rsidRPr="005C4D83">
                    <w:rPr>
                      <w:sz w:val="20"/>
                      <w:szCs w:val="20"/>
                    </w:rPr>
                    <w:t>для фізичних осіб</w: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5C4D83" w:rsidRPr="005C4D83" w:rsidRDefault="005C4D83" w:rsidP="005C4D83">
                  <w:pPr>
                    <w:jc w:val="center"/>
                    <w:rPr>
                      <w:sz w:val="20"/>
                      <w:szCs w:val="20"/>
                    </w:rPr>
                  </w:pPr>
                  <w:r w:rsidRPr="005C4D83">
                    <w:rPr>
                      <w:sz w:val="20"/>
                      <w:szCs w:val="20"/>
                    </w:rPr>
                    <w:t>для юридичних осіб</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5C4D83" w:rsidRPr="005C4D83" w:rsidRDefault="005C4D83" w:rsidP="005C4D83">
                  <w:pPr>
                    <w:jc w:val="center"/>
                    <w:rPr>
                      <w:sz w:val="20"/>
                      <w:szCs w:val="20"/>
                    </w:rPr>
                  </w:pPr>
                  <w:r w:rsidRPr="005C4D83">
                    <w:rPr>
                      <w:sz w:val="20"/>
                      <w:szCs w:val="20"/>
                    </w:rPr>
                    <w:t>для фізичних осіб</w:t>
                  </w:r>
                </w:p>
              </w:tc>
            </w:tr>
          </w:tbl>
          <w:p w:rsidR="005C4D83" w:rsidRPr="005C4D83" w:rsidRDefault="005C4D83" w:rsidP="008114CC">
            <w:pPr>
              <w:pStyle w:val="af3"/>
              <w:ind w:firstLine="0"/>
              <w:jc w:val="center"/>
              <w:rPr>
                <w:rFonts w:ascii="Times New Roman" w:hAnsi="Times New Roman"/>
                <w:noProof/>
                <w:sz w:val="20"/>
                <w:lang w:val="en-US"/>
              </w:rPr>
            </w:pPr>
          </w:p>
        </w:tc>
      </w:tr>
      <w:tr w:rsidR="00BE637D" w:rsidRPr="00EB204F" w:rsidTr="005C4D83">
        <w:trPr>
          <w:trHeight w:val="76"/>
        </w:trPr>
        <w:tc>
          <w:tcPr>
            <w:tcW w:w="7716" w:type="dxa"/>
          </w:tcPr>
          <w:tbl>
            <w:tblPr>
              <w:tblW w:w="69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1"/>
              <w:gridCol w:w="3126"/>
              <w:gridCol w:w="992"/>
              <w:gridCol w:w="850"/>
              <w:gridCol w:w="754"/>
              <w:gridCol w:w="542"/>
            </w:tblGrid>
            <w:tr w:rsidR="00BB050C" w:rsidRPr="00BB050C" w:rsidTr="005C4D83">
              <w:tc>
                <w:tcPr>
                  <w:tcW w:w="50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050C" w:rsidRPr="00BB050C" w:rsidRDefault="00BB050C" w:rsidP="00BB050C">
                  <w:pPr>
                    <w:jc w:val="center"/>
                    <w:rPr>
                      <w:sz w:val="20"/>
                      <w:szCs w:val="20"/>
                    </w:rPr>
                  </w:pPr>
                  <w:r w:rsidRPr="00BB050C">
                    <w:rPr>
                      <w:sz w:val="20"/>
                      <w:szCs w:val="20"/>
                    </w:rPr>
                    <w:t>01.01</w:t>
                  </w:r>
                </w:p>
              </w:tc>
              <w:tc>
                <w:tcPr>
                  <w:tcW w:w="22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050C" w:rsidRPr="00BB050C" w:rsidRDefault="00BB050C" w:rsidP="00BB050C">
                  <w:pPr>
                    <w:rPr>
                      <w:sz w:val="20"/>
                      <w:szCs w:val="20"/>
                    </w:rPr>
                  </w:pPr>
                  <w:r w:rsidRPr="00BB050C">
                    <w:rPr>
                      <w:sz w:val="20"/>
                      <w:szCs w:val="20"/>
                    </w:rPr>
                    <w:t>Для ведення товарного сільськогосподарського виробництва</w:t>
                  </w:r>
                </w:p>
              </w:tc>
              <w:tc>
                <w:tcPr>
                  <w:tcW w:w="7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050C" w:rsidRPr="00BB050C" w:rsidRDefault="00BB050C" w:rsidP="00BB050C">
                  <w:pPr>
                    <w:jc w:val="center"/>
                    <w:rPr>
                      <w:sz w:val="20"/>
                      <w:szCs w:val="20"/>
                    </w:rPr>
                  </w:pPr>
                  <w:r w:rsidRPr="00BB050C">
                    <w:rPr>
                      <w:sz w:val="20"/>
                      <w:szCs w:val="20"/>
                    </w:rPr>
                    <w:t>4</w:t>
                  </w:r>
                </w:p>
              </w:tc>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050C" w:rsidRPr="00BB050C" w:rsidRDefault="00BB050C" w:rsidP="00BB050C">
                  <w:pPr>
                    <w:jc w:val="center"/>
                    <w:rPr>
                      <w:sz w:val="20"/>
                      <w:szCs w:val="20"/>
                    </w:rPr>
                  </w:pPr>
                  <w:r w:rsidRPr="00BB050C">
                    <w:rPr>
                      <w:sz w:val="20"/>
                      <w:szCs w:val="20"/>
                    </w:rPr>
                    <w:t>4</w:t>
                  </w:r>
                </w:p>
              </w:tc>
              <w:tc>
                <w:tcPr>
                  <w:tcW w:w="541" w:type="pct"/>
                  <w:tcBorders>
                    <w:top w:val="single" w:sz="4" w:space="0" w:color="auto"/>
                    <w:left w:val="single" w:sz="4" w:space="0" w:color="auto"/>
                    <w:bottom w:val="single" w:sz="4" w:space="0" w:color="auto"/>
                    <w:right w:val="single" w:sz="4" w:space="0" w:color="auto"/>
                  </w:tcBorders>
                </w:tcPr>
                <w:p w:rsidR="00BB050C" w:rsidRPr="00BB050C" w:rsidRDefault="00BB050C" w:rsidP="00BB050C">
                  <w:pPr>
                    <w:jc w:val="center"/>
                    <w:rPr>
                      <w:sz w:val="20"/>
                      <w:szCs w:val="20"/>
                    </w:rPr>
                  </w:pPr>
                  <w:r w:rsidRPr="00BB050C">
                    <w:rPr>
                      <w:sz w:val="20"/>
                      <w:szCs w:val="20"/>
                    </w:rPr>
                    <w:t>8</w:t>
                  </w:r>
                </w:p>
              </w:tc>
              <w:tc>
                <w:tcPr>
                  <w:tcW w:w="389" w:type="pct"/>
                  <w:tcBorders>
                    <w:top w:val="single" w:sz="4" w:space="0" w:color="auto"/>
                    <w:left w:val="single" w:sz="4" w:space="0" w:color="auto"/>
                    <w:bottom w:val="single" w:sz="4" w:space="0" w:color="auto"/>
                    <w:right w:val="single" w:sz="4" w:space="0" w:color="auto"/>
                  </w:tcBorders>
                </w:tcPr>
                <w:p w:rsidR="00BB050C" w:rsidRPr="00BB050C" w:rsidRDefault="00BB050C" w:rsidP="00BB050C">
                  <w:pPr>
                    <w:jc w:val="center"/>
                    <w:rPr>
                      <w:sz w:val="20"/>
                      <w:szCs w:val="20"/>
                    </w:rPr>
                  </w:pPr>
                  <w:r>
                    <w:rPr>
                      <w:sz w:val="20"/>
                      <w:szCs w:val="20"/>
                    </w:rPr>
                    <w:t>8</w:t>
                  </w:r>
                </w:p>
              </w:tc>
            </w:tr>
          </w:tbl>
          <w:p w:rsidR="00BE637D" w:rsidRPr="00EB204F" w:rsidRDefault="00BE637D" w:rsidP="008114CC">
            <w:pPr>
              <w:pStyle w:val="af3"/>
              <w:ind w:firstLine="0"/>
              <w:jc w:val="center"/>
              <w:rPr>
                <w:rFonts w:ascii="Times New Roman" w:hAnsi="Times New Roman"/>
                <w:noProof/>
                <w:sz w:val="20"/>
                <w:lang w:val="en-US"/>
              </w:rPr>
            </w:pPr>
          </w:p>
        </w:tc>
        <w:tc>
          <w:tcPr>
            <w:tcW w:w="8100" w:type="dxa"/>
          </w:tcPr>
          <w:tbl>
            <w:tblPr>
              <w:tblW w:w="75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2"/>
              <w:gridCol w:w="3736"/>
              <w:gridCol w:w="992"/>
              <w:gridCol w:w="850"/>
              <w:gridCol w:w="755"/>
              <w:gridCol w:w="541"/>
            </w:tblGrid>
            <w:tr w:rsidR="00BB050C" w:rsidRPr="00BB050C" w:rsidTr="005C4D83">
              <w:tc>
                <w:tcPr>
                  <w:tcW w:w="4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050C" w:rsidRPr="00BB050C" w:rsidRDefault="00BB050C" w:rsidP="00BB050C">
                  <w:pPr>
                    <w:jc w:val="center"/>
                    <w:rPr>
                      <w:sz w:val="20"/>
                      <w:szCs w:val="20"/>
                    </w:rPr>
                  </w:pPr>
                  <w:r w:rsidRPr="00BB050C">
                    <w:rPr>
                      <w:sz w:val="20"/>
                      <w:szCs w:val="20"/>
                    </w:rPr>
                    <w:t>01.01</w:t>
                  </w:r>
                </w:p>
              </w:tc>
              <w:tc>
                <w:tcPr>
                  <w:tcW w:w="2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050C" w:rsidRPr="00BB050C" w:rsidRDefault="00BB050C" w:rsidP="00BB050C">
                  <w:pPr>
                    <w:rPr>
                      <w:sz w:val="20"/>
                      <w:szCs w:val="20"/>
                    </w:rPr>
                  </w:pPr>
                  <w:r w:rsidRPr="00BB050C">
                    <w:rPr>
                      <w:sz w:val="20"/>
                      <w:szCs w:val="20"/>
                    </w:rPr>
                    <w:t>Для ведення товарного сільськогосподарського виробництва</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050C" w:rsidRPr="00BB050C" w:rsidRDefault="00AB2FA7" w:rsidP="00BB050C">
                  <w:pPr>
                    <w:jc w:val="center"/>
                    <w:rPr>
                      <w:b/>
                      <w:sz w:val="20"/>
                      <w:szCs w:val="20"/>
                    </w:rPr>
                  </w:pPr>
                  <w:r>
                    <w:rPr>
                      <w:b/>
                      <w:sz w:val="20"/>
                      <w:szCs w:val="20"/>
                    </w:rPr>
                    <w:t>12</w:t>
                  </w:r>
                </w:p>
              </w:tc>
              <w:tc>
                <w:tcPr>
                  <w:tcW w:w="5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050C" w:rsidRPr="00BB050C" w:rsidRDefault="00AB2FA7" w:rsidP="00BB050C">
                  <w:pPr>
                    <w:jc w:val="center"/>
                    <w:rPr>
                      <w:b/>
                      <w:sz w:val="20"/>
                      <w:szCs w:val="20"/>
                    </w:rPr>
                  </w:pPr>
                  <w:r>
                    <w:rPr>
                      <w:b/>
                      <w:sz w:val="20"/>
                      <w:szCs w:val="20"/>
                    </w:rPr>
                    <w:t>12</w:t>
                  </w:r>
                </w:p>
              </w:tc>
              <w:tc>
                <w:tcPr>
                  <w:tcW w:w="498" w:type="pct"/>
                  <w:tcBorders>
                    <w:top w:val="single" w:sz="4" w:space="0" w:color="auto"/>
                    <w:left w:val="single" w:sz="4" w:space="0" w:color="auto"/>
                    <w:bottom w:val="single" w:sz="4" w:space="0" w:color="auto"/>
                    <w:right w:val="single" w:sz="4" w:space="0" w:color="auto"/>
                  </w:tcBorders>
                </w:tcPr>
                <w:p w:rsidR="00BB050C" w:rsidRPr="00BB050C" w:rsidRDefault="00AB2FA7" w:rsidP="00BB050C">
                  <w:pPr>
                    <w:jc w:val="center"/>
                    <w:rPr>
                      <w:b/>
                      <w:sz w:val="20"/>
                      <w:szCs w:val="20"/>
                    </w:rPr>
                  </w:pPr>
                  <w:r>
                    <w:rPr>
                      <w:b/>
                      <w:sz w:val="20"/>
                      <w:szCs w:val="20"/>
                    </w:rPr>
                    <w:t>12</w:t>
                  </w:r>
                </w:p>
              </w:tc>
              <w:tc>
                <w:tcPr>
                  <w:tcW w:w="358" w:type="pct"/>
                  <w:tcBorders>
                    <w:top w:val="single" w:sz="4" w:space="0" w:color="auto"/>
                    <w:left w:val="single" w:sz="4" w:space="0" w:color="auto"/>
                    <w:bottom w:val="single" w:sz="4" w:space="0" w:color="auto"/>
                    <w:right w:val="single" w:sz="4" w:space="0" w:color="auto"/>
                  </w:tcBorders>
                </w:tcPr>
                <w:p w:rsidR="00BB050C" w:rsidRPr="00BB050C" w:rsidRDefault="00AB2FA7" w:rsidP="00BB050C">
                  <w:pPr>
                    <w:jc w:val="center"/>
                    <w:rPr>
                      <w:b/>
                      <w:sz w:val="20"/>
                      <w:szCs w:val="20"/>
                    </w:rPr>
                  </w:pPr>
                  <w:r>
                    <w:rPr>
                      <w:b/>
                      <w:sz w:val="20"/>
                      <w:szCs w:val="20"/>
                    </w:rPr>
                    <w:t>12</w:t>
                  </w:r>
                </w:p>
              </w:tc>
            </w:tr>
          </w:tbl>
          <w:p w:rsidR="00BE637D" w:rsidRPr="00EB204F" w:rsidRDefault="00BE637D" w:rsidP="008114CC">
            <w:pPr>
              <w:pStyle w:val="af3"/>
              <w:ind w:firstLine="0"/>
              <w:jc w:val="center"/>
              <w:rPr>
                <w:rFonts w:ascii="Times New Roman" w:hAnsi="Times New Roman"/>
                <w:noProof/>
                <w:sz w:val="20"/>
                <w:lang w:val="en-US"/>
              </w:rPr>
            </w:pPr>
          </w:p>
        </w:tc>
      </w:tr>
      <w:tr w:rsidR="00BE637D" w:rsidRPr="00BB050C" w:rsidTr="005C4D83">
        <w:trPr>
          <w:trHeight w:val="642"/>
        </w:trPr>
        <w:tc>
          <w:tcPr>
            <w:tcW w:w="7716" w:type="dxa"/>
          </w:tcPr>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3"/>
              <w:gridCol w:w="3126"/>
              <w:gridCol w:w="993"/>
              <w:gridCol w:w="849"/>
              <w:gridCol w:w="708"/>
              <w:gridCol w:w="567"/>
            </w:tblGrid>
            <w:tr w:rsidR="00BB050C" w:rsidRPr="00BB050C" w:rsidTr="005C4D83">
              <w:tc>
                <w:tcPr>
                  <w:tcW w:w="5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050C" w:rsidRPr="00BB050C" w:rsidRDefault="00BB050C" w:rsidP="00BB050C">
                  <w:pPr>
                    <w:spacing w:line="276" w:lineRule="auto"/>
                    <w:jc w:val="center"/>
                    <w:rPr>
                      <w:sz w:val="20"/>
                      <w:szCs w:val="20"/>
                    </w:rPr>
                  </w:pPr>
                  <w:r w:rsidRPr="00BB050C">
                    <w:rPr>
                      <w:sz w:val="20"/>
                      <w:szCs w:val="20"/>
                    </w:rPr>
                    <w:lastRenderedPageBreak/>
                    <w:t>01.02</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050C" w:rsidRPr="00BB050C" w:rsidRDefault="00BB050C" w:rsidP="00BB050C">
                  <w:pPr>
                    <w:spacing w:line="276" w:lineRule="auto"/>
                    <w:rPr>
                      <w:sz w:val="20"/>
                      <w:szCs w:val="20"/>
                    </w:rPr>
                  </w:pPr>
                  <w:r w:rsidRPr="00BB050C">
                    <w:rPr>
                      <w:sz w:val="20"/>
                      <w:szCs w:val="20"/>
                    </w:rPr>
                    <w:t>Для ведення фермерського господарства</w:t>
                  </w:r>
                </w:p>
              </w:tc>
              <w:tc>
                <w:tcPr>
                  <w:tcW w:w="7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050C" w:rsidRPr="00BB050C" w:rsidRDefault="00BB050C" w:rsidP="00BB050C">
                  <w:pPr>
                    <w:spacing w:line="360" w:lineRule="atLeast"/>
                    <w:jc w:val="center"/>
                    <w:rPr>
                      <w:sz w:val="20"/>
                      <w:szCs w:val="20"/>
                      <w:lang w:val="en-US"/>
                    </w:rPr>
                  </w:pPr>
                  <w:r w:rsidRPr="00BB050C">
                    <w:rPr>
                      <w:sz w:val="20"/>
                      <w:szCs w:val="20"/>
                    </w:rPr>
                    <w:t> </w:t>
                  </w:r>
                  <w:r w:rsidRPr="00BB050C">
                    <w:rPr>
                      <w:sz w:val="20"/>
                      <w:szCs w:val="20"/>
                      <w:lang w:val="en-US"/>
                    </w:rPr>
                    <w:t>4</w:t>
                  </w:r>
                </w:p>
              </w:tc>
              <w:tc>
                <w:tcPr>
                  <w:tcW w:w="6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050C" w:rsidRPr="00BB050C" w:rsidRDefault="00BB050C" w:rsidP="00BB050C">
                  <w:pPr>
                    <w:spacing w:line="360" w:lineRule="atLeast"/>
                    <w:jc w:val="center"/>
                    <w:rPr>
                      <w:sz w:val="20"/>
                      <w:szCs w:val="20"/>
                      <w:lang w:val="en-US"/>
                    </w:rPr>
                  </w:pPr>
                  <w:r w:rsidRPr="00BB050C">
                    <w:rPr>
                      <w:sz w:val="20"/>
                      <w:szCs w:val="20"/>
                      <w:lang w:val="en-US"/>
                    </w:rPr>
                    <w:t>4</w:t>
                  </w:r>
                </w:p>
              </w:tc>
              <w:tc>
                <w:tcPr>
                  <w:tcW w:w="510" w:type="pct"/>
                  <w:tcBorders>
                    <w:top w:val="single" w:sz="4" w:space="0" w:color="auto"/>
                    <w:left w:val="single" w:sz="4" w:space="0" w:color="auto"/>
                    <w:bottom w:val="single" w:sz="4" w:space="0" w:color="auto"/>
                    <w:right w:val="single" w:sz="4" w:space="0" w:color="auto"/>
                  </w:tcBorders>
                </w:tcPr>
                <w:p w:rsidR="00BB050C" w:rsidRPr="00BB050C" w:rsidRDefault="00BB050C" w:rsidP="00BB050C">
                  <w:pPr>
                    <w:spacing w:line="360" w:lineRule="atLeast"/>
                    <w:jc w:val="center"/>
                    <w:rPr>
                      <w:sz w:val="20"/>
                      <w:szCs w:val="20"/>
                    </w:rPr>
                  </w:pPr>
                  <w:r>
                    <w:rPr>
                      <w:sz w:val="20"/>
                      <w:szCs w:val="20"/>
                    </w:rPr>
                    <w:t>8</w:t>
                  </w:r>
                  <w:r w:rsidRPr="00BB050C">
                    <w:rPr>
                      <w:sz w:val="20"/>
                      <w:szCs w:val="20"/>
                    </w:rPr>
                    <w:t xml:space="preserve"> </w:t>
                  </w:r>
                </w:p>
              </w:tc>
              <w:tc>
                <w:tcPr>
                  <w:tcW w:w="408" w:type="pct"/>
                  <w:tcBorders>
                    <w:top w:val="single" w:sz="4" w:space="0" w:color="auto"/>
                    <w:left w:val="single" w:sz="4" w:space="0" w:color="auto"/>
                    <w:bottom w:val="single" w:sz="4" w:space="0" w:color="auto"/>
                    <w:right w:val="single" w:sz="4" w:space="0" w:color="auto"/>
                  </w:tcBorders>
                </w:tcPr>
                <w:p w:rsidR="00BB050C" w:rsidRPr="00BB050C" w:rsidRDefault="00BB050C" w:rsidP="00BB050C">
                  <w:pPr>
                    <w:spacing w:line="360" w:lineRule="atLeast"/>
                    <w:jc w:val="center"/>
                    <w:rPr>
                      <w:sz w:val="20"/>
                      <w:szCs w:val="20"/>
                    </w:rPr>
                  </w:pPr>
                  <w:r>
                    <w:rPr>
                      <w:sz w:val="20"/>
                      <w:szCs w:val="20"/>
                    </w:rPr>
                    <w:t>8</w:t>
                  </w:r>
                </w:p>
              </w:tc>
            </w:tr>
          </w:tbl>
          <w:p w:rsidR="00BE637D" w:rsidRPr="00BB050C" w:rsidRDefault="00BE637D" w:rsidP="008114CC">
            <w:pPr>
              <w:pStyle w:val="af3"/>
              <w:ind w:firstLine="0"/>
              <w:jc w:val="center"/>
              <w:rPr>
                <w:rFonts w:ascii="Times New Roman" w:hAnsi="Times New Roman"/>
                <w:noProof/>
                <w:sz w:val="20"/>
                <w:lang w:val="en-US"/>
              </w:rPr>
            </w:pPr>
          </w:p>
        </w:tc>
        <w:tc>
          <w:tcPr>
            <w:tcW w:w="8100" w:type="dxa"/>
          </w:tcPr>
          <w:tbl>
            <w:tblPr>
              <w:tblW w:w="75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3"/>
              <w:gridCol w:w="3736"/>
              <w:gridCol w:w="995"/>
              <w:gridCol w:w="706"/>
              <w:gridCol w:w="851"/>
              <w:gridCol w:w="539"/>
            </w:tblGrid>
            <w:tr w:rsidR="00BB050C" w:rsidRPr="00BB050C" w:rsidTr="005C4D83">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050C" w:rsidRPr="00BB050C" w:rsidRDefault="00BB050C" w:rsidP="00BB050C">
                  <w:pPr>
                    <w:spacing w:line="276" w:lineRule="auto"/>
                    <w:jc w:val="center"/>
                    <w:rPr>
                      <w:sz w:val="20"/>
                      <w:szCs w:val="20"/>
                    </w:rPr>
                  </w:pPr>
                  <w:r w:rsidRPr="00BB050C">
                    <w:rPr>
                      <w:sz w:val="20"/>
                      <w:szCs w:val="20"/>
                    </w:rPr>
                    <w:t>01.02</w:t>
                  </w:r>
                </w:p>
              </w:tc>
              <w:tc>
                <w:tcPr>
                  <w:tcW w:w="24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050C" w:rsidRPr="00BB050C" w:rsidRDefault="00BB050C" w:rsidP="00BB050C">
                  <w:pPr>
                    <w:spacing w:line="276" w:lineRule="auto"/>
                    <w:rPr>
                      <w:sz w:val="20"/>
                      <w:szCs w:val="20"/>
                    </w:rPr>
                  </w:pPr>
                  <w:r w:rsidRPr="00BB050C">
                    <w:rPr>
                      <w:sz w:val="20"/>
                      <w:szCs w:val="20"/>
                    </w:rPr>
                    <w:t>Для ведення фермерського господарства</w:t>
                  </w:r>
                </w:p>
              </w:tc>
              <w:tc>
                <w:tcPr>
                  <w:tcW w:w="6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050C" w:rsidRPr="00AB2FA7" w:rsidRDefault="00BB050C" w:rsidP="00AB2FA7">
                  <w:pPr>
                    <w:spacing w:line="360" w:lineRule="atLeast"/>
                    <w:jc w:val="center"/>
                    <w:rPr>
                      <w:b/>
                      <w:sz w:val="20"/>
                      <w:szCs w:val="20"/>
                      <w:lang w:val="en-US"/>
                    </w:rPr>
                  </w:pPr>
                  <w:r w:rsidRPr="00AB2FA7">
                    <w:rPr>
                      <w:b/>
                      <w:sz w:val="20"/>
                      <w:szCs w:val="20"/>
                    </w:rPr>
                    <w:t> </w:t>
                  </w:r>
                  <w:r w:rsidR="00AB2FA7" w:rsidRPr="00AB2FA7">
                    <w:rPr>
                      <w:b/>
                      <w:sz w:val="20"/>
                      <w:szCs w:val="20"/>
                    </w:rPr>
                    <w:t>12</w:t>
                  </w:r>
                </w:p>
              </w:tc>
              <w:tc>
                <w:tcPr>
                  <w:tcW w:w="4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B050C" w:rsidRPr="00AB2FA7" w:rsidRDefault="00AB2FA7" w:rsidP="00BB050C">
                  <w:pPr>
                    <w:spacing w:line="360" w:lineRule="atLeast"/>
                    <w:jc w:val="center"/>
                    <w:rPr>
                      <w:b/>
                      <w:sz w:val="20"/>
                      <w:szCs w:val="20"/>
                    </w:rPr>
                  </w:pPr>
                  <w:r w:rsidRPr="00AB2FA7">
                    <w:rPr>
                      <w:b/>
                      <w:sz w:val="20"/>
                      <w:szCs w:val="20"/>
                    </w:rPr>
                    <w:t>12</w:t>
                  </w:r>
                </w:p>
              </w:tc>
              <w:tc>
                <w:tcPr>
                  <w:tcW w:w="565" w:type="pct"/>
                  <w:tcBorders>
                    <w:top w:val="single" w:sz="4" w:space="0" w:color="auto"/>
                    <w:left w:val="single" w:sz="4" w:space="0" w:color="auto"/>
                    <w:bottom w:val="single" w:sz="4" w:space="0" w:color="auto"/>
                    <w:right w:val="single" w:sz="4" w:space="0" w:color="auto"/>
                  </w:tcBorders>
                </w:tcPr>
                <w:p w:rsidR="00BB050C" w:rsidRPr="00BB050C" w:rsidRDefault="00AB2FA7" w:rsidP="00BB050C">
                  <w:pPr>
                    <w:spacing w:line="360" w:lineRule="atLeast"/>
                    <w:jc w:val="center"/>
                    <w:rPr>
                      <w:b/>
                      <w:sz w:val="20"/>
                      <w:szCs w:val="20"/>
                    </w:rPr>
                  </w:pPr>
                  <w:r>
                    <w:rPr>
                      <w:b/>
                      <w:sz w:val="20"/>
                      <w:szCs w:val="20"/>
                    </w:rPr>
                    <w:t>12</w:t>
                  </w:r>
                  <w:r w:rsidR="00BB050C" w:rsidRPr="00BB050C">
                    <w:rPr>
                      <w:b/>
                      <w:sz w:val="20"/>
                      <w:szCs w:val="20"/>
                    </w:rPr>
                    <w:t xml:space="preserve"> </w:t>
                  </w:r>
                </w:p>
              </w:tc>
              <w:tc>
                <w:tcPr>
                  <w:tcW w:w="359" w:type="pct"/>
                  <w:tcBorders>
                    <w:top w:val="single" w:sz="4" w:space="0" w:color="auto"/>
                    <w:left w:val="single" w:sz="4" w:space="0" w:color="auto"/>
                    <w:bottom w:val="single" w:sz="4" w:space="0" w:color="auto"/>
                    <w:right w:val="single" w:sz="4" w:space="0" w:color="auto"/>
                  </w:tcBorders>
                </w:tcPr>
                <w:p w:rsidR="00BB050C" w:rsidRPr="00BB050C" w:rsidRDefault="00AB2FA7" w:rsidP="00BB050C">
                  <w:pPr>
                    <w:spacing w:line="360" w:lineRule="atLeast"/>
                    <w:jc w:val="center"/>
                    <w:rPr>
                      <w:b/>
                      <w:sz w:val="20"/>
                      <w:szCs w:val="20"/>
                    </w:rPr>
                  </w:pPr>
                  <w:r>
                    <w:rPr>
                      <w:b/>
                      <w:sz w:val="20"/>
                      <w:szCs w:val="20"/>
                    </w:rPr>
                    <w:t>12</w:t>
                  </w:r>
                  <w:r w:rsidR="00BB050C" w:rsidRPr="00BB050C">
                    <w:rPr>
                      <w:b/>
                      <w:sz w:val="20"/>
                      <w:szCs w:val="20"/>
                    </w:rPr>
                    <w:t xml:space="preserve"> </w:t>
                  </w:r>
                </w:p>
              </w:tc>
            </w:tr>
          </w:tbl>
          <w:p w:rsidR="00BE637D" w:rsidRPr="00BB050C" w:rsidRDefault="00BE637D" w:rsidP="008114CC">
            <w:pPr>
              <w:pStyle w:val="af3"/>
              <w:ind w:firstLine="0"/>
              <w:jc w:val="center"/>
              <w:rPr>
                <w:rFonts w:ascii="Times New Roman" w:hAnsi="Times New Roman"/>
                <w:noProof/>
                <w:sz w:val="20"/>
                <w:lang w:val="en-US"/>
              </w:rPr>
            </w:pPr>
          </w:p>
        </w:tc>
      </w:tr>
      <w:tr w:rsidR="00BB050C" w:rsidRPr="00BB050C" w:rsidTr="005C4D83">
        <w:trPr>
          <w:trHeight w:val="1068"/>
        </w:trPr>
        <w:tc>
          <w:tcPr>
            <w:tcW w:w="7716" w:type="dxa"/>
          </w:tcPr>
          <w:tbl>
            <w:tblPr>
              <w:tblW w:w="69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0"/>
              <w:gridCol w:w="3139"/>
              <w:gridCol w:w="994"/>
              <w:gridCol w:w="849"/>
              <w:gridCol w:w="710"/>
              <w:gridCol w:w="566"/>
            </w:tblGrid>
            <w:tr w:rsidR="00004C7B" w:rsidRPr="00004C7B" w:rsidTr="005C4D83">
              <w:tc>
                <w:tcPr>
                  <w:tcW w:w="50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04C7B" w:rsidRPr="00004C7B" w:rsidRDefault="00004C7B" w:rsidP="00004C7B">
                  <w:pPr>
                    <w:spacing w:line="276" w:lineRule="auto"/>
                    <w:jc w:val="center"/>
                    <w:rPr>
                      <w:sz w:val="20"/>
                      <w:szCs w:val="20"/>
                    </w:rPr>
                  </w:pPr>
                  <w:r w:rsidRPr="00004C7B">
                    <w:rPr>
                      <w:sz w:val="20"/>
                      <w:szCs w:val="20"/>
                    </w:rPr>
                    <w:t>02.03</w:t>
                  </w: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04C7B" w:rsidRPr="00004C7B" w:rsidRDefault="00004C7B" w:rsidP="00004C7B">
                  <w:pPr>
                    <w:spacing w:line="276" w:lineRule="auto"/>
                    <w:rPr>
                      <w:sz w:val="20"/>
                      <w:szCs w:val="20"/>
                    </w:rPr>
                  </w:pPr>
                  <w:r w:rsidRPr="00004C7B">
                    <w:rPr>
                      <w:sz w:val="20"/>
                      <w:szCs w:val="20"/>
                    </w:rPr>
                    <w:t xml:space="preserve">Для будівництва і обслуговування багатоквартирного житлового будинку, в </w:t>
                  </w:r>
                  <w:proofErr w:type="spellStart"/>
                  <w:r w:rsidRPr="00004C7B">
                    <w:rPr>
                      <w:sz w:val="20"/>
                      <w:szCs w:val="20"/>
                    </w:rPr>
                    <w:t>т.ч</w:t>
                  </w:r>
                  <w:proofErr w:type="spellEnd"/>
                  <w:r w:rsidRPr="00004C7B">
                    <w:rPr>
                      <w:sz w:val="20"/>
                      <w:szCs w:val="20"/>
                    </w:rPr>
                    <w:t>.:</w:t>
                  </w:r>
                </w:p>
              </w:tc>
              <w:tc>
                <w:tcPr>
                  <w:tcW w:w="71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w:t>
                  </w:r>
                </w:p>
              </w:tc>
              <w:tc>
                <w:tcPr>
                  <w:tcW w:w="61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w:t>
                  </w:r>
                </w:p>
              </w:tc>
            </w:tr>
            <w:tr w:rsidR="00004C7B" w:rsidRPr="00004C7B" w:rsidTr="005C4D83">
              <w:tc>
                <w:tcPr>
                  <w:tcW w:w="50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276" w:lineRule="auto"/>
                    <w:jc w:val="center"/>
                    <w:rPr>
                      <w:sz w:val="20"/>
                      <w:szCs w:val="20"/>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pStyle w:val="af5"/>
                    <w:numPr>
                      <w:ilvl w:val="0"/>
                      <w:numId w:val="4"/>
                    </w:numPr>
                    <w:rPr>
                      <w:color w:val="000000"/>
                      <w:sz w:val="20"/>
                      <w:szCs w:val="20"/>
                      <w:lang w:val="uk-UA"/>
                    </w:rPr>
                  </w:pPr>
                  <w:r w:rsidRPr="00004C7B">
                    <w:rPr>
                      <w:color w:val="000000"/>
                      <w:sz w:val="20"/>
                      <w:szCs w:val="20"/>
                      <w:lang w:val="uk-UA"/>
                    </w:rPr>
                    <w:t>будівництво багатоквартирного житлового будинку</w:t>
                  </w:r>
                </w:p>
              </w:tc>
              <w:tc>
                <w:tcPr>
                  <w:tcW w:w="71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3</w:t>
                  </w:r>
                </w:p>
              </w:tc>
              <w:tc>
                <w:tcPr>
                  <w:tcW w:w="61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3</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3</w:t>
                  </w:r>
                </w:p>
              </w:tc>
              <w:tc>
                <w:tcPr>
                  <w:tcW w:w="407"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3</w:t>
                  </w:r>
                </w:p>
              </w:tc>
            </w:tr>
            <w:tr w:rsidR="00004C7B" w:rsidRPr="00004C7B" w:rsidTr="005C4D83">
              <w:tc>
                <w:tcPr>
                  <w:tcW w:w="50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276" w:lineRule="auto"/>
                    <w:jc w:val="center"/>
                    <w:rPr>
                      <w:sz w:val="20"/>
                      <w:szCs w:val="20"/>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pStyle w:val="af5"/>
                    <w:numPr>
                      <w:ilvl w:val="0"/>
                      <w:numId w:val="4"/>
                    </w:numPr>
                    <w:rPr>
                      <w:color w:val="000000"/>
                      <w:sz w:val="20"/>
                      <w:szCs w:val="20"/>
                      <w:lang w:val="uk-UA"/>
                    </w:rPr>
                  </w:pPr>
                  <w:r w:rsidRPr="00004C7B">
                    <w:rPr>
                      <w:color w:val="000000"/>
                      <w:sz w:val="20"/>
                      <w:szCs w:val="20"/>
                      <w:lang w:val="uk-UA"/>
                    </w:rPr>
                    <w:t>обслуговування багатоквартирного житлового будинку</w:t>
                  </w:r>
                </w:p>
              </w:tc>
              <w:tc>
                <w:tcPr>
                  <w:tcW w:w="71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0,09</w:t>
                  </w:r>
                </w:p>
              </w:tc>
              <w:tc>
                <w:tcPr>
                  <w:tcW w:w="61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0,09</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0,9</w:t>
                  </w:r>
                </w:p>
              </w:tc>
              <w:tc>
                <w:tcPr>
                  <w:tcW w:w="407"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0,9</w:t>
                  </w:r>
                </w:p>
              </w:tc>
            </w:tr>
          </w:tbl>
          <w:p w:rsidR="00BB050C" w:rsidRPr="00BB050C" w:rsidRDefault="00BB050C" w:rsidP="00BB050C">
            <w:pPr>
              <w:spacing w:line="276" w:lineRule="auto"/>
              <w:jc w:val="center"/>
              <w:rPr>
                <w:sz w:val="20"/>
                <w:szCs w:val="20"/>
              </w:rPr>
            </w:pPr>
          </w:p>
        </w:tc>
        <w:tc>
          <w:tcPr>
            <w:tcW w:w="8100" w:type="dxa"/>
          </w:tcPr>
          <w:tbl>
            <w:tblPr>
              <w:tblW w:w="74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0"/>
              <w:gridCol w:w="3635"/>
              <w:gridCol w:w="850"/>
              <w:gridCol w:w="850"/>
              <w:gridCol w:w="710"/>
              <w:gridCol w:w="708"/>
            </w:tblGrid>
            <w:tr w:rsidR="00004C7B" w:rsidRPr="00004C7B" w:rsidTr="005C4D83">
              <w:tc>
                <w:tcPr>
                  <w:tcW w:w="47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04C7B" w:rsidRPr="00004C7B" w:rsidRDefault="00004C7B" w:rsidP="00004C7B">
                  <w:pPr>
                    <w:spacing w:line="276" w:lineRule="auto"/>
                    <w:jc w:val="center"/>
                    <w:rPr>
                      <w:sz w:val="20"/>
                      <w:szCs w:val="20"/>
                    </w:rPr>
                  </w:pPr>
                  <w:r w:rsidRPr="00004C7B">
                    <w:rPr>
                      <w:sz w:val="20"/>
                      <w:szCs w:val="20"/>
                    </w:rPr>
                    <w:t>02.03</w:t>
                  </w:r>
                </w:p>
              </w:tc>
              <w:tc>
                <w:tcPr>
                  <w:tcW w:w="243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04C7B" w:rsidRPr="00004C7B" w:rsidRDefault="00004C7B" w:rsidP="00004C7B">
                  <w:pPr>
                    <w:spacing w:line="276" w:lineRule="auto"/>
                    <w:rPr>
                      <w:sz w:val="20"/>
                      <w:szCs w:val="20"/>
                    </w:rPr>
                  </w:pPr>
                  <w:r w:rsidRPr="00004C7B">
                    <w:rPr>
                      <w:sz w:val="20"/>
                      <w:szCs w:val="20"/>
                    </w:rPr>
                    <w:t xml:space="preserve">Для будівництва і обслуговування багатоквартирного житлового будинку, в </w:t>
                  </w:r>
                  <w:proofErr w:type="spellStart"/>
                  <w:r w:rsidRPr="00004C7B">
                    <w:rPr>
                      <w:sz w:val="20"/>
                      <w:szCs w:val="20"/>
                    </w:rPr>
                    <w:t>т.ч</w:t>
                  </w:r>
                  <w:proofErr w:type="spellEnd"/>
                  <w:r w:rsidRPr="00004C7B">
                    <w:rPr>
                      <w:sz w:val="20"/>
                      <w:szCs w:val="20"/>
                    </w:rPr>
                    <w:t>.:</w:t>
                  </w:r>
                </w:p>
              </w:tc>
              <w:tc>
                <w:tcPr>
                  <w:tcW w:w="57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w:t>
                  </w:r>
                </w:p>
              </w:tc>
              <w:tc>
                <w:tcPr>
                  <w:tcW w:w="57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w:t>
                  </w: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w:t>
                  </w:r>
                </w:p>
              </w:tc>
            </w:tr>
            <w:tr w:rsidR="00004C7B" w:rsidRPr="00004C7B" w:rsidTr="005C4D83">
              <w:tc>
                <w:tcPr>
                  <w:tcW w:w="47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276" w:lineRule="auto"/>
                    <w:jc w:val="center"/>
                    <w:rPr>
                      <w:sz w:val="20"/>
                      <w:szCs w:val="20"/>
                    </w:rPr>
                  </w:pPr>
                </w:p>
              </w:tc>
              <w:tc>
                <w:tcPr>
                  <w:tcW w:w="243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pStyle w:val="af5"/>
                    <w:numPr>
                      <w:ilvl w:val="0"/>
                      <w:numId w:val="4"/>
                    </w:numPr>
                    <w:rPr>
                      <w:color w:val="000000"/>
                      <w:sz w:val="20"/>
                      <w:szCs w:val="20"/>
                      <w:lang w:val="uk-UA"/>
                    </w:rPr>
                  </w:pPr>
                  <w:r w:rsidRPr="00004C7B">
                    <w:rPr>
                      <w:color w:val="000000"/>
                      <w:sz w:val="20"/>
                      <w:szCs w:val="20"/>
                      <w:lang w:val="uk-UA"/>
                    </w:rPr>
                    <w:t>будівництво багатоквартирного житлового будинку</w:t>
                  </w:r>
                </w:p>
              </w:tc>
              <w:tc>
                <w:tcPr>
                  <w:tcW w:w="57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b/>
                      <w:sz w:val="20"/>
                      <w:szCs w:val="20"/>
                    </w:rPr>
                  </w:pPr>
                  <w:r w:rsidRPr="00004C7B">
                    <w:rPr>
                      <w:b/>
                      <w:sz w:val="20"/>
                      <w:szCs w:val="20"/>
                    </w:rPr>
                    <w:t>4,5</w:t>
                  </w:r>
                </w:p>
              </w:tc>
              <w:tc>
                <w:tcPr>
                  <w:tcW w:w="57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b/>
                      <w:sz w:val="20"/>
                      <w:szCs w:val="20"/>
                    </w:rPr>
                  </w:pPr>
                  <w:r w:rsidRPr="00004C7B">
                    <w:rPr>
                      <w:b/>
                      <w:sz w:val="20"/>
                      <w:szCs w:val="20"/>
                    </w:rPr>
                    <w:t>4,5</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b/>
                      <w:sz w:val="20"/>
                      <w:szCs w:val="20"/>
                    </w:rPr>
                  </w:pPr>
                  <w:r w:rsidRPr="00004C7B">
                    <w:rPr>
                      <w:b/>
                      <w:sz w:val="20"/>
                      <w:szCs w:val="20"/>
                    </w:rPr>
                    <w:t>4,5</w:t>
                  </w: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b/>
                      <w:sz w:val="20"/>
                      <w:szCs w:val="20"/>
                    </w:rPr>
                  </w:pPr>
                  <w:r w:rsidRPr="00004C7B">
                    <w:rPr>
                      <w:b/>
                      <w:sz w:val="20"/>
                      <w:szCs w:val="20"/>
                    </w:rPr>
                    <w:t>4,5</w:t>
                  </w:r>
                </w:p>
              </w:tc>
            </w:tr>
            <w:tr w:rsidR="00004C7B" w:rsidRPr="00004C7B" w:rsidTr="005C4D83">
              <w:tc>
                <w:tcPr>
                  <w:tcW w:w="47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276" w:lineRule="auto"/>
                    <w:jc w:val="center"/>
                    <w:rPr>
                      <w:sz w:val="20"/>
                      <w:szCs w:val="20"/>
                    </w:rPr>
                  </w:pPr>
                </w:p>
              </w:tc>
              <w:tc>
                <w:tcPr>
                  <w:tcW w:w="243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pStyle w:val="af5"/>
                    <w:numPr>
                      <w:ilvl w:val="0"/>
                      <w:numId w:val="4"/>
                    </w:numPr>
                    <w:rPr>
                      <w:color w:val="000000"/>
                      <w:sz w:val="20"/>
                      <w:szCs w:val="20"/>
                      <w:lang w:val="uk-UA"/>
                    </w:rPr>
                  </w:pPr>
                  <w:r w:rsidRPr="00004C7B">
                    <w:rPr>
                      <w:color w:val="000000"/>
                      <w:sz w:val="20"/>
                      <w:szCs w:val="20"/>
                      <w:lang w:val="uk-UA"/>
                    </w:rPr>
                    <w:t>обслуговування багатоквартирного житлового будинку</w:t>
                  </w:r>
                </w:p>
              </w:tc>
              <w:tc>
                <w:tcPr>
                  <w:tcW w:w="57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0,09</w:t>
                  </w:r>
                </w:p>
              </w:tc>
              <w:tc>
                <w:tcPr>
                  <w:tcW w:w="57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0,09</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0,9</w:t>
                  </w: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0,9</w:t>
                  </w:r>
                </w:p>
              </w:tc>
            </w:tr>
          </w:tbl>
          <w:p w:rsidR="00BB050C" w:rsidRPr="00BB050C" w:rsidRDefault="00BB050C" w:rsidP="00BB050C">
            <w:pPr>
              <w:spacing w:line="276" w:lineRule="auto"/>
              <w:jc w:val="center"/>
              <w:rPr>
                <w:sz w:val="20"/>
                <w:szCs w:val="20"/>
              </w:rPr>
            </w:pPr>
          </w:p>
        </w:tc>
      </w:tr>
      <w:tr w:rsidR="00004C7B" w:rsidRPr="00BB050C" w:rsidTr="005C4D83">
        <w:trPr>
          <w:trHeight w:val="1068"/>
        </w:trPr>
        <w:tc>
          <w:tcPr>
            <w:tcW w:w="7716" w:type="dxa"/>
          </w:tcPr>
          <w:tbl>
            <w:tblPr>
              <w:tblW w:w="69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1"/>
              <w:gridCol w:w="3124"/>
              <w:gridCol w:w="993"/>
              <w:gridCol w:w="852"/>
              <w:gridCol w:w="708"/>
              <w:gridCol w:w="546"/>
            </w:tblGrid>
            <w:tr w:rsidR="00004C7B" w:rsidRPr="00BB050C" w:rsidTr="005C4D83">
              <w:tc>
                <w:tcPr>
                  <w:tcW w:w="50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BB050C" w:rsidRDefault="00004C7B" w:rsidP="00004C7B">
                  <w:pPr>
                    <w:spacing w:line="276" w:lineRule="auto"/>
                    <w:jc w:val="center"/>
                    <w:rPr>
                      <w:sz w:val="20"/>
                      <w:szCs w:val="20"/>
                    </w:rPr>
                  </w:pPr>
                  <w:r w:rsidRPr="00BB050C">
                    <w:rPr>
                      <w:color w:val="000000"/>
                      <w:sz w:val="20"/>
                      <w:szCs w:val="20"/>
                    </w:rPr>
                    <w:t>02.09</w:t>
                  </w: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BB050C" w:rsidRDefault="00004C7B" w:rsidP="00004C7B">
                  <w:pPr>
                    <w:spacing w:line="276" w:lineRule="auto"/>
                    <w:rPr>
                      <w:sz w:val="20"/>
                      <w:szCs w:val="20"/>
                    </w:rPr>
                  </w:pPr>
                  <w:r w:rsidRPr="00BB050C">
                    <w:rPr>
                      <w:color w:val="000000"/>
                      <w:sz w:val="20"/>
                      <w:szCs w:val="20"/>
                    </w:rPr>
                    <w:t>Для будівництва і обслуговування паркінгів та автостоянок на землях житлової та громадської забудови</w:t>
                  </w:r>
                </w:p>
              </w:tc>
              <w:tc>
                <w:tcPr>
                  <w:tcW w:w="7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BB050C" w:rsidRDefault="00004C7B" w:rsidP="00004C7B">
                  <w:pPr>
                    <w:spacing w:line="360" w:lineRule="atLeast"/>
                    <w:jc w:val="center"/>
                    <w:rPr>
                      <w:sz w:val="20"/>
                      <w:szCs w:val="20"/>
                    </w:rPr>
                  </w:pPr>
                  <w:r w:rsidRPr="00BB050C">
                    <w:rPr>
                      <w:sz w:val="20"/>
                      <w:szCs w:val="20"/>
                    </w:rPr>
                    <w:t>3</w:t>
                  </w:r>
                </w:p>
              </w:tc>
              <w:tc>
                <w:tcPr>
                  <w:tcW w:w="6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BB050C" w:rsidRDefault="00004C7B" w:rsidP="00004C7B">
                  <w:pPr>
                    <w:spacing w:line="360" w:lineRule="atLeast"/>
                    <w:jc w:val="center"/>
                    <w:rPr>
                      <w:sz w:val="20"/>
                      <w:szCs w:val="20"/>
                    </w:rPr>
                  </w:pPr>
                  <w:r w:rsidRPr="00BB050C">
                    <w:rPr>
                      <w:sz w:val="20"/>
                      <w:szCs w:val="20"/>
                    </w:rPr>
                    <w:t>3</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004C7B" w:rsidRPr="00BB050C" w:rsidRDefault="00004C7B" w:rsidP="00004C7B">
                  <w:pPr>
                    <w:spacing w:line="360" w:lineRule="atLeast"/>
                    <w:jc w:val="center"/>
                    <w:rPr>
                      <w:sz w:val="20"/>
                      <w:szCs w:val="20"/>
                    </w:rPr>
                  </w:pPr>
                  <w:r w:rsidRPr="00BB050C">
                    <w:rPr>
                      <w:sz w:val="20"/>
                      <w:szCs w:val="20"/>
                    </w:rPr>
                    <w:t>3</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004C7B" w:rsidRPr="00BB050C" w:rsidRDefault="00004C7B" w:rsidP="00004C7B">
                  <w:pPr>
                    <w:spacing w:line="360" w:lineRule="atLeast"/>
                    <w:jc w:val="center"/>
                    <w:rPr>
                      <w:sz w:val="20"/>
                      <w:szCs w:val="20"/>
                    </w:rPr>
                  </w:pPr>
                  <w:r w:rsidRPr="00BB050C">
                    <w:rPr>
                      <w:sz w:val="20"/>
                      <w:szCs w:val="20"/>
                    </w:rPr>
                    <w:t>3</w:t>
                  </w:r>
                </w:p>
              </w:tc>
            </w:tr>
          </w:tbl>
          <w:p w:rsidR="00004C7B" w:rsidRPr="00BB050C" w:rsidRDefault="00004C7B" w:rsidP="00BB050C">
            <w:pPr>
              <w:spacing w:line="276" w:lineRule="auto"/>
              <w:jc w:val="center"/>
              <w:rPr>
                <w:color w:val="000000"/>
                <w:sz w:val="20"/>
                <w:szCs w:val="20"/>
              </w:rPr>
            </w:pPr>
          </w:p>
        </w:tc>
        <w:tc>
          <w:tcPr>
            <w:tcW w:w="8100" w:type="dxa"/>
          </w:tcPr>
          <w:tbl>
            <w:tblPr>
              <w:tblW w:w="75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3"/>
              <w:gridCol w:w="3736"/>
              <w:gridCol w:w="995"/>
              <w:gridCol w:w="706"/>
              <w:gridCol w:w="851"/>
              <w:gridCol w:w="539"/>
            </w:tblGrid>
            <w:tr w:rsidR="00004C7B" w:rsidRPr="00BB050C" w:rsidTr="005C4D83">
              <w:tc>
                <w:tcPr>
                  <w:tcW w:w="46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BB050C" w:rsidRDefault="00004C7B" w:rsidP="00004C7B">
                  <w:pPr>
                    <w:spacing w:line="276" w:lineRule="auto"/>
                    <w:jc w:val="center"/>
                    <w:rPr>
                      <w:sz w:val="20"/>
                      <w:szCs w:val="20"/>
                    </w:rPr>
                  </w:pPr>
                  <w:r w:rsidRPr="00BB050C">
                    <w:rPr>
                      <w:color w:val="000000"/>
                      <w:sz w:val="20"/>
                      <w:szCs w:val="20"/>
                    </w:rPr>
                    <w:t>02.09</w:t>
                  </w:r>
                </w:p>
              </w:tc>
              <w:tc>
                <w:tcPr>
                  <w:tcW w:w="248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BB050C" w:rsidRDefault="00004C7B" w:rsidP="00004C7B">
                  <w:pPr>
                    <w:spacing w:line="276" w:lineRule="auto"/>
                    <w:rPr>
                      <w:sz w:val="20"/>
                      <w:szCs w:val="20"/>
                    </w:rPr>
                  </w:pPr>
                  <w:r w:rsidRPr="00BB050C">
                    <w:rPr>
                      <w:color w:val="000000"/>
                      <w:sz w:val="20"/>
                      <w:szCs w:val="20"/>
                    </w:rPr>
                    <w:t>Для будівництва і обслуговування паркінгів та автостоянок на землях житлової та громадської забудови</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66328E" w:rsidRDefault="00004C7B" w:rsidP="00004C7B">
                  <w:pPr>
                    <w:spacing w:line="360" w:lineRule="atLeast"/>
                    <w:jc w:val="center"/>
                    <w:rPr>
                      <w:b/>
                      <w:sz w:val="20"/>
                      <w:szCs w:val="20"/>
                    </w:rPr>
                  </w:pPr>
                  <w:r w:rsidRPr="0066328E">
                    <w:rPr>
                      <w:b/>
                      <w:sz w:val="20"/>
                      <w:szCs w:val="20"/>
                    </w:rPr>
                    <w:t xml:space="preserve">4 </w:t>
                  </w:r>
                </w:p>
              </w:tc>
              <w:tc>
                <w:tcPr>
                  <w:tcW w:w="46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66328E" w:rsidRDefault="00004C7B" w:rsidP="00004C7B">
                  <w:pPr>
                    <w:spacing w:line="360" w:lineRule="atLeast"/>
                    <w:jc w:val="center"/>
                    <w:rPr>
                      <w:b/>
                      <w:sz w:val="20"/>
                      <w:szCs w:val="20"/>
                    </w:rPr>
                  </w:pPr>
                  <w:r w:rsidRPr="0066328E">
                    <w:rPr>
                      <w:b/>
                      <w:sz w:val="20"/>
                      <w:szCs w:val="20"/>
                    </w:rPr>
                    <w:t>4</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004C7B" w:rsidRPr="0066328E" w:rsidRDefault="00004C7B" w:rsidP="00004C7B">
                  <w:pPr>
                    <w:spacing w:line="360" w:lineRule="atLeast"/>
                    <w:jc w:val="center"/>
                    <w:rPr>
                      <w:b/>
                      <w:sz w:val="20"/>
                      <w:szCs w:val="20"/>
                    </w:rPr>
                  </w:pPr>
                  <w:r w:rsidRPr="0066328E">
                    <w:rPr>
                      <w:b/>
                      <w:sz w:val="20"/>
                      <w:szCs w:val="20"/>
                    </w:rPr>
                    <w:t>4</w:t>
                  </w:r>
                </w:p>
              </w:tc>
              <w:tc>
                <w:tcPr>
                  <w:tcW w:w="359" w:type="pct"/>
                  <w:tcBorders>
                    <w:top w:val="single" w:sz="4" w:space="0" w:color="auto"/>
                    <w:left w:val="single" w:sz="4" w:space="0" w:color="auto"/>
                    <w:bottom w:val="single" w:sz="4" w:space="0" w:color="auto"/>
                    <w:right w:val="single" w:sz="4" w:space="0" w:color="auto"/>
                  </w:tcBorders>
                  <w:shd w:val="clear" w:color="auto" w:fill="FFFFFF"/>
                </w:tcPr>
                <w:p w:rsidR="00004C7B" w:rsidRPr="0066328E" w:rsidRDefault="00004C7B" w:rsidP="00004C7B">
                  <w:pPr>
                    <w:spacing w:line="360" w:lineRule="atLeast"/>
                    <w:jc w:val="center"/>
                    <w:rPr>
                      <w:b/>
                      <w:sz w:val="20"/>
                      <w:szCs w:val="20"/>
                    </w:rPr>
                  </w:pPr>
                  <w:r w:rsidRPr="0066328E">
                    <w:rPr>
                      <w:b/>
                      <w:sz w:val="20"/>
                      <w:szCs w:val="20"/>
                    </w:rPr>
                    <w:t>4</w:t>
                  </w:r>
                </w:p>
              </w:tc>
            </w:tr>
          </w:tbl>
          <w:p w:rsidR="00004C7B" w:rsidRPr="00BB050C" w:rsidRDefault="00004C7B" w:rsidP="00BB050C">
            <w:pPr>
              <w:spacing w:line="276" w:lineRule="auto"/>
              <w:jc w:val="center"/>
              <w:rPr>
                <w:color w:val="000000"/>
                <w:sz w:val="20"/>
                <w:szCs w:val="20"/>
              </w:rPr>
            </w:pPr>
          </w:p>
        </w:tc>
      </w:tr>
      <w:tr w:rsidR="00004C7B" w:rsidRPr="00BB050C" w:rsidTr="005C4D83">
        <w:trPr>
          <w:trHeight w:val="784"/>
        </w:trPr>
        <w:tc>
          <w:tcPr>
            <w:tcW w:w="7716" w:type="dxa"/>
          </w:tcPr>
          <w:tbl>
            <w:tblPr>
              <w:tblW w:w="69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98"/>
              <w:gridCol w:w="3141"/>
              <w:gridCol w:w="993"/>
              <w:gridCol w:w="850"/>
              <w:gridCol w:w="709"/>
              <w:gridCol w:w="551"/>
            </w:tblGrid>
            <w:tr w:rsidR="00004C7B" w:rsidRPr="00004C7B" w:rsidTr="005C4D83">
              <w:tc>
                <w:tcPr>
                  <w:tcW w:w="50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276" w:lineRule="auto"/>
                    <w:jc w:val="center"/>
                    <w:rPr>
                      <w:sz w:val="20"/>
                      <w:szCs w:val="20"/>
                    </w:rPr>
                  </w:pPr>
                  <w:r w:rsidRPr="00004C7B">
                    <w:rPr>
                      <w:color w:val="000000"/>
                      <w:sz w:val="20"/>
                      <w:szCs w:val="20"/>
                    </w:rPr>
                    <w:t>02.10</w:t>
                  </w:r>
                </w:p>
              </w:tc>
              <w:tc>
                <w:tcPr>
                  <w:tcW w:w="22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rPr>
                      <w:sz w:val="20"/>
                      <w:szCs w:val="20"/>
                    </w:rPr>
                  </w:pPr>
                  <w:r w:rsidRPr="00004C7B">
                    <w:rPr>
                      <w:color w:val="000000"/>
                      <w:sz w:val="20"/>
                      <w:szCs w:val="20"/>
                    </w:rPr>
                    <w:t xml:space="preserve">Для будівництва і обслуговування багатоквартирного житлового будинку з об’єктами торгово-розважальної та ринкової інфраструктури, в </w:t>
                  </w:r>
                  <w:proofErr w:type="spellStart"/>
                  <w:r w:rsidRPr="00004C7B">
                    <w:rPr>
                      <w:color w:val="000000"/>
                      <w:sz w:val="20"/>
                      <w:szCs w:val="20"/>
                    </w:rPr>
                    <w:t>т.ч</w:t>
                  </w:r>
                  <w:proofErr w:type="spellEnd"/>
                  <w:r w:rsidRPr="00004C7B">
                    <w:rPr>
                      <w:color w:val="000000"/>
                      <w:sz w:val="20"/>
                      <w:szCs w:val="20"/>
                    </w:rPr>
                    <w:t>.:</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w:t>
                  </w:r>
                </w:p>
              </w:tc>
              <w:tc>
                <w:tcPr>
                  <w:tcW w:w="61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w:t>
                  </w: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w:t>
                  </w:r>
                </w:p>
              </w:tc>
            </w:tr>
            <w:tr w:rsidR="00004C7B" w:rsidRPr="00004C7B" w:rsidTr="005C4D83">
              <w:tc>
                <w:tcPr>
                  <w:tcW w:w="50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276" w:lineRule="auto"/>
                    <w:jc w:val="center"/>
                    <w:rPr>
                      <w:color w:val="000000"/>
                      <w:sz w:val="20"/>
                      <w:szCs w:val="20"/>
                    </w:rPr>
                  </w:pPr>
                </w:p>
              </w:tc>
              <w:tc>
                <w:tcPr>
                  <w:tcW w:w="22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pStyle w:val="af5"/>
                    <w:numPr>
                      <w:ilvl w:val="0"/>
                      <w:numId w:val="4"/>
                    </w:numPr>
                    <w:rPr>
                      <w:color w:val="000000"/>
                      <w:sz w:val="20"/>
                      <w:szCs w:val="20"/>
                      <w:lang w:val="uk-UA"/>
                    </w:rPr>
                  </w:pPr>
                  <w:r w:rsidRPr="00004C7B">
                    <w:rPr>
                      <w:color w:val="000000"/>
                      <w:sz w:val="20"/>
                      <w:szCs w:val="20"/>
                      <w:lang w:val="uk-UA"/>
                    </w:rPr>
                    <w:t>будівництво багатоквартирного житлового будинку з об</w:t>
                  </w:r>
                  <w:r w:rsidRPr="00004C7B">
                    <w:rPr>
                      <w:color w:val="000000"/>
                      <w:sz w:val="20"/>
                      <w:szCs w:val="20"/>
                    </w:rPr>
                    <w:t>’</w:t>
                  </w:r>
                  <w:proofErr w:type="spellStart"/>
                  <w:r w:rsidRPr="00004C7B">
                    <w:rPr>
                      <w:color w:val="000000"/>
                      <w:sz w:val="20"/>
                      <w:szCs w:val="20"/>
                      <w:lang w:val="uk-UA"/>
                    </w:rPr>
                    <w:t>єктами</w:t>
                  </w:r>
                  <w:proofErr w:type="spellEnd"/>
                  <w:r w:rsidRPr="00004C7B">
                    <w:rPr>
                      <w:color w:val="000000"/>
                      <w:sz w:val="20"/>
                      <w:szCs w:val="20"/>
                      <w:lang w:val="uk-UA"/>
                    </w:rPr>
                    <w:t xml:space="preserve"> торгово-розважальної та ринкової інфраструктури</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 xml:space="preserve">4,5 </w:t>
                  </w:r>
                </w:p>
              </w:tc>
              <w:tc>
                <w:tcPr>
                  <w:tcW w:w="61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 xml:space="preserve">4,5 </w:t>
                  </w:r>
                </w:p>
                <w:p w:rsidR="00004C7B" w:rsidRPr="00004C7B" w:rsidRDefault="00004C7B" w:rsidP="00004C7B">
                  <w:pPr>
                    <w:spacing w:line="360" w:lineRule="atLeast"/>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4</w:t>
                  </w: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4</w:t>
                  </w:r>
                </w:p>
              </w:tc>
            </w:tr>
            <w:tr w:rsidR="00004C7B" w:rsidRPr="00004C7B" w:rsidTr="005C4D83">
              <w:tc>
                <w:tcPr>
                  <w:tcW w:w="50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276" w:lineRule="auto"/>
                    <w:jc w:val="center"/>
                    <w:rPr>
                      <w:color w:val="000000"/>
                      <w:sz w:val="20"/>
                      <w:szCs w:val="20"/>
                    </w:rPr>
                  </w:pPr>
                </w:p>
              </w:tc>
              <w:tc>
                <w:tcPr>
                  <w:tcW w:w="22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pStyle w:val="af5"/>
                    <w:numPr>
                      <w:ilvl w:val="0"/>
                      <w:numId w:val="4"/>
                    </w:numPr>
                    <w:rPr>
                      <w:color w:val="000000"/>
                      <w:sz w:val="20"/>
                      <w:szCs w:val="20"/>
                      <w:lang w:val="uk-UA"/>
                    </w:rPr>
                  </w:pPr>
                  <w:r w:rsidRPr="00004C7B">
                    <w:rPr>
                      <w:color w:val="000000"/>
                      <w:sz w:val="20"/>
                      <w:szCs w:val="20"/>
                      <w:lang w:val="uk-UA"/>
                    </w:rPr>
                    <w:t>обслуговування багатоквартирного житлового будинку з об</w:t>
                  </w:r>
                  <w:r w:rsidRPr="00004C7B">
                    <w:rPr>
                      <w:color w:val="000000"/>
                      <w:sz w:val="20"/>
                      <w:szCs w:val="20"/>
                    </w:rPr>
                    <w:t>’</w:t>
                  </w:r>
                  <w:proofErr w:type="spellStart"/>
                  <w:r w:rsidRPr="00004C7B">
                    <w:rPr>
                      <w:color w:val="000000"/>
                      <w:sz w:val="20"/>
                      <w:szCs w:val="20"/>
                      <w:lang w:val="uk-UA"/>
                    </w:rPr>
                    <w:t>єктами</w:t>
                  </w:r>
                  <w:proofErr w:type="spellEnd"/>
                  <w:r w:rsidRPr="00004C7B">
                    <w:rPr>
                      <w:color w:val="000000"/>
                      <w:sz w:val="20"/>
                      <w:szCs w:val="20"/>
                      <w:lang w:val="uk-UA"/>
                    </w:rPr>
                    <w:t xml:space="preserve"> торгово-розважальної та ринкової інфраструктури (житлові об</w:t>
                  </w:r>
                  <w:r w:rsidRPr="00004C7B">
                    <w:rPr>
                      <w:color w:val="000000"/>
                      <w:sz w:val="20"/>
                      <w:szCs w:val="20"/>
                    </w:rPr>
                    <w:t>’</w:t>
                  </w:r>
                  <w:proofErr w:type="spellStart"/>
                  <w:r w:rsidRPr="00004C7B">
                    <w:rPr>
                      <w:color w:val="000000"/>
                      <w:sz w:val="20"/>
                      <w:szCs w:val="20"/>
                      <w:lang w:val="uk-UA"/>
                    </w:rPr>
                    <w:t>єкти</w:t>
                  </w:r>
                  <w:proofErr w:type="spellEnd"/>
                  <w:r w:rsidRPr="00004C7B">
                    <w:rPr>
                      <w:color w:val="000000"/>
                      <w:sz w:val="20"/>
                      <w:szCs w:val="20"/>
                      <w:lang w:val="uk-UA"/>
                    </w:rPr>
                    <w:t>)</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0,09</w:t>
                  </w:r>
                </w:p>
              </w:tc>
              <w:tc>
                <w:tcPr>
                  <w:tcW w:w="61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0,09</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0,09</w:t>
                  </w: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0,09</w:t>
                  </w:r>
                </w:p>
              </w:tc>
            </w:tr>
            <w:tr w:rsidR="00004C7B" w:rsidRPr="00004C7B" w:rsidTr="005C4D83">
              <w:tc>
                <w:tcPr>
                  <w:tcW w:w="50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276" w:lineRule="auto"/>
                    <w:jc w:val="center"/>
                    <w:rPr>
                      <w:color w:val="000000"/>
                      <w:sz w:val="20"/>
                      <w:szCs w:val="20"/>
                    </w:rPr>
                  </w:pPr>
                </w:p>
              </w:tc>
              <w:tc>
                <w:tcPr>
                  <w:tcW w:w="22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pStyle w:val="af5"/>
                    <w:numPr>
                      <w:ilvl w:val="0"/>
                      <w:numId w:val="4"/>
                    </w:numPr>
                    <w:rPr>
                      <w:color w:val="000000"/>
                      <w:sz w:val="20"/>
                      <w:szCs w:val="20"/>
                      <w:lang w:val="uk-UA"/>
                    </w:rPr>
                  </w:pPr>
                  <w:r w:rsidRPr="00004C7B">
                    <w:rPr>
                      <w:color w:val="000000"/>
                      <w:sz w:val="20"/>
                      <w:szCs w:val="20"/>
                      <w:lang w:val="uk-UA"/>
                    </w:rPr>
                    <w:t>обслуговування багатоквартирного житлового будинку з об</w:t>
                  </w:r>
                  <w:r w:rsidRPr="00004C7B">
                    <w:rPr>
                      <w:color w:val="000000"/>
                      <w:sz w:val="20"/>
                      <w:szCs w:val="20"/>
                    </w:rPr>
                    <w:t>’</w:t>
                  </w:r>
                  <w:proofErr w:type="spellStart"/>
                  <w:r w:rsidRPr="00004C7B">
                    <w:rPr>
                      <w:color w:val="000000"/>
                      <w:sz w:val="20"/>
                      <w:szCs w:val="20"/>
                      <w:lang w:val="uk-UA"/>
                    </w:rPr>
                    <w:t>єктами</w:t>
                  </w:r>
                  <w:proofErr w:type="spellEnd"/>
                  <w:r w:rsidRPr="00004C7B">
                    <w:rPr>
                      <w:color w:val="000000"/>
                      <w:sz w:val="20"/>
                      <w:szCs w:val="20"/>
                      <w:lang w:val="uk-UA"/>
                    </w:rPr>
                    <w:t xml:space="preserve"> торгово-розважальної та ринкової </w:t>
                  </w:r>
                  <w:r w:rsidRPr="00004C7B">
                    <w:rPr>
                      <w:color w:val="000000"/>
                      <w:sz w:val="20"/>
                      <w:szCs w:val="20"/>
                      <w:lang w:val="uk-UA"/>
                    </w:rPr>
                    <w:lastRenderedPageBreak/>
                    <w:t>інфраструктури (комерційні об</w:t>
                  </w:r>
                  <w:r w:rsidRPr="00004C7B">
                    <w:rPr>
                      <w:color w:val="000000"/>
                      <w:sz w:val="20"/>
                      <w:szCs w:val="20"/>
                    </w:rPr>
                    <w:t>’</w:t>
                  </w:r>
                  <w:proofErr w:type="spellStart"/>
                  <w:r w:rsidRPr="00004C7B">
                    <w:rPr>
                      <w:color w:val="000000"/>
                      <w:sz w:val="20"/>
                      <w:szCs w:val="20"/>
                      <w:lang w:val="uk-UA"/>
                    </w:rPr>
                    <w:t>єкти</w:t>
                  </w:r>
                  <w:proofErr w:type="spellEnd"/>
                  <w:r w:rsidRPr="00004C7B">
                    <w:rPr>
                      <w:color w:val="000000"/>
                      <w:sz w:val="20"/>
                      <w:szCs w:val="20"/>
                      <w:lang w:val="uk-UA"/>
                    </w:rPr>
                    <w:t>)</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lastRenderedPageBreak/>
                    <w:t>3</w:t>
                  </w:r>
                </w:p>
              </w:tc>
              <w:tc>
                <w:tcPr>
                  <w:tcW w:w="61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3</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3</w:t>
                  </w: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3</w:t>
                  </w:r>
                </w:p>
              </w:tc>
            </w:tr>
            <w:tr w:rsidR="00004C7B" w:rsidRPr="00004C7B" w:rsidTr="005C4D83">
              <w:tc>
                <w:tcPr>
                  <w:tcW w:w="50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4C7B" w:rsidRPr="00004C7B" w:rsidRDefault="00004C7B" w:rsidP="00004C7B">
                  <w:pPr>
                    <w:spacing w:line="276" w:lineRule="auto"/>
                    <w:jc w:val="center"/>
                    <w:rPr>
                      <w:color w:val="000000"/>
                      <w:sz w:val="20"/>
                      <w:szCs w:val="20"/>
                    </w:rPr>
                  </w:pPr>
                </w:p>
              </w:tc>
              <w:tc>
                <w:tcPr>
                  <w:tcW w:w="22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4C7B" w:rsidRPr="00004C7B" w:rsidRDefault="00004C7B" w:rsidP="00004C7B">
                  <w:pPr>
                    <w:pStyle w:val="af5"/>
                    <w:numPr>
                      <w:ilvl w:val="0"/>
                      <w:numId w:val="4"/>
                    </w:numPr>
                    <w:rPr>
                      <w:color w:val="000000"/>
                      <w:sz w:val="20"/>
                      <w:szCs w:val="20"/>
                      <w:lang w:val="uk-UA"/>
                    </w:rPr>
                  </w:pPr>
                  <w:r w:rsidRPr="00004C7B">
                    <w:rPr>
                      <w:color w:val="000000"/>
                      <w:sz w:val="20"/>
                      <w:szCs w:val="20"/>
                      <w:lang w:val="uk-UA"/>
                    </w:rPr>
                    <w:t>для інших об</w:t>
                  </w:r>
                  <w:r w:rsidRPr="00004C7B">
                    <w:rPr>
                      <w:color w:val="000000"/>
                      <w:sz w:val="20"/>
                      <w:szCs w:val="20"/>
                    </w:rPr>
                    <w:t>’</w:t>
                  </w:r>
                  <w:proofErr w:type="spellStart"/>
                  <w:r w:rsidRPr="00004C7B">
                    <w:rPr>
                      <w:color w:val="000000"/>
                      <w:sz w:val="20"/>
                      <w:szCs w:val="20"/>
                      <w:lang w:val="uk-UA"/>
                    </w:rPr>
                    <w:t>єктів</w:t>
                  </w:r>
                  <w:proofErr w:type="spellEnd"/>
                  <w:r w:rsidRPr="00004C7B">
                    <w:rPr>
                      <w:color w:val="000000"/>
                      <w:sz w:val="20"/>
                      <w:szCs w:val="20"/>
                      <w:lang w:val="uk-UA"/>
                    </w:rPr>
                    <w:t xml:space="preserve"> комерційного використання</w:t>
                  </w:r>
                </w:p>
              </w:tc>
              <w:tc>
                <w:tcPr>
                  <w:tcW w:w="7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4</w:t>
                  </w:r>
                </w:p>
              </w:tc>
              <w:tc>
                <w:tcPr>
                  <w:tcW w:w="6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4</w:t>
                  </w:r>
                </w:p>
              </w:tc>
              <w:tc>
                <w:tcPr>
                  <w:tcW w:w="511" w:type="pct"/>
                  <w:tcBorders>
                    <w:top w:val="single" w:sz="4" w:space="0" w:color="auto"/>
                    <w:left w:val="single" w:sz="4" w:space="0" w:color="auto"/>
                    <w:bottom w:val="single" w:sz="4" w:space="0" w:color="auto"/>
                    <w:right w:val="single" w:sz="4" w:space="0" w:color="auto"/>
                  </w:tcBorders>
                </w:tcPr>
                <w:p w:rsidR="00004C7B" w:rsidRPr="00004C7B" w:rsidRDefault="00004C7B" w:rsidP="00004C7B">
                  <w:pPr>
                    <w:spacing w:line="360" w:lineRule="atLeast"/>
                    <w:jc w:val="center"/>
                    <w:rPr>
                      <w:sz w:val="20"/>
                      <w:szCs w:val="20"/>
                    </w:rPr>
                  </w:pPr>
                  <w:r w:rsidRPr="00004C7B">
                    <w:rPr>
                      <w:sz w:val="20"/>
                      <w:szCs w:val="20"/>
                    </w:rPr>
                    <w:t>4</w:t>
                  </w:r>
                </w:p>
              </w:tc>
              <w:tc>
                <w:tcPr>
                  <w:tcW w:w="397" w:type="pct"/>
                  <w:tcBorders>
                    <w:top w:val="single" w:sz="4" w:space="0" w:color="auto"/>
                    <w:left w:val="single" w:sz="4" w:space="0" w:color="auto"/>
                    <w:bottom w:val="single" w:sz="4" w:space="0" w:color="auto"/>
                    <w:right w:val="single" w:sz="4" w:space="0" w:color="auto"/>
                  </w:tcBorders>
                </w:tcPr>
                <w:p w:rsidR="00004C7B" w:rsidRPr="00004C7B" w:rsidRDefault="00004C7B" w:rsidP="00004C7B">
                  <w:pPr>
                    <w:spacing w:line="360" w:lineRule="atLeast"/>
                    <w:jc w:val="center"/>
                    <w:rPr>
                      <w:sz w:val="20"/>
                      <w:szCs w:val="20"/>
                    </w:rPr>
                  </w:pPr>
                  <w:r w:rsidRPr="00004C7B">
                    <w:rPr>
                      <w:sz w:val="20"/>
                      <w:szCs w:val="20"/>
                    </w:rPr>
                    <w:t>4</w:t>
                  </w:r>
                </w:p>
              </w:tc>
            </w:tr>
            <w:tr w:rsidR="00004C7B" w:rsidRPr="00004C7B" w:rsidTr="005C4D83">
              <w:tc>
                <w:tcPr>
                  <w:tcW w:w="2764"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4C7B" w:rsidRPr="00004C7B" w:rsidRDefault="00004C7B" w:rsidP="00004C7B">
                  <w:pPr>
                    <w:pStyle w:val="af5"/>
                    <w:numPr>
                      <w:ilvl w:val="0"/>
                      <w:numId w:val="4"/>
                    </w:numPr>
                    <w:rPr>
                      <w:color w:val="000000"/>
                      <w:sz w:val="20"/>
                      <w:szCs w:val="20"/>
                      <w:lang w:val="uk-UA"/>
                    </w:rPr>
                  </w:pPr>
                  <w:r w:rsidRPr="00004C7B">
                    <w:rPr>
                      <w:color w:val="000000"/>
                      <w:sz w:val="20"/>
                      <w:szCs w:val="20"/>
                      <w:lang w:val="uk-UA"/>
                    </w:rPr>
                    <w:t>об</w:t>
                  </w:r>
                  <w:r w:rsidRPr="00004C7B">
                    <w:rPr>
                      <w:color w:val="000000"/>
                      <w:sz w:val="20"/>
                      <w:szCs w:val="20"/>
                    </w:rPr>
                    <w:t>’</w:t>
                  </w:r>
                  <w:proofErr w:type="spellStart"/>
                  <w:r w:rsidRPr="00004C7B">
                    <w:rPr>
                      <w:color w:val="000000"/>
                      <w:sz w:val="20"/>
                      <w:szCs w:val="20"/>
                      <w:lang w:val="uk-UA"/>
                    </w:rPr>
                    <w:t>єкти</w:t>
                  </w:r>
                  <w:proofErr w:type="spellEnd"/>
                  <w:r w:rsidRPr="00004C7B">
                    <w:rPr>
                      <w:color w:val="000000"/>
                      <w:sz w:val="20"/>
                      <w:szCs w:val="20"/>
                      <w:lang w:val="uk-UA"/>
                    </w:rPr>
                    <w:t xml:space="preserve"> іншого використання (для розділу 02)</w:t>
                  </w:r>
                </w:p>
              </w:tc>
              <w:tc>
                <w:tcPr>
                  <w:tcW w:w="7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3</w:t>
                  </w:r>
                </w:p>
              </w:tc>
              <w:tc>
                <w:tcPr>
                  <w:tcW w:w="6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3</w:t>
                  </w:r>
                </w:p>
              </w:tc>
              <w:tc>
                <w:tcPr>
                  <w:tcW w:w="511" w:type="pct"/>
                  <w:tcBorders>
                    <w:top w:val="single" w:sz="4" w:space="0" w:color="auto"/>
                    <w:left w:val="single" w:sz="4" w:space="0" w:color="auto"/>
                    <w:bottom w:val="single" w:sz="4" w:space="0" w:color="auto"/>
                    <w:right w:val="single" w:sz="4" w:space="0" w:color="auto"/>
                  </w:tcBorders>
                </w:tcPr>
                <w:p w:rsidR="00004C7B" w:rsidRPr="00004C7B" w:rsidRDefault="00004C7B" w:rsidP="00004C7B">
                  <w:pPr>
                    <w:spacing w:line="360" w:lineRule="atLeast"/>
                    <w:jc w:val="center"/>
                    <w:rPr>
                      <w:sz w:val="20"/>
                      <w:szCs w:val="20"/>
                    </w:rPr>
                  </w:pPr>
                  <w:r w:rsidRPr="00004C7B">
                    <w:rPr>
                      <w:sz w:val="20"/>
                      <w:szCs w:val="20"/>
                    </w:rPr>
                    <w:t>3</w:t>
                  </w:r>
                </w:p>
              </w:tc>
              <w:tc>
                <w:tcPr>
                  <w:tcW w:w="397" w:type="pct"/>
                  <w:tcBorders>
                    <w:top w:val="single" w:sz="4" w:space="0" w:color="auto"/>
                    <w:left w:val="single" w:sz="4" w:space="0" w:color="auto"/>
                    <w:bottom w:val="single" w:sz="4" w:space="0" w:color="auto"/>
                    <w:right w:val="single" w:sz="4" w:space="0" w:color="auto"/>
                  </w:tcBorders>
                </w:tcPr>
                <w:p w:rsidR="00004C7B" w:rsidRPr="00004C7B" w:rsidRDefault="00004C7B" w:rsidP="00004C7B">
                  <w:pPr>
                    <w:spacing w:line="360" w:lineRule="atLeast"/>
                    <w:jc w:val="center"/>
                    <w:rPr>
                      <w:sz w:val="20"/>
                      <w:szCs w:val="20"/>
                    </w:rPr>
                  </w:pPr>
                  <w:r w:rsidRPr="00004C7B">
                    <w:rPr>
                      <w:sz w:val="20"/>
                      <w:szCs w:val="20"/>
                    </w:rPr>
                    <w:t>3</w:t>
                  </w:r>
                </w:p>
              </w:tc>
            </w:tr>
          </w:tbl>
          <w:p w:rsidR="00004C7B" w:rsidRPr="00BB050C" w:rsidRDefault="00004C7B" w:rsidP="00004C7B">
            <w:pPr>
              <w:spacing w:line="276" w:lineRule="auto"/>
              <w:jc w:val="center"/>
              <w:rPr>
                <w:color w:val="000000"/>
                <w:sz w:val="20"/>
                <w:szCs w:val="20"/>
              </w:rPr>
            </w:pPr>
          </w:p>
        </w:tc>
        <w:tc>
          <w:tcPr>
            <w:tcW w:w="8100" w:type="dxa"/>
          </w:tcPr>
          <w:tbl>
            <w:tblPr>
              <w:tblW w:w="69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98"/>
              <w:gridCol w:w="3141"/>
              <w:gridCol w:w="993"/>
              <w:gridCol w:w="850"/>
              <w:gridCol w:w="709"/>
              <w:gridCol w:w="551"/>
            </w:tblGrid>
            <w:tr w:rsidR="00004C7B" w:rsidRPr="00004C7B" w:rsidTr="005C4D83">
              <w:tc>
                <w:tcPr>
                  <w:tcW w:w="50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276" w:lineRule="auto"/>
                    <w:jc w:val="center"/>
                    <w:rPr>
                      <w:sz w:val="20"/>
                      <w:szCs w:val="20"/>
                    </w:rPr>
                  </w:pPr>
                  <w:r w:rsidRPr="00004C7B">
                    <w:rPr>
                      <w:color w:val="000000"/>
                      <w:sz w:val="20"/>
                      <w:szCs w:val="20"/>
                    </w:rPr>
                    <w:lastRenderedPageBreak/>
                    <w:t>02.10</w:t>
                  </w:r>
                </w:p>
              </w:tc>
              <w:tc>
                <w:tcPr>
                  <w:tcW w:w="22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rPr>
                      <w:sz w:val="20"/>
                      <w:szCs w:val="20"/>
                    </w:rPr>
                  </w:pPr>
                  <w:r w:rsidRPr="00004C7B">
                    <w:rPr>
                      <w:color w:val="000000"/>
                      <w:sz w:val="20"/>
                      <w:szCs w:val="20"/>
                    </w:rPr>
                    <w:t xml:space="preserve">Для будівництва і обслуговування багатоквартирного житлового будинку з об’єктами торгово-розважальної та ринкової інфраструктури, в </w:t>
                  </w:r>
                  <w:proofErr w:type="spellStart"/>
                  <w:r w:rsidRPr="00004C7B">
                    <w:rPr>
                      <w:color w:val="000000"/>
                      <w:sz w:val="20"/>
                      <w:szCs w:val="20"/>
                    </w:rPr>
                    <w:t>т.ч</w:t>
                  </w:r>
                  <w:proofErr w:type="spellEnd"/>
                  <w:r w:rsidRPr="00004C7B">
                    <w:rPr>
                      <w:color w:val="000000"/>
                      <w:sz w:val="20"/>
                      <w:szCs w:val="20"/>
                    </w:rPr>
                    <w:t>.:</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w:t>
                  </w:r>
                </w:p>
              </w:tc>
              <w:tc>
                <w:tcPr>
                  <w:tcW w:w="61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w:t>
                  </w: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w:t>
                  </w:r>
                </w:p>
              </w:tc>
            </w:tr>
            <w:tr w:rsidR="00004C7B" w:rsidRPr="00004C7B" w:rsidTr="005C4D83">
              <w:tc>
                <w:tcPr>
                  <w:tcW w:w="50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276" w:lineRule="auto"/>
                    <w:jc w:val="center"/>
                    <w:rPr>
                      <w:color w:val="000000"/>
                      <w:sz w:val="20"/>
                      <w:szCs w:val="20"/>
                    </w:rPr>
                  </w:pPr>
                </w:p>
              </w:tc>
              <w:tc>
                <w:tcPr>
                  <w:tcW w:w="22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pStyle w:val="af5"/>
                    <w:numPr>
                      <w:ilvl w:val="0"/>
                      <w:numId w:val="4"/>
                    </w:numPr>
                    <w:rPr>
                      <w:color w:val="000000"/>
                      <w:sz w:val="20"/>
                      <w:szCs w:val="20"/>
                      <w:lang w:val="uk-UA"/>
                    </w:rPr>
                  </w:pPr>
                  <w:r w:rsidRPr="00004C7B">
                    <w:rPr>
                      <w:color w:val="000000"/>
                      <w:sz w:val="20"/>
                      <w:szCs w:val="20"/>
                      <w:lang w:val="uk-UA"/>
                    </w:rPr>
                    <w:t>будівництво багатоквартирного житлового будинку з об</w:t>
                  </w:r>
                  <w:r w:rsidRPr="00004C7B">
                    <w:rPr>
                      <w:color w:val="000000"/>
                      <w:sz w:val="20"/>
                      <w:szCs w:val="20"/>
                    </w:rPr>
                    <w:t>’</w:t>
                  </w:r>
                  <w:proofErr w:type="spellStart"/>
                  <w:r w:rsidRPr="00004C7B">
                    <w:rPr>
                      <w:color w:val="000000"/>
                      <w:sz w:val="20"/>
                      <w:szCs w:val="20"/>
                      <w:lang w:val="uk-UA"/>
                    </w:rPr>
                    <w:t>єктами</w:t>
                  </w:r>
                  <w:proofErr w:type="spellEnd"/>
                  <w:r w:rsidRPr="00004C7B">
                    <w:rPr>
                      <w:color w:val="000000"/>
                      <w:sz w:val="20"/>
                      <w:szCs w:val="20"/>
                      <w:lang w:val="uk-UA"/>
                    </w:rPr>
                    <w:t xml:space="preserve"> торгово-розважальної та ринкової інфраструктури</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 xml:space="preserve">4,5 </w:t>
                  </w:r>
                </w:p>
              </w:tc>
              <w:tc>
                <w:tcPr>
                  <w:tcW w:w="61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 xml:space="preserve">4,5 </w:t>
                  </w:r>
                </w:p>
                <w:p w:rsidR="00004C7B" w:rsidRPr="00004C7B" w:rsidRDefault="00004C7B" w:rsidP="00004C7B">
                  <w:pPr>
                    <w:spacing w:line="360" w:lineRule="atLeast"/>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4</w:t>
                  </w: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4</w:t>
                  </w:r>
                </w:p>
              </w:tc>
            </w:tr>
            <w:tr w:rsidR="00004C7B" w:rsidRPr="00004C7B" w:rsidTr="005C4D83">
              <w:tc>
                <w:tcPr>
                  <w:tcW w:w="50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276" w:lineRule="auto"/>
                    <w:jc w:val="center"/>
                    <w:rPr>
                      <w:color w:val="000000"/>
                      <w:sz w:val="20"/>
                      <w:szCs w:val="20"/>
                    </w:rPr>
                  </w:pPr>
                </w:p>
              </w:tc>
              <w:tc>
                <w:tcPr>
                  <w:tcW w:w="22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pStyle w:val="af5"/>
                    <w:numPr>
                      <w:ilvl w:val="0"/>
                      <w:numId w:val="4"/>
                    </w:numPr>
                    <w:rPr>
                      <w:color w:val="000000"/>
                      <w:sz w:val="20"/>
                      <w:szCs w:val="20"/>
                      <w:lang w:val="uk-UA"/>
                    </w:rPr>
                  </w:pPr>
                  <w:r w:rsidRPr="00004C7B">
                    <w:rPr>
                      <w:color w:val="000000"/>
                      <w:sz w:val="20"/>
                      <w:szCs w:val="20"/>
                      <w:lang w:val="uk-UA"/>
                    </w:rPr>
                    <w:t>обслуговування багатоквартирного житлового будинку з об</w:t>
                  </w:r>
                  <w:r w:rsidRPr="00004C7B">
                    <w:rPr>
                      <w:color w:val="000000"/>
                      <w:sz w:val="20"/>
                      <w:szCs w:val="20"/>
                    </w:rPr>
                    <w:t>’</w:t>
                  </w:r>
                  <w:proofErr w:type="spellStart"/>
                  <w:r w:rsidRPr="00004C7B">
                    <w:rPr>
                      <w:color w:val="000000"/>
                      <w:sz w:val="20"/>
                      <w:szCs w:val="20"/>
                      <w:lang w:val="uk-UA"/>
                    </w:rPr>
                    <w:t>єктами</w:t>
                  </w:r>
                  <w:proofErr w:type="spellEnd"/>
                  <w:r w:rsidRPr="00004C7B">
                    <w:rPr>
                      <w:color w:val="000000"/>
                      <w:sz w:val="20"/>
                      <w:szCs w:val="20"/>
                      <w:lang w:val="uk-UA"/>
                    </w:rPr>
                    <w:t xml:space="preserve"> торгово-розважальної та ринкової інфраструктури (житлові об</w:t>
                  </w:r>
                  <w:r w:rsidRPr="00004C7B">
                    <w:rPr>
                      <w:color w:val="000000"/>
                      <w:sz w:val="20"/>
                      <w:szCs w:val="20"/>
                    </w:rPr>
                    <w:t>’</w:t>
                  </w:r>
                  <w:proofErr w:type="spellStart"/>
                  <w:r w:rsidRPr="00004C7B">
                    <w:rPr>
                      <w:color w:val="000000"/>
                      <w:sz w:val="20"/>
                      <w:szCs w:val="20"/>
                      <w:lang w:val="uk-UA"/>
                    </w:rPr>
                    <w:t>єкти</w:t>
                  </w:r>
                  <w:proofErr w:type="spellEnd"/>
                  <w:r w:rsidRPr="00004C7B">
                    <w:rPr>
                      <w:color w:val="000000"/>
                      <w:sz w:val="20"/>
                      <w:szCs w:val="20"/>
                      <w:lang w:val="uk-UA"/>
                    </w:rPr>
                    <w:t>)</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0,09</w:t>
                  </w:r>
                </w:p>
              </w:tc>
              <w:tc>
                <w:tcPr>
                  <w:tcW w:w="61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0,09</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0,09</w:t>
                  </w: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0,09</w:t>
                  </w:r>
                </w:p>
              </w:tc>
            </w:tr>
            <w:tr w:rsidR="00004C7B" w:rsidRPr="00004C7B" w:rsidTr="005C4D83">
              <w:tc>
                <w:tcPr>
                  <w:tcW w:w="50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276" w:lineRule="auto"/>
                    <w:jc w:val="center"/>
                    <w:rPr>
                      <w:color w:val="000000"/>
                      <w:sz w:val="20"/>
                      <w:szCs w:val="20"/>
                    </w:rPr>
                  </w:pPr>
                </w:p>
              </w:tc>
              <w:tc>
                <w:tcPr>
                  <w:tcW w:w="22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pStyle w:val="af5"/>
                    <w:numPr>
                      <w:ilvl w:val="0"/>
                      <w:numId w:val="4"/>
                    </w:numPr>
                    <w:rPr>
                      <w:color w:val="000000"/>
                      <w:sz w:val="20"/>
                      <w:szCs w:val="20"/>
                      <w:lang w:val="uk-UA"/>
                    </w:rPr>
                  </w:pPr>
                  <w:r w:rsidRPr="00004C7B">
                    <w:rPr>
                      <w:color w:val="000000"/>
                      <w:sz w:val="20"/>
                      <w:szCs w:val="20"/>
                      <w:lang w:val="uk-UA"/>
                    </w:rPr>
                    <w:t>обслуговування багатоквартирного житлового будинку з об</w:t>
                  </w:r>
                  <w:r w:rsidRPr="00004C7B">
                    <w:rPr>
                      <w:color w:val="000000"/>
                      <w:sz w:val="20"/>
                      <w:szCs w:val="20"/>
                    </w:rPr>
                    <w:t>’</w:t>
                  </w:r>
                  <w:proofErr w:type="spellStart"/>
                  <w:r w:rsidRPr="00004C7B">
                    <w:rPr>
                      <w:color w:val="000000"/>
                      <w:sz w:val="20"/>
                      <w:szCs w:val="20"/>
                      <w:lang w:val="uk-UA"/>
                    </w:rPr>
                    <w:t>єктами</w:t>
                  </w:r>
                  <w:proofErr w:type="spellEnd"/>
                  <w:r w:rsidRPr="00004C7B">
                    <w:rPr>
                      <w:color w:val="000000"/>
                      <w:sz w:val="20"/>
                      <w:szCs w:val="20"/>
                      <w:lang w:val="uk-UA"/>
                    </w:rPr>
                    <w:t xml:space="preserve"> торгово-розважальної та ринкової </w:t>
                  </w:r>
                  <w:r w:rsidRPr="00004C7B">
                    <w:rPr>
                      <w:color w:val="000000"/>
                      <w:sz w:val="20"/>
                      <w:szCs w:val="20"/>
                      <w:lang w:val="uk-UA"/>
                    </w:rPr>
                    <w:lastRenderedPageBreak/>
                    <w:t>інфраструктури (комерційні об</w:t>
                  </w:r>
                  <w:r w:rsidRPr="00004C7B">
                    <w:rPr>
                      <w:color w:val="000000"/>
                      <w:sz w:val="20"/>
                      <w:szCs w:val="20"/>
                    </w:rPr>
                    <w:t>’</w:t>
                  </w:r>
                  <w:proofErr w:type="spellStart"/>
                  <w:r w:rsidRPr="00004C7B">
                    <w:rPr>
                      <w:color w:val="000000"/>
                      <w:sz w:val="20"/>
                      <w:szCs w:val="20"/>
                      <w:lang w:val="uk-UA"/>
                    </w:rPr>
                    <w:t>єкти</w:t>
                  </w:r>
                  <w:proofErr w:type="spellEnd"/>
                  <w:r w:rsidRPr="00004C7B">
                    <w:rPr>
                      <w:color w:val="000000"/>
                      <w:sz w:val="20"/>
                      <w:szCs w:val="20"/>
                      <w:lang w:val="uk-UA"/>
                    </w:rPr>
                    <w:t>)</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lastRenderedPageBreak/>
                    <w:t>3</w:t>
                  </w:r>
                </w:p>
              </w:tc>
              <w:tc>
                <w:tcPr>
                  <w:tcW w:w="61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3</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3</w:t>
                  </w: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004C7B" w:rsidRPr="00004C7B" w:rsidRDefault="00004C7B" w:rsidP="00004C7B">
                  <w:pPr>
                    <w:spacing w:line="360" w:lineRule="atLeast"/>
                    <w:jc w:val="center"/>
                    <w:rPr>
                      <w:sz w:val="20"/>
                      <w:szCs w:val="20"/>
                    </w:rPr>
                  </w:pPr>
                  <w:r w:rsidRPr="00004C7B">
                    <w:rPr>
                      <w:sz w:val="20"/>
                      <w:szCs w:val="20"/>
                    </w:rPr>
                    <w:t>3</w:t>
                  </w:r>
                </w:p>
              </w:tc>
            </w:tr>
            <w:tr w:rsidR="00004C7B" w:rsidRPr="00004C7B" w:rsidTr="005C4D83">
              <w:tc>
                <w:tcPr>
                  <w:tcW w:w="50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4C7B" w:rsidRPr="00004C7B" w:rsidRDefault="00004C7B" w:rsidP="00004C7B">
                  <w:pPr>
                    <w:spacing w:line="276" w:lineRule="auto"/>
                    <w:jc w:val="center"/>
                    <w:rPr>
                      <w:color w:val="000000"/>
                      <w:sz w:val="20"/>
                      <w:szCs w:val="20"/>
                    </w:rPr>
                  </w:pPr>
                </w:p>
              </w:tc>
              <w:tc>
                <w:tcPr>
                  <w:tcW w:w="22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4C7B" w:rsidRPr="00004C7B" w:rsidRDefault="00004C7B" w:rsidP="00004C7B">
                  <w:pPr>
                    <w:pStyle w:val="af5"/>
                    <w:numPr>
                      <w:ilvl w:val="0"/>
                      <w:numId w:val="4"/>
                    </w:numPr>
                    <w:rPr>
                      <w:color w:val="000000"/>
                      <w:sz w:val="20"/>
                      <w:szCs w:val="20"/>
                      <w:lang w:val="uk-UA"/>
                    </w:rPr>
                  </w:pPr>
                  <w:r w:rsidRPr="00004C7B">
                    <w:rPr>
                      <w:color w:val="000000"/>
                      <w:sz w:val="20"/>
                      <w:szCs w:val="20"/>
                      <w:lang w:val="uk-UA"/>
                    </w:rPr>
                    <w:t>для інших об</w:t>
                  </w:r>
                  <w:r w:rsidRPr="00004C7B">
                    <w:rPr>
                      <w:color w:val="000000"/>
                      <w:sz w:val="20"/>
                      <w:szCs w:val="20"/>
                    </w:rPr>
                    <w:t>’</w:t>
                  </w:r>
                  <w:proofErr w:type="spellStart"/>
                  <w:r w:rsidRPr="00004C7B">
                    <w:rPr>
                      <w:color w:val="000000"/>
                      <w:sz w:val="20"/>
                      <w:szCs w:val="20"/>
                      <w:lang w:val="uk-UA"/>
                    </w:rPr>
                    <w:t>єктів</w:t>
                  </w:r>
                  <w:proofErr w:type="spellEnd"/>
                  <w:r w:rsidRPr="00004C7B">
                    <w:rPr>
                      <w:color w:val="000000"/>
                      <w:sz w:val="20"/>
                      <w:szCs w:val="20"/>
                      <w:lang w:val="uk-UA"/>
                    </w:rPr>
                    <w:t xml:space="preserve"> комерційного використання</w:t>
                  </w:r>
                </w:p>
              </w:tc>
              <w:tc>
                <w:tcPr>
                  <w:tcW w:w="7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4</w:t>
                  </w:r>
                </w:p>
              </w:tc>
              <w:tc>
                <w:tcPr>
                  <w:tcW w:w="6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4C7B" w:rsidRPr="00004C7B" w:rsidRDefault="00004C7B" w:rsidP="00004C7B">
                  <w:pPr>
                    <w:spacing w:line="360" w:lineRule="atLeast"/>
                    <w:jc w:val="center"/>
                    <w:rPr>
                      <w:sz w:val="20"/>
                      <w:szCs w:val="20"/>
                    </w:rPr>
                  </w:pPr>
                  <w:r w:rsidRPr="00004C7B">
                    <w:rPr>
                      <w:sz w:val="20"/>
                      <w:szCs w:val="20"/>
                    </w:rPr>
                    <w:t>4</w:t>
                  </w:r>
                </w:p>
              </w:tc>
              <w:tc>
                <w:tcPr>
                  <w:tcW w:w="511" w:type="pct"/>
                  <w:tcBorders>
                    <w:top w:val="single" w:sz="4" w:space="0" w:color="auto"/>
                    <w:left w:val="single" w:sz="4" w:space="0" w:color="auto"/>
                    <w:bottom w:val="single" w:sz="4" w:space="0" w:color="auto"/>
                    <w:right w:val="single" w:sz="4" w:space="0" w:color="auto"/>
                  </w:tcBorders>
                </w:tcPr>
                <w:p w:rsidR="00004C7B" w:rsidRPr="00004C7B" w:rsidRDefault="00004C7B" w:rsidP="00004C7B">
                  <w:pPr>
                    <w:spacing w:line="360" w:lineRule="atLeast"/>
                    <w:jc w:val="center"/>
                    <w:rPr>
                      <w:sz w:val="20"/>
                      <w:szCs w:val="20"/>
                    </w:rPr>
                  </w:pPr>
                  <w:r w:rsidRPr="00004C7B">
                    <w:rPr>
                      <w:sz w:val="20"/>
                      <w:szCs w:val="20"/>
                    </w:rPr>
                    <w:t>4</w:t>
                  </w:r>
                </w:p>
              </w:tc>
              <w:tc>
                <w:tcPr>
                  <w:tcW w:w="397" w:type="pct"/>
                  <w:tcBorders>
                    <w:top w:val="single" w:sz="4" w:space="0" w:color="auto"/>
                    <w:left w:val="single" w:sz="4" w:space="0" w:color="auto"/>
                    <w:bottom w:val="single" w:sz="4" w:space="0" w:color="auto"/>
                    <w:right w:val="single" w:sz="4" w:space="0" w:color="auto"/>
                  </w:tcBorders>
                </w:tcPr>
                <w:p w:rsidR="00004C7B" w:rsidRPr="00004C7B" w:rsidRDefault="00004C7B" w:rsidP="00004C7B">
                  <w:pPr>
                    <w:spacing w:line="360" w:lineRule="atLeast"/>
                    <w:jc w:val="center"/>
                    <w:rPr>
                      <w:sz w:val="20"/>
                      <w:szCs w:val="20"/>
                    </w:rPr>
                  </w:pPr>
                  <w:r w:rsidRPr="00004C7B">
                    <w:rPr>
                      <w:sz w:val="20"/>
                      <w:szCs w:val="20"/>
                    </w:rPr>
                    <w:t>4</w:t>
                  </w:r>
                </w:p>
              </w:tc>
            </w:tr>
            <w:tr w:rsidR="00004C7B" w:rsidRPr="00004C7B" w:rsidTr="005C4D83">
              <w:tc>
                <w:tcPr>
                  <w:tcW w:w="2764"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4C7B" w:rsidRPr="00004C7B" w:rsidRDefault="00004C7B" w:rsidP="00004C7B">
                  <w:pPr>
                    <w:pStyle w:val="af5"/>
                    <w:numPr>
                      <w:ilvl w:val="0"/>
                      <w:numId w:val="4"/>
                    </w:numPr>
                    <w:rPr>
                      <w:color w:val="000000"/>
                      <w:sz w:val="20"/>
                      <w:szCs w:val="20"/>
                      <w:lang w:val="uk-UA"/>
                    </w:rPr>
                  </w:pPr>
                  <w:r w:rsidRPr="00004C7B">
                    <w:rPr>
                      <w:color w:val="000000"/>
                      <w:sz w:val="20"/>
                      <w:szCs w:val="20"/>
                      <w:lang w:val="uk-UA"/>
                    </w:rPr>
                    <w:t>об</w:t>
                  </w:r>
                  <w:r w:rsidRPr="00004C7B">
                    <w:rPr>
                      <w:color w:val="000000"/>
                      <w:sz w:val="20"/>
                      <w:szCs w:val="20"/>
                    </w:rPr>
                    <w:t>’</w:t>
                  </w:r>
                  <w:proofErr w:type="spellStart"/>
                  <w:r w:rsidRPr="00004C7B">
                    <w:rPr>
                      <w:color w:val="000000"/>
                      <w:sz w:val="20"/>
                      <w:szCs w:val="20"/>
                      <w:lang w:val="uk-UA"/>
                    </w:rPr>
                    <w:t>єкти</w:t>
                  </w:r>
                  <w:proofErr w:type="spellEnd"/>
                  <w:r w:rsidRPr="00004C7B">
                    <w:rPr>
                      <w:color w:val="000000"/>
                      <w:sz w:val="20"/>
                      <w:szCs w:val="20"/>
                      <w:lang w:val="uk-UA"/>
                    </w:rPr>
                    <w:t xml:space="preserve"> іншого використання (для розділу 02)</w:t>
                  </w:r>
                </w:p>
              </w:tc>
              <w:tc>
                <w:tcPr>
                  <w:tcW w:w="7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4C7B" w:rsidRPr="00004C7B" w:rsidRDefault="00004C7B" w:rsidP="00004C7B">
                  <w:pPr>
                    <w:spacing w:line="360" w:lineRule="atLeast"/>
                    <w:jc w:val="center"/>
                    <w:rPr>
                      <w:b/>
                      <w:sz w:val="20"/>
                      <w:szCs w:val="20"/>
                    </w:rPr>
                  </w:pPr>
                  <w:r w:rsidRPr="00004C7B">
                    <w:rPr>
                      <w:b/>
                      <w:sz w:val="20"/>
                      <w:szCs w:val="20"/>
                    </w:rPr>
                    <w:t>4</w:t>
                  </w:r>
                </w:p>
              </w:tc>
              <w:tc>
                <w:tcPr>
                  <w:tcW w:w="6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4C7B" w:rsidRPr="00004C7B" w:rsidRDefault="00004C7B" w:rsidP="00004C7B">
                  <w:pPr>
                    <w:spacing w:line="360" w:lineRule="atLeast"/>
                    <w:jc w:val="center"/>
                    <w:rPr>
                      <w:b/>
                      <w:sz w:val="20"/>
                      <w:szCs w:val="20"/>
                    </w:rPr>
                  </w:pPr>
                  <w:r w:rsidRPr="00004C7B">
                    <w:rPr>
                      <w:b/>
                      <w:sz w:val="20"/>
                      <w:szCs w:val="20"/>
                    </w:rPr>
                    <w:t>4</w:t>
                  </w:r>
                </w:p>
              </w:tc>
              <w:tc>
                <w:tcPr>
                  <w:tcW w:w="511" w:type="pct"/>
                  <w:tcBorders>
                    <w:top w:val="single" w:sz="4" w:space="0" w:color="auto"/>
                    <w:left w:val="single" w:sz="4" w:space="0" w:color="auto"/>
                    <w:bottom w:val="single" w:sz="4" w:space="0" w:color="auto"/>
                    <w:right w:val="single" w:sz="4" w:space="0" w:color="auto"/>
                  </w:tcBorders>
                </w:tcPr>
                <w:p w:rsidR="00004C7B" w:rsidRPr="00004C7B" w:rsidRDefault="00004C7B" w:rsidP="00004C7B">
                  <w:pPr>
                    <w:spacing w:line="360" w:lineRule="atLeast"/>
                    <w:jc w:val="center"/>
                    <w:rPr>
                      <w:b/>
                      <w:sz w:val="20"/>
                      <w:szCs w:val="20"/>
                    </w:rPr>
                  </w:pPr>
                  <w:r w:rsidRPr="00004C7B">
                    <w:rPr>
                      <w:b/>
                      <w:sz w:val="20"/>
                      <w:szCs w:val="20"/>
                    </w:rPr>
                    <w:t>4</w:t>
                  </w:r>
                </w:p>
              </w:tc>
              <w:tc>
                <w:tcPr>
                  <w:tcW w:w="397" w:type="pct"/>
                  <w:tcBorders>
                    <w:top w:val="single" w:sz="4" w:space="0" w:color="auto"/>
                    <w:left w:val="single" w:sz="4" w:space="0" w:color="auto"/>
                    <w:bottom w:val="single" w:sz="4" w:space="0" w:color="auto"/>
                    <w:right w:val="single" w:sz="4" w:space="0" w:color="auto"/>
                  </w:tcBorders>
                </w:tcPr>
                <w:p w:rsidR="00004C7B" w:rsidRPr="00004C7B" w:rsidRDefault="00004C7B" w:rsidP="00004C7B">
                  <w:pPr>
                    <w:spacing w:line="360" w:lineRule="atLeast"/>
                    <w:jc w:val="center"/>
                    <w:rPr>
                      <w:b/>
                      <w:sz w:val="20"/>
                      <w:szCs w:val="20"/>
                    </w:rPr>
                  </w:pPr>
                  <w:r w:rsidRPr="00004C7B">
                    <w:rPr>
                      <w:b/>
                      <w:sz w:val="20"/>
                      <w:szCs w:val="20"/>
                    </w:rPr>
                    <w:t>4</w:t>
                  </w:r>
                </w:p>
              </w:tc>
            </w:tr>
          </w:tbl>
          <w:p w:rsidR="00004C7B" w:rsidRPr="00BB050C" w:rsidRDefault="00004C7B" w:rsidP="00004C7B">
            <w:pPr>
              <w:spacing w:line="276" w:lineRule="auto"/>
              <w:jc w:val="center"/>
              <w:rPr>
                <w:color w:val="000000"/>
                <w:sz w:val="20"/>
                <w:szCs w:val="20"/>
              </w:rPr>
            </w:pPr>
          </w:p>
        </w:tc>
      </w:tr>
      <w:tr w:rsidR="00BB050C" w:rsidRPr="008114CC" w:rsidTr="005C4D83">
        <w:trPr>
          <w:trHeight w:val="2056"/>
        </w:trPr>
        <w:tc>
          <w:tcPr>
            <w:tcW w:w="7716" w:type="dxa"/>
          </w:tcPr>
          <w:tbl>
            <w:tblPr>
              <w:tblW w:w="69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1"/>
              <w:gridCol w:w="3124"/>
              <w:gridCol w:w="993"/>
              <w:gridCol w:w="852"/>
              <w:gridCol w:w="708"/>
              <w:gridCol w:w="546"/>
            </w:tblGrid>
            <w:tr w:rsidR="008114CC" w:rsidRPr="008114CC" w:rsidTr="005C4D83">
              <w:tc>
                <w:tcPr>
                  <w:tcW w:w="5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8114CC" w:rsidRPr="008114CC" w:rsidRDefault="008114CC" w:rsidP="008114CC">
                  <w:pPr>
                    <w:jc w:val="center"/>
                    <w:rPr>
                      <w:sz w:val="20"/>
                      <w:szCs w:val="20"/>
                    </w:rPr>
                  </w:pPr>
                  <w:r w:rsidRPr="008114CC">
                    <w:rPr>
                      <w:sz w:val="20"/>
                      <w:szCs w:val="20"/>
                    </w:rPr>
                    <w:lastRenderedPageBreak/>
                    <w:t>03.07</w:t>
                  </w:r>
                </w:p>
              </w:tc>
              <w:tc>
                <w:tcPr>
                  <w:tcW w:w="22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114CC" w:rsidRPr="008114CC" w:rsidRDefault="008114CC" w:rsidP="008114CC">
                  <w:pPr>
                    <w:rPr>
                      <w:sz w:val="20"/>
                      <w:szCs w:val="20"/>
                    </w:rPr>
                  </w:pPr>
                  <w:r w:rsidRPr="008114CC">
                    <w:rPr>
                      <w:sz w:val="20"/>
                      <w:szCs w:val="20"/>
                    </w:rPr>
                    <w:t>Для будівництва та обслуговування будівель торгівлі, крім:</w:t>
                  </w:r>
                </w:p>
              </w:tc>
              <w:tc>
                <w:tcPr>
                  <w:tcW w:w="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6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511"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4</w:t>
                  </w:r>
                </w:p>
              </w:tc>
              <w:tc>
                <w:tcPr>
                  <w:tcW w:w="394"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4</w:t>
                  </w:r>
                </w:p>
              </w:tc>
            </w:tr>
            <w:tr w:rsidR="008114CC" w:rsidRPr="008114CC" w:rsidTr="005C4D83">
              <w:tc>
                <w:tcPr>
                  <w:tcW w:w="5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2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ind w:left="728" w:hanging="425"/>
                    <w:rPr>
                      <w:sz w:val="20"/>
                      <w:szCs w:val="20"/>
                    </w:rPr>
                  </w:pPr>
                  <w:r w:rsidRPr="008114CC">
                    <w:rPr>
                      <w:color w:val="000000"/>
                      <w:sz w:val="20"/>
                      <w:szCs w:val="20"/>
                      <w:lang w:eastAsia="zh-CN"/>
                    </w:rPr>
                    <w:t xml:space="preserve">-     магазини для </w:t>
                  </w:r>
                  <w:r w:rsidRPr="008114CC">
                    <w:rPr>
                      <w:bCs/>
                      <w:iCs/>
                      <w:color w:val="000000"/>
                      <w:sz w:val="20"/>
                      <w:szCs w:val="20"/>
                      <w:lang w:eastAsia="zh-CN"/>
                    </w:rPr>
                    <w:t xml:space="preserve">роздрібної </w:t>
                  </w:r>
                  <w:r w:rsidRPr="008114CC">
                    <w:rPr>
                      <w:color w:val="000000"/>
                      <w:sz w:val="20"/>
                      <w:szCs w:val="20"/>
                      <w:lang w:eastAsia="zh-CN"/>
                    </w:rPr>
                    <w:t>торгівлі продовольчими та непродовольчими товарами;</w:t>
                  </w:r>
                </w:p>
              </w:tc>
              <w:tc>
                <w:tcPr>
                  <w:tcW w:w="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6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511"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10</w:t>
                  </w:r>
                </w:p>
              </w:tc>
              <w:tc>
                <w:tcPr>
                  <w:tcW w:w="394"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10</w:t>
                  </w:r>
                </w:p>
              </w:tc>
            </w:tr>
            <w:tr w:rsidR="008114CC" w:rsidRPr="008114CC" w:rsidTr="005C4D83">
              <w:tc>
                <w:tcPr>
                  <w:tcW w:w="5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color w:val="000000"/>
                      <w:sz w:val="20"/>
                      <w:szCs w:val="20"/>
                      <w:lang w:eastAsia="zh-CN"/>
                    </w:rPr>
                    <w:t>-      торгівля поліграфічною продукцією, печатною продукцією засобів масової інформації (газети, журнали тощо);</w:t>
                  </w:r>
                </w:p>
              </w:tc>
              <w:tc>
                <w:tcPr>
                  <w:tcW w:w="7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6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5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2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ind w:left="728" w:hanging="425"/>
                    <w:rPr>
                      <w:sz w:val="20"/>
                      <w:szCs w:val="20"/>
                    </w:rPr>
                  </w:pPr>
                  <w:r w:rsidRPr="008114CC">
                    <w:rPr>
                      <w:color w:val="000000"/>
                      <w:sz w:val="20"/>
                      <w:szCs w:val="20"/>
                      <w:lang w:eastAsia="zh-CN"/>
                    </w:rPr>
                    <w:t>-      торгівля  ювелірними виробами із дорогоцінних металів;</w:t>
                  </w:r>
                </w:p>
              </w:tc>
              <w:tc>
                <w:tcPr>
                  <w:tcW w:w="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5</w:t>
                  </w:r>
                </w:p>
              </w:tc>
              <w:tc>
                <w:tcPr>
                  <w:tcW w:w="6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5</w:t>
                  </w:r>
                </w:p>
              </w:tc>
              <w:tc>
                <w:tcPr>
                  <w:tcW w:w="511"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5</w:t>
                  </w:r>
                </w:p>
              </w:tc>
              <w:tc>
                <w:tcPr>
                  <w:tcW w:w="394"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5</w:t>
                  </w:r>
                </w:p>
              </w:tc>
            </w:tr>
            <w:tr w:rsidR="008114CC" w:rsidRPr="008114CC" w:rsidTr="005C4D83">
              <w:tc>
                <w:tcPr>
                  <w:tcW w:w="5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sz w:val="20"/>
                      <w:szCs w:val="20"/>
                      <w:lang w:eastAsia="zh-CN"/>
                    </w:rPr>
                    <w:t>-      торгівля із тимчасових споруд;</w:t>
                  </w:r>
                </w:p>
              </w:tc>
              <w:tc>
                <w:tcPr>
                  <w:tcW w:w="7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12</w:t>
                  </w:r>
                </w:p>
              </w:tc>
              <w:tc>
                <w:tcPr>
                  <w:tcW w:w="6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12</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12</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12</w:t>
                  </w:r>
                </w:p>
              </w:tc>
            </w:tr>
            <w:tr w:rsidR="008114CC" w:rsidRPr="008114CC" w:rsidTr="005C4D83">
              <w:tc>
                <w:tcPr>
                  <w:tcW w:w="5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2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pStyle w:val="af5"/>
                    <w:numPr>
                      <w:ilvl w:val="0"/>
                      <w:numId w:val="4"/>
                    </w:numPr>
                    <w:rPr>
                      <w:sz w:val="20"/>
                      <w:szCs w:val="20"/>
                      <w:lang w:eastAsia="zh-CN"/>
                    </w:rPr>
                  </w:pPr>
                  <w:r w:rsidRPr="008114CC">
                    <w:rPr>
                      <w:sz w:val="20"/>
                      <w:szCs w:val="20"/>
                      <w:lang w:val="uk-UA" w:eastAsia="zh-CN"/>
                    </w:rPr>
                    <w:t>дрібний ремонт взуття, одягу та годинників в тимчасових спорудах;</w:t>
                  </w:r>
                </w:p>
              </w:tc>
              <w:tc>
                <w:tcPr>
                  <w:tcW w:w="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6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511"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3</w:t>
                  </w:r>
                </w:p>
              </w:tc>
              <w:tc>
                <w:tcPr>
                  <w:tcW w:w="394"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5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293709" w:rsidRDefault="008114CC" w:rsidP="008114CC">
                  <w:pPr>
                    <w:ind w:left="728" w:hanging="425"/>
                    <w:rPr>
                      <w:strike/>
                      <w:sz w:val="20"/>
                      <w:szCs w:val="20"/>
                    </w:rPr>
                  </w:pPr>
                  <w:r w:rsidRPr="00293709">
                    <w:rPr>
                      <w:strike/>
                      <w:sz w:val="20"/>
                      <w:szCs w:val="20"/>
                      <w:lang w:eastAsia="zh-CN"/>
                    </w:rPr>
                    <w:t>-      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7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6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5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sz w:val="20"/>
                      <w:szCs w:val="20"/>
                      <w:lang w:eastAsia="zh-CN"/>
                    </w:rPr>
                    <w:t>-      приватні аптеки;</w:t>
                  </w:r>
                </w:p>
              </w:tc>
              <w:tc>
                <w:tcPr>
                  <w:tcW w:w="7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6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4</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4</w:t>
                  </w:r>
                </w:p>
              </w:tc>
            </w:tr>
            <w:tr w:rsidR="008114CC" w:rsidRPr="008114CC" w:rsidTr="005C4D83">
              <w:tc>
                <w:tcPr>
                  <w:tcW w:w="5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sz w:val="20"/>
                      <w:szCs w:val="20"/>
                      <w:lang w:eastAsia="zh-CN"/>
                    </w:rPr>
                    <w:t>-      торгівля чорними та кольоровими металами, вторинною сировиною;</w:t>
                  </w:r>
                </w:p>
              </w:tc>
              <w:tc>
                <w:tcPr>
                  <w:tcW w:w="7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6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5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pStyle w:val="af5"/>
                    <w:numPr>
                      <w:ilvl w:val="0"/>
                      <w:numId w:val="4"/>
                    </w:numPr>
                    <w:rPr>
                      <w:sz w:val="20"/>
                      <w:szCs w:val="20"/>
                      <w:lang w:val="uk-UA" w:eastAsia="zh-CN"/>
                    </w:rPr>
                  </w:pPr>
                  <w:r w:rsidRPr="008114CC">
                    <w:rPr>
                      <w:sz w:val="20"/>
                      <w:szCs w:val="20"/>
                      <w:lang w:val="uk-UA" w:eastAsia="zh-CN"/>
                    </w:rPr>
                    <w:t xml:space="preserve">для виробництва алкогольних, слабоалкогольних та </w:t>
                  </w:r>
                  <w:proofErr w:type="spellStart"/>
                  <w:r w:rsidRPr="008114CC">
                    <w:rPr>
                      <w:sz w:val="20"/>
                      <w:szCs w:val="20"/>
                      <w:lang w:val="uk-UA" w:eastAsia="zh-CN"/>
                    </w:rPr>
                    <w:t>прохолоджувальних</w:t>
                  </w:r>
                  <w:proofErr w:type="spellEnd"/>
                  <w:r w:rsidRPr="008114CC">
                    <w:rPr>
                      <w:sz w:val="20"/>
                      <w:szCs w:val="20"/>
                      <w:lang w:val="uk-UA" w:eastAsia="zh-CN"/>
                    </w:rPr>
                    <w:t xml:space="preserve"> напоїв.</w:t>
                  </w:r>
                </w:p>
              </w:tc>
              <w:tc>
                <w:tcPr>
                  <w:tcW w:w="7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5</w:t>
                  </w:r>
                </w:p>
              </w:tc>
              <w:tc>
                <w:tcPr>
                  <w:tcW w:w="6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5</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5</w:t>
                  </w:r>
                </w:p>
              </w:tc>
            </w:tr>
            <w:tr w:rsidR="008114CC" w:rsidRPr="008114CC" w:rsidTr="005C4D83">
              <w:tc>
                <w:tcPr>
                  <w:tcW w:w="5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2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pStyle w:val="af5"/>
                    <w:numPr>
                      <w:ilvl w:val="0"/>
                      <w:numId w:val="4"/>
                    </w:numPr>
                    <w:rPr>
                      <w:sz w:val="20"/>
                      <w:szCs w:val="20"/>
                      <w:lang w:val="uk-UA"/>
                    </w:rPr>
                  </w:pPr>
                  <w:r w:rsidRPr="008114CC">
                    <w:rPr>
                      <w:sz w:val="20"/>
                      <w:szCs w:val="20"/>
                      <w:lang w:val="uk-UA"/>
                    </w:rPr>
                    <w:t xml:space="preserve">для будівництва та обслуговування будівель </w:t>
                  </w:r>
                  <w:r w:rsidRPr="008114CC">
                    <w:rPr>
                      <w:sz w:val="20"/>
                      <w:szCs w:val="20"/>
                      <w:lang w:val="uk-UA"/>
                    </w:rPr>
                    <w:lastRenderedPageBreak/>
                    <w:t xml:space="preserve">ринкової інфраструктури </w:t>
                  </w:r>
                  <w:r w:rsidRPr="008114CC">
                    <w:rPr>
                      <w:color w:val="000000"/>
                      <w:sz w:val="20"/>
                      <w:szCs w:val="20"/>
                      <w:lang w:val="uk-UA"/>
                    </w:rPr>
                    <w:t>(адміністративних будинків, офісних приміщень</w:t>
                  </w:r>
                  <w:r w:rsidRPr="00737449">
                    <w:rPr>
                      <w:strike/>
                      <w:color w:val="000000"/>
                      <w:sz w:val="20"/>
                      <w:szCs w:val="20"/>
                      <w:lang w:val="uk-UA"/>
                    </w:rPr>
                    <w:t>, платник стоянок</w:t>
                  </w:r>
                  <w:r w:rsidRPr="008114CC">
                    <w:rPr>
                      <w:color w:val="000000"/>
                      <w:sz w:val="20"/>
                      <w:szCs w:val="20"/>
                      <w:lang w:val="uk-UA"/>
                    </w:rPr>
                    <w:t xml:space="preserve">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lastRenderedPageBreak/>
                    <w:t>4</w:t>
                  </w:r>
                </w:p>
              </w:tc>
              <w:tc>
                <w:tcPr>
                  <w:tcW w:w="6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4 </w:t>
                  </w:r>
                </w:p>
              </w:tc>
              <w:tc>
                <w:tcPr>
                  <w:tcW w:w="511"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4</w:t>
                  </w:r>
                </w:p>
              </w:tc>
              <w:tc>
                <w:tcPr>
                  <w:tcW w:w="394"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4</w:t>
                  </w:r>
                </w:p>
              </w:tc>
            </w:tr>
            <w:tr w:rsidR="008114CC" w:rsidRPr="008114CC" w:rsidTr="005C4D83">
              <w:tc>
                <w:tcPr>
                  <w:tcW w:w="5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2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pStyle w:val="af5"/>
                    <w:numPr>
                      <w:ilvl w:val="0"/>
                      <w:numId w:val="1"/>
                    </w:numPr>
                    <w:rPr>
                      <w:sz w:val="20"/>
                      <w:szCs w:val="20"/>
                    </w:rPr>
                  </w:pPr>
                  <w:proofErr w:type="spellStart"/>
                  <w:r w:rsidRPr="008114CC">
                    <w:rPr>
                      <w:sz w:val="20"/>
                      <w:szCs w:val="20"/>
                    </w:rPr>
                    <w:t>під</w:t>
                  </w:r>
                  <w:proofErr w:type="spellEnd"/>
                  <w:r w:rsidRPr="008114CC">
                    <w:rPr>
                      <w:sz w:val="20"/>
                      <w:szCs w:val="20"/>
                    </w:rPr>
                    <w:t xml:space="preserve"> </w:t>
                  </w:r>
                  <w:proofErr w:type="spellStart"/>
                  <w:r w:rsidRPr="008114CC">
                    <w:rPr>
                      <w:sz w:val="20"/>
                      <w:szCs w:val="20"/>
                    </w:rPr>
                    <w:t>розміщеними</w:t>
                  </w:r>
                  <w:proofErr w:type="spellEnd"/>
                  <w:r w:rsidRPr="008114CC">
                    <w:rPr>
                      <w:sz w:val="20"/>
                      <w:szCs w:val="20"/>
                    </w:rPr>
                    <w:t xml:space="preserve"> ринками, </w:t>
                  </w:r>
                  <w:proofErr w:type="spellStart"/>
                  <w:r w:rsidRPr="008114CC">
                    <w:rPr>
                      <w:sz w:val="20"/>
                      <w:szCs w:val="20"/>
                    </w:rPr>
                    <w:t>площа</w:t>
                  </w:r>
                  <w:proofErr w:type="spellEnd"/>
                  <w:r w:rsidRPr="008114CC">
                    <w:rPr>
                      <w:sz w:val="20"/>
                      <w:szCs w:val="20"/>
                    </w:rPr>
                    <w:t xml:space="preserve"> </w:t>
                  </w:r>
                  <w:proofErr w:type="spellStart"/>
                  <w:r w:rsidRPr="008114CC">
                    <w:rPr>
                      <w:sz w:val="20"/>
                      <w:szCs w:val="20"/>
                    </w:rPr>
                    <w:t>земельної</w:t>
                  </w:r>
                  <w:proofErr w:type="spellEnd"/>
                  <w:r w:rsidRPr="008114CC">
                    <w:rPr>
                      <w:sz w:val="20"/>
                      <w:szCs w:val="20"/>
                    </w:rPr>
                    <w:t xml:space="preserve"> </w:t>
                  </w:r>
                  <w:proofErr w:type="spellStart"/>
                  <w:r w:rsidRPr="008114CC">
                    <w:rPr>
                      <w:sz w:val="20"/>
                      <w:szCs w:val="20"/>
                    </w:rPr>
                    <w:t>ділянки</w:t>
                  </w:r>
                  <w:proofErr w:type="spellEnd"/>
                  <w:r w:rsidRPr="008114CC">
                    <w:rPr>
                      <w:sz w:val="20"/>
                      <w:szCs w:val="20"/>
                    </w:rPr>
                    <w:t xml:space="preserve"> </w:t>
                  </w:r>
                  <w:proofErr w:type="spellStart"/>
                  <w:r w:rsidRPr="008114CC">
                    <w:rPr>
                      <w:sz w:val="20"/>
                      <w:szCs w:val="20"/>
                    </w:rPr>
                    <w:t>під</w:t>
                  </w:r>
                  <w:proofErr w:type="spellEnd"/>
                  <w:r w:rsidRPr="008114CC">
                    <w:rPr>
                      <w:sz w:val="20"/>
                      <w:szCs w:val="20"/>
                    </w:rPr>
                    <w:t xml:space="preserve"> </w:t>
                  </w:r>
                  <w:proofErr w:type="spellStart"/>
                  <w:r w:rsidRPr="008114CC">
                    <w:rPr>
                      <w:sz w:val="20"/>
                      <w:szCs w:val="20"/>
                    </w:rPr>
                    <w:t>якими</w:t>
                  </w:r>
                  <w:proofErr w:type="spellEnd"/>
                  <w:r w:rsidRPr="008114CC">
                    <w:rPr>
                      <w:sz w:val="20"/>
                      <w:szCs w:val="20"/>
                    </w:rPr>
                    <w:t xml:space="preserve"> </w:t>
                  </w:r>
                  <w:proofErr w:type="spellStart"/>
                  <w:r w:rsidRPr="008114CC">
                    <w:rPr>
                      <w:sz w:val="20"/>
                      <w:szCs w:val="20"/>
                    </w:rPr>
                    <w:t>перевищує</w:t>
                  </w:r>
                  <w:proofErr w:type="spellEnd"/>
                  <w:r w:rsidRPr="008114CC">
                    <w:rPr>
                      <w:sz w:val="20"/>
                      <w:szCs w:val="20"/>
                    </w:rPr>
                    <w:t xml:space="preserve"> 2,0 га</w:t>
                  </w:r>
                </w:p>
              </w:tc>
              <w:tc>
                <w:tcPr>
                  <w:tcW w:w="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6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511"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3</w:t>
                  </w:r>
                </w:p>
              </w:tc>
              <w:tc>
                <w:tcPr>
                  <w:tcW w:w="394"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5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2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pStyle w:val="af5"/>
                    <w:numPr>
                      <w:ilvl w:val="0"/>
                      <w:numId w:val="1"/>
                    </w:numPr>
                    <w:suppressAutoHyphens/>
                    <w:rPr>
                      <w:color w:val="000000"/>
                      <w:sz w:val="20"/>
                      <w:szCs w:val="20"/>
                      <w:lang w:val="uk-UA" w:eastAsia="zh-CN"/>
                    </w:rPr>
                  </w:pPr>
                  <w:r w:rsidRPr="008114CC">
                    <w:rPr>
                      <w:sz w:val="20"/>
                      <w:szCs w:val="20"/>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10</w:t>
                  </w:r>
                </w:p>
              </w:tc>
              <w:tc>
                <w:tcPr>
                  <w:tcW w:w="6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10</w:t>
                  </w:r>
                </w:p>
              </w:tc>
              <w:tc>
                <w:tcPr>
                  <w:tcW w:w="511" w:type="pct"/>
                  <w:tcBorders>
                    <w:top w:val="single" w:sz="4" w:space="0" w:color="auto"/>
                    <w:left w:val="single" w:sz="4" w:space="0" w:color="auto"/>
                    <w:bottom w:val="single" w:sz="4" w:space="0" w:color="auto"/>
                    <w:right w:val="single" w:sz="4" w:space="0" w:color="auto"/>
                  </w:tcBorders>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10</w:t>
                  </w:r>
                </w:p>
              </w:tc>
              <w:tc>
                <w:tcPr>
                  <w:tcW w:w="394" w:type="pct"/>
                  <w:tcBorders>
                    <w:top w:val="single" w:sz="4" w:space="0" w:color="auto"/>
                    <w:left w:val="single" w:sz="4" w:space="0" w:color="auto"/>
                    <w:bottom w:val="single" w:sz="4" w:space="0" w:color="auto"/>
                    <w:right w:val="single" w:sz="4" w:space="0" w:color="auto"/>
                  </w:tcBorders>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10</w:t>
                  </w:r>
                </w:p>
              </w:tc>
            </w:tr>
            <w:tr w:rsidR="008114CC" w:rsidRPr="008114CC" w:rsidTr="005C4D83">
              <w:tc>
                <w:tcPr>
                  <w:tcW w:w="5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2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автотехобслуговування та ремонт автомобілів;</w:t>
                  </w:r>
                </w:p>
              </w:tc>
              <w:tc>
                <w:tcPr>
                  <w:tcW w:w="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6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511"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394"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5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2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платні автостоянки;</w:t>
                  </w:r>
                </w:p>
              </w:tc>
              <w:tc>
                <w:tcPr>
                  <w:tcW w:w="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6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511"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394"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5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2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 xml:space="preserve">казино, гральні автомати, </w:t>
                  </w:r>
                  <w:r w:rsidRPr="008114CC">
                    <w:rPr>
                      <w:rFonts w:ascii="Roboto" w:hAnsi="Roboto"/>
                      <w:sz w:val="20"/>
                      <w:szCs w:val="20"/>
                    </w:rPr>
                    <w:t>букмекерські заклади, приміщення для проведення та продажу лотерей.</w:t>
                  </w:r>
                </w:p>
              </w:tc>
              <w:tc>
                <w:tcPr>
                  <w:tcW w:w="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12</w:t>
                  </w:r>
                </w:p>
              </w:tc>
              <w:tc>
                <w:tcPr>
                  <w:tcW w:w="6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12</w:t>
                  </w:r>
                </w:p>
              </w:tc>
              <w:tc>
                <w:tcPr>
                  <w:tcW w:w="511"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suppressAutoHyphens/>
                    <w:jc w:val="center"/>
                    <w:rPr>
                      <w:color w:val="000000"/>
                      <w:sz w:val="20"/>
                      <w:szCs w:val="20"/>
                      <w:lang w:eastAsia="zh-CN"/>
                    </w:rPr>
                  </w:pPr>
                </w:p>
                <w:p w:rsidR="00A55A4E" w:rsidRDefault="00A55A4E"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12</w:t>
                  </w:r>
                </w:p>
              </w:tc>
              <w:tc>
                <w:tcPr>
                  <w:tcW w:w="394"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suppressAutoHyphens/>
                    <w:jc w:val="center"/>
                    <w:rPr>
                      <w:color w:val="000000"/>
                      <w:sz w:val="20"/>
                      <w:szCs w:val="20"/>
                      <w:lang w:eastAsia="zh-CN"/>
                    </w:rPr>
                  </w:pPr>
                </w:p>
                <w:p w:rsidR="00A55A4E" w:rsidRDefault="00A55A4E"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12</w:t>
                  </w:r>
                </w:p>
              </w:tc>
            </w:tr>
            <w:tr w:rsidR="008114CC" w:rsidRPr="008114CC" w:rsidTr="005C4D83">
              <w:tc>
                <w:tcPr>
                  <w:tcW w:w="5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2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numPr>
                      <w:ilvl w:val="0"/>
                      <w:numId w:val="1"/>
                    </w:numPr>
                    <w:suppressAutoHyphens/>
                    <w:rPr>
                      <w:color w:val="000000"/>
                      <w:sz w:val="20"/>
                      <w:szCs w:val="20"/>
                      <w:lang w:eastAsia="zh-CN"/>
                    </w:rPr>
                  </w:pPr>
                  <w:r w:rsidRPr="008114CC">
                    <w:rPr>
                      <w:color w:val="000000"/>
                      <w:sz w:val="20"/>
                      <w:szCs w:val="20"/>
                      <w:lang w:eastAsia="zh-CN"/>
                    </w:rPr>
                    <w:t>ресторани, кафе, бари, нічні клуби;</w:t>
                  </w:r>
                </w:p>
              </w:tc>
              <w:tc>
                <w:tcPr>
                  <w:tcW w:w="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6</w:t>
                  </w:r>
                </w:p>
              </w:tc>
              <w:tc>
                <w:tcPr>
                  <w:tcW w:w="6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6</w:t>
                  </w:r>
                </w:p>
              </w:tc>
              <w:tc>
                <w:tcPr>
                  <w:tcW w:w="511" w:type="pct"/>
                  <w:tcBorders>
                    <w:top w:val="single" w:sz="4" w:space="0" w:color="auto"/>
                    <w:left w:val="single" w:sz="4" w:space="0" w:color="auto"/>
                    <w:bottom w:val="single" w:sz="4" w:space="0" w:color="auto"/>
                    <w:right w:val="single" w:sz="4" w:space="0" w:color="auto"/>
                  </w:tcBorders>
                </w:tcPr>
                <w:p w:rsidR="00A55A4E" w:rsidRDefault="00A55A4E"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6</w:t>
                  </w:r>
                </w:p>
              </w:tc>
              <w:tc>
                <w:tcPr>
                  <w:tcW w:w="394" w:type="pct"/>
                  <w:tcBorders>
                    <w:top w:val="single" w:sz="4" w:space="0" w:color="auto"/>
                    <w:left w:val="single" w:sz="4" w:space="0" w:color="auto"/>
                    <w:bottom w:val="single" w:sz="4" w:space="0" w:color="auto"/>
                    <w:right w:val="single" w:sz="4" w:space="0" w:color="auto"/>
                  </w:tcBorders>
                </w:tcPr>
                <w:p w:rsidR="00A55A4E" w:rsidRDefault="00A55A4E"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6</w:t>
                  </w:r>
                </w:p>
              </w:tc>
            </w:tr>
            <w:tr w:rsidR="008114CC" w:rsidRPr="008114CC" w:rsidTr="005C4D83">
              <w:tc>
                <w:tcPr>
                  <w:tcW w:w="5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2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numPr>
                      <w:ilvl w:val="0"/>
                      <w:numId w:val="1"/>
                    </w:numPr>
                    <w:suppressAutoHyphens/>
                    <w:rPr>
                      <w:color w:val="000000"/>
                      <w:sz w:val="20"/>
                      <w:szCs w:val="20"/>
                      <w:lang w:eastAsia="zh-CN"/>
                    </w:rPr>
                  </w:pPr>
                  <w:r w:rsidRPr="008114CC">
                    <w:rPr>
                      <w:sz w:val="20"/>
                      <w:szCs w:val="20"/>
                    </w:rPr>
                    <w:t>для будівництва та обслуговування будівель кредитно-фінансових установ;</w:t>
                  </w:r>
                </w:p>
              </w:tc>
              <w:tc>
                <w:tcPr>
                  <w:tcW w:w="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8</w:t>
                  </w:r>
                </w:p>
              </w:tc>
              <w:tc>
                <w:tcPr>
                  <w:tcW w:w="6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8</w:t>
                  </w:r>
                </w:p>
              </w:tc>
              <w:tc>
                <w:tcPr>
                  <w:tcW w:w="511"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suppressAutoHyphens/>
                    <w:jc w:val="center"/>
                    <w:rPr>
                      <w:color w:val="000000"/>
                      <w:sz w:val="20"/>
                      <w:szCs w:val="20"/>
                      <w:lang w:eastAsia="zh-CN"/>
                    </w:rPr>
                  </w:pPr>
                </w:p>
                <w:p w:rsidR="00A55A4E" w:rsidRDefault="00A55A4E"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8</w:t>
                  </w:r>
                </w:p>
              </w:tc>
              <w:tc>
                <w:tcPr>
                  <w:tcW w:w="394"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suppressAutoHyphens/>
                    <w:jc w:val="center"/>
                    <w:rPr>
                      <w:color w:val="000000"/>
                      <w:sz w:val="20"/>
                      <w:szCs w:val="20"/>
                      <w:lang w:eastAsia="zh-CN"/>
                    </w:rPr>
                  </w:pPr>
                </w:p>
                <w:p w:rsidR="00A55A4E" w:rsidRDefault="00A55A4E"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8</w:t>
                  </w:r>
                </w:p>
              </w:tc>
            </w:tr>
          </w:tbl>
          <w:p w:rsidR="00BB050C" w:rsidRPr="008114CC" w:rsidRDefault="00BB050C" w:rsidP="008114CC">
            <w:pPr>
              <w:jc w:val="center"/>
              <w:rPr>
                <w:sz w:val="20"/>
                <w:szCs w:val="20"/>
              </w:rPr>
            </w:pPr>
          </w:p>
        </w:tc>
        <w:tc>
          <w:tcPr>
            <w:tcW w:w="8100" w:type="dxa"/>
          </w:tcPr>
          <w:tbl>
            <w:tblPr>
              <w:tblW w:w="75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3"/>
              <w:gridCol w:w="3736"/>
              <w:gridCol w:w="995"/>
              <w:gridCol w:w="706"/>
              <w:gridCol w:w="851"/>
              <w:gridCol w:w="539"/>
            </w:tblGrid>
            <w:tr w:rsidR="008114CC" w:rsidRPr="008114CC" w:rsidTr="005C4D83">
              <w:tc>
                <w:tcPr>
                  <w:tcW w:w="46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8114CC" w:rsidRPr="008114CC" w:rsidRDefault="008114CC" w:rsidP="008114CC">
                  <w:pPr>
                    <w:jc w:val="center"/>
                    <w:rPr>
                      <w:sz w:val="20"/>
                      <w:szCs w:val="20"/>
                    </w:rPr>
                  </w:pPr>
                  <w:r w:rsidRPr="008114CC">
                    <w:rPr>
                      <w:sz w:val="20"/>
                      <w:szCs w:val="20"/>
                    </w:rPr>
                    <w:lastRenderedPageBreak/>
                    <w:t>03.07</w:t>
                  </w:r>
                </w:p>
              </w:tc>
              <w:tc>
                <w:tcPr>
                  <w:tcW w:w="24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114CC" w:rsidRPr="008114CC" w:rsidRDefault="008114CC" w:rsidP="008114CC">
                  <w:pPr>
                    <w:rPr>
                      <w:sz w:val="20"/>
                      <w:szCs w:val="20"/>
                    </w:rPr>
                  </w:pPr>
                  <w:r w:rsidRPr="008114CC">
                    <w:rPr>
                      <w:sz w:val="20"/>
                      <w:szCs w:val="20"/>
                    </w:rPr>
                    <w:t>Для будівництва та обслуговування будівель торгівлі, крім:</w:t>
                  </w:r>
                </w:p>
              </w:tc>
              <w:tc>
                <w:tcPr>
                  <w:tcW w:w="6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4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565"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4</w:t>
                  </w:r>
                </w:p>
              </w:tc>
              <w:tc>
                <w:tcPr>
                  <w:tcW w:w="359"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4</w:t>
                  </w:r>
                </w:p>
              </w:tc>
            </w:tr>
            <w:tr w:rsidR="008114CC" w:rsidRPr="008114CC" w:rsidTr="005C4D83">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4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ind w:left="728" w:hanging="425"/>
                    <w:rPr>
                      <w:sz w:val="20"/>
                      <w:szCs w:val="20"/>
                    </w:rPr>
                  </w:pPr>
                  <w:r w:rsidRPr="008114CC">
                    <w:rPr>
                      <w:color w:val="000000"/>
                      <w:sz w:val="20"/>
                      <w:szCs w:val="20"/>
                      <w:lang w:eastAsia="zh-CN"/>
                    </w:rPr>
                    <w:t xml:space="preserve">-     магазини для </w:t>
                  </w:r>
                  <w:r w:rsidRPr="008114CC">
                    <w:rPr>
                      <w:bCs/>
                      <w:iCs/>
                      <w:color w:val="000000"/>
                      <w:sz w:val="20"/>
                      <w:szCs w:val="20"/>
                      <w:lang w:eastAsia="zh-CN"/>
                    </w:rPr>
                    <w:t xml:space="preserve">роздрібної </w:t>
                  </w:r>
                  <w:r w:rsidRPr="008114CC">
                    <w:rPr>
                      <w:color w:val="000000"/>
                      <w:sz w:val="20"/>
                      <w:szCs w:val="20"/>
                      <w:lang w:eastAsia="zh-CN"/>
                    </w:rPr>
                    <w:t>торгівлі продовольчими та непродовольчими товарами;</w:t>
                  </w:r>
                </w:p>
              </w:tc>
              <w:tc>
                <w:tcPr>
                  <w:tcW w:w="6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4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565"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10</w:t>
                  </w:r>
                </w:p>
              </w:tc>
              <w:tc>
                <w:tcPr>
                  <w:tcW w:w="359"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10</w:t>
                  </w:r>
                </w:p>
              </w:tc>
            </w:tr>
            <w:tr w:rsidR="008114CC" w:rsidRPr="008114CC" w:rsidTr="005C4D83">
              <w:tc>
                <w:tcPr>
                  <w:tcW w:w="46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48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color w:val="000000"/>
                      <w:sz w:val="20"/>
                      <w:szCs w:val="20"/>
                      <w:lang w:eastAsia="zh-CN"/>
                    </w:rPr>
                    <w:t>-      торгівля поліграфічною продукцією, печатною продукцією засобів масової інформації (газети, журнали тощо);</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46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c>
                <w:tcPr>
                  <w:tcW w:w="35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4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ind w:left="728" w:hanging="425"/>
                    <w:rPr>
                      <w:sz w:val="20"/>
                      <w:szCs w:val="20"/>
                    </w:rPr>
                  </w:pPr>
                  <w:r w:rsidRPr="008114CC">
                    <w:rPr>
                      <w:color w:val="000000"/>
                      <w:sz w:val="20"/>
                      <w:szCs w:val="20"/>
                      <w:lang w:eastAsia="zh-CN"/>
                    </w:rPr>
                    <w:t>-      торгівля  ювелірними виробами із дорогоцінних металів;</w:t>
                  </w:r>
                </w:p>
              </w:tc>
              <w:tc>
                <w:tcPr>
                  <w:tcW w:w="6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5</w:t>
                  </w:r>
                </w:p>
              </w:tc>
              <w:tc>
                <w:tcPr>
                  <w:tcW w:w="4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5</w:t>
                  </w:r>
                </w:p>
              </w:tc>
              <w:tc>
                <w:tcPr>
                  <w:tcW w:w="565"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5</w:t>
                  </w:r>
                </w:p>
              </w:tc>
              <w:tc>
                <w:tcPr>
                  <w:tcW w:w="359"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5</w:t>
                  </w:r>
                </w:p>
              </w:tc>
            </w:tr>
            <w:tr w:rsidR="008114CC" w:rsidRPr="008114CC" w:rsidTr="005C4D83">
              <w:tc>
                <w:tcPr>
                  <w:tcW w:w="46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48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sz w:val="20"/>
                      <w:szCs w:val="20"/>
                      <w:lang w:eastAsia="zh-CN"/>
                    </w:rPr>
                    <w:t>-      торгівля із тимчасових споруд;</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12</w:t>
                  </w:r>
                </w:p>
              </w:tc>
              <w:tc>
                <w:tcPr>
                  <w:tcW w:w="46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12</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12</w:t>
                  </w:r>
                </w:p>
              </w:tc>
              <w:tc>
                <w:tcPr>
                  <w:tcW w:w="35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12</w:t>
                  </w:r>
                </w:p>
              </w:tc>
            </w:tr>
            <w:tr w:rsidR="008114CC" w:rsidRPr="008114CC" w:rsidTr="005C4D83">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4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pStyle w:val="af5"/>
                    <w:numPr>
                      <w:ilvl w:val="0"/>
                      <w:numId w:val="4"/>
                    </w:numPr>
                    <w:rPr>
                      <w:sz w:val="20"/>
                      <w:szCs w:val="20"/>
                      <w:lang w:eastAsia="zh-CN"/>
                    </w:rPr>
                  </w:pPr>
                  <w:r w:rsidRPr="008114CC">
                    <w:rPr>
                      <w:sz w:val="20"/>
                      <w:szCs w:val="20"/>
                      <w:lang w:val="uk-UA" w:eastAsia="zh-CN"/>
                    </w:rPr>
                    <w:t>дрібний ремонт взуття, одягу та годинників в тимчасових спорудах;</w:t>
                  </w:r>
                </w:p>
              </w:tc>
              <w:tc>
                <w:tcPr>
                  <w:tcW w:w="6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4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565"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3</w:t>
                  </w:r>
                </w:p>
              </w:tc>
              <w:tc>
                <w:tcPr>
                  <w:tcW w:w="359"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46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48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293709" w:rsidRDefault="008114CC" w:rsidP="00293709">
                  <w:pPr>
                    <w:ind w:left="728" w:hanging="425"/>
                    <w:rPr>
                      <w:b/>
                      <w:sz w:val="20"/>
                      <w:szCs w:val="20"/>
                    </w:rPr>
                  </w:pPr>
                  <w:r w:rsidRPr="00293709">
                    <w:rPr>
                      <w:b/>
                      <w:sz w:val="20"/>
                      <w:szCs w:val="20"/>
                      <w:lang w:eastAsia="zh-CN"/>
                    </w:rPr>
                    <w:t xml:space="preserve">-      </w:t>
                  </w:r>
                  <w:r w:rsidR="00293709" w:rsidRPr="00293709">
                    <w:rPr>
                      <w:b/>
                      <w:sz w:val="20"/>
                      <w:szCs w:val="20"/>
                      <w:lang w:eastAsia="zh-CN"/>
                    </w:rPr>
                    <w:t>складські приміщення</w:t>
                  </w:r>
                  <w:r w:rsidRPr="00293709">
                    <w:rPr>
                      <w:b/>
                      <w:sz w:val="20"/>
                      <w:szCs w:val="20"/>
                      <w:lang w:eastAsia="zh-CN"/>
                    </w:rPr>
                    <w:t>;</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46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c>
                <w:tcPr>
                  <w:tcW w:w="35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46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48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sz w:val="20"/>
                      <w:szCs w:val="20"/>
                      <w:lang w:eastAsia="zh-CN"/>
                    </w:rPr>
                    <w:t>-      приватні аптеки;</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46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4</w:t>
                  </w:r>
                </w:p>
              </w:tc>
              <w:tc>
                <w:tcPr>
                  <w:tcW w:w="35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4</w:t>
                  </w:r>
                </w:p>
              </w:tc>
            </w:tr>
            <w:tr w:rsidR="008114CC" w:rsidRPr="008114CC" w:rsidTr="005C4D83">
              <w:tc>
                <w:tcPr>
                  <w:tcW w:w="46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48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sz w:val="20"/>
                      <w:szCs w:val="20"/>
                      <w:lang w:eastAsia="zh-CN"/>
                    </w:rPr>
                    <w:t>-      торгівля чорними та кольоровими металами, вторинною сировиною;</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46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c>
                <w:tcPr>
                  <w:tcW w:w="35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46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48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pStyle w:val="af5"/>
                    <w:numPr>
                      <w:ilvl w:val="0"/>
                      <w:numId w:val="4"/>
                    </w:numPr>
                    <w:rPr>
                      <w:sz w:val="20"/>
                      <w:szCs w:val="20"/>
                      <w:lang w:val="uk-UA" w:eastAsia="zh-CN"/>
                    </w:rPr>
                  </w:pPr>
                  <w:r w:rsidRPr="008114CC">
                    <w:rPr>
                      <w:sz w:val="20"/>
                      <w:szCs w:val="20"/>
                      <w:lang w:val="uk-UA" w:eastAsia="zh-CN"/>
                    </w:rPr>
                    <w:t xml:space="preserve">для виробництва алкогольних, слабоалкогольних та </w:t>
                  </w:r>
                  <w:proofErr w:type="spellStart"/>
                  <w:r w:rsidRPr="008114CC">
                    <w:rPr>
                      <w:sz w:val="20"/>
                      <w:szCs w:val="20"/>
                      <w:lang w:val="uk-UA" w:eastAsia="zh-CN"/>
                    </w:rPr>
                    <w:t>прохолоджувальних</w:t>
                  </w:r>
                  <w:proofErr w:type="spellEnd"/>
                  <w:r w:rsidRPr="008114CC">
                    <w:rPr>
                      <w:sz w:val="20"/>
                      <w:szCs w:val="20"/>
                      <w:lang w:val="uk-UA" w:eastAsia="zh-CN"/>
                    </w:rPr>
                    <w:t xml:space="preserve"> напоїв.</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5</w:t>
                  </w:r>
                </w:p>
              </w:tc>
              <w:tc>
                <w:tcPr>
                  <w:tcW w:w="46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5</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5</w:t>
                  </w:r>
                </w:p>
              </w:tc>
              <w:tc>
                <w:tcPr>
                  <w:tcW w:w="35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5</w:t>
                  </w:r>
                </w:p>
              </w:tc>
            </w:tr>
            <w:tr w:rsidR="008114CC" w:rsidRPr="008114CC" w:rsidTr="005C4D83">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4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004C7B">
                  <w:pPr>
                    <w:pStyle w:val="af5"/>
                    <w:numPr>
                      <w:ilvl w:val="0"/>
                      <w:numId w:val="4"/>
                    </w:numPr>
                    <w:rPr>
                      <w:sz w:val="20"/>
                      <w:szCs w:val="20"/>
                      <w:lang w:val="uk-UA"/>
                    </w:rPr>
                  </w:pPr>
                  <w:r w:rsidRPr="008114CC">
                    <w:rPr>
                      <w:sz w:val="20"/>
                      <w:szCs w:val="20"/>
                      <w:lang w:val="uk-UA"/>
                    </w:rPr>
                    <w:t xml:space="preserve">для будівництва та обслуговування будівель ринкової інфраструктури </w:t>
                  </w:r>
                  <w:r w:rsidRPr="008114CC">
                    <w:rPr>
                      <w:color w:val="000000"/>
                      <w:sz w:val="20"/>
                      <w:szCs w:val="20"/>
                      <w:lang w:val="uk-UA"/>
                    </w:rPr>
                    <w:t>(адміністративних будинків, офісних приміщень</w:t>
                  </w:r>
                  <w:r w:rsidR="00004C7B">
                    <w:rPr>
                      <w:color w:val="000000"/>
                      <w:sz w:val="20"/>
                      <w:szCs w:val="20"/>
                      <w:lang w:val="uk-UA"/>
                    </w:rPr>
                    <w:t xml:space="preserve"> </w:t>
                  </w:r>
                  <w:r w:rsidRPr="008114CC">
                    <w:rPr>
                      <w:color w:val="000000"/>
                      <w:sz w:val="20"/>
                      <w:szCs w:val="20"/>
                      <w:lang w:val="uk-UA"/>
                    </w:rPr>
                    <w:t>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4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4 </w:t>
                  </w:r>
                </w:p>
              </w:tc>
              <w:tc>
                <w:tcPr>
                  <w:tcW w:w="565"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4</w:t>
                  </w:r>
                </w:p>
              </w:tc>
              <w:tc>
                <w:tcPr>
                  <w:tcW w:w="359"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4</w:t>
                  </w:r>
                </w:p>
              </w:tc>
            </w:tr>
            <w:tr w:rsidR="008114CC" w:rsidRPr="008114CC" w:rsidTr="005C4D83">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4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pStyle w:val="af5"/>
                    <w:numPr>
                      <w:ilvl w:val="0"/>
                      <w:numId w:val="1"/>
                    </w:numPr>
                    <w:rPr>
                      <w:sz w:val="20"/>
                      <w:szCs w:val="20"/>
                    </w:rPr>
                  </w:pPr>
                  <w:proofErr w:type="spellStart"/>
                  <w:r w:rsidRPr="008114CC">
                    <w:rPr>
                      <w:sz w:val="20"/>
                      <w:szCs w:val="20"/>
                    </w:rPr>
                    <w:t>під</w:t>
                  </w:r>
                  <w:proofErr w:type="spellEnd"/>
                  <w:r w:rsidRPr="008114CC">
                    <w:rPr>
                      <w:sz w:val="20"/>
                      <w:szCs w:val="20"/>
                    </w:rPr>
                    <w:t xml:space="preserve"> </w:t>
                  </w:r>
                  <w:proofErr w:type="spellStart"/>
                  <w:r w:rsidRPr="008114CC">
                    <w:rPr>
                      <w:sz w:val="20"/>
                      <w:szCs w:val="20"/>
                    </w:rPr>
                    <w:t>розміщеними</w:t>
                  </w:r>
                  <w:proofErr w:type="spellEnd"/>
                  <w:r w:rsidRPr="008114CC">
                    <w:rPr>
                      <w:sz w:val="20"/>
                      <w:szCs w:val="20"/>
                    </w:rPr>
                    <w:t xml:space="preserve"> ринками, </w:t>
                  </w:r>
                  <w:proofErr w:type="spellStart"/>
                  <w:r w:rsidRPr="008114CC">
                    <w:rPr>
                      <w:sz w:val="20"/>
                      <w:szCs w:val="20"/>
                    </w:rPr>
                    <w:t>площа</w:t>
                  </w:r>
                  <w:proofErr w:type="spellEnd"/>
                  <w:r w:rsidRPr="008114CC">
                    <w:rPr>
                      <w:sz w:val="20"/>
                      <w:szCs w:val="20"/>
                    </w:rPr>
                    <w:t xml:space="preserve"> </w:t>
                  </w:r>
                  <w:proofErr w:type="spellStart"/>
                  <w:r w:rsidRPr="008114CC">
                    <w:rPr>
                      <w:sz w:val="20"/>
                      <w:szCs w:val="20"/>
                    </w:rPr>
                    <w:t>земельної</w:t>
                  </w:r>
                  <w:proofErr w:type="spellEnd"/>
                  <w:r w:rsidRPr="008114CC">
                    <w:rPr>
                      <w:sz w:val="20"/>
                      <w:szCs w:val="20"/>
                    </w:rPr>
                    <w:t xml:space="preserve"> </w:t>
                  </w:r>
                  <w:proofErr w:type="spellStart"/>
                  <w:r w:rsidRPr="008114CC">
                    <w:rPr>
                      <w:sz w:val="20"/>
                      <w:szCs w:val="20"/>
                    </w:rPr>
                    <w:t>ділянки</w:t>
                  </w:r>
                  <w:proofErr w:type="spellEnd"/>
                  <w:r w:rsidRPr="008114CC">
                    <w:rPr>
                      <w:sz w:val="20"/>
                      <w:szCs w:val="20"/>
                    </w:rPr>
                    <w:t xml:space="preserve"> </w:t>
                  </w:r>
                  <w:proofErr w:type="spellStart"/>
                  <w:r w:rsidRPr="008114CC">
                    <w:rPr>
                      <w:sz w:val="20"/>
                      <w:szCs w:val="20"/>
                    </w:rPr>
                    <w:t>під</w:t>
                  </w:r>
                  <w:proofErr w:type="spellEnd"/>
                  <w:r w:rsidRPr="008114CC">
                    <w:rPr>
                      <w:sz w:val="20"/>
                      <w:szCs w:val="20"/>
                    </w:rPr>
                    <w:t xml:space="preserve"> </w:t>
                  </w:r>
                  <w:proofErr w:type="spellStart"/>
                  <w:r w:rsidRPr="008114CC">
                    <w:rPr>
                      <w:sz w:val="20"/>
                      <w:szCs w:val="20"/>
                    </w:rPr>
                    <w:t>якими</w:t>
                  </w:r>
                  <w:proofErr w:type="spellEnd"/>
                  <w:r w:rsidRPr="008114CC">
                    <w:rPr>
                      <w:sz w:val="20"/>
                      <w:szCs w:val="20"/>
                    </w:rPr>
                    <w:t xml:space="preserve"> </w:t>
                  </w:r>
                  <w:proofErr w:type="spellStart"/>
                  <w:r w:rsidRPr="008114CC">
                    <w:rPr>
                      <w:sz w:val="20"/>
                      <w:szCs w:val="20"/>
                    </w:rPr>
                    <w:t>перевищує</w:t>
                  </w:r>
                  <w:proofErr w:type="spellEnd"/>
                  <w:r w:rsidRPr="008114CC">
                    <w:rPr>
                      <w:sz w:val="20"/>
                      <w:szCs w:val="20"/>
                    </w:rPr>
                    <w:t xml:space="preserve"> 2,0 га</w:t>
                  </w:r>
                </w:p>
              </w:tc>
              <w:tc>
                <w:tcPr>
                  <w:tcW w:w="6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4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565"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3</w:t>
                  </w:r>
                </w:p>
              </w:tc>
              <w:tc>
                <w:tcPr>
                  <w:tcW w:w="359"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4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pStyle w:val="af5"/>
                    <w:numPr>
                      <w:ilvl w:val="0"/>
                      <w:numId w:val="1"/>
                    </w:numPr>
                    <w:suppressAutoHyphens/>
                    <w:rPr>
                      <w:color w:val="000000"/>
                      <w:sz w:val="20"/>
                      <w:szCs w:val="20"/>
                      <w:lang w:val="uk-UA" w:eastAsia="zh-CN"/>
                    </w:rPr>
                  </w:pPr>
                  <w:r w:rsidRPr="008114CC">
                    <w:rPr>
                      <w:sz w:val="20"/>
                      <w:szCs w:val="20"/>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10</w:t>
                  </w:r>
                </w:p>
              </w:tc>
              <w:tc>
                <w:tcPr>
                  <w:tcW w:w="4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10</w:t>
                  </w:r>
                </w:p>
              </w:tc>
              <w:tc>
                <w:tcPr>
                  <w:tcW w:w="565" w:type="pct"/>
                  <w:tcBorders>
                    <w:top w:val="single" w:sz="4" w:space="0" w:color="auto"/>
                    <w:left w:val="single" w:sz="4" w:space="0" w:color="auto"/>
                    <w:bottom w:val="single" w:sz="4" w:space="0" w:color="auto"/>
                    <w:right w:val="single" w:sz="4" w:space="0" w:color="auto"/>
                  </w:tcBorders>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10</w:t>
                  </w:r>
                </w:p>
              </w:tc>
              <w:tc>
                <w:tcPr>
                  <w:tcW w:w="359" w:type="pct"/>
                  <w:tcBorders>
                    <w:top w:val="single" w:sz="4" w:space="0" w:color="auto"/>
                    <w:left w:val="single" w:sz="4" w:space="0" w:color="auto"/>
                    <w:bottom w:val="single" w:sz="4" w:space="0" w:color="auto"/>
                    <w:right w:val="single" w:sz="4" w:space="0" w:color="auto"/>
                  </w:tcBorders>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10</w:t>
                  </w:r>
                </w:p>
              </w:tc>
            </w:tr>
            <w:tr w:rsidR="008114CC" w:rsidRPr="008114CC" w:rsidTr="005C4D83">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4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автотехобслуговування та ремонт автомобілів;</w:t>
                  </w:r>
                </w:p>
              </w:tc>
              <w:tc>
                <w:tcPr>
                  <w:tcW w:w="6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565"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359"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4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платні автостоянки;</w:t>
                  </w:r>
                </w:p>
              </w:tc>
              <w:tc>
                <w:tcPr>
                  <w:tcW w:w="6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565"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359"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4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 xml:space="preserve">казино, гральні автомати, </w:t>
                  </w:r>
                  <w:r w:rsidRPr="008114CC">
                    <w:rPr>
                      <w:rFonts w:ascii="Roboto" w:hAnsi="Roboto"/>
                      <w:sz w:val="20"/>
                      <w:szCs w:val="20"/>
                    </w:rPr>
                    <w:t>букмекерські заклади, приміщення для проведення та продажу лотерей.</w:t>
                  </w:r>
                </w:p>
              </w:tc>
              <w:tc>
                <w:tcPr>
                  <w:tcW w:w="6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12</w:t>
                  </w:r>
                </w:p>
              </w:tc>
              <w:tc>
                <w:tcPr>
                  <w:tcW w:w="4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12</w:t>
                  </w:r>
                </w:p>
              </w:tc>
              <w:tc>
                <w:tcPr>
                  <w:tcW w:w="565"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12</w:t>
                  </w:r>
                </w:p>
              </w:tc>
              <w:tc>
                <w:tcPr>
                  <w:tcW w:w="359"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12</w:t>
                  </w:r>
                </w:p>
              </w:tc>
            </w:tr>
            <w:tr w:rsidR="008114CC" w:rsidRPr="008114CC" w:rsidTr="005C4D83">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4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numPr>
                      <w:ilvl w:val="0"/>
                      <w:numId w:val="1"/>
                    </w:numPr>
                    <w:suppressAutoHyphens/>
                    <w:rPr>
                      <w:color w:val="000000"/>
                      <w:sz w:val="20"/>
                      <w:szCs w:val="20"/>
                      <w:lang w:eastAsia="zh-CN"/>
                    </w:rPr>
                  </w:pPr>
                  <w:r w:rsidRPr="008114CC">
                    <w:rPr>
                      <w:color w:val="000000"/>
                      <w:sz w:val="20"/>
                      <w:szCs w:val="20"/>
                      <w:lang w:eastAsia="zh-CN"/>
                    </w:rPr>
                    <w:t>ресторани, кафе, бари, нічні клуби;</w:t>
                  </w:r>
                </w:p>
              </w:tc>
              <w:tc>
                <w:tcPr>
                  <w:tcW w:w="6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6</w:t>
                  </w:r>
                </w:p>
              </w:tc>
              <w:tc>
                <w:tcPr>
                  <w:tcW w:w="4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6</w:t>
                  </w:r>
                </w:p>
              </w:tc>
              <w:tc>
                <w:tcPr>
                  <w:tcW w:w="565"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6</w:t>
                  </w:r>
                </w:p>
              </w:tc>
              <w:tc>
                <w:tcPr>
                  <w:tcW w:w="359"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6</w:t>
                  </w:r>
                </w:p>
              </w:tc>
            </w:tr>
            <w:tr w:rsidR="008114CC" w:rsidRPr="008114CC" w:rsidTr="005C4D83">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4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numPr>
                      <w:ilvl w:val="0"/>
                      <w:numId w:val="1"/>
                    </w:numPr>
                    <w:suppressAutoHyphens/>
                    <w:rPr>
                      <w:color w:val="000000"/>
                      <w:sz w:val="20"/>
                      <w:szCs w:val="20"/>
                      <w:lang w:eastAsia="zh-CN"/>
                    </w:rPr>
                  </w:pPr>
                  <w:r w:rsidRPr="008114CC">
                    <w:rPr>
                      <w:sz w:val="20"/>
                      <w:szCs w:val="20"/>
                    </w:rPr>
                    <w:t>для будівництва та обслуговування будівель кредитно-фінансових установ;</w:t>
                  </w:r>
                </w:p>
              </w:tc>
              <w:tc>
                <w:tcPr>
                  <w:tcW w:w="6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8</w:t>
                  </w:r>
                </w:p>
              </w:tc>
              <w:tc>
                <w:tcPr>
                  <w:tcW w:w="4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8</w:t>
                  </w:r>
                </w:p>
              </w:tc>
              <w:tc>
                <w:tcPr>
                  <w:tcW w:w="565"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8</w:t>
                  </w:r>
                </w:p>
              </w:tc>
              <w:tc>
                <w:tcPr>
                  <w:tcW w:w="359" w:type="pct"/>
                  <w:tcBorders>
                    <w:top w:val="single" w:sz="4" w:space="0" w:color="auto"/>
                    <w:left w:val="single" w:sz="4" w:space="0" w:color="auto"/>
                    <w:bottom w:val="single" w:sz="4" w:space="0" w:color="auto"/>
                    <w:right w:val="single" w:sz="4" w:space="0" w:color="auto"/>
                  </w:tcBorders>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8</w:t>
                  </w:r>
                </w:p>
              </w:tc>
            </w:tr>
            <w:tr w:rsidR="008114CC" w:rsidRPr="008114CC" w:rsidTr="005C4D83">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rPr>
                  </w:pPr>
                </w:p>
              </w:tc>
              <w:tc>
                <w:tcPr>
                  <w:tcW w:w="24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30006" w:rsidRDefault="008114CC" w:rsidP="008114CC">
                  <w:pPr>
                    <w:numPr>
                      <w:ilvl w:val="0"/>
                      <w:numId w:val="1"/>
                    </w:numPr>
                    <w:suppressAutoHyphens/>
                    <w:rPr>
                      <w:b/>
                      <w:sz w:val="20"/>
                      <w:szCs w:val="20"/>
                    </w:rPr>
                  </w:pPr>
                  <w:r w:rsidRPr="00830006">
                    <w:rPr>
                      <w:b/>
                      <w:sz w:val="20"/>
                      <w:szCs w:val="20"/>
                    </w:rPr>
                    <w:t>медичні центри косметології;</w:t>
                  </w:r>
                </w:p>
              </w:tc>
              <w:tc>
                <w:tcPr>
                  <w:tcW w:w="6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30006" w:rsidRDefault="008114CC" w:rsidP="008114CC">
                  <w:pPr>
                    <w:suppressAutoHyphens/>
                    <w:jc w:val="center"/>
                    <w:rPr>
                      <w:b/>
                      <w:color w:val="000000"/>
                      <w:sz w:val="20"/>
                      <w:szCs w:val="20"/>
                      <w:lang w:eastAsia="zh-CN"/>
                    </w:rPr>
                  </w:pPr>
                  <w:r w:rsidRPr="00830006">
                    <w:rPr>
                      <w:b/>
                      <w:color w:val="000000"/>
                      <w:sz w:val="20"/>
                      <w:szCs w:val="20"/>
                      <w:lang w:eastAsia="zh-CN"/>
                    </w:rPr>
                    <w:t>3</w:t>
                  </w:r>
                </w:p>
              </w:tc>
              <w:tc>
                <w:tcPr>
                  <w:tcW w:w="4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30006" w:rsidRDefault="008114CC" w:rsidP="008114CC">
                  <w:pPr>
                    <w:suppressAutoHyphens/>
                    <w:jc w:val="center"/>
                    <w:rPr>
                      <w:b/>
                      <w:color w:val="000000"/>
                      <w:sz w:val="20"/>
                      <w:szCs w:val="20"/>
                      <w:lang w:eastAsia="zh-CN"/>
                    </w:rPr>
                  </w:pPr>
                  <w:r w:rsidRPr="00830006">
                    <w:rPr>
                      <w:b/>
                      <w:color w:val="000000"/>
                      <w:sz w:val="20"/>
                      <w:szCs w:val="20"/>
                      <w:lang w:eastAsia="zh-CN"/>
                    </w:rPr>
                    <w:t>3</w:t>
                  </w:r>
                </w:p>
              </w:tc>
              <w:tc>
                <w:tcPr>
                  <w:tcW w:w="565" w:type="pct"/>
                  <w:tcBorders>
                    <w:top w:val="single" w:sz="4" w:space="0" w:color="auto"/>
                    <w:left w:val="single" w:sz="4" w:space="0" w:color="auto"/>
                    <w:bottom w:val="single" w:sz="4" w:space="0" w:color="auto"/>
                    <w:right w:val="single" w:sz="4" w:space="0" w:color="auto"/>
                  </w:tcBorders>
                </w:tcPr>
                <w:p w:rsidR="008114CC" w:rsidRPr="00830006" w:rsidRDefault="008114CC" w:rsidP="008114CC">
                  <w:pPr>
                    <w:suppressAutoHyphens/>
                    <w:jc w:val="center"/>
                    <w:rPr>
                      <w:b/>
                      <w:color w:val="000000"/>
                      <w:sz w:val="20"/>
                      <w:szCs w:val="20"/>
                      <w:lang w:eastAsia="zh-CN"/>
                    </w:rPr>
                  </w:pPr>
                  <w:r w:rsidRPr="00830006">
                    <w:rPr>
                      <w:b/>
                      <w:color w:val="000000"/>
                      <w:sz w:val="20"/>
                      <w:szCs w:val="20"/>
                      <w:lang w:eastAsia="zh-CN"/>
                    </w:rPr>
                    <w:t>3</w:t>
                  </w:r>
                </w:p>
              </w:tc>
              <w:tc>
                <w:tcPr>
                  <w:tcW w:w="359" w:type="pct"/>
                  <w:tcBorders>
                    <w:top w:val="single" w:sz="4" w:space="0" w:color="auto"/>
                    <w:left w:val="single" w:sz="4" w:space="0" w:color="auto"/>
                    <w:bottom w:val="single" w:sz="4" w:space="0" w:color="auto"/>
                    <w:right w:val="single" w:sz="4" w:space="0" w:color="auto"/>
                  </w:tcBorders>
                </w:tcPr>
                <w:p w:rsidR="008114CC" w:rsidRPr="00830006" w:rsidRDefault="008114CC" w:rsidP="008114CC">
                  <w:pPr>
                    <w:suppressAutoHyphens/>
                    <w:jc w:val="center"/>
                    <w:rPr>
                      <w:b/>
                      <w:color w:val="000000"/>
                      <w:sz w:val="20"/>
                      <w:szCs w:val="20"/>
                      <w:lang w:eastAsia="zh-CN"/>
                    </w:rPr>
                  </w:pPr>
                  <w:r w:rsidRPr="00830006">
                    <w:rPr>
                      <w:b/>
                      <w:color w:val="000000"/>
                      <w:sz w:val="20"/>
                      <w:szCs w:val="20"/>
                      <w:lang w:eastAsia="zh-CN"/>
                    </w:rPr>
                    <w:t>3</w:t>
                  </w:r>
                </w:p>
              </w:tc>
            </w:tr>
            <w:tr w:rsidR="008114CC" w:rsidRPr="008114CC" w:rsidTr="005C4D83">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highlight w:val="yellow"/>
                    </w:rPr>
                  </w:pPr>
                </w:p>
              </w:tc>
              <w:tc>
                <w:tcPr>
                  <w:tcW w:w="24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30006" w:rsidRDefault="008114CC" w:rsidP="008114CC">
                  <w:pPr>
                    <w:numPr>
                      <w:ilvl w:val="0"/>
                      <w:numId w:val="1"/>
                    </w:numPr>
                    <w:suppressAutoHyphens/>
                    <w:rPr>
                      <w:b/>
                      <w:sz w:val="20"/>
                      <w:szCs w:val="20"/>
                    </w:rPr>
                  </w:pPr>
                  <w:r w:rsidRPr="00830006">
                    <w:rPr>
                      <w:b/>
                      <w:sz w:val="20"/>
                      <w:szCs w:val="20"/>
                    </w:rPr>
                    <w:t>літні майданчики;</w:t>
                  </w:r>
                </w:p>
              </w:tc>
              <w:tc>
                <w:tcPr>
                  <w:tcW w:w="6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30006" w:rsidRDefault="008114CC" w:rsidP="008114CC">
                  <w:pPr>
                    <w:suppressAutoHyphens/>
                    <w:jc w:val="center"/>
                    <w:rPr>
                      <w:b/>
                      <w:color w:val="000000"/>
                      <w:sz w:val="20"/>
                      <w:szCs w:val="20"/>
                      <w:lang w:eastAsia="zh-CN"/>
                    </w:rPr>
                  </w:pPr>
                  <w:r w:rsidRPr="00830006">
                    <w:rPr>
                      <w:b/>
                      <w:color w:val="000000"/>
                      <w:sz w:val="20"/>
                      <w:szCs w:val="20"/>
                      <w:lang w:eastAsia="zh-CN"/>
                    </w:rPr>
                    <w:t>8</w:t>
                  </w:r>
                </w:p>
              </w:tc>
              <w:tc>
                <w:tcPr>
                  <w:tcW w:w="4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30006" w:rsidRDefault="008114CC" w:rsidP="008114CC">
                  <w:pPr>
                    <w:suppressAutoHyphens/>
                    <w:jc w:val="center"/>
                    <w:rPr>
                      <w:b/>
                      <w:color w:val="000000"/>
                      <w:sz w:val="20"/>
                      <w:szCs w:val="20"/>
                      <w:lang w:eastAsia="zh-CN"/>
                    </w:rPr>
                  </w:pPr>
                  <w:r w:rsidRPr="00830006">
                    <w:rPr>
                      <w:b/>
                      <w:color w:val="000000"/>
                      <w:sz w:val="20"/>
                      <w:szCs w:val="20"/>
                      <w:lang w:eastAsia="zh-CN"/>
                    </w:rPr>
                    <w:t>8</w:t>
                  </w:r>
                </w:p>
              </w:tc>
              <w:tc>
                <w:tcPr>
                  <w:tcW w:w="565" w:type="pct"/>
                  <w:tcBorders>
                    <w:top w:val="single" w:sz="4" w:space="0" w:color="auto"/>
                    <w:left w:val="single" w:sz="4" w:space="0" w:color="auto"/>
                    <w:bottom w:val="single" w:sz="4" w:space="0" w:color="auto"/>
                    <w:right w:val="single" w:sz="4" w:space="0" w:color="auto"/>
                  </w:tcBorders>
                </w:tcPr>
                <w:p w:rsidR="008114CC" w:rsidRPr="00830006" w:rsidRDefault="008114CC" w:rsidP="008114CC">
                  <w:pPr>
                    <w:suppressAutoHyphens/>
                    <w:jc w:val="center"/>
                    <w:rPr>
                      <w:b/>
                      <w:color w:val="000000"/>
                      <w:sz w:val="20"/>
                      <w:szCs w:val="20"/>
                      <w:lang w:eastAsia="zh-CN"/>
                    </w:rPr>
                  </w:pPr>
                  <w:r w:rsidRPr="00830006">
                    <w:rPr>
                      <w:b/>
                      <w:color w:val="000000"/>
                      <w:sz w:val="20"/>
                      <w:szCs w:val="20"/>
                      <w:lang w:eastAsia="zh-CN"/>
                    </w:rPr>
                    <w:t>8</w:t>
                  </w:r>
                </w:p>
              </w:tc>
              <w:tc>
                <w:tcPr>
                  <w:tcW w:w="359" w:type="pct"/>
                  <w:tcBorders>
                    <w:top w:val="single" w:sz="4" w:space="0" w:color="auto"/>
                    <w:left w:val="single" w:sz="4" w:space="0" w:color="auto"/>
                    <w:bottom w:val="single" w:sz="4" w:space="0" w:color="auto"/>
                    <w:right w:val="single" w:sz="4" w:space="0" w:color="auto"/>
                  </w:tcBorders>
                </w:tcPr>
                <w:p w:rsidR="008114CC" w:rsidRPr="00830006" w:rsidRDefault="008114CC" w:rsidP="008114CC">
                  <w:pPr>
                    <w:suppressAutoHyphens/>
                    <w:jc w:val="center"/>
                    <w:rPr>
                      <w:b/>
                      <w:color w:val="000000"/>
                      <w:sz w:val="20"/>
                      <w:szCs w:val="20"/>
                      <w:lang w:eastAsia="zh-CN"/>
                    </w:rPr>
                  </w:pPr>
                  <w:r w:rsidRPr="00830006">
                    <w:rPr>
                      <w:b/>
                      <w:color w:val="000000"/>
                      <w:sz w:val="20"/>
                      <w:szCs w:val="20"/>
                      <w:lang w:eastAsia="zh-CN"/>
                    </w:rPr>
                    <w:t>8</w:t>
                  </w:r>
                </w:p>
              </w:tc>
            </w:tr>
            <w:tr w:rsidR="008114CC" w:rsidRPr="008114CC" w:rsidTr="005C4D83">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CC" w:rsidRPr="008114CC" w:rsidRDefault="008114CC" w:rsidP="008114CC">
                  <w:pPr>
                    <w:jc w:val="center"/>
                    <w:rPr>
                      <w:sz w:val="20"/>
                      <w:szCs w:val="20"/>
                      <w:highlight w:val="yellow"/>
                    </w:rPr>
                  </w:pPr>
                </w:p>
              </w:tc>
              <w:tc>
                <w:tcPr>
                  <w:tcW w:w="24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30006" w:rsidRDefault="008114CC" w:rsidP="008114CC">
                  <w:pPr>
                    <w:numPr>
                      <w:ilvl w:val="0"/>
                      <w:numId w:val="1"/>
                    </w:numPr>
                    <w:suppressAutoHyphens/>
                    <w:rPr>
                      <w:b/>
                      <w:sz w:val="20"/>
                      <w:szCs w:val="20"/>
                    </w:rPr>
                  </w:pPr>
                  <w:r w:rsidRPr="00830006">
                    <w:rPr>
                      <w:b/>
                      <w:sz w:val="20"/>
                      <w:szCs w:val="20"/>
                    </w:rPr>
                    <w:t>готелі, мотелі.</w:t>
                  </w:r>
                </w:p>
              </w:tc>
              <w:tc>
                <w:tcPr>
                  <w:tcW w:w="6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30006" w:rsidRDefault="008114CC" w:rsidP="008114CC">
                  <w:pPr>
                    <w:suppressAutoHyphens/>
                    <w:jc w:val="center"/>
                    <w:rPr>
                      <w:b/>
                      <w:color w:val="000000"/>
                      <w:sz w:val="20"/>
                      <w:szCs w:val="20"/>
                      <w:lang w:eastAsia="zh-CN"/>
                    </w:rPr>
                  </w:pPr>
                  <w:r w:rsidRPr="00830006">
                    <w:rPr>
                      <w:b/>
                      <w:color w:val="000000"/>
                      <w:sz w:val="20"/>
                      <w:szCs w:val="20"/>
                      <w:lang w:eastAsia="zh-CN"/>
                    </w:rPr>
                    <w:t>4</w:t>
                  </w:r>
                </w:p>
              </w:tc>
              <w:tc>
                <w:tcPr>
                  <w:tcW w:w="4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114CC" w:rsidRPr="00830006" w:rsidRDefault="008114CC" w:rsidP="008114CC">
                  <w:pPr>
                    <w:suppressAutoHyphens/>
                    <w:jc w:val="center"/>
                    <w:rPr>
                      <w:b/>
                      <w:color w:val="000000"/>
                      <w:sz w:val="20"/>
                      <w:szCs w:val="20"/>
                      <w:lang w:eastAsia="zh-CN"/>
                    </w:rPr>
                  </w:pPr>
                  <w:r w:rsidRPr="00830006">
                    <w:rPr>
                      <w:b/>
                      <w:color w:val="000000"/>
                      <w:sz w:val="20"/>
                      <w:szCs w:val="20"/>
                      <w:lang w:eastAsia="zh-CN"/>
                    </w:rPr>
                    <w:t>4</w:t>
                  </w:r>
                </w:p>
              </w:tc>
              <w:tc>
                <w:tcPr>
                  <w:tcW w:w="565" w:type="pct"/>
                  <w:tcBorders>
                    <w:top w:val="single" w:sz="4" w:space="0" w:color="auto"/>
                    <w:left w:val="single" w:sz="4" w:space="0" w:color="auto"/>
                    <w:bottom w:val="single" w:sz="4" w:space="0" w:color="auto"/>
                    <w:right w:val="single" w:sz="4" w:space="0" w:color="auto"/>
                  </w:tcBorders>
                </w:tcPr>
                <w:p w:rsidR="008114CC" w:rsidRPr="00830006" w:rsidRDefault="008114CC" w:rsidP="008114CC">
                  <w:pPr>
                    <w:suppressAutoHyphens/>
                    <w:jc w:val="center"/>
                    <w:rPr>
                      <w:b/>
                      <w:color w:val="000000"/>
                      <w:sz w:val="20"/>
                      <w:szCs w:val="20"/>
                      <w:lang w:eastAsia="zh-CN"/>
                    </w:rPr>
                  </w:pPr>
                  <w:r w:rsidRPr="00830006">
                    <w:rPr>
                      <w:b/>
                      <w:color w:val="000000"/>
                      <w:sz w:val="20"/>
                      <w:szCs w:val="20"/>
                      <w:lang w:eastAsia="zh-CN"/>
                    </w:rPr>
                    <w:t>4</w:t>
                  </w:r>
                </w:p>
              </w:tc>
              <w:tc>
                <w:tcPr>
                  <w:tcW w:w="359" w:type="pct"/>
                  <w:tcBorders>
                    <w:top w:val="single" w:sz="4" w:space="0" w:color="auto"/>
                    <w:left w:val="single" w:sz="4" w:space="0" w:color="auto"/>
                    <w:bottom w:val="single" w:sz="4" w:space="0" w:color="auto"/>
                    <w:right w:val="single" w:sz="4" w:space="0" w:color="auto"/>
                  </w:tcBorders>
                </w:tcPr>
                <w:p w:rsidR="008114CC" w:rsidRPr="00830006" w:rsidRDefault="008114CC" w:rsidP="008114CC">
                  <w:pPr>
                    <w:suppressAutoHyphens/>
                    <w:jc w:val="center"/>
                    <w:rPr>
                      <w:b/>
                      <w:color w:val="000000"/>
                      <w:sz w:val="20"/>
                      <w:szCs w:val="20"/>
                      <w:lang w:eastAsia="zh-CN"/>
                    </w:rPr>
                  </w:pPr>
                  <w:r w:rsidRPr="00830006">
                    <w:rPr>
                      <w:b/>
                      <w:color w:val="000000"/>
                      <w:sz w:val="20"/>
                      <w:szCs w:val="20"/>
                      <w:lang w:eastAsia="zh-CN"/>
                    </w:rPr>
                    <w:t>4</w:t>
                  </w:r>
                </w:p>
              </w:tc>
            </w:tr>
          </w:tbl>
          <w:p w:rsidR="00BB050C" w:rsidRPr="008114CC" w:rsidRDefault="00BB050C" w:rsidP="008114CC">
            <w:pPr>
              <w:jc w:val="center"/>
              <w:rPr>
                <w:sz w:val="20"/>
                <w:szCs w:val="20"/>
              </w:rPr>
            </w:pPr>
          </w:p>
        </w:tc>
      </w:tr>
      <w:tr w:rsidR="008114CC" w:rsidRPr="008114CC" w:rsidTr="00BA436A">
        <w:trPr>
          <w:trHeight w:val="782"/>
        </w:trPr>
        <w:tc>
          <w:tcPr>
            <w:tcW w:w="7716" w:type="dxa"/>
          </w:tcPr>
          <w:tbl>
            <w:tblPr>
              <w:tblW w:w="7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1"/>
              <w:gridCol w:w="3125"/>
              <w:gridCol w:w="993"/>
              <w:gridCol w:w="852"/>
              <w:gridCol w:w="707"/>
              <w:gridCol w:w="710"/>
            </w:tblGrid>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lastRenderedPageBreak/>
                    <w:t>03.10</w:t>
                  </w: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rPr>
                      <w:sz w:val="20"/>
                      <w:szCs w:val="20"/>
                    </w:rPr>
                  </w:pPr>
                  <w:r w:rsidRPr="008114CC">
                    <w:rPr>
                      <w:sz w:val="20"/>
                      <w:szCs w:val="20"/>
                    </w:rPr>
                    <w:t xml:space="preserve">Для будівництва та обслуговування будівель ринкової інфраструктури </w:t>
                  </w:r>
                  <w:r w:rsidRPr="008114CC">
                    <w:rPr>
                      <w:color w:val="000000"/>
                      <w:sz w:val="20"/>
                      <w:szCs w:val="20"/>
                    </w:rPr>
                    <w:t>(адміністративних будинків, офісних приміщень</w:t>
                  </w:r>
                  <w:r w:rsidRPr="00004C7B">
                    <w:rPr>
                      <w:strike/>
                      <w:color w:val="000000"/>
                      <w:sz w:val="20"/>
                      <w:szCs w:val="20"/>
                    </w:rPr>
                    <w:t xml:space="preserve">, платних </w:t>
                  </w:r>
                  <w:r w:rsidRPr="00004C7B">
                    <w:rPr>
                      <w:strike/>
                      <w:color w:val="000000"/>
                      <w:sz w:val="20"/>
                      <w:szCs w:val="20"/>
                    </w:rPr>
                    <w:lastRenderedPageBreak/>
                    <w:t>стоянок</w:t>
                  </w:r>
                  <w:r w:rsidRPr="008114CC">
                    <w:rPr>
                      <w:color w:val="000000"/>
                      <w:sz w:val="20"/>
                      <w:szCs w:val="20"/>
                    </w:rPr>
                    <w:t xml:space="preserve">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lastRenderedPageBreak/>
                    <w:t>4</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4 </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4</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4</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pStyle w:val="af5"/>
                    <w:numPr>
                      <w:ilvl w:val="0"/>
                      <w:numId w:val="1"/>
                    </w:numPr>
                    <w:rPr>
                      <w:sz w:val="20"/>
                      <w:szCs w:val="20"/>
                    </w:rPr>
                  </w:pPr>
                  <w:proofErr w:type="spellStart"/>
                  <w:r w:rsidRPr="008114CC">
                    <w:rPr>
                      <w:sz w:val="20"/>
                      <w:szCs w:val="20"/>
                    </w:rPr>
                    <w:t>під</w:t>
                  </w:r>
                  <w:proofErr w:type="spellEnd"/>
                  <w:r w:rsidRPr="008114CC">
                    <w:rPr>
                      <w:sz w:val="20"/>
                      <w:szCs w:val="20"/>
                    </w:rPr>
                    <w:t xml:space="preserve"> </w:t>
                  </w:r>
                  <w:proofErr w:type="spellStart"/>
                  <w:r w:rsidRPr="008114CC">
                    <w:rPr>
                      <w:sz w:val="20"/>
                      <w:szCs w:val="20"/>
                    </w:rPr>
                    <w:t>розміщеними</w:t>
                  </w:r>
                  <w:proofErr w:type="spellEnd"/>
                  <w:r w:rsidRPr="008114CC">
                    <w:rPr>
                      <w:sz w:val="20"/>
                      <w:szCs w:val="20"/>
                    </w:rPr>
                    <w:t xml:space="preserve"> ринками, </w:t>
                  </w:r>
                  <w:proofErr w:type="spellStart"/>
                  <w:r w:rsidRPr="008114CC">
                    <w:rPr>
                      <w:sz w:val="20"/>
                      <w:szCs w:val="20"/>
                    </w:rPr>
                    <w:t>площа</w:t>
                  </w:r>
                  <w:proofErr w:type="spellEnd"/>
                  <w:r w:rsidRPr="008114CC">
                    <w:rPr>
                      <w:sz w:val="20"/>
                      <w:szCs w:val="20"/>
                    </w:rPr>
                    <w:t xml:space="preserve"> </w:t>
                  </w:r>
                  <w:proofErr w:type="spellStart"/>
                  <w:r w:rsidRPr="008114CC">
                    <w:rPr>
                      <w:sz w:val="20"/>
                      <w:szCs w:val="20"/>
                    </w:rPr>
                    <w:t>земельної</w:t>
                  </w:r>
                  <w:proofErr w:type="spellEnd"/>
                  <w:r w:rsidRPr="008114CC">
                    <w:rPr>
                      <w:sz w:val="20"/>
                      <w:szCs w:val="20"/>
                    </w:rPr>
                    <w:t xml:space="preserve"> </w:t>
                  </w:r>
                  <w:proofErr w:type="spellStart"/>
                  <w:r w:rsidRPr="008114CC">
                    <w:rPr>
                      <w:sz w:val="20"/>
                      <w:szCs w:val="20"/>
                    </w:rPr>
                    <w:t>ділянки</w:t>
                  </w:r>
                  <w:proofErr w:type="spellEnd"/>
                  <w:r w:rsidRPr="008114CC">
                    <w:rPr>
                      <w:sz w:val="20"/>
                      <w:szCs w:val="20"/>
                    </w:rPr>
                    <w:t xml:space="preserve"> </w:t>
                  </w:r>
                  <w:proofErr w:type="spellStart"/>
                  <w:r w:rsidRPr="008114CC">
                    <w:rPr>
                      <w:sz w:val="20"/>
                      <w:szCs w:val="20"/>
                    </w:rPr>
                    <w:t>під</w:t>
                  </w:r>
                  <w:proofErr w:type="spellEnd"/>
                  <w:r w:rsidRPr="008114CC">
                    <w:rPr>
                      <w:sz w:val="20"/>
                      <w:szCs w:val="20"/>
                    </w:rPr>
                    <w:t xml:space="preserve"> </w:t>
                  </w:r>
                  <w:proofErr w:type="spellStart"/>
                  <w:r w:rsidRPr="008114CC">
                    <w:rPr>
                      <w:sz w:val="20"/>
                      <w:szCs w:val="20"/>
                    </w:rPr>
                    <w:t>якими</w:t>
                  </w:r>
                  <w:proofErr w:type="spellEnd"/>
                  <w:r w:rsidRPr="008114CC">
                    <w:rPr>
                      <w:sz w:val="20"/>
                      <w:szCs w:val="20"/>
                    </w:rPr>
                    <w:t xml:space="preserve"> </w:t>
                  </w:r>
                  <w:proofErr w:type="spellStart"/>
                  <w:r w:rsidRPr="008114CC">
                    <w:rPr>
                      <w:sz w:val="20"/>
                      <w:szCs w:val="20"/>
                    </w:rPr>
                    <w:t>перевищує</w:t>
                  </w:r>
                  <w:proofErr w:type="spellEnd"/>
                  <w:r w:rsidRPr="008114CC">
                    <w:rPr>
                      <w:sz w:val="20"/>
                      <w:szCs w:val="20"/>
                    </w:rPr>
                    <w:t xml:space="preserve"> 2,0 га</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color w:val="000000"/>
                      <w:sz w:val="20"/>
                      <w:szCs w:val="20"/>
                      <w:lang w:eastAsia="zh-CN"/>
                    </w:rPr>
                    <w:t xml:space="preserve">-     магазини для </w:t>
                  </w:r>
                  <w:r w:rsidRPr="008114CC">
                    <w:rPr>
                      <w:bCs/>
                      <w:iCs/>
                      <w:color w:val="000000"/>
                      <w:sz w:val="20"/>
                      <w:szCs w:val="20"/>
                      <w:lang w:eastAsia="zh-CN"/>
                    </w:rPr>
                    <w:t xml:space="preserve">роздрібної </w:t>
                  </w:r>
                  <w:r w:rsidRPr="008114CC">
                    <w:rPr>
                      <w:color w:val="000000"/>
                      <w:sz w:val="20"/>
                      <w:szCs w:val="20"/>
                      <w:lang w:eastAsia="zh-CN"/>
                    </w:rPr>
                    <w:t>торгівлі продовольчими та непродовольчими товарами;</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10</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10</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color w:val="000000"/>
                      <w:sz w:val="20"/>
                      <w:szCs w:val="20"/>
                      <w:lang w:eastAsia="zh-CN"/>
                    </w:rPr>
                    <w:t>-      торгівля поліграфічною продукцією, печатною продукцією засобів масової інформації (газети, журнали тощо);</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color w:val="000000"/>
                      <w:sz w:val="20"/>
                      <w:szCs w:val="20"/>
                      <w:lang w:eastAsia="zh-CN"/>
                    </w:rPr>
                    <w:t>-      торгівля  ювелірними виробами із дорогоцінних металів;</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5</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5</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5</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5</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sz w:val="20"/>
                      <w:szCs w:val="20"/>
                      <w:lang w:eastAsia="zh-CN"/>
                    </w:rPr>
                    <w:t>-      торгівля із тимчасових споруд;</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12</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12</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12</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12</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pStyle w:val="af5"/>
                    <w:numPr>
                      <w:ilvl w:val="0"/>
                      <w:numId w:val="4"/>
                    </w:numPr>
                    <w:rPr>
                      <w:sz w:val="20"/>
                      <w:szCs w:val="20"/>
                      <w:lang w:eastAsia="zh-CN"/>
                    </w:rPr>
                  </w:pPr>
                  <w:r w:rsidRPr="008114CC">
                    <w:rPr>
                      <w:sz w:val="20"/>
                      <w:szCs w:val="20"/>
                      <w:lang w:val="uk-UA" w:eastAsia="zh-CN"/>
                    </w:rPr>
                    <w:t>дрібний ремонт взуття, одягу та годинників в тимчасових спорудах;</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293709" w:rsidRDefault="008114CC" w:rsidP="008114CC">
                  <w:pPr>
                    <w:ind w:left="728" w:hanging="425"/>
                    <w:rPr>
                      <w:strike/>
                      <w:sz w:val="20"/>
                      <w:szCs w:val="20"/>
                    </w:rPr>
                  </w:pPr>
                  <w:r w:rsidRPr="00293709">
                    <w:rPr>
                      <w:strike/>
                      <w:sz w:val="20"/>
                      <w:szCs w:val="20"/>
                      <w:lang w:eastAsia="zh-CN"/>
                    </w:rPr>
                    <w:t>-      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sz w:val="20"/>
                      <w:szCs w:val="20"/>
                      <w:lang w:eastAsia="zh-CN"/>
                    </w:rPr>
                    <w:t>-      приватні аптеки;</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4</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4</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sz w:val="20"/>
                      <w:szCs w:val="20"/>
                      <w:lang w:eastAsia="zh-CN"/>
                    </w:rPr>
                    <w:t>-      торгівля чорними та кольоровими металами, вторинною сировиною;</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pStyle w:val="af5"/>
                    <w:numPr>
                      <w:ilvl w:val="0"/>
                      <w:numId w:val="4"/>
                    </w:numPr>
                    <w:rPr>
                      <w:sz w:val="20"/>
                      <w:szCs w:val="20"/>
                      <w:lang w:val="uk-UA" w:eastAsia="zh-CN"/>
                    </w:rPr>
                  </w:pPr>
                  <w:r w:rsidRPr="008114CC">
                    <w:rPr>
                      <w:sz w:val="20"/>
                      <w:szCs w:val="20"/>
                      <w:lang w:val="uk-UA" w:eastAsia="zh-CN"/>
                    </w:rPr>
                    <w:t xml:space="preserve">для виробництва алкогольних, слабоалкогольних та </w:t>
                  </w:r>
                  <w:proofErr w:type="spellStart"/>
                  <w:r w:rsidRPr="008114CC">
                    <w:rPr>
                      <w:sz w:val="20"/>
                      <w:szCs w:val="20"/>
                      <w:lang w:val="uk-UA" w:eastAsia="zh-CN"/>
                    </w:rPr>
                    <w:t>прохолоджувальних</w:t>
                  </w:r>
                  <w:proofErr w:type="spellEnd"/>
                  <w:r w:rsidRPr="008114CC">
                    <w:rPr>
                      <w:sz w:val="20"/>
                      <w:szCs w:val="20"/>
                      <w:lang w:val="uk-UA" w:eastAsia="zh-CN"/>
                    </w:rPr>
                    <w:t xml:space="preserve"> напоїв.</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5</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5</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5</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5</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737449" w:rsidRDefault="008114CC" w:rsidP="008114CC">
                  <w:pPr>
                    <w:pStyle w:val="af5"/>
                    <w:numPr>
                      <w:ilvl w:val="0"/>
                      <w:numId w:val="4"/>
                    </w:numPr>
                    <w:rPr>
                      <w:strike/>
                      <w:sz w:val="20"/>
                      <w:szCs w:val="20"/>
                      <w:lang w:val="uk-UA"/>
                    </w:rPr>
                  </w:pPr>
                  <w:r w:rsidRPr="00737449">
                    <w:rPr>
                      <w:strike/>
                      <w:sz w:val="20"/>
                      <w:szCs w:val="20"/>
                      <w:lang w:val="uk-UA"/>
                    </w:rPr>
                    <w:t xml:space="preserve">для будівництва та обслуговування будівель ринкової інфраструктури </w:t>
                  </w:r>
                  <w:r w:rsidRPr="00737449">
                    <w:rPr>
                      <w:strike/>
                      <w:color w:val="000000"/>
                      <w:sz w:val="20"/>
                      <w:szCs w:val="20"/>
                      <w:lang w:val="uk-UA"/>
                    </w:rPr>
                    <w:t>(адміністративних будинків, офісних приміщень, платник стоянок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737449" w:rsidRDefault="008114CC" w:rsidP="008114CC">
                  <w:pPr>
                    <w:jc w:val="center"/>
                    <w:rPr>
                      <w:strike/>
                      <w:sz w:val="20"/>
                      <w:szCs w:val="20"/>
                    </w:rPr>
                  </w:pPr>
                  <w:r w:rsidRPr="00737449">
                    <w:rPr>
                      <w:strike/>
                      <w:sz w:val="20"/>
                      <w:szCs w:val="20"/>
                    </w:rPr>
                    <w:t>4</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737449" w:rsidRDefault="008114CC" w:rsidP="008114CC">
                  <w:pPr>
                    <w:jc w:val="center"/>
                    <w:rPr>
                      <w:strike/>
                      <w:sz w:val="20"/>
                      <w:szCs w:val="20"/>
                    </w:rPr>
                  </w:pPr>
                  <w:r w:rsidRPr="00737449">
                    <w:rPr>
                      <w:strike/>
                      <w:sz w:val="20"/>
                      <w:szCs w:val="20"/>
                    </w:rPr>
                    <w:t>4 </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737449" w:rsidRDefault="008114CC" w:rsidP="008114CC">
                  <w:pPr>
                    <w:jc w:val="center"/>
                    <w:rPr>
                      <w:strike/>
                      <w:sz w:val="20"/>
                      <w:szCs w:val="20"/>
                    </w:rPr>
                  </w:pPr>
                  <w:r w:rsidRPr="00737449">
                    <w:rPr>
                      <w:strike/>
                      <w:sz w:val="20"/>
                      <w:szCs w:val="20"/>
                    </w:rPr>
                    <w:t>4</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737449" w:rsidRDefault="008114CC" w:rsidP="008114CC">
                  <w:pPr>
                    <w:jc w:val="center"/>
                    <w:rPr>
                      <w:strike/>
                      <w:sz w:val="20"/>
                      <w:szCs w:val="20"/>
                    </w:rPr>
                  </w:pPr>
                  <w:r w:rsidRPr="00737449">
                    <w:rPr>
                      <w:strike/>
                      <w:sz w:val="20"/>
                      <w:szCs w:val="20"/>
                    </w:rPr>
                    <w:t>4</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A55A4E" w:rsidRDefault="008114CC" w:rsidP="008114CC">
                  <w:pPr>
                    <w:pStyle w:val="af5"/>
                    <w:numPr>
                      <w:ilvl w:val="0"/>
                      <w:numId w:val="1"/>
                    </w:numPr>
                    <w:rPr>
                      <w:strike/>
                      <w:sz w:val="20"/>
                      <w:szCs w:val="20"/>
                    </w:rPr>
                  </w:pPr>
                  <w:proofErr w:type="spellStart"/>
                  <w:r w:rsidRPr="00A55A4E">
                    <w:rPr>
                      <w:strike/>
                      <w:sz w:val="20"/>
                      <w:szCs w:val="20"/>
                    </w:rPr>
                    <w:t>під</w:t>
                  </w:r>
                  <w:proofErr w:type="spellEnd"/>
                  <w:r w:rsidRPr="00A55A4E">
                    <w:rPr>
                      <w:strike/>
                      <w:sz w:val="20"/>
                      <w:szCs w:val="20"/>
                    </w:rPr>
                    <w:t xml:space="preserve"> </w:t>
                  </w:r>
                  <w:proofErr w:type="spellStart"/>
                  <w:r w:rsidRPr="00A55A4E">
                    <w:rPr>
                      <w:strike/>
                      <w:sz w:val="20"/>
                      <w:szCs w:val="20"/>
                    </w:rPr>
                    <w:t>розміщеними</w:t>
                  </w:r>
                  <w:proofErr w:type="spellEnd"/>
                  <w:r w:rsidRPr="00A55A4E">
                    <w:rPr>
                      <w:strike/>
                      <w:sz w:val="20"/>
                      <w:szCs w:val="20"/>
                    </w:rPr>
                    <w:t xml:space="preserve"> ринками, </w:t>
                  </w:r>
                  <w:proofErr w:type="spellStart"/>
                  <w:r w:rsidRPr="00A55A4E">
                    <w:rPr>
                      <w:strike/>
                      <w:sz w:val="20"/>
                      <w:szCs w:val="20"/>
                    </w:rPr>
                    <w:t>площа</w:t>
                  </w:r>
                  <w:proofErr w:type="spellEnd"/>
                  <w:r w:rsidRPr="00A55A4E">
                    <w:rPr>
                      <w:strike/>
                      <w:sz w:val="20"/>
                      <w:szCs w:val="20"/>
                    </w:rPr>
                    <w:t xml:space="preserve"> </w:t>
                  </w:r>
                  <w:proofErr w:type="spellStart"/>
                  <w:r w:rsidRPr="00A55A4E">
                    <w:rPr>
                      <w:strike/>
                      <w:sz w:val="20"/>
                      <w:szCs w:val="20"/>
                    </w:rPr>
                    <w:t>земельної</w:t>
                  </w:r>
                  <w:proofErr w:type="spellEnd"/>
                  <w:r w:rsidRPr="00A55A4E">
                    <w:rPr>
                      <w:strike/>
                      <w:sz w:val="20"/>
                      <w:szCs w:val="20"/>
                    </w:rPr>
                    <w:t xml:space="preserve"> </w:t>
                  </w:r>
                  <w:proofErr w:type="spellStart"/>
                  <w:r w:rsidRPr="00A55A4E">
                    <w:rPr>
                      <w:strike/>
                      <w:sz w:val="20"/>
                      <w:szCs w:val="20"/>
                    </w:rPr>
                    <w:t>ділянки</w:t>
                  </w:r>
                  <w:proofErr w:type="spellEnd"/>
                  <w:r w:rsidRPr="00A55A4E">
                    <w:rPr>
                      <w:strike/>
                      <w:sz w:val="20"/>
                      <w:szCs w:val="20"/>
                    </w:rPr>
                    <w:t xml:space="preserve"> </w:t>
                  </w:r>
                  <w:proofErr w:type="spellStart"/>
                  <w:r w:rsidRPr="00A55A4E">
                    <w:rPr>
                      <w:strike/>
                      <w:sz w:val="20"/>
                      <w:szCs w:val="20"/>
                    </w:rPr>
                    <w:t>під</w:t>
                  </w:r>
                  <w:proofErr w:type="spellEnd"/>
                  <w:r w:rsidRPr="00A55A4E">
                    <w:rPr>
                      <w:strike/>
                      <w:sz w:val="20"/>
                      <w:szCs w:val="20"/>
                    </w:rPr>
                    <w:t xml:space="preserve"> </w:t>
                  </w:r>
                  <w:proofErr w:type="spellStart"/>
                  <w:r w:rsidRPr="00A55A4E">
                    <w:rPr>
                      <w:strike/>
                      <w:sz w:val="20"/>
                      <w:szCs w:val="20"/>
                    </w:rPr>
                    <w:t>якими</w:t>
                  </w:r>
                  <w:proofErr w:type="spellEnd"/>
                  <w:r w:rsidRPr="00A55A4E">
                    <w:rPr>
                      <w:strike/>
                      <w:sz w:val="20"/>
                      <w:szCs w:val="20"/>
                    </w:rPr>
                    <w:t xml:space="preserve"> </w:t>
                  </w:r>
                  <w:proofErr w:type="spellStart"/>
                  <w:r w:rsidRPr="00A55A4E">
                    <w:rPr>
                      <w:strike/>
                      <w:sz w:val="20"/>
                      <w:szCs w:val="20"/>
                    </w:rPr>
                    <w:t>перевищує</w:t>
                  </w:r>
                  <w:proofErr w:type="spellEnd"/>
                  <w:r w:rsidRPr="00A55A4E">
                    <w:rPr>
                      <w:strike/>
                      <w:sz w:val="20"/>
                      <w:szCs w:val="20"/>
                    </w:rPr>
                    <w:t xml:space="preserve"> 2,0 га</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A55A4E" w:rsidRDefault="008114CC" w:rsidP="008114CC">
                  <w:pPr>
                    <w:jc w:val="center"/>
                    <w:rPr>
                      <w:strike/>
                      <w:sz w:val="20"/>
                      <w:szCs w:val="20"/>
                    </w:rPr>
                  </w:pPr>
                  <w:r w:rsidRPr="00A55A4E">
                    <w:rPr>
                      <w:strike/>
                      <w:sz w:val="20"/>
                      <w:szCs w:val="20"/>
                    </w:rPr>
                    <w:t>3</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A55A4E" w:rsidRDefault="008114CC" w:rsidP="008114CC">
                  <w:pPr>
                    <w:jc w:val="center"/>
                    <w:rPr>
                      <w:strike/>
                      <w:sz w:val="20"/>
                      <w:szCs w:val="20"/>
                    </w:rPr>
                  </w:pPr>
                  <w:r w:rsidRPr="00A55A4E">
                    <w:rPr>
                      <w:strike/>
                      <w:sz w:val="20"/>
                      <w:szCs w:val="20"/>
                    </w:rPr>
                    <w:t>3</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A55A4E" w:rsidRDefault="008114CC" w:rsidP="008114CC">
                  <w:pPr>
                    <w:jc w:val="center"/>
                    <w:rPr>
                      <w:strike/>
                      <w:sz w:val="20"/>
                      <w:szCs w:val="20"/>
                    </w:rPr>
                  </w:pPr>
                  <w:r w:rsidRPr="00A55A4E">
                    <w:rPr>
                      <w:strike/>
                      <w:sz w:val="20"/>
                      <w:szCs w:val="20"/>
                    </w:rPr>
                    <w:t>3</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A55A4E" w:rsidRDefault="008114CC" w:rsidP="008114CC">
                  <w:pPr>
                    <w:jc w:val="center"/>
                    <w:rPr>
                      <w:strike/>
                      <w:sz w:val="20"/>
                      <w:szCs w:val="20"/>
                    </w:rPr>
                  </w:pPr>
                  <w:r w:rsidRPr="00A55A4E">
                    <w:rPr>
                      <w:strike/>
                      <w:sz w:val="20"/>
                      <w:szCs w:val="20"/>
                    </w:rPr>
                    <w:t>3</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pStyle w:val="af5"/>
                    <w:numPr>
                      <w:ilvl w:val="0"/>
                      <w:numId w:val="1"/>
                    </w:numPr>
                    <w:suppressAutoHyphens/>
                    <w:rPr>
                      <w:color w:val="000000"/>
                      <w:sz w:val="20"/>
                      <w:szCs w:val="20"/>
                      <w:lang w:val="uk-UA" w:eastAsia="zh-CN"/>
                    </w:rPr>
                  </w:pPr>
                  <w:r w:rsidRPr="008114CC">
                    <w:rPr>
                      <w:sz w:val="20"/>
                      <w:szCs w:val="20"/>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10</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10</w:t>
                  </w:r>
                </w:p>
              </w:tc>
              <w:tc>
                <w:tcPr>
                  <w:tcW w:w="499" w:type="pct"/>
                  <w:tcBorders>
                    <w:top w:val="single" w:sz="4" w:space="0" w:color="auto"/>
                    <w:left w:val="single" w:sz="4" w:space="0" w:color="auto"/>
                    <w:bottom w:val="single" w:sz="4" w:space="0" w:color="auto"/>
                    <w:right w:val="single" w:sz="4" w:space="0" w:color="auto"/>
                  </w:tcBorders>
                  <w:shd w:val="clear" w:color="auto" w:fill="FFFFFF"/>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10</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10</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 xml:space="preserve">казино, гральні автомати, </w:t>
                  </w:r>
                  <w:r w:rsidRPr="008114CC">
                    <w:rPr>
                      <w:rFonts w:ascii="Roboto" w:hAnsi="Roboto"/>
                      <w:sz w:val="20"/>
                      <w:szCs w:val="20"/>
                    </w:rPr>
                    <w:t>букмекерські заклади, приміщення для проведення та продажу лотерей.</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12</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12</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12</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12</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пошиття та ремонт одягу, взуття, годинників, хімчистка, пральні, ремонт побутової техніки, тощо;</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3</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3</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ремонт та виготовлення ювелірних виробів;</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5</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5</w:t>
                  </w:r>
                </w:p>
              </w:tc>
              <w:tc>
                <w:tcPr>
                  <w:tcW w:w="499" w:type="pct"/>
                  <w:tcBorders>
                    <w:top w:val="single" w:sz="4" w:space="0" w:color="auto"/>
                    <w:left w:val="single" w:sz="4" w:space="0" w:color="auto"/>
                    <w:bottom w:val="single" w:sz="4" w:space="0" w:color="auto"/>
                    <w:right w:val="single" w:sz="4" w:space="0" w:color="auto"/>
                  </w:tcBorders>
                  <w:shd w:val="clear" w:color="auto" w:fill="FFFFFF"/>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5</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5</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фотоательє, фотосалони, фотостудії;</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салони молодят, салони краси;</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rPr>
                      <w:color w:val="000000"/>
                      <w:sz w:val="20"/>
                      <w:szCs w:val="20"/>
                      <w:lang w:eastAsia="zh-CN"/>
                    </w:rPr>
                  </w:pPr>
                  <w:r w:rsidRPr="008114CC">
                    <w:rPr>
                      <w:color w:val="000000"/>
                      <w:sz w:val="20"/>
                      <w:szCs w:val="20"/>
                      <w:lang w:eastAsia="zh-CN"/>
                    </w:rPr>
                    <w:t>ломбарди, інтернет-кафе;</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6</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6</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6</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6</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лазні, сауни;</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7</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7</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7</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7</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rPr>
                      <w:color w:val="000000"/>
                      <w:sz w:val="20"/>
                      <w:szCs w:val="20"/>
                      <w:lang w:eastAsia="zh-CN"/>
                    </w:rPr>
                  </w:pPr>
                  <w:r w:rsidRPr="008114CC">
                    <w:rPr>
                      <w:iCs/>
                      <w:color w:val="000000"/>
                      <w:sz w:val="20"/>
                      <w:szCs w:val="20"/>
                      <w:lang w:eastAsia="zh-CN"/>
                    </w:rPr>
                    <w:t>готелі, мотелі;</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rPr>
                      <w:color w:val="000000"/>
                      <w:sz w:val="20"/>
                      <w:szCs w:val="20"/>
                      <w:lang w:eastAsia="zh-CN"/>
                    </w:rPr>
                  </w:pPr>
                  <w:r w:rsidRPr="008114CC">
                    <w:rPr>
                      <w:color w:val="000000"/>
                      <w:sz w:val="20"/>
                      <w:szCs w:val="20"/>
                      <w:lang w:eastAsia="zh-CN"/>
                    </w:rPr>
                    <w:t>ресторани, кафе, бари, нічні клуби;</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6</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6</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6</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6</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rPr>
                      <w:color w:val="000000"/>
                      <w:sz w:val="20"/>
                      <w:szCs w:val="20"/>
                      <w:lang w:eastAsia="zh-CN"/>
                    </w:rPr>
                  </w:pPr>
                  <w:r w:rsidRPr="008114CC">
                    <w:rPr>
                      <w:color w:val="000000"/>
                      <w:sz w:val="20"/>
                      <w:szCs w:val="20"/>
                      <w:lang w:eastAsia="zh-CN"/>
                    </w:rPr>
                    <w:t>їдальні;</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3</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3</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rPr>
                      <w:color w:val="000000"/>
                      <w:sz w:val="20"/>
                      <w:szCs w:val="20"/>
                      <w:lang w:eastAsia="zh-CN"/>
                    </w:rPr>
                  </w:pPr>
                  <w:r w:rsidRPr="008114CC">
                    <w:rPr>
                      <w:color w:val="000000"/>
                      <w:sz w:val="20"/>
                      <w:szCs w:val="20"/>
                      <w:lang w:eastAsia="zh-CN"/>
                    </w:rPr>
                    <w:t>літні майданчики.</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8</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8</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8</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8</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бюро обрядових послуг;</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5</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5</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5</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5</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автотехобслуговування та ремонт автомобілів;</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платні автостоянки;</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приватні лікувальні, оздоровчі заклади;</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3</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3</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приватні фітнес клуби, тренажерні зали, інші спортивні зали;</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3</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3</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для будівництва та обслуговування будівель приватних видавництв газет, журналів тощо;</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для інших об’єктів комерційного використання.</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bl>
          <w:p w:rsidR="008114CC" w:rsidRPr="008114CC" w:rsidRDefault="008114CC" w:rsidP="008114CC">
            <w:pPr>
              <w:jc w:val="center"/>
              <w:rPr>
                <w:sz w:val="20"/>
                <w:szCs w:val="20"/>
              </w:rPr>
            </w:pPr>
          </w:p>
        </w:tc>
        <w:tc>
          <w:tcPr>
            <w:tcW w:w="8100" w:type="dxa"/>
          </w:tcPr>
          <w:tbl>
            <w:tblPr>
              <w:tblW w:w="75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2"/>
              <w:gridCol w:w="3621"/>
              <w:gridCol w:w="995"/>
              <w:gridCol w:w="705"/>
              <w:gridCol w:w="851"/>
              <w:gridCol w:w="710"/>
            </w:tblGrid>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lastRenderedPageBreak/>
                    <w:t>03.10</w:t>
                  </w: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0124CE">
                  <w:pPr>
                    <w:rPr>
                      <w:sz w:val="20"/>
                      <w:szCs w:val="20"/>
                    </w:rPr>
                  </w:pPr>
                  <w:r w:rsidRPr="008114CC">
                    <w:rPr>
                      <w:sz w:val="20"/>
                      <w:szCs w:val="20"/>
                    </w:rPr>
                    <w:t xml:space="preserve">Для будівництва та обслуговування будівель ринкової інфраструктури </w:t>
                  </w:r>
                  <w:r w:rsidRPr="008114CC">
                    <w:rPr>
                      <w:color w:val="000000"/>
                      <w:sz w:val="20"/>
                      <w:szCs w:val="20"/>
                    </w:rPr>
                    <w:t xml:space="preserve">(адміністративних будинків, офісних приміщень та інших будівель громадської </w:t>
                  </w:r>
                  <w:r w:rsidRPr="008114CC">
                    <w:rPr>
                      <w:color w:val="000000"/>
                      <w:sz w:val="20"/>
                      <w:szCs w:val="20"/>
                    </w:rPr>
                    <w:lastRenderedPageBreak/>
                    <w:t>забудови, які використовуються для здійснення підприємницької та іншої діяльності, пов’язаної з отриманням прибутку), крім:</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lastRenderedPageBreak/>
                    <w:t>4</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4 </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4</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4</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pStyle w:val="af5"/>
                    <w:numPr>
                      <w:ilvl w:val="0"/>
                      <w:numId w:val="1"/>
                    </w:numPr>
                    <w:rPr>
                      <w:sz w:val="20"/>
                      <w:szCs w:val="20"/>
                    </w:rPr>
                  </w:pPr>
                  <w:proofErr w:type="spellStart"/>
                  <w:r w:rsidRPr="008114CC">
                    <w:rPr>
                      <w:sz w:val="20"/>
                      <w:szCs w:val="20"/>
                    </w:rPr>
                    <w:t>під</w:t>
                  </w:r>
                  <w:proofErr w:type="spellEnd"/>
                  <w:r w:rsidRPr="008114CC">
                    <w:rPr>
                      <w:sz w:val="20"/>
                      <w:szCs w:val="20"/>
                    </w:rPr>
                    <w:t xml:space="preserve"> </w:t>
                  </w:r>
                  <w:proofErr w:type="spellStart"/>
                  <w:r w:rsidRPr="008114CC">
                    <w:rPr>
                      <w:sz w:val="20"/>
                      <w:szCs w:val="20"/>
                    </w:rPr>
                    <w:t>розміщеними</w:t>
                  </w:r>
                  <w:proofErr w:type="spellEnd"/>
                  <w:r w:rsidRPr="008114CC">
                    <w:rPr>
                      <w:sz w:val="20"/>
                      <w:szCs w:val="20"/>
                    </w:rPr>
                    <w:t xml:space="preserve"> ринками, </w:t>
                  </w:r>
                  <w:proofErr w:type="spellStart"/>
                  <w:r w:rsidRPr="008114CC">
                    <w:rPr>
                      <w:sz w:val="20"/>
                      <w:szCs w:val="20"/>
                    </w:rPr>
                    <w:t>площа</w:t>
                  </w:r>
                  <w:proofErr w:type="spellEnd"/>
                  <w:r w:rsidRPr="008114CC">
                    <w:rPr>
                      <w:sz w:val="20"/>
                      <w:szCs w:val="20"/>
                    </w:rPr>
                    <w:t xml:space="preserve"> </w:t>
                  </w:r>
                  <w:proofErr w:type="spellStart"/>
                  <w:r w:rsidRPr="008114CC">
                    <w:rPr>
                      <w:sz w:val="20"/>
                      <w:szCs w:val="20"/>
                    </w:rPr>
                    <w:t>земельної</w:t>
                  </w:r>
                  <w:proofErr w:type="spellEnd"/>
                  <w:r w:rsidRPr="008114CC">
                    <w:rPr>
                      <w:sz w:val="20"/>
                      <w:szCs w:val="20"/>
                    </w:rPr>
                    <w:t xml:space="preserve"> </w:t>
                  </w:r>
                  <w:proofErr w:type="spellStart"/>
                  <w:r w:rsidRPr="008114CC">
                    <w:rPr>
                      <w:sz w:val="20"/>
                      <w:szCs w:val="20"/>
                    </w:rPr>
                    <w:t>ділянки</w:t>
                  </w:r>
                  <w:proofErr w:type="spellEnd"/>
                  <w:r w:rsidRPr="008114CC">
                    <w:rPr>
                      <w:sz w:val="20"/>
                      <w:szCs w:val="20"/>
                    </w:rPr>
                    <w:t xml:space="preserve"> </w:t>
                  </w:r>
                  <w:proofErr w:type="spellStart"/>
                  <w:r w:rsidRPr="008114CC">
                    <w:rPr>
                      <w:sz w:val="20"/>
                      <w:szCs w:val="20"/>
                    </w:rPr>
                    <w:t>під</w:t>
                  </w:r>
                  <w:proofErr w:type="spellEnd"/>
                  <w:r w:rsidRPr="008114CC">
                    <w:rPr>
                      <w:sz w:val="20"/>
                      <w:szCs w:val="20"/>
                    </w:rPr>
                    <w:t xml:space="preserve"> </w:t>
                  </w:r>
                  <w:proofErr w:type="spellStart"/>
                  <w:r w:rsidRPr="008114CC">
                    <w:rPr>
                      <w:sz w:val="20"/>
                      <w:szCs w:val="20"/>
                    </w:rPr>
                    <w:t>якими</w:t>
                  </w:r>
                  <w:proofErr w:type="spellEnd"/>
                  <w:r w:rsidRPr="008114CC">
                    <w:rPr>
                      <w:sz w:val="20"/>
                      <w:szCs w:val="20"/>
                    </w:rPr>
                    <w:t xml:space="preserve"> </w:t>
                  </w:r>
                  <w:proofErr w:type="spellStart"/>
                  <w:r w:rsidRPr="008114CC">
                    <w:rPr>
                      <w:sz w:val="20"/>
                      <w:szCs w:val="20"/>
                    </w:rPr>
                    <w:t>перевищує</w:t>
                  </w:r>
                  <w:proofErr w:type="spellEnd"/>
                  <w:r w:rsidRPr="008114CC">
                    <w:rPr>
                      <w:sz w:val="20"/>
                      <w:szCs w:val="20"/>
                    </w:rPr>
                    <w:t xml:space="preserve"> 2,0 га</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color w:val="000000"/>
                      <w:sz w:val="20"/>
                      <w:szCs w:val="20"/>
                      <w:lang w:eastAsia="zh-CN"/>
                    </w:rPr>
                    <w:t xml:space="preserve">-     магазини для </w:t>
                  </w:r>
                  <w:r w:rsidRPr="008114CC">
                    <w:rPr>
                      <w:bCs/>
                      <w:iCs/>
                      <w:color w:val="000000"/>
                      <w:sz w:val="20"/>
                      <w:szCs w:val="20"/>
                      <w:lang w:eastAsia="zh-CN"/>
                    </w:rPr>
                    <w:t xml:space="preserve">роздрібної </w:t>
                  </w:r>
                  <w:r w:rsidRPr="008114CC">
                    <w:rPr>
                      <w:color w:val="000000"/>
                      <w:sz w:val="20"/>
                      <w:szCs w:val="20"/>
                      <w:lang w:eastAsia="zh-CN"/>
                    </w:rPr>
                    <w:t>торгівлі продовольчими та непродовольчими товарами;</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10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10</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color w:val="000000"/>
                      <w:sz w:val="20"/>
                      <w:szCs w:val="20"/>
                      <w:lang w:eastAsia="zh-CN"/>
                    </w:rPr>
                    <w:t>-      торгівля поліграфічною продукцією, печатною продукцією засобів масової інформації (газети, журнали тощо);</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color w:val="000000"/>
                      <w:sz w:val="20"/>
                      <w:szCs w:val="20"/>
                      <w:lang w:eastAsia="zh-CN"/>
                    </w:rPr>
                    <w:t>-      торгівля  ювелірними виробами із дорогоцінних металів;</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5</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5</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5</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5</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sz w:val="20"/>
                      <w:szCs w:val="20"/>
                      <w:lang w:eastAsia="zh-CN"/>
                    </w:rPr>
                    <w:t>-      торгівля із тимчасових споруд;</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12</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12</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12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12</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pStyle w:val="af5"/>
                    <w:numPr>
                      <w:ilvl w:val="0"/>
                      <w:numId w:val="4"/>
                    </w:numPr>
                    <w:rPr>
                      <w:sz w:val="20"/>
                      <w:szCs w:val="20"/>
                      <w:lang w:eastAsia="zh-CN"/>
                    </w:rPr>
                  </w:pPr>
                  <w:r w:rsidRPr="008114CC">
                    <w:rPr>
                      <w:sz w:val="20"/>
                      <w:szCs w:val="20"/>
                      <w:lang w:val="uk-UA" w:eastAsia="zh-CN"/>
                    </w:rPr>
                    <w:t>дрібний ремонт взуття, одягу та годинників в тимчасових спорудах;</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293709" w:rsidRDefault="008114CC" w:rsidP="00293709">
                  <w:pPr>
                    <w:ind w:left="728" w:hanging="425"/>
                    <w:rPr>
                      <w:b/>
                      <w:sz w:val="20"/>
                      <w:szCs w:val="20"/>
                    </w:rPr>
                  </w:pPr>
                  <w:r w:rsidRPr="00293709">
                    <w:rPr>
                      <w:b/>
                      <w:sz w:val="20"/>
                      <w:szCs w:val="20"/>
                      <w:lang w:eastAsia="zh-CN"/>
                    </w:rPr>
                    <w:t xml:space="preserve">-      </w:t>
                  </w:r>
                  <w:r w:rsidR="00293709" w:rsidRPr="00293709">
                    <w:rPr>
                      <w:b/>
                      <w:sz w:val="20"/>
                      <w:szCs w:val="20"/>
                      <w:lang w:eastAsia="zh-CN"/>
                    </w:rPr>
                    <w:t>складські приміщення</w:t>
                  </w:r>
                  <w:r w:rsidRPr="00293709">
                    <w:rPr>
                      <w:b/>
                      <w:sz w:val="20"/>
                      <w:szCs w:val="20"/>
                      <w:lang w:eastAsia="zh-CN"/>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sz w:val="20"/>
                      <w:szCs w:val="20"/>
                      <w:lang w:eastAsia="zh-CN"/>
                    </w:rPr>
                    <w:t>-      приватні аптеки;</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4</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4</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4</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sz w:val="20"/>
                      <w:szCs w:val="20"/>
                      <w:lang w:eastAsia="zh-CN"/>
                    </w:rPr>
                    <w:t>-      торгівля чорними та кольоровими металами, вторинною сировиною;</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pStyle w:val="af5"/>
                    <w:numPr>
                      <w:ilvl w:val="0"/>
                      <w:numId w:val="4"/>
                    </w:numPr>
                    <w:rPr>
                      <w:sz w:val="20"/>
                      <w:szCs w:val="20"/>
                      <w:lang w:val="uk-UA" w:eastAsia="zh-CN"/>
                    </w:rPr>
                  </w:pPr>
                  <w:r w:rsidRPr="008114CC">
                    <w:rPr>
                      <w:sz w:val="20"/>
                      <w:szCs w:val="20"/>
                      <w:lang w:val="uk-UA" w:eastAsia="zh-CN"/>
                    </w:rPr>
                    <w:t xml:space="preserve">для виробництва алкогольних, слабоалкогольних та </w:t>
                  </w:r>
                  <w:proofErr w:type="spellStart"/>
                  <w:r w:rsidRPr="008114CC">
                    <w:rPr>
                      <w:sz w:val="20"/>
                      <w:szCs w:val="20"/>
                      <w:lang w:val="uk-UA" w:eastAsia="zh-CN"/>
                    </w:rPr>
                    <w:t>прохолоджувальних</w:t>
                  </w:r>
                  <w:proofErr w:type="spellEnd"/>
                  <w:r w:rsidRPr="008114CC">
                    <w:rPr>
                      <w:sz w:val="20"/>
                      <w:szCs w:val="20"/>
                      <w:lang w:val="uk-UA" w:eastAsia="zh-CN"/>
                    </w:rPr>
                    <w:t xml:space="preserve"> напоїв.</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5</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5</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5</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5</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pStyle w:val="af5"/>
                    <w:numPr>
                      <w:ilvl w:val="0"/>
                      <w:numId w:val="1"/>
                    </w:numPr>
                    <w:suppressAutoHyphens/>
                    <w:rPr>
                      <w:color w:val="000000"/>
                      <w:sz w:val="20"/>
                      <w:szCs w:val="20"/>
                      <w:lang w:val="uk-UA" w:eastAsia="zh-CN"/>
                    </w:rPr>
                  </w:pPr>
                  <w:r w:rsidRPr="008114CC">
                    <w:rPr>
                      <w:sz w:val="20"/>
                      <w:szCs w:val="20"/>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10</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10</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10</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10</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 xml:space="preserve">казино, гральні автомати, </w:t>
                  </w:r>
                  <w:r w:rsidRPr="008114CC">
                    <w:rPr>
                      <w:rFonts w:ascii="Roboto" w:hAnsi="Roboto"/>
                      <w:sz w:val="20"/>
                      <w:szCs w:val="20"/>
                    </w:rPr>
                    <w:t>букмекерські заклади, приміщення для проведення та продажу лотерей.</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12</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12</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12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12</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пошиття та ремонт одягу, взуття, годинників, хімчистка, пральні, ремонт побутової техніки, тощо;</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3</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3</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ремонт та виготовлення ювелірних виробів;</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5</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5</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5</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5</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фотоательє, фотосалони, фотостудії;</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салони молодят, салони краси;</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rPr>
                      <w:color w:val="000000"/>
                      <w:sz w:val="20"/>
                      <w:szCs w:val="20"/>
                      <w:lang w:eastAsia="zh-CN"/>
                    </w:rPr>
                  </w:pPr>
                  <w:r w:rsidRPr="008114CC">
                    <w:rPr>
                      <w:color w:val="000000"/>
                      <w:sz w:val="20"/>
                      <w:szCs w:val="20"/>
                      <w:lang w:eastAsia="zh-CN"/>
                    </w:rPr>
                    <w:t>ломбарди, інтернет-кафе;</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6</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6</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6</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6</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лазні, сауни;</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7</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7</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7</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7</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rPr>
                      <w:color w:val="000000"/>
                      <w:sz w:val="20"/>
                      <w:szCs w:val="20"/>
                      <w:lang w:eastAsia="zh-CN"/>
                    </w:rPr>
                  </w:pPr>
                  <w:r w:rsidRPr="008114CC">
                    <w:rPr>
                      <w:iCs/>
                      <w:color w:val="000000"/>
                      <w:sz w:val="20"/>
                      <w:szCs w:val="20"/>
                      <w:lang w:eastAsia="zh-CN"/>
                    </w:rPr>
                    <w:t>готелі, мотелі;</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rPr>
                      <w:color w:val="000000"/>
                      <w:sz w:val="20"/>
                      <w:szCs w:val="20"/>
                      <w:lang w:eastAsia="zh-CN"/>
                    </w:rPr>
                  </w:pPr>
                  <w:r w:rsidRPr="008114CC">
                    <w:rPr>
                      <w:color w:val="000000"/>
                      <w:sz w:val="20"/>
                      <w:szCs w:val="20"/>
                      <w:lang w:eastAsia="zh-CN"/>
                    </w:rPr>
                    <w:t>ресторани, кафе, бари, нічні клуби;</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6</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6</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6</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6</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rPr>
                      <w:color w:val="000000"/>
                      <w:sz w:val="20"/>
                      <w:szCs w:val="20"/>
                      <w:lang w:eastAsia="zh-CN"/>
                    </w:rPr>
                  </w:pPr>
                  <w:r w:rsidRPr="008114CC">
                    <w:rPr>
                      <w:color w:val="000000"/>
                      <w:sz w:val="20"/>
                      <w:szCs w:val="20"/>
                      <w:lang w:eastAsia="zh-CN"/>
                    </w:rPr>
                    <w:t>їдальні;</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3</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3</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rPr>
                      <w:color w:val="000000"/>
                      <w:sz w:val="20"/>
                      <w:szCs w:val="20"/>
                      <w:lang w:eastAsia="zh-CN"/>
                    </w:rPr>
                  </w:pPr>
                  <w:r w:rsidRPr="008114CC">
                    <w:rPr>
                      <w:color w:val="000000"/>
                      <w:sz w:val="20"/>
                      <w:szCs w:val="20"/>
                      <w:lang w:eastAsia="zh-CN"/>
                    </w:rPr>
                    <w:t>літні майданчики.</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8</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8</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8</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8</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бюро обрядових послуг;</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5</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5</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5</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5</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автотехобслуговування та ремонт автомобілів;</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платні автостоянки;</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приватні лікувальні, оздоровчі заклади;</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3</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3</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125F3D" w:rsidRDefault="008114CC" w:rsidP="008114CC">
                  <w:pPr>
                    <w:numPr>
                      <w:ilvl w:val="0"/>
                      <w:numId w:val="1"/>
                    </w:numPr>
                    <w:suppressAutoHyphens/>
                    <w:jc w:val="both"/>
                    <w:rPr>
                      <w:color w:val="000000"/>
                      <w:sz w:val="20"/>
                      <w:szCs w:val="20"/>
                      <w:lang w:eastAsia="zh-CN"/>
                    </w:rPr>
                  </w:pPr>
                  <w:r w:rsidRPr="00125F3D">
                    <w:rPr>
                      <w:color w:val="000000"/>
                      <w:sz w:val="20"/>
                      <w:szCs w:val="20"/>
                      <w:lang w:eastAsia="zh-CN"/>
                    </w:rPr>
                    <w:t>приватні фітнес клуби, тренажерні зали, інші спортивні зали;</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6534EC" w:rsidRDefault="008114CC" w:rsidP="008114CC">
                  <w:pPr>
                    <w:suppressAutoHyphens/>
                    <w:jc w:val="center"/>
                    <w:rPr>
                      <w:b/>
                      <w:sz w:val="20"/>
                      <w:szCs w:val="20"/>
                      <w:lang w:eastAsia="zh-CN"/>
                    </w:rPr>
                  </w:pPr>
                  <w:r w:rsidRPr="006534EC">
                    <w:rPr>
                      <w:b/>
                      <w:color w:val="000000"/>
                      <w:sz w:val="20"/>
                      <w:szCs w:val="20"/>
                      <w:lang w:eastAsia="zh-CN"/>
                    </w:rPr>
                    <w:t xml:space="preserve">4 </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6534EC" w:rsidRDefault="008114CC" w:rsidP="008114CC">
                  <w:pPr>
                    <w:suppressAutoHyphens/>
                    <w:jc w:val="center"/>
                    <w:rPr>
                      <w:b/>
                      <w:sz w:val="20"/>
                      <w:szCs w:val="20"/>
                      <w:lang w:eastAsia="zh-CN"/>
                    </w:rPr>
                  </w:pPr>
                  <w:r w:rsidRPr="006534EC">
                    <w:rPr>
                      <w:b/>
                      <w:color w:val="000000"/>
                      <w:sz w:val="20"/>
                      <w:szCs w:val="20"/>
                      <w:lang w:eastAsia="zh-CN"/>
                    </w:rPr>
                    <w:t>4</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6534EC" w:rsidRDefault="008114CC" w:rsidP="008114CC">
                  <w:pPr>
                    <w:suppressAutoHyphens/>
                    <w:jc w:val="center"/>
                    <w:rPr>
                      <w:b/>
                      <w:color w:val="000000"/>
                      <w:sz w:val="20"/>
                      <w:szCs w:val="20"/>
                      <w:lang w:eastAsia="zh-CN"/>
                    </w:rPr>
                  </w:pPr>
                </w:p>
                <w:p w:rsidR="008114CC" w:rsidRPr="006534EC" w:rsidRDefault="008114CC" w:rsidP="008114CC">
                  <w:pPr>
                    <w:suppressAutoHyphens/>
                    <w:jc w:val="center"/>
                    <w:rPr>
                      <w:b/>
                      <w:color w:val="000000"/>
                      <w:sz w:val="20"/>
                      <w:szCs w:val="20"/>
                      <w:lang w:eastAsia="zh-CN"/>
                    </w:rPr>
                  </w:pPr>
                  <w:r w:rsidRPr="006534EC">
                    <w:rPr>
                      <w:b/>
                      <w:color w:val="000000"/>
                      <w:sz w:val="20"/>
                      <w:szCs w:val="20"/>
                      <w:lang w:eastAsia="zh-CN"/>
                    </w:rPr>
                    <w:t xml:space="preserve">4 </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6534EC" w:rsidRDefault="008114CC" w:rsidP="008114CC">
                  <w:pPr>
                    <w:suppressAutoHyphens/>
                    <w:jc w:val="center"/>
                    <w:rPr>
                      <w:b/>
                      <w:color w:val="000000"/>
                      <w:sz w:val="20"/>
                      <w:szCs w:val="20"/>
                      <w:lang w:eastAsia="zh-CN"/>
                    </w:rPr>
                  </w:pPr>
                </w:p>
                <w:p w:rsidR="008114CC" w:rsidRPr="006534EC" w:rsidRDefault="008114CC" w:rsidP="008114CC">
                  <w:pPr>
                    <w:suppressAutoHyphens/>
                    <w:jc w:val="center"/>
                    <w:rPr>
                      <w:b/>
                      <w:color w:val="000000"/>
                      <w:sz w:val="20"/>
                      <w:szCs w:val="20"/>
                      <w:lang w:eastAsia="zh-CN"/>
                    </w:rPr>
                  </w:pPr>
                  <w:r w:rsidRPr="006534EC">
                    <w:rPr>
                      <w:b/>
                      <w:color w:val="000000"/>
                      <w:sz w:val="20"/>
                      <w:szCs w:val="20"/>
                      <w:lang w:eastAsia="zh-CN"/>
                    </w:rPr>
                    <w:t>4</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для будівництва та обслуговування будівель приватних видавництв газет, журналів тощо;</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6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для інших об’єктів комерційного використання.</w:t>
                  </w:r>
                </w:p>
              </w:tc>
              <w:tc>
                <w:tcPr>
                  <w:tcW w:w="65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bl>
          <w:p w:rsidR="008114CC" w:rsidRPr="008114CC" w:rsidRDefault="008114CC" w:rsidP="008114CC">
            <w:pPr>
              <w:jc w:val="center"/>
              <w:rPr>
                <w:sz w:val="20"/>
                <w:szCs w:val="20"/>
              </w:rPr>
            </w:pPr>
          </w:p>
        </w:tc>
      </w:tr>
      <w:tr w:rsidR="008114CC" w:rsidRPr="008114CC" w:rsidTr="005C4D83">
        <w:trPr>
          <w:trHeight w:val="2056"/>
        </w:trPr>
        <w:tc>
          <w:tcPr>
            <w:tcW w:w="7716" w:type="dxa"/>
          </w:tcPr>
          <w:tbl>
            <w:tblPr>
              <w:tblW w:w="7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1"/>
              <w:gridCol w:w="3125"/>
              <w:gridCol w:w="993"/>
              <w:gridCol w:w="852"/>
              <w:gridCol w:w="707"/>
              <w:gridCol w:w="710"/>
            </w:tblGrid>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lastRenderedPageBreak/>
                    <w:t>03.13</w:t>
                  </w: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rPr>
                      <w:sz w:val="20"/>
                      <w:szCs w:val="20"/>
                    </w:rPr>
                  </w:pPr>
                  <w:r w:rsidRPr="008114CC">
                    <w:rPr>
                      <w:sz w:val="20"/>
                      <w:szCs w:val="20"/>
                    </w:rPr>
                    <w:t>Для будівництва та обслуговування будівель закладів побутового обслуговування, крім:</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пошиття та ремонт одягу, взуття, годинників, хімчистка, пральні, ремонт побутової техніки, тощо;</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3</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3</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ремонт та виготовлення ювелірних виробів;</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5</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5</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5</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5</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фотоательє, фотосалони, фотостудії;</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салони молодят, салони краси;</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rPr>
                      <w:color w:val="000000"/>
                      <w:sz w:val="20"/>
                      <w:szCs w:val="20"/>
                      <w:lang w:eastAsia="zh-CN"/>
                    </w:rPr>
                  </w:pPr>
                  <w:r w:rsidRPr="008114CC">
                    <w:rPr>
                      <w:color w:val="000000"/>
                      <w:sz w:val="20"/>
                      <w:szCs w:val="20"/>
                      <w:lang w:eastAsia="zh-CN"/>
                    </w:rPr>
                    <w:t>ломбарди, інтернет-кафе;</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6</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6</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6</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6</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лазні, сауни;</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7</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7</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7</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7</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бюро обрядових послуг;</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5</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5</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5</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5</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w:t>
                  </w:r>
                  <w:proofErr w:type="spellStart"/>
                  <w:r w:rsidRPr="008114CC">
                    <w:rPr>
                      <w:color w:val="000000"/>
                      <w:sz w:val="20"/>
                      <w:szCs w:val="20"/>
                      <w:lang w:eastAsia="zh-CN"/>
                    </w:rPr>
                    <w:t>проєктно</w:t>
                  </w:r>
                  <w:proofErr w:type="spellEnd"/>
                  <w:r w:rsidRPr="008114CC">
                    <w:rPr>
                      <w:color w:val="000000"/>
                      <w:sz w:val="20"/>
                      <w:szCs w:val="20"/>
                      <w:lang w:eastAsia="zh-CN"/>
                    </w:rPr>
                    <w:t>-вишукувальні роботи тощо);</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shd w:val="clear" w:color="auto" w:fill="FFFFFF"/>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автотехобслуговування та ремонт автомобілів;</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платні автостоянки;</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приватні лікувальні, оздоровчі заклади;</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499" w:type="pct"/>
                  <w:tcBorders>
                    <w:top w:val="single" w:sz="4" w:space="0" w:color="auto"/>
                    <w:left w:val="single" w:sz="4" w:space="0" w:color="auto"/>
                    <w:bottom w:val="single" w:sz="4" w:space="0" w:color="auto"/>
                    <w:right w:val="single" w:sz="4" w:space="0" w:color="auto"/>
                  </w:tcBorders>
                  <w:shd w:val="clear" w:color="auto" w:fill="FFFFFF"/>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CB664D" w:rsidRDefault="008114CC" w:rsidP="008114CC">
                  <w:pPr>
                    <w:numPr>
                      <w:ilvl w:val="0"/>
                      <w:numId w:val="1"/>
                    </w:numPr>
                    <w:suppressAutoHyphens/>
                    <w:jc w:val="both"/>
                    <w:rPr>
                      <w:color w:val="000000"/>
                      <w:sz w:val="20"/>
                      <w:szCs w:val="20"/>
                      <w:lang w:eastAsia="zh-CN"/>
                    </w:rPr>
                  </w:pPr>
                  <w:r w:rsidRPr="00CB664D">
                    <w:rPr>
                      <w:color w:val="000000"/>
                      <w:sz w:val="20"/>
                      <w:szCs w:val="20"/>
                      <w:lang w:eastAsia="zh-CN"/>
                    </w:rPr>
                    <w:t>приватні фітнес клуби, тренажерні зали, інші спортивні зали;</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CB664D" w:rsidRDefault="008114CC" w:rsidP="00CB664D">
                  <w:pPr>
                    <w:suppressAutoHyphens/>
                    <w:jc w:val="center"/>
                    <w:rPr>
                      <w:sz w:val="20"/>
                      <w:szCs w:val="20"/>
                      <w:lang w:eastAsia="zh-CN"/>
                    </w:rPr>
                  </w:pPr>
                  <w:r w:rsidRPr="00CB664D">
                    <w:rPr>
                      <w:color w:val="000000"/>
                      <w:sz w:val="20"/>
                      <w:szCs w:val="20"/>
                      <w:lang w:eastAsia="zh-CN"/>
                    </w:rPr>
                    <w:t>3</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CB664D" w:rsidRDefault="008114CC" w:rsidP="00CB664D">
                  <w:pPr>
                    <w:suppressAutoHyphens/>
                    <w:jc w:val="center"/>
                    <w:rPr>
                      <w:sz w:val="20"/>
                      <w:szCs w:val="20"/>
                      <w:lang w:eastAsia="zh-CN"/>
                    </w:rPr>
                  </w:pPr>
                  <w:r w:rsidRPr="00CB664D">
                    <w:rPr>
                      <w:color w:val="000000"/>
                      <w:sz w:val="20"/>
                      <w:szCs w:val="20"/>
                      <w:lang w:eastAsia="zh-CN"/>
                    </w:rPr>
                    <w:t>3</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CB664D" w:rsidRDefault="008114CC" w:rsidP="008114CC">
                  <w:pPr>
                    <w:suppressAutoHyphens/>
                    <w:jc w:val="center"/>
                    <w:rPr>
                      <w:color w:val="000000"/>
                      <w:sz w:val="20"/>
                      <w:szCs w:val="20"/>
                      <w:lang w:eastAsia="zh-CN"/>
                    </w:rPr>
                  </w:pPr>
                </w:p>
                <w:p w:rsidR="008114CC" w:rsidRPr="00CB664D" w:rsidRDefault="008114CC" w:rsidP="00CB664D">
                  <w:pPr>
                    <w:suppressAutoHyphens/>
                    <w:jc w:val="center"/>
                    <w:rPr>
                      <w:color w:val="000000"/>
                      <w:sz w:val="20"/>
                      <w:szCs w:val="20"/>
                      <w:lang w:eastAsia="zh-CN"/>
                    </w:rPr>
                  </w:pPr>
                  <w:r w:rsidRPr="00CB664D">
                    <w:rPr>
                      <w:color w:val="000000"/>
                      <w:sz w:val="20"/>
                      <w:szCs w:val="20"/>
                      <w:lang w:eastAsia="zh-CN"/>
                    </w:rPr>
                    <w:t>3</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CB664D" w:rsidRDefault="008114CC" w:rsidP="008114CC">
                  <w:pPr>
                    <w:suppressAutoHyphens/>
                    <w:jc w:val="center"/>
                    <w:rPr>
                      <w:color w:val="000000"/>
                      <w:sz w:val="20"/>
                      <w:szCs w:val="20"/>
                      <w:lang w:eastAsia="zh-CN"/>
                    </w:rPr>
                  </w:pPr>
                </w:p>
                <w:p w:rsidR="008114CC" w:rsidRPr="00CB664D" w:rsidRDefault="008114CC" w:rsidP="00CB664D">
                  <w:pPr>
                    <w:suppressAutoHyphens/>
                    <w:jc w:val="center"/>
                    <w:rPr>
                      <w:color w:val="000000"/>
                      <w:sz w:val="20"/>
                      <w:szCs w:val="20"/>
                      <w:lang w:eastAsia="zh-CN"/>
                    </w:rPr>
                  </w:pPr>
                  <w:r w:rsidRPr="00CB664D">
                    <w:rPr>
                      <w:color w:val="000000"/>
                      <w:sz w:val="20"/>
                      <w:szCs w:val="20"/>
                      <w:lang w:eastAsia="zh-CN"/>
                    </w:rPr>
                    <w:t>3</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для будівництва та обслуговування будівель приватних видавництв газет, журналів тощо;</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для інших об’єктів комерційного використання.</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sz w:val="20"/>
                      <w:szCs w:val="20"/>
                      <w:lang w:eastAsia="zh-CN"/>
                    </w:rPr>
                    <w:t>-      торгівля із тимчасових споруд;</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12</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12</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12</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12</w:t>
                  </w:r>
                </w:p>
              </w:tc>
            </w:tr>
          </w:tbl>
          <w:p w:rsidR="008114CC" w:rsidRPr="008114CC" w:rsidRDefault="008114CC" w:rsidP="008114CC">
            <w:pPr>
              <w:jc w:val="center"/>
              <w:rPr>
                <w:sz w:val="20"/>
                <w:szCs w:val="20"/>
              </w:rPr>
            </w:pPr>
          </w:p>
        </w:tc>
        <w:tc>
          <w:tcPr>
            <w:tcW w:w="8100" w:type="dxa"/>
          </w:tcPr>
          <w:tbl>
            <w:tblPr>
              <w:tblW w:w="75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1"/>
              <w:gridCol w:w="3621"/>
              <w:gridCol w:w="994"/>
              <w:gridCol w:w="708"/>
              <w:gridCol w:w="852"/>
              <w:gridCol w:w="708"/>
            </w:tblGrid>
            <w:tr w:rsidR="008114CC" w:rsidRPr="008114CC" w:rsidTr="005C4D83">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lastRenderedPageBreak/>
                    <w:t>03.13</w:t>
                  </w: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rPr>
                      <w:sz w:val="20"/>
                      <w:szCs w:val="20"/>
                    </w:rPr>
                  </w:pPr>
                  <w:r w:rsidRPr="008114CC">
                    <w:rPr>
                      <w:sz w:val="20"/>
                      <w:szCs w:val="20"/>
                    </w:rPr>
                    <w:t>Для будівництва та обслуговування будівель закладів побутового обслуговування, крім:</w:t>
                  </w:r>
                </w:p>
              </w:tc>
              <w:tc>
                <w:tcPr>
                  <w:tcW w:w="65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3</w:t>
                  </w:r>
                </w:p>
              </w:tc>
              <w:tc>
                <w:tcPr>
                  <w:tcW w:w="562"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3</w:t>
                  </w:r>
                </w:p>
              </w:tc>
            </w:tr>
            <w:tr w:rsidR="008114CC" w:rsidRPr="008114CC" w:rsidTr="005C4D83">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пошиття та ремонт одягу, взуття, годинників, хімчистка, пральні, ремонт побутової техніки, тощо;</w:t>
                  </w:r>
                </w:p>
              </w:tc>
              <w:tc>
                <w:tcPr>
                  <w:tcW w:w="65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562"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3</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3</w:t>
                  </w:r>
                </w:p>
              </w:tc>
            </w:tr>
            <w:tr w:rsidR="008114CC" w:rsidRPr="008114CC" w:rsidTr="005C4D83">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ремонт та виготовлення ювелірних виробів;</w:t>
                  </w:r>
                </w:p>
              </w:tc>
              <w:tc>
                <w:tcPr>
                  <w:tcW w:w="65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5</w:t>
                  </w:r>
                </w:p>
              </w:tc>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5</w:t>
                  </w:r>
                </w:p>
              </w:tc>
              <w:tc>
                <w:tcPr>
                  <w:tcW w:w="562"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5</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5</w:t>
                  </w:r>
                </w:p>
              </w:tc>
            </w:tr>
            <w:tr w:rsidR="008114CC" w:rsidRPr="008114CC" w:rsidTr="005C4D83">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фотоательє, фотосалони, фотостудії;</w:t>
                  </w:r>
                </w:p>
              </w:tc>
              <w:tc>
                <w:tcPr>
                  <w:tcW w:w="65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562"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салони молодят, салони краси;</w:t>
                  </w:r>
                </w:p>
              </w:tc>
              <w:tc>
                <w:tcPr>
                  <w:tcW w:w="65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562"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rPr>
                      <w:color w:val="000000"/>
                      <w:sz w:val="20"/>
                      <w:szCs w:val="20"/>
                      <w:lang w:eastAsia="zh-CN"/>
                    </w:rPr>
                  </w:pPr>
                  <w:r w:rsidRPr="008114CC">
                    <w:rPr>
                      <w:color w:val="000000"/>
                      <w:sz w:val="20"/>
                      <w:szCs w:val="20"/>
                      <w:lang w:eastAsia="zh-CN"/>
                    </w:rPr>
                    <w:t>ломбарди, інтернет-кафе;</w:t>
                  </w:r>
                </w:p>
              </w:tc>
              <w:tc>
                <w:tcPr>
                  <w:tcW w:w="65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6</w:t>
                  </w:r>
                </w:p>
              </w:tc>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6</w:t>
                  </w:r>
                </w:p>
              </w:tc>
              <w:tc>
                <w:tcPr>
                  <w:tcW w:w="562"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6</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6</w:t>
                  </w:r>
                </w:p>
              </w:tc>
            </w:tr>
            <w:tr w:rsidR="008114CC" w:rsidRPr="008114CC" w:rsidTr="005C4D83">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лазні, сауни;</w:t>
                  </w:r>
                </w:p>
              </w:tc>
              <w:tc>
                <w:tcPr>
                  <w:tcW w:w="65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7</w:t>
                  </w:r>
                </w:p>
              </w:tc>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7</w:t>
                  </w:r>
                </w:p>
              </w:tc>
              <w:tc>
                <w:tcPr>
                  <w:tcW w:w="562"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7</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7</w:t>
                  </w:r>
                </w:p>
              </w:tc>
            </w:tr>
            <w:tr w:rsidR="008114CC" w:rsidRPr="008114CC" w:rsidTr="005C4D83">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бюро обрядових послуг;</w:t>
                  </w:r>
                </w:p>
              </w:tc>
              <w:tc>
                <w:tcPr>
                  <w:tcW w:w="65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5</w:t>
                  </w:r>
                </w:p>
              </w:tc>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5</w:t>
                  </w:r>
                </w:p>
              </w:tc>
              <w:tc>
                <w:tcPr>
                  <w:tcW w:w="562"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5</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5</w:t>
                  </w:r>
                </w:p>
              </w:tc>
            </w:tr>
            <w:tr w:rsidR="008114CC" w:rsidRPr="008114CC" w:rsidTr="005C4D83">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w:t>
                  </w:r>
                  <w:proofErr w:type="spellStart"/>
                  <w:r w:rsidRPr="008114CC">
                    <w:rPr>
                      <w:color w:val="000000"/>
                      <w:sz w:val="20"/>
                      <w:szCs w:val="20"/>
                      <w:lang w:eastAsia="zh-CN"/>
                    </w:rPr>
                    <w:t>проєктно</w:t>
                  </w:r>
                  <w:proofErr w:type="spellEnd"/>
                  <w:r w:rsidRPr="008114CC">
                    <w:rPr>
                      <w:color w:val="000000"/>
                      <w:sz w:val="20"/>
                      <w:szCs w:val="20"/>
                      <w:lang w:eastAsia="zh-CN"/>
                    </w:rPr>
                    <w:t>-вишукувальні роботи тощо);</w:t>
                  </w:r>
                </w:p>
              </w:tc>
              <w:tc>
                <w:tcPr>
                  <w:tcW w:w="65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r>
            <w:tr w:rsidR="008114CC" w:rsidRPr="008114CC" w:rsidTr="005C4D83">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автотехобслуговування та ремонт автомобілів;</w:t>
                  </w:r>
                </w:p>
              </w:tc>
              <w:tc>
                <w:tcPr>
                  <w:tcW w:w="65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562"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платні автостоянки;</w:t>
                  </w:r>
                </w:p>
              </w:tc>
              <w:tc>
                <w:tcPr>
                  <w:tcW w:w="65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4</w:t>
                  </w:r>
                </w:p>
              </w:tc>
              <w:tc>
                <w:tcPr>
                  <w:tcW w:w="562"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приватні лікувальні, оздоровчі заклади;</w:t>
                  </w:r>
                </w:p>
              </w:tc>
              <w:tc>
                <w:tcPr>
                  <w:tcW w:w="65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8114CC" w:rsidRPr="008114CC" w:rsidRDefault="008114CC" w:rsidP="008114CC">
                  <w:pPr>
                    <w:suppressAutoHyphens/>
                    <w:jc w:val="center"/>
                    <w:rPr>
                      <w:sz w:val="20"/>
                      <w:szCs w:val="20"/>
                      <w:lang w:eastAsia="zh-CN"/>
                    </w:rPr>
                  </w:pPr>
                  <w:r w:rsidRPr="008114CC">
                    <w:rPr>
                      <w:color w:val="000000"/>
                      <w:sz w:val="20"/>
                      <w:szCs w:val="20"/>
                      <w:lang w:eastAsia="zh-CN"/>
                    </w:rPr>
                    <w:t>3</w:t>
                  </w:r>
                </w:p>
              </w:tc>
            </w:tr>
            <w:tr w:rsidR="008114CC" w:rsidRPr="008114CC" w:rsidTr="005C4D83">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125F3D" w:rsidRDefault="008114CC" w:rsidP="008114CC">
                  <w:pPr>
                    <w:numPr>
                      <w:ilvl w:val="0"/>
                      <w:numId w:val="1"/>
                    </w:numPr>
                    <w:suppressAutoHyphens/>
                    <w:jc w:val="both"/>
                    <w:rPr>
                      <w:color w:val="000000"/>
                      <w:sz w:val="20"/>
                      <w:szCs w:val="20"/>
                      <w:lang w:eastAsia="zh-CN"/>
                    </w:rPr>
                  </w:pPr>
                  <w:r w:rsidRPr="00125F3D">
                    <w:rPr>
                      <w:color w:val="000000"/>
                      <w:sz w:val="20"/>
                      <w:szCs w:val="20"/>
                      <w:lang w:eastAsia="zh-CN"/>
                    </w:rPr>
                    <w:t>приватні фітнес клуби, тренажерні зали, інші спортивні зали;</w:t>
                  </w:r>
                </w:p>
              </w:tc>
              <w:tc>
                <w:tcPr>
                  <w:tcW w:w="65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CB664D" w:rsidRDefault="008114CC" w:rsidP="00CB664D">
                  <w:pPr>
                    <w:suppressAutoHyphens/>
                    <w:jc w:val="center"/>
                    <w:rPr>
                      <w:b/>
                      <w:sz w:val="20"/>
                      <w:szCs w:val="20"/>
                      <w:lang w:eastAsia="zh-CN"/>
                    </w:rPr>
                  </w:pPr>
                  <w:r w:rsidRPr="00CB664D">
                    <w:rPr>
                      <w:b/>
                      <w:color w:val="000000"/>
                      <w:sz w:val="20"/>
                      <w:szCs w:val="20"/>
                      <w:lang w:eastAsia="zh-CN"/>
                    </w:rPr>
                    <w:t xml:space="preserve">4 </w:t>
                  </w:r>
                </w:p>
              </w:tc>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CB664D" w:rsidRDefault="008114CC" w:rsidP="00CB664D">
                  <w:pPr>
                    <w:suppressAutoHyphens/>
                    <w:jc w:val="center"/>
                    <w:rPr>
                      <w:b/>
                      <w:sz w:val="20"/>
                      <w:szCs w:val="20"/>
                      <w:lang w:eastAsia="zh-CN"/>
                    </w:rPr>
                  </w:pPr>
                  <w:r w:rsidRPr="00CB664D">
                    <w:rPr>
                      <w:b/>
                      <w:color w:val="000000"/>
                      <w:sz w:val="20"/>
                      <w:szCs w:val="20"/>
                      <w:lang w:eastAsia="zh-CN"/>
                    </w:rPr>
                    <w:t>4</w:t>
                  </w:r>
                </w:p>
              </w:tc>
              <w:tc>
                <w:tcPr>
                  <w:tcW w:w="562" w:type="pct"/>
                  <w:tcBorders>
                    <w:top w:val="single" w:sz="4" w:space="0" w:color="auto"/>
                    <w:left w:val="single" w:sz="4" w:space="0" w:color="auto"/>
                    <w:bottom w:val="single" w:sz="4" w:space="0" w:color="auto"/>
                    <w:right w:val="single" w:sz="4" w:space="0" w:color="auto"/>
                  </w:tcBorders>
                  <w:shd w:val="clear" w:color="auto" w:fill="FFFFFF"/>
                </w:tcPr>
                <w:p w:rsidR="008114CC" w:rsidRPr="00CB664D" w:rsidRDefault="008114CC" w:rsidP="008114CC">
                  <w:pPr>
                    <w:suppressAutoHyphens/>
                    <w:jc w:val="center"/>
                    <w:rPr>
                      <w:b/>
                      <w:color w:val="000000"/>
                      <w:sz w:val="20"/>
                      <w:szCs w:val="20"/>
                      <w:lang w:eastAsia="zh-CN"/>
                    </w:rPr>
                  </w:pPr>
                </w:p>
                <w:p w:rsidR="008114CC" w:rsidRPr="00CB664D" w:rsidRDefault="008114CC" w:rsidP="00CB664D">
                  <w:pPr>
                    <w:suppressAutoHyphens/>
                    <w:jc w:val="center"/>
                    <w:rPr>
                      <w:b/>
                      <w:color w:val="000000"/>
                      <w:sz w:val="20"/>
                      <w:szCs w:val="20"/>
                      <w:lang w:eastAsia="zh-CN"/>
                    </w:rPr>
                  </w:pPr>
                  <w:r w:rsidRPr="00CB664D">
                    <w:rPr>
                      <w:b/>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8114CC" w:rsidRPr="00CB664D" w:rsidRDefault="008114CC" w:rsidP="008114CC">
                  <w:pPr>
                    <w:suppressAutoHyphens/>
                    <w:jc w:val="center"/>
                    <w:rPr>
                      <w:b/>
                      <w:color w:val="000000"/>
                      <w:sz w:val="20"/>
                      <w:szCs w:val="20"/>
                      <w:lang w:eastAsia="zh-CN"/>
                    </w:rPr>
                  </w:pPr>
                </w:p>
                <w:p w:rsidR="008114CC" w:rsidRPr="00CB664D" w:rsidRDefault="008114CC" w:rsidP="00CB664D">
                  <w:pPr>
                    <w:suppressAutoHyphens/>
                    <w:jc w:val="center"/>
                    <w:rPr>
                      <w:b/>
                      <w:color w:val="000000"/>
                      <w:sz w:val="20"/>
                      <w:szCs w:val="20"/>
                      <w:lang w:eastAsia="zh-CN"/>
                    </w:rPr>
                  </w:pPr>
                  <w:r w:rsidRPr="00CB664D">
                    <w:rPr>
                      <w:b/>
                      <w:color w:val="000000"/>
                      <w:sz w:val="20"/>
                      <w:szCs w:val="20"/>
                      <w:lang w:eastAsia="zh-CN"/>
                    </w:rPr>
                    <w:t>4</w:t>
                  </w:r>
                </w:p>
              </w:tc>
            </w:tr>
            <w:tr w:rsidR="008114CC" w:rsidRPr="008114CC" w:rsidTr="005C4D83">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для будівництва та обслуговування будівель приватних видавництв газет, журналів тощо;</w:t>
                  </w:r>
                </w:p>
              </w:tc>
              <w:tc>
                <w:tcPr>
                  <w:tcW w:w="65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562"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numPr>
                      <w:ilvl w:val="0"/>
                      <w:numId w:val="1"/>
                    </w:numPr>
                    <w:suppressAutoHyphens/>
                    <w:jc w:val="both"/>
                    <w:rPr>
                      <w:color w:val="000000"/>
                      <w:sz w:val="20"/>
                      <w:szCs w:val="20"/>
                      <w:lang w:eastAsia="zh-CN"/>
                    </w:rPr>
                  </w:pPr>
                  <w:r w:rsidRPr="008114CC">
                    <w:rPr>
                      <w:color w:val="000000"/>
                      <w:sz w:val="20"/>
                      <w:szCs w:val="20"/>
                      <w:lang w:eastAsia="zh-CN"/>
                    </w:rPr>
                    <w:t>для інших об’єктів комерційного використання.</w:t>
                  </w:r>
                </w:p>
              </w:tc>
              <w:tc>
                <w:tcPr>
                  <w:tcW w:w="65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562"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suppressAutoHyphens/>
                    <w:jc w:val="center"/>
                    <w:rPr>
                      <w:color w:val="000000"/>
                      <w:sz w:val="20"/>
                      <w:szCs w:val="20"/>
                      <w:lang w:eastAsia="zh-CN"/>
                    </w:rPr>
                  </w:pPr>
                </w:p>
                <w:p w:rsidR="008114CC" w:rsidRPr="008114CC" w:rsidRDefault="008114CC" w:rsidP="008114CC">
                  <w:pPr>
                    <w:suppressAutoHyphens/>
                    <w:jc w:val="center"/>
                    <w:rPr>
                      <w:color w:val="000000"/>
                      <w:sz w:val="20"/>
                      <w:szCs w:val="20"/>
                      <w:lang w:eastAsia="zh-CN"/>
                    </w:rPr>
                  </w:pPr>
                  <w:r w:rsidRPr="008114CC">
                    <w:rPr>
                      <w:color w:val="000000"/>
                      <w:sz w:val="20"/>
                      <w:szCs w:val="20"/>
                      <w:lang w:eastAsia="zh-CN"/>
                    </w:rPr>
                    <w:t>4</w:t>
                  </w:r>
                </w:p>
              </w:tc>
            </w:tr>
            <w:tr w:rsidR="008114CC" w:rsidRPr="008114CC" w:rsidTr="005C4D83">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ind w:left="728" w:hanging="425"/>
                    <w:rPr>
                      <w:sz w:val="20"/>
                      <w:szCs w:val="20"/>
                    </w:rPr>
                  </w:pPr>
                  <w:r w:rsidRPr="008114CC">
                    <w:rPr>
                      <w:sz w:val="20"/>
                      <w:szCs w:val="20"/>
                      <w:lang w:eastAsia="zh-CN"/>
                    </w:rPr>
                    <w:t>-      торгівля із тимчасових споруд;</w:t>
                  </w:r>
                </w:p>
              </w:tc>
              <w:tc>
                <w:tcPr>
                  <w:tcW w:w="65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12</w:t>
                  </w:r>
                </w:p>
              </w:tc>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14CC" w:rsidRPr="008114CC" w:rsidRDefault="008114CC" w:rsidP="008114CC">
                  <w:pPr>
                    <w:jc w:val="center"/>
                    <w:rPr>
                      <w:sz w:val="20"/>
                      <w:szCs w:val="20"/>
                    </w:rPr>
                  </w:pPr>
                  <w:r w:rsidRPr="008114CC">
                    <w:rPr>
                      <w:sz w:val="20"/>
                      <w:szCs w:val="20"/>
                    </w:rPr>
                    <w:t>12</w:t>
                  </w:r>
                </w:p>
              </w:tc>
              <w:tc>
                <w:tcPr>
                  <w:tcW w:w="562"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12</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8114CC" w:rsidRPr="008114CC" w:rsidRDefault="008114CC" w:rsidP="008114CC">
                  <w:pPr>
                    <w:jc w:val="center"/>
                    <w:rPr>
                      <w:sz w:val="20"/>
                      <w:szCs w:val="20"/>
                    </w:rPr>
                  </w:pPr>
                  <w:r w:rsidRPr="008114CC">
                    <w:rPr>
                      <w:sz w:val="20"/>
                      <w:szCs w:val="20"/>
                    </w:rPr>
                    <w:t>12</w:t>
                  </w:r>
                </w:p>
              </w:tc>
            </w:tr>
          </w:tbl>
          <w:p w:rsidR="008114CC" w:rsidRPr="008114CC" w:rsidRDefault="008114CC" w:rsidP="008114CC">
            <w:pPr>
              <w:jc w:val="center"/>
              <w:rPr>
                <w:sz w:val="20"/>
                <w:szCs w:val="20"/>
              </w:rPr>
            </w:pPr>
          </w:p>
        </w:tc>
      </w:tr>
      <w:tr w:rsidR="008114CC" w:rsidRPr="00E033E2" w:rsidTr="00BA436A">
        <w:trPr>
          <w:trHeight w:val="243"/>
        </w:trPr>
        <w:tc>
          <w:tcPr>
            <w:tcW w:w="7716" w:type="dxa"/>
          </w:tcPr>
          <w:p w:rsidR="008114CC" w:rsidRPr="00E033E2" w:rsidRDefault="008114CC" w:rsidP="008114CC">
            <w:pPr>
              <w:jc w:val="center"/>
              <w:rPr>
                <w:sz w:val="20"/>
                <w:szCs w:val="20"/>
              </w:rPr>
            </w:pPr>
          </w:p>
        </w:tc>
        <w:tc>
          <w:tcPr>
            <w:tcW w:w="8100" w:type="dxa"/>
          </w:tcPr>
          <w:p w:rsidR="008114CC" w:rsidRPr="00E033E2" w:rsidRDefault="008114CC" w:rsidP="008114CC">
            <w:pPr>
              <w:jc w:val="center"/>
              <w:rPr>
                <w:sz w:val="20"/>
                <w:szCs w:val="20"/>
              </w:rPr>
            </w:pPr>
          </w:p>
        </w:tc>
      </w:tr>
      <w:tr w:rsidR="00E033E2" w:rsidRPr="00C622AA" w:rsidTr="005C4D83">
        <w:trPr>
          <w:trHeight w:val="784"/>
        </w:trPr>
        <w:tc>
          <w:tcPr>
            <w:tcW w:w="7716" w:type="dxa"/>
          </w:tcPr>
          <w:tbl>
            <w:tblPr>
              <w:tblW w:w="7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1"/>
              <w:gridCol w:w="3125"/>
              <w:gridCol w:w="993"/>
              <w:gridCol w:w="852"/>
              <w:gridCol w:w="707"/>
              <w:gridCol w:w="710"/>
            </w:tblGrid>
            <w:tr w:rsidR="00C622AA" w:rsidRPr="00C622AA"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C622AA" w:rsidRPr="00C622AA" w:rsidRDefault="00C622AA" w:rsidP="00C622AA">
                  <w:pPr>
                    <w:spacing w:line="276" w:lineRule="auto"/>
                    <w:jc w:val="center"/>
                    <w:rPr>
                      <w:sz w:val="20"/>
                      <w:szCs w:val="20"/>
                    </w:rPr>
                  </w:pPr>
                  <w:r w:rsidRPr="00C622AA">
                    <w:rPr>
                      <w:sz w:val="20"/>
                      <w:szCs w:val="20"/>
                    </w:rPr>
                    <w:lastRenderedPageBreak/>
                    <w:t>03.15</w:t>
                  </w: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C622AA" w:rsidRPr="00C622AA" w:rsidRDefault="00C622AA" w:rsidP="00C622AA">
                  <w:pPr>
                    <w:spacing w:line="276" w:lineRule="auto"/>
                    <w:rPr>
                      <w:sz w:val="20"/>
                      <w:szCs w:val="20"/>
                    </w:rPr>
                  </w:pPr>
                  <w:r w:rsidRPr="00C622AA">
                    <w:rPr>
                      <w:sz w:val="20"/>
                      <w:szCs w:val="20"/>
                    </w:rPr>
                    <w:t>Для будівництва та обслуговування інших будівель громадської забудови, крім:</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3</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3</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C622AA" w:rsidRPr="00C622AA" w:rsidRDefault="00C622AA" w:rsidP="00C622AA">
                  <w:pPr>
                    <w:spacing w:line="360" w:lineRule="atLeast"/>
                    <w:jc w:val="center"/>
                    <w:rPr>
                      <w:sz w:val="20"/>
                      <w:szCs w:val="20"/>
                    </w:rPr>
                  </w:pPr>
                  <w:r w:rsidRPr="00C622AA">
                    <w:rPr>
                      <w:sz w:val="20"/>
                      <w:szCs w:val="20"/>
                    </w:rPr>
                    <w:t>3</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C622AA" w:rsidRPr="00C622AA" w:rsidRDefault="00C622AA" w:rsidP="00C622AA">
                  <w:pPr>
                    <w:spacing w:line="360" w:lineRule="atLeast"/>
                    <w:jc w:val="center"/>
                    <w:rPr>
                      <w:sz w:val="20"/>
                      <w:szCs w:val="20"/>
                    </w:rPr>
                  </w:pPr>
                  <w:r w:rsidRPr="00C622AA">
                    <w:rPr>
                      <w:sz w:val="20"/>
                      <w:szCs w:val="20"/>
                    </w:rPr>
                    <w:t>3</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w:t>
                  </w:r>
                  <w:proofErr w:type="spellStart"/>
                  <w:r w:rsidRPr="00C622AA">
                    <w:rPr>
                      <w:color w:val="000000"/>
                      <w:sz w:val="20"/>
                      <w:szCs w:val="20"/>
                      <w:lang w:eastAsia="zh-CN"/>
                    </w:rPr>
                    <w:t>проєктно</w:t>
                  </w:r>
                  <w:proofErr w:type="spellEnd"/>
                  <w:r w:rsidRPr="00C622AA">
                    <w:rPr>
                      <w:color w:val="000000"/>
                      <w:sz w:val="20"/>
                      <w:szCs w:val="20"/>
                      <w:lang w:eastAsia="zh-CN"/>
                    </w:rPr>
                    <w:t>-вишукувальні роботи тощо);</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ind w:left="728" w:hanging="425"/>
                    <w:rPr>
                      <w:sz w:val="20"/>
                      <w:szCs w:val="20"/>
                    </w:rPr>
                  </w:pPr>
                  <w:r w:rsidRPr="00C622AA">
                    <w:rPr>
                      <w:color w:val="000000"/>
                      <w:sz w:val="20"/>
                      <w:szCs w:val="20"/>
                      <w:lang w:eastAsia="zh-CN"/>
                    </w:rPr>
                    <w:t xml:space="preserve">-     магазини для </w:t>
                  </w:r>
                  <w:r w:rsidRPr="00C622AA">
                    <w:rPr>
                      <w:bCs/>
                      <w:iCs/>
                      <w:color w:val="000000"/>
                      <w:sz w:val="20"/>
                      <w:szCs w:val="20"/>
                      <w:lang w:eastAsia="zh-CN"/>
                    </w:rPr>
                    <w:t xml:space="preserve">роздрібної </w:t>
                  </w:r>
                  <w:r w:rsidRPr="00C622AA">
                    <w:rPr>
                      <w:color w:val="000000"/>
                      <w:sz w:val="20"/>
                      <w:szCs w:val="20"/>
                      <w:lang w:eastAsia="zh-CN"/>
                    </w:rPr>
                    <w:t>торгівлі продовольчими та непродовольчими товарами;</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4</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4</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10</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10</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ind w:left="728" w:hanging="425"/>
                    <w:rPr>
                      <w:sz w:val="20"/>
                      <w:szCs w:val="20"/>
                    </w:rPr>
                  </w:pPr>
                  <w:r w:rsidRPr="00C622AA">
                    <w:rPr>
                      <w:color w:val="000000"/>
                      <w:sz w:val="20"/>
                      <w:szCs w:val="20"/>
                      <w:lang w:eastAsia="zh-CN"/>
                    </w:rPr>
                    <w:t>-      торгівля поліграфічною продукцією, печатною продукцією засобів масової інформації (газети, журнали тощо);</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3</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3</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3</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3</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ind w:left="728" w:hanging="425"/>
                    <w:rPr>
                      <w:sz w:val="20"/>
                      <w:szCs w:val="20"/>
                    </w:rPr>
                  </w:pPr>
                  <w:r w:rsidRPr="00C622AA">
                    <w:rPr>
                      <w:color w:val="000000"/>
                      <w:sz w:val="20"/>
                      <w:szCs w:val="20"/>
                      <w:lang w:eastAsia="zh-CN"/>
                    </w:rPr>
                    <w:t>-      торгівля  ювелірними виробами із дорогоцінних металів;</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5</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5</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5</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5</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ind w:left="728" w:hanging="425"/>
                    <w:rPr>
                      <w:sz w:val="20"/>
                      <w:szCs w:val="20"/>
                    </w:rPr>
                  </w:pPr>
                  <w:r w:rsidRPr="00C622AA">
                    <w:rPr>
                      <w:sz w:val="20"/>
                      <w:szCs w:val="20"/>
                      <w:lang w:eastAsia="zh-CN"/>
                    </w:rPr>
                    <w:t>-      торгівля із тимчасових споруд;</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12</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12</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12</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12</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pStyle w:val="af5"/>
                    <w:numPr>
                      <w:ilvl w:val="0"/>
                      <w:numId w:val="4"/>
                    </w:numPr>
                    <w:rPr>
                      <w:sz w:val="20"/>
                      <w:szCs w:val="20"/>
                      <w:lang w:eastAsia="zh-CN"/>
                    </w:rPr>
                  </w:pPr>
                  <w:r w:rsidRPr="00C622AA">
                    <w:rPr>
                      <w:sz w:val="20"/>
                      <w:szCs w:val="20"/>
                      <w:lang w:val="uk-UA" w:eastAsia="zh-CN"/>
                    </w:rPr>
                    <w:t>дрібний ремонт взуття, одягу та годинників в тимчасових спорудах;</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3</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3</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3</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3</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293709" w:rsidRDefault="00C622AA" w:rsidP="00C622AA">
                  <w:pPr>
                    <w:ind w:left="728" w:hanging="425"/>
                    <w:rPr>
                      <w:strike/>
                      <w:sz w:val="20"/>
                      <w:szCs w:val="20"/>
                    </w:rPr>
                  </w:pPr>
                  <w:r w:rsidRPr="00293709">
                    <w:rPr>
                      <w:strike/>
                      <w:sz w:val="20"/>
                      <w:szCs w:val="20"/>
                      <w:lang w:eastAsia="zh-CN"/>
                    </w:rPr>
                    <w:t xml:space="preserve">-      складське господарство для оптової та роздрібної торгівлі та зберігання майна, продукції для її здійснення; надання послуг </w:t>
                  </w:r>
                  <w:r w:rsidRPr="00293709">
                    <w:rPr>
                      <w:strike/>
                      <w:sz w:val="20"/>
                      <w:szCs w:val="20"/>
                      <w:lang w:eastAsia="zh-CN"/>
                    </w:rPr>
                    <w:lastRenderedPageBreak/>
                    <w:t>по зберіганню продукції та майна;</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lastRenderedPageBreak/>
                    <w:t>3</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3</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3</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3</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ind w:left="728" w:hanging="425"/>
                    <w:rPr>
                      <w:sz w:val="20"/>
                      <w:szCs w:val="20"/>
                    </w:rPr>
                  </w:pPr>
                  <w:r w:rsidRPr="00C622AA">
                    <w:rPr>
                      <w:sz w:val="20"/>
                      <w:szCs w:val="20"/>
                      <w:lang w:eastAsia="zh-CN"/>
                    </w:rPr>
                    <w:t>-      приватні аптеки;</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4</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4</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4</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4</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ind w:left="728" w:hanging="425"/>
                    <w:rPr>
                      <w:sz w:val="20"/>
                      <w:szCs w:val="20"/>
                    </w:rPr>
                  </w:pPr>
                  <w:r w:rsidRPr="00C622AA">
                    <w:rPr>
                      <w:sz w:val="20"/>
                      <w:szCs w:val="20"/>
                      <w:lang w:eastAsia="zh-CN"/>
                    </w:rPr>
                    <w:t>-      торгівля чорними та кольоровими металами, вторинною сировиною;</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3</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3</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3</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3</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pStyle w:val="af5"/>
                    <w:numPr>
                      <w:ilvl w:val="0"/>
                      <w:numId w:val="4"/>
                    </w:numPr>
                    <w:rPr>
                      <w:sz w:val="20"/>
                      <w:szCs w:val="20"/>
                      <w:lang w:val="uk-UA" w:eastAsia="zh-CN"/>
                    </w:rPr>
                  </w:pPr>
                  <w:r w:rsidRPr="00C622AA">
                    <w:rPr>
                      <w:sz w:val="20"/>
                      <w:szCs w:val="20"/>
                      <w:lang w:val="uk-UA" w:eastAsia="zh-CN"/>
                    </w:rPr>
                    <w:t xml:space="preserve">для виробництва алкогольних, слабоалкогольних та </w:t>
                  </w:r>
                  <w:proofErr w:type="spellStart"/>
                  <w:r w:rsidRPr="00C622AA">
                    <w:rPr>
                      <w:sz w:val="20"/>
                      <w:szCs w:val="20"/>
                      <w:lang w:val="uk-UA" w:eastAsia="zh-CN"/>
                    </w:rPr>
                    <w:t>прохолоджувальних</w:t>
                  </w:r>
                  <w:proofErr w:type="spellEnd"/>
                  <w:r w:rsidRPr="00C622AA">
                    <w:rPr>
                      <w:sz w:val="20"/>
                      <w:szCs w:val="20"/>
                      <w:lang w:val="uk-UA" w:eastAsia="zh-CN"/>
                    </w:rPr>
                    <w:t xml:space="preserve"> напоїв.</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5</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5</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5</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5</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737449">
                  <w:pPr>
                    <w:pStyle w:val="af5"/>
                    <w:numPr>
                      <w:ilvl w:val="0"/>
                      <w:numId w:val="4"/>
                    </w:numPr>
                    <w:spacing w:line="276" w:lineRule="auto"/>
                    <w:rPr>
                      <w:sz w:val="20"/>
                      <w:szCs w:val="20"/>
                      <w:lang w:val="uk-UA"/>
                    </w:rPr>
                  </w:pPr>
                  <w:r w:rsidRPr="00C622AA">
                    <w:rPr>
                      <w:sz w:val="20"/>
                      <w:szCs w:val="20"/>
                      <w:lang w:val="uk-UA"/>
                    </w:rPr>
                    <w:t xml:space="preserve">для будівництва та обслуговування будівель ринкової інфраструктури </w:t>
                  </w:r>
                  <w:r w:rsidRPr="00C622AA">
                    <w:rPr>
                      <w:color w:val="000000"/>
                      <w:sz w:val="20"/>
                      <w:szCs w:val="20"/>
                      <w:lang w:val="uk-UA"/>
                    </w:rPr>
                    <w:t>(адміністративних будинків, офісних приміщень</w:t>
                  </w:r>
                  <w:r w:rsidRPr="00737449">
                    <w:rPr>
                      <w:strike/>
                      <w:color w:val="000000"/>
                      <w:sz w:val="20"/>
                      <w:szCs w:val="20"/>
                      <w:lang w:val="uk-UA"/>
                    </w:rPr>
                    <w:t>, платни</w:t>
                  </w:r>
                  <w:r w:rsidR="00737449">
                    <w:rPr>
                      <w:strike/>
                      <w:color w:val="000000"/>
                      <w:sz w:val="20"/>
                      <w:szCs w:val="20"/>
                      <w:lang w:val="uk-UA"/>
                    </w:rPr>
                    <w:t>х</w:t>
                  </w:r>
                  <w:r w:rsidRPr="00737449">
                    <w:rPr>
                      <w:strike/>
                      <w:color w:val="000000"/>
                      <w:sz w:val="20"/>
                      <w:szCs w:val="20"/>
                      <w:lang w:val="uk-UA"/>
                    </w:rPr>
                    <w:t xml:space="preserve"> стоянок</w:t>
                  </w:r>
                  <w:r w:rsidRPr="00C622AA">
                    <w:rPr>
                      <w:color w:val="000000"/>
                      <w:sz w:val="20"/>
                      <w:szCs w:val="20"/>
                      <w:lang w:val="uk-UA"/>
                    </w:rPr>
                    <w:t xml:space="preserve">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737449">
                    <w:rPr>
                      <w:strike/>
                      <w:color w:val="000000"/>
                      <w:sz w:val="20"/>
                      <w:szCs w:val="20"/>
                      <w:lang w:val="uk-UA"/>
                    </w:rPr>
                    <w:t>, крім:</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4</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4 </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4</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4</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pStyle w:val="af5"/>
                    <w:numPr>
                      <w:ilvl w:val="0"/>
                      <w:numId w:val="1"/>
                    </w:numPr>
                    <w:spacing w:line="276" w:lineRule="auto"/>
                    <w:rPr>
                      <w:sz w:val="20"/>
                      <w:szCs w:val="20"/>
                    </w:rPr>
                  </w:pPr>
                  <w:proofErr w:type="spellStart"/>
                  <w:r w:rsidRPr="00C622AA">
                    <w:rPr>
                      <w:sz w:val="20"/>
                      <w:szCs w:val="20"/>
                    </w:rPr>
                    <w:t>під</w:t>
                  </w:r>
                  <w:proofErr w:type="spellEnd"/>
                  <w:r w:rsidRPr="00C622AA">
                    <w:rPr>
                      <w:sz w:val="20"/>
                      <w:szCs w:val="20"/>
                    </w:rPr>
                    <w:t xml:space="preserve"> </w:t>
                  </w:r>
                  <w:proofErr w:type="spellStart"/>
                  <w:r w:rsidRPr="00C622AA">
                    <w:rPr>
                      <w:sz w:val="20"/>
                      <w:szCs w:val="20"/>
                    </w:rPr>
                    <w:t>розміщеними</w:t>
                  </w:r>
                  <w:proofErr w:type="spellEnd"/>
                  <w:r w:rsidRPr="00C622AA">
                    <w:rPr>
                      <w:sz w:val="20"/>
                      <w:szCs w:val="20"/>
                    </w:rPr>
                    <w:t xml:space="preserve"> ринками, </w:t>
                  </w:r>
                  <w:proofErr w:type="spellStart"/>
                  <w:r w:rsidRPr="00C622AA">
                    <w:rPr>
                      <w:sz w:val="20"/>
                      <w:szCs w:val="20"/>
                    </w:rPr>
                    <w:t>площа</w:t>
                  </w:r>
                  <w:proofErr w:type="spellEnd"/>
                  <w:r w:rsidRPr="00C622AA">
                    <w:rPr>
                      <w:sz w:val="20"/>
                      <w:szCs w:val="20"/>
                    </w:rPr>
                    <w:t xml:space="preserve"> </w:t>
                  </w:r>
                  <w:proofErr w:type="spellStart"/>
                  <w:r w:rsidRPr="00C622AA">
                    <w:rPr>
                      <w:sz w:val="20"/>
                      <w:szCs w:val="20"/>
                    </w:rPr>
                    <w:t>земельної</w:t>
                  </w:r>
                  <w:proofErr w:type="spellEnd"/>
                  <w:r w:rsidRPr="00C622AA">
                    <w:rPr>
                      <w:sz w:val="20"/>
                      <w:szCs w:val="20"/>
                    </w:rPr>
                    <w:t xml:space="preserve"> </w:t>
                  </w:r>
                  <w:proofErr w:type="spellStart"/>
                  <w:r w:rsidRPr="00C622AA">
                    <w:rPr>
                      <w:sz w:val="20"/>
                      <w:szCs w:val="20"/>
                    </w:rPr>
                    <w:t>ділянки</w:t>
                  </w:r>
                  <w:proofErr w:type="spellEnd"/>
                  <w:r w:rsidRPr="00C622AA">
                    <w:rPr>
                      <w:sz w:val="20"/>
                      <w:szCs w:val="20"/>
                    </w:rPr>
                    <w:t xml:space="preserve"> </w:t>
                  </w:r>
                  <w:proofErr w:type="spellStart"/>
                  <w:r w:rsidRPr="00C622AA">
                    <w:rPr>
                      <w:sz w:val="20"/>
                      <w:szCs w:val="20"/>
                    </w:rPr>
                    <w:t>під</w:t>
                  </w:r>
                  <w:proofErr w:type="spellEnd"/>
                  <w:r w:rsidRPr="00C622AA">
                    <w:rPr>
                      <w:sz w:val="20"/>
                      <w:szCs w:val="20"/>
                    </w:rPr>
                    <w:t xml:space="preserve"> </w:t>
                  </w:r>
                  <w:proofErr w:type="spellStart"/>
                  <w:r w:rsidRPr="00C622AA">
                    <w:rPr>
                      <w:sz w:val="20"/>
                      <w:szCs w:val="20"/>
                    </w:rPr>
                    <w:t>якими</w:t>
                  </w:r>
                  <w:proofErr w:type="spellEnd"/>
                  <w:r w:rsidRPr="00C622AA">
                    <w:rPr>
                      <w:sz w:val="20"/>
                      <w:szCs w:val="20"/>
                    </w:rPr>
                    <w:t xml:space="preserve"> </w:t>
                  </w:r>
                  <w:proofErr w:type="spellStart"/>
                  <w:r w:rsidRPr="00C622AA">
                    <w:rPr>
                      <w:sz w:val="20"/>
                      <w:szCs w:val="20"/>
                    </w:rPr>
                    <w:t>перевищує</w:t>
                  </w:r>
                  <w:proofErr w:type="spellEnd"/>
                  <w:r w:rsidRPr="00C622AA">
                    <w:rPr>
                      <w:sz w:val="20"/>
                      <w:szCs w:val="20"/>
                    </w:rPr>
                    <w:t xml:space="preserve"> 2,0 га</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3</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3</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3</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3</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pStyle w:val="af5"/>
                    <w:numPr>
                      <w:ilvl w:val="0"/>
                      <w:numId w:val="1"/>
                    </w:numPr>
                    <w:suppressAutoHyphens/>
                    <w:spacing w:line="276" w:lineRule="auto"/>
                    <w:rPr>
                      <w:color w:val="000000"/>
                      <w:sz w:val="20"/>
                      <w:szCs w:val="20"/>
                      <w:lang w:val="uk-UA" w:eastAsia="zh-CN"/>
                    </w:rPr>
                  </w:pPr>
                  <w:r w:rsidRPr="00C622AA">
                    <w:rPr>
                      <w:sz w:val="20"/>
                      <w:szCs w:val="20"/>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76" w:lineRule="auto"/>
                    <w:jc w:val="center"/>
                    <w:rPr>
                      <w:sz w:val="20"/>
                      <w:szCs w:val="20"/>
                      <w:lang w:eastAsia="zh-CN"/>
                    </w:rPr>
                  </w:pPr>
                  <w:r w:rsidRPr="00C622AA">
                    <w:rPr>
                      <w:color w:val="000000"/>
                      <w:sz w:val="20"/>
                      <w:szCs w:val="20"/>
                      <w:lang w:eastAsia="zh-CN"/>
                    </w:rPr>
                    <w:t>10</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76" w:lineRule="auto"/>
                    <w:jc w:val="center"/>
                    <w:rPr>
                      <w:sz w:val="20"/>
                      <w:szCs w:val="20"/>
                      <w:lang w:eastAsia="zh-CN"/>
                    </w:rPr>
                  </w:pPr>
                  <w:r w:rsidRPr="00C622AA">
                    <w:rPr>
                      <w:color w:val="000000"/>
                      <w:sz w:val="20"/>
                      <w:szCs w:val="20"/>
                      <w:lang w:eastAsia="zh-CN"/>
                    </w:rPr>
                    <w:t>10</w:t>
                  </w:r>
                </w:p>
              </w:tc>
              <w:tc>
                <w:tcPr>
                  <w:tcW w:w="499" w:type="pct"/>
                  <w:tcBorders>
                    <w:top w:val="single" w:sz="4" w:space="0" w:color="auto"/>
                    <w:left w:val="single" w:sz="4" w:space="0" w:color="auto"/>
                    <w:bottom w:val="single" w:sz="4" w:space="0" w:color="auto"/>
                    <w:right w:val="single" w:sz="4" w:space="0" w:color="auto"/>
                  </w:tcBorders>
                  <w:vAlign w:val="center"/>
                </w:tcPr>
                <w:p w:rsidR="00C622AA" w:rsidRPr="00C622AA" w:rsidRDefault="00C622AA" w:rsidP="00C622AA">
                  <w:pPr>
                    <w:suppressAutoHyphens/>
                    <w:spacing w:line="276" w:lineRule="auto"/>
                    <w:jc w:val="center"/>
                    <w:rPr>
                      <w:sz w:val="20"/>
                      <w:szCs w:val="20"/>
                      <w:lang w:eastAsia="zh-CN"/>
                    </w:rPr>
                  </w:pPr>
                  <w:r w:rsidRPr="00C622AA">
                    <w:rPr>
                      <w:color w:val="000000"/>
                      <w:sz w:val="20"/>
                      <w:szCs w:val="20"/>
                      <w:lang w:eastAsia="zh-CN"/>
                    </w:rPr>
                    <w:t>10</w:t>
                  </w:r>
                </w:p>
              </w:tc>
              <w:tc>
                <w:tcPr>
                  <w:tcW w:w="501" w:type="pct"/>
                  <w:tcBorders>
                    <w:top w:val="single" w:sz="4" w:space="0" w:color="auto"/>
                    <w:left w:val="single" w:sz="4" w:space="0" w:color="auto"/>
                    <w:bottom w:val="single" w:sz="4" w:space="0" w:color="auto"/>
                    <w:right w:val="single" w:sz="4" w:space="0" w:color="auto"/>
                  </w:tcBorders>
                  <w:vAlign w:val="center"/>
                </w:tcPr>
                <w:p w:rsidR="00C622AA" w:rsidRPr="00C622AA" w:rsidRDefault="00C622AA" w:rsidP="00C622AA">
                  <w:pPr>
                    <w:suppressAutoHyphens/>
                    <w:spacing w:line="276" w:lineRule="auto"/>
                    <w:jc w:val="center"/>
                    <w:rPr>
                      <w:sz w:val="20"/>
                      <w:szCs w:val="20"/>
                      <w:lang w:eastAsia="zh-CN"/>
                    </w:rPr>
                  </w:pPr>
                  <w:r w:rsidRPr="00C622AA">
                    <w:rPr>
                      <w:color w:val="000000"/>
                      <w:sz w:val="20"/>
                      <w:szCs w:val="20"/>
                      <w:lang w:eastAsia="zh-CN"/>
                    </w:rPr>
                    <w:t>10</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 xml:space="preserve">казино, гральні автомати, </w:t>
                  </w:r>
                  <w:r w:rsidRPr="00C622AA">
                    <w:rPr>
                      <w:rFonts w:ascii="Roboto" w:hAnsi="Roboto"/>
                      <w:sz w:val="20"/>
                      <w:szCs w:val="20"/>
                    </w:rPr>
                    <w:t xml:space="preserve">букмекерські заклади, приміщення для </w:t>
                  </w:r>
                  <w:r w:rsidRPr="00C622AA">
                    <w:rPr>
                      <w:rFonts w:ascii="Roboto" w:hAnsi="Roboto"/>
                      <w:sz w:val="20"/>
                      <w:szCs w:val="20"/>
                    </w:rPr>
                    <w:lastRenderedPageBreak/>
                    <w:t>проведення та продажу лотерей.</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lastRenderedPageBreak/>
                    <w:t>12</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12</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12</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12</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пошиття та ремонт одягу, взуття, годинників, хімчистка, пральні, ремонт побутової техніки, тощо;</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3</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3</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3</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3</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ремонт та виготовлення ювелірних виробів;</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5</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5</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5</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5</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фотоательє, фотосалони, фотостудії;</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салони молодят, салони краси;</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rPr>
                      <w:color w:val="000000"/>
                      <w:sz w:val="20"/>
                      <w:szCs w:val="20"/>
                      <w:lang w:eastAsia="zh-CN"/>
                    </w:rPr>
                  </w:pPr>
                  <w:r w:rsidRPr="00C622AA">
                    <w:rPr>
                      <w:color w:val="000000"/>
                      <w:sz w:val="20"/>
                      <w:szCs w:val="20"/>
                      <w:lang w:eastAsia="zh-CN"/>
                    </w:rPr>
                    <w:t>ломбарди, інтернет-кафе;</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6</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6</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6</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6</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лазні, сауни;</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7</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7</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7</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7</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rPr>
                      <w:color w:val="000000"/>
                      <w:sz w:val="20"/>
                      <w:szCs w:val="20"/>
                      <w:lang w:eastAsia="zh-CN"/>
                    </w:rPr>
                  </w:pPr>
                  <w:r w:rsidRPr="00C622AA">
                    <w:rPr>
                      <w:iCs/>
                      <w:color w:val="000000"/>
                      <w:sz w:val="20"/>
                      <w:szCs w:val="20"/>
                      <w:lang w:eastAsia="zh-CN"/>
                    </w:rPr>
                    <w:t>готелі, мотелі</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rPr>
                      <w:color w:val="000000"/>
                      <w:sz w:val="20"/>
                      <w:szCs w:val="20"/>
                      <w:lang w:eastAsia="zh-CN"/>
                    </w:rPr>
                  </w:pPr>
                  <w:r w:rsidRPr="00C622AA">
                    <w:rPr>
                      <w:color w:val="000000"/>
                      <w:sz w:val="20"/>
                      <w:szCs w:val="20"/>
                      <w:lang w:eastAsia="zh-CN"/>
                    </w:rPr>
                    <w:t>ресторани, кафе, бари, нічні клуби;</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6</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6</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6</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6</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rPr>
                      <w:color w:val="000000"/>
                      <w:sz w:val="20"/>
                      <w:szCs w:val="20"/>
                      <w:lang w:eastAsia="zh-CN"/>
                    </w:rPr>
                  </w:pPr>
                  <w:r w:rsidRPr="00C622AA">
                    <w:rPr>
                      <w:color w:val="000000"/>
                      <w:sz w:val="20"/>
                      <w:szCs w:val="20"/>
                      <w:lang w:eastAsia="zh-CN"/>
                    </w:rPr>
                    <w:t>їдальні;</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3</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3</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3</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3</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rPr>
                      <w:color w:val="000000"/>
                      <w:sz w:val="20"/>
                      <w:szCs w:val="20"/>
                      <w:lang w:eastAsia="zh-CN"/>
                    </w:rPr>
                  </w:pPr>
                  <w:r w:rsidRPr="00C622AA">
                    <w:rPr>
                      <w:color w:val="000000"/>
                      <w:sz w:val="20"/>
                      <w:szCs w:val="20"/>
                      <w:lang w:eastAsia="zh-CN"/>
                    </w:rPr>
                    <w:t>літні майданчики.</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8</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8</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8</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8</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бюро обрядових послуг;</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5</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5</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5</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5</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автотехобслуговування та ремонт автомобілів;</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платні автостоянки;</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приватні лікувальні, оздоровчі заклади;</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3</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3</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3</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3</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приватні фітнес клуби, тренажерні зали, інші спортивні зали;</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3</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3</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3</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3</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для будівництва та обслуговування будівель приватних видавництв газет, журналів тощо;</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для інших об’єктів комерційного використання.</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r>
            <w:tr w:rsidR="00C622AA" w:rsidRPr="00C622AA" w:rsidTr="005C4D83">
              <w:tc>
                <w:tcPr>
                  <w:tcW w:w="4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2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rPr>
                      <w:color w:val="000000"/>
                      <w:sz w:val="20"/>
                      <w:szCs w:val="20"/>
                      <w:lang w:eastAsia="zh-CN"/>
                    </w:rPr>
                  </w:pPr>
                  <w:r w:rsidRPr="00C622AA">
                    <w:rPr>
                      <w:sz w:val="20"/>
                      <w:szCs w:val="20"/>
                    </w:rPr>
                    <w:t>для будівництва та обслуговування будівель кредитно-фінансових установ</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8</w:t>
                  </w:r>
                </w:p>
              </w:tc>
              <w:tc>
                <w:tcPr>
                  <w:tcW w:w="6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8</w:t>
                  </w:r>
                </w:p>
              </w:tc>
              <w:tc>
                <w:tcPr>
                  <w:tcW w:w="499"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8</w:t>
                  </w:r>
                </w:p>
              </w:tc>
              <w:tc>
                <w:tcPr>
                  <w:tcW w:w="501"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8</w:t>
                  </w:r>
                </w:p>
              </w:tc>
            </w:tr>
          </w:tbl>
          <w:p w:rsidR="00E033E2" w:rsidRPr="00C622AA" w:rsidRDefault="00E033E2" w:rsidP="00E033E2">
            <w:pPr>
              <w:spacing w:line="276" w:lineRule="auto"/>
              <w:jc w:val="center"/>
              <w:rPr>
                <w:sz w:val="20"/>
                <w:szCs w:val="20"/>
              </w:rPr>
            </w:pPr>
          </w:p>
        </w:tc>
        <w:tc>
          <w:tcPr>
            <w:tcW w:w="8100" w:type="dxa"/>
          </w:tcPr>
          <w:tbl>
            <w:tblPr>
              <w:tblW w:w="75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1"/>
              <w:gridCol w:w="3621"/>
              <w:gridCol w:w="994"/>
              <w:gridCol w:w="708"/>
              <w:gridCol w:w="852"/>
              <w:gridCol w:w="708"/>
            </w:tblGrid>
            <w:tr w:rsidR="00C622AA" w:rsidRPr="00C622AA" w:rsidTr="005C4D83">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C622AA" w:rsidRPr="00125F3D" w:rsidRDefault="00C622AA" w:rsidP="00C622AA">
                  <w:pPr>
                    <w:spacing w:line="276" w:lineRule="auto"/>
                    <w:jc w:val="center"/>
                    <w:rPr>
                      <w:sz w:val="20"/>
                      <w:szCs w:val="20"/>
                    </w:rPr>
                  </w:pPr>
                  <w:r w:rsidRPr="00125F3D">
                    <w:rPr>
                      <w:sz w:val="20"/>
                      <w:szCs w:val="20"/>
                    </w:rPr>
                    <w:lastRenderedPageBreak/>
                    <w:t>03.15</w:t>
                  </w:r>
                </w:p>
              </w:tc>
              <w:tc>
                <w:tcPr>
                  <w:tcW w:w="23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C622AA" w:rsidRPr="00125F3D" w:rsidRDefault="00C622AA" w:rsidP="00C622AA">
                  <w:pPr>
                    <w:spacing w:line="276" w:lineRule="auto"/>
                    <w:rPr>
                      <w:sz w:val="20"/>
                      <w:szCs w:val="20"/>
                    </w:rPr>
                  </w:pPr>
                  <w:r w:rsidRPr="00125F3D">
                    <w:rPr>
                      <w:sz w:val="20"/>
                      <w:szCs w:val="20"/>
                    </w:rPr>
                    <w:t>Для будівництва та обслуговування інших будівель громадської забудови, крім:</w:t>
                  </w:r>
                </w:p>
              </w:tc>
              <w:tc>
                <w:tcPr>
                  <w:tcW w:w="65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C622AA" w:rsidRPr="00C622AA" w:rsidRDefault="00C622AA" w:rsidP="00C622AA">
                  <w:pPr>
                    <w:spacing w:line="360" w:lineRule="atLeast"/>
                    <w:jc w:val="center"/>
                    <w:rPr>
                      <w:b/>
                      <w:sz w:val="20"/>
                      <w:szCs w:val="20"/>
                    </w:rPr>
                  </w:pPr>
                  <w:r w:rsidRPr="00C622AA">
                    <w:rPr>
                      <w:b/>
                      <w:sz w:val="20"/>
                      <w:szCs w:val="20"/>
                    </w:rPr>
                    <w:t xml:space="preserve">4 </w:t>
                  </w:r>
                </w:p>
              </w:tc>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C622AA" w:rsidRPr="00C622AA" w:rsidRDefault="00C622AA" w:rsidP="00C622AA">
                  <w:pPr>
                    <w:spacing w:line="360" w:lineRule="atLeast"/>
                    <w:jc w:val="center"/>
                    <w:rPr>
                      <w:b/>
                      <w:sz w:val="20"/>
                      <w:szCs w:val="20"/>
                    </w:rPr>
                  </w:pPr>
                  <w:r w:rsidRPr="00C622AA">
                    <w:rPr>
                      <w:b/>
                      <w:sz w:val="20"/>
                      <w:szCs w:val="20"/>
                    </w:rPr>
                    <w:t>4</w:t>
                  </w:r>
                </w:p>
              </w:tc>
              <w:tc>
                <w:tcPr>
                  <w:tcW w:w="562" w:type="pct"/>
                  <w:tcBorders>
                    <w:top w:val="single" w:sz="4" w:space="0" w:color="auto"/>
                    <w:left w:val="single" w:sz="4" w:space="0" w:color="auto"/>
                    <w:bottom w:val="single" w:sz="4" w:space="0" w:color="auto"/>
                    <w:right w:val="single" w:sz="4" w:space="0" w:color="auto"/>
                  </w:tcBorders>
                  <w:shd w:val="clear" w:color="auto" w:fill="FFFFFF"/>
                </w:tcPr>
                <w:p w:rsidR="00C622AA" w:rsidRPr="00C622AA" w:rsidRDefault="00C622AA" w:rsidP="00C622AA">
                  <w:pPr>
                    <w:spacing w:line="360" w:lineRule="atLeast"/>
                    <w:jc w:val="center"/>
                    <w:rPr>
                      <w:b/>
                      <w:sz w:val="20"/>
                      <w:szCs w:val="20"/>
                    </w:rPr>
                  </w:pPr>
                  <w:r w:rsidRPr="00C622AA">
                    <w:rPr>
                      <w:b/>
                      <w:sz w:val="20"/>
                      <w:szCs w:val="20"/>
                    </w:rPr>
                    <w:t>4</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622AA" w:rsidRPr="00C622AA" w:rsidRDefault="00C622AA" w:rsidP="00C622AA">
                  <w:pPr>
                    <w:spacing w:line="360" w:lineRule="atLeast"/>
                    <w:jc w:val="center"/>
                    <w:rPr>
                      <w:b/>
                      <w:sz w:val="20"/>
                      <w:szCs w:val="20"/>
                    </w:rPr>
                  </w:pPr>
                  <w:r w:rsidRPr="00C622AA">
                    <w:rPr>
                      <w:b/>
                      <w:sz w:val="20"/>
                      <w:szCs w:val="20"/>
                    </w:rPr>
                    <w:t>4</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w:t>
                  </w:r>
                  <w:proofErr w:type="spellStart"/>
                  <w:r w:rsidRPr="00C622AA">
                    <w:rPr>
                      <w:color w:val="000000"/>
                      <w:sz w:val="20"/>
                      <w:szCs w:val="20"/>
                      <w:lang w:eastAsia="zh-CN"/>
                    </w:rPr>
                    <w:t>проєктно</w:t>
                  </w:r>
                  <w:proofErr w:type="spellEnd"/>
                  <w:r w:rsidRPr="00C622AA">
                    <w:rPr>
                      <w:color w:val="000000"/>
                      <w:sz w:val="20"/>
                      <w:szCs w:val="20"/>
                      <w:lang w:eastAsia="zh-CN"/>
                    </w:rPr>
                    <w:t>-вишукувальні роботи тощо);</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562" w:type="pct"/>
                  <w:tcBorders>
                    <w:top w:val="single" w:sz="4" w:space="0" w:color="auto"/>
                    <w:left w:val="single" w:sz="4" w:space="0" w:color="auto"/>
                    <w:bottom w:val="single" w:sz="4" w:space="0" w:color="auto"/>
                    <w:right w:val="single" w:sz="4" w:space="0" w:color="auto"/>
                  </w:tcBorders>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ind w:left="728" w:hanging="425"/>
                    <w:rPr>
                      <w:sz w:val="20"/>
                      <w:szCs w:val="20"/>
                    </w:rPr>
                  </w:pPr>
                  <w:r w:rsidRPr="00C622AA">
                    <w:rPr>
                      <w:color w:val="000000"/>
                      <w:sz w:val="20"/>
                      <w:szCs w:val="20"/>
                      <w:lang w:eastAsia="zh-CN"/>
                    </w:rPr>
                    <w:t xml:space="preserve">-     магазини для </w:t>
                  </w:r>
                  <w:r w:rsidRPr="00C622AA">
                    <w:rPr>
                      <w:bCs/>
                      <w:iCs/>
                      <w:color w:val="000000"/>
                      <w:sz w:val="20"/>
                      <w:szCs w:val="20"/>
                      <w:lang w:eastAsia="zh-CN"/>
                    </w:rPr>
                    <w:t xml:space="preserve">роздрібної </w:t>
                  </w:r>
                  <w:r w:rsidRPr="00C622AA">
                    <w:rPr>
                      <w:color w:val="000000"/>
                      <w:sz w:val="20"/>
                      <w:szCs w:val="20"/>
                      <w:lang w:eastAsia="zh-CN"/>
                    </w:rPr>
                    <w:t>торгівлі продовольчими та непродовольчими товарами;</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4</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4</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10</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10</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ind w:left="728" w:hanging="425"/>
                    <w:rPr>
                      <w:sz w:val="20"/>
                      <w:szCs w:val="20"/>
                    </w:rPr>
                  </w:pPr>
                  <w:r w:rsidRPr="00C622AA">
                    <w:rPr>
                      <w:color w:val="000000"/>
                      <w:sz w:val="20"/>
                      <w:szCs w:val="20"/>
                      <w:lang w:eastAsia="zh-CN"/>
                    </w:rPr>
                    <w:t>-      торгівля поліграфічною продукцією, печатною продукцією засобів масової інформації (газети, журнали тощо);</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3</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3</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3</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3</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ind w:left="728" w:hanging="425"/>
                    <w:rPr>
                      <w:sz w:val="20"/>
                      <w:szCs w:val="20"/>
                    </w:rPr>
                  </w:pPr>
                  <w:r w:rsidRPr="00C622AA">
                    <w:rPr>
                      <w:color w:val="000000"/>
                      <w:sz w:val="20"/>
                      <w:szCs w:val="20"/>
                      <w:lang w:eastAsia="zh-CN"/>
                    </w:rPr>
                    <w:t>-      торгівля  ювелірними виробами із дорогоцінних металів;</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5</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5</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5</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5</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ind w:left="728" w:hanging="425"/>
                    <w:rPr>
                      <w:sz w:val="20"/>
                      <w:szCs w:val="20"/>
                    </w:rPr>
                  </w:pPr>
                  <w:r w:rsidRPr="00C622AA">
                    <w:rPr>
                      <w:sz w:val="20"/>
                      <w:szCs w:val="20"/>
                      <w:lang w:eastAsia="zh-CN"/>
                    </w:rPr>
                    <w:t>-      торгівля із тимчасових споруд;</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12</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12</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12</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12</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pStyle w:val="af5"/>
                    <w:numPr>
                      <w:ilvl w:val="0"/>
                      <w:numId w:val="4"/>
                    </w:numPr>
                    <w:rPr>
                      <w:sz w:val="20"/>
                      <w:szCs w:val="20"/>
                      <w:lang w:eastAsia="zh-CN"/>
                    </w:rPr>
                  </w:pPr>
                  <w:r w:rsidRPr="00C622AA">
                    <w:rPr>
                      <w:sz w:val="20"/>
                      <w:szCs w:val="20"/>
                      <w:lang w:val="uk-UA" w:eastAsia="zh-CN"/>
                    </w:rPr>
                    <w:t>дрібний ремонт взуття, одягу та годинників в тимчасових спорудах;</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3</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3</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3</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3</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293709" w:rsidRDefault="00C622AA" w:rsidP="00293709">
                  <w:pPr>
                    <w:ind w:left="728" w:hanging="425"/>
                    <w:rPr>
                      <w:b/>
                      <w:sz w:val="20"/>
                      <w:szCs w:val="20"/>
                    </w:rPr>
                  </w:pPr>
                  <w:r w:rsidRPr="00293709">
                    <w:rPr>
                      <w:b/>
                      <w:sz w:val="20"/>
                      <w:szCs w:val="20"/>
                      <w:lang w:eastAsia="zh-CN"/>
                    </w:rPr>
                    <w:t xml:space="preserve">-      </w:t>
                  </w:r>
                  <w:r w:rsidR="00293709" w:rsidRPr="00293709">
                    <w:rPr>
                      <w:b/>
                      <w:sz w:val="20"/>
                      <w:szCs w:val="20"/>
                      <w:lang w:eastAsia="zh-CN"/>
                    </w:rPr>
                    <w:t>складські приміщення</w:t>
                  </w:r>
                  <w:r w:rsidRPr="00293709">
                    <w:rPr>
                      <w:b/>
                      <w:sz w:val="20"/>
                      <w:szCs w:val="20"/>
                      <w:lang w:eastAsia="zh-CN"/>
                    </w:rPr>
                    <w:t>;</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293709" w:rsidRDefault="00293709" w:rsidP="00C622AA">
                  <w:pPr>
                    <w:spacing w:line="360" w:lineRule="atLeast"/>
                    <w:jc w:val="center"/>
                    <w:rPr>
                      <w:b/>
                      <w:sz w:val="20"/>
                      <w:szCs w:val="20"/>
                    </w:rPr>
                  </w:pPr>
                  <w:r>
                    <w:rPr>
                      <w:b/>
                      <w:sz w:val="20"/>
                      <w:szCs w:val="20"/>
                    </w:rPr>
                    <w:t>4</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293709" w:rsidRDefault="00293709" w:rsidP="00C622AA">
                  <w:pPr>
                    <w:spacing w:line="360" w:lineRule="atLeast"/>
                    <w:jc w:val="center"/>
                    <w:rPr>
                      <w:b/>
                      <w:sz w:val="20"/>
                      <w:szCs w:val="20"/>
                    </w:rPr>
                  </w:pPr>
                  <w:r>
                    <w:rPr>
                      <w:b/>
                      <w:sz w:val="20"/>
                      <w:szCs w:val="20"/>
                    </w:rPr>
                    <w:t>4</w:t>
                  </w:r>
                </w:p>
              </w:tc>
              <w:tc>
                <w:tcPr>
                  <w:tcW w:w="562" w:type="pct"/>
                  <w:tcBorders>
                    <w:top w:val="single" w:sz="4" w:space="0" w:color="auto"/>
                    <w:left w:val="single" w:sz="4" w:space="0" w:color="auto"/>
                    <w:bottom w:val="single" w:sz="4" w:space="0" w:color="auto"/>
                    <w:right w:val="single" w:sz="4" w:space="0" w:color="auto"/>
                  </w:tcBorders>
                </w:tcPr>
                <w:p w:rsidR="00C622AA" w:rsidRPr="00293709" w:rsidRDefault="00293709" w:rsidP="00C622AA">
                  <w:pPr>
                    <w:spacing w:line="360" w:lineRule="atLeast"/>
                    <w:jc w:val="center"/>
                    <w:rPr>
                      <w:b/>
                      <w:sz w:val="20"/>
                      <w:szCs w:val="20"/>
                    </w:rPr>
                  </w:pPr>
                  <w:r>
                    <w:rPr>
                      <w:b/>
                      <w:sz w:val="20"/>
                      <w:szCs w:val="20"/>
                    </w:rPr>
                    <w:t>4</w:t>
                  </w:r>
                </w:p>
              </w:tc>
              <w:tc>
                <w:tcPr>
                  <w:tcW w:w="467" w:type="pct"/>
                  <w:tcBorders>
                    <w:top w:val="single" w:sz="4" w:space="0" w:color="auto"/>
                    <w:left w:val="single" w:sz="4" w:space="0" w:color="auto"/>
                    <w:bottom w:val="single" w:sz="4" w:space="0" w:color="auto"/>
                    <w:right w:val="single" w:sz="4" w:space="0" w:color="auto"/>
                  </w:tcBorders>
                </w:tcPr>
                <w:p w:rsidR="00C622AA" w:rsidRPr="00293709" w:rsidRDefault="00293709" w:rsidP="00C622AA">
                  <w:pPr>
                    <w:spacing w:line="360" w:lineRule="atLeast"/>
                    <w:jc w:val="center"/>
                    <w:rPr>
                      <w:b/>
                      <w:sz w:val="20"/>
                      <w:szCs w:val="20"/>
                    </w:rPr>
                  </w:pPr>
                  <w:r>
                    <w:rPr>
                      <w:b/>
                      <w:sz w:val="20"/>
                      <w:szCs w:val="20"/>
                    </w:rPr>
                    <w:t>4</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ind w:left="728" w:hanging="425"/>
                    <w:rPr>
                      <w:sz w:val="20"/>
                      <w:szCs w:val="20"/>
                    </w:rPr>
                  </w:pPr>
                  <w:r w:rsidRPr="00C622AA">
                    <w:rPr>
                      <w:sz w:val="20"/>
                      <w:szCs w:val="20"/>
                      <w:lang w:eastAsia="zh-CN"/>
                    </w:rPr>
                    <w:t>-      приватні аптеки;</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4</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4</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4</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4</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ind w:left="728" w:hanging="425"/>
                    <w:rPr>
                      <w:sz w:val="20"/>
                      <w:szCs w:val="20"/>
                    </w:rPr>
                  </w:pPr>
                  <w:r w:rsidRPr="00C622AA">
                    <w:rPr>
                      <w:sz w:val="20"/>
                      <w:szCs w:val="20"/>
                      <w:lang w:eastAsia="zh-CN"/>
                    </w:rPr>
                    <w:t>-      торгівля чорними та кольоровими металами, вторинною сировиною;</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3</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3</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3</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3</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pStyle w:val="af5"/>
                    <w:numPr>
                      <w:ilvl w:val="0"/>
                      <w:numId w:val="4"/>
                    </w:numPr>
                    <w:rPr>
                      <w:sz w:val="20"/>
                      <w:szCs w:val="20"/>
                      <w:lang w:val="uk-UA" w:eastAsia="zh-CN"/>
                    </w:rPr>
                  </w:pPr>
                  <w:r w:rsidRPr="00C622AA">
                    <w:rPr>
                      <w:sz w:val="20"/>
                      <w:szCs w:val="20"/>
                      <w:lang w:val="uk-UA" w:eastAsia="zh-CN"/>
                    </w:rPr>
                    <w:t xml:space="preserve">для виробництва алкогольних, слабоалкогольних та </w:t>
                  </w:r>
                  <w:proofErr w:type="spellStart"/>
                  <w:r w:rsidRPr="00C622AA">
                    <w:rPr>
                      <w:sz w:val="20"/>
                      <w:szCs w:val="20"/>
                      <w:lang w:val="uk-UA" w:eastAsia="zh-CN"/>
                    </w:rPr>
                    <w:t>прохолоджувальних</w:t>
                  </w:r>
                  <w:proofErr w:type="spellEnd"/>
                  <w:r w:rsidRPr="00C622AA">
                    <w:rPr>
                      <w:sz w:val="20"/>
                      <w:szCs w:val="20"/>
                      <w:lang w:val="uk-UA" w:eastAsia="zh-CN"/>
                    </w:rPr>
                    <w:t xml:space="preserve"> напоїв.</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5</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5</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5</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5</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737449">
                  <w:pPr>
                    <w:pStyle w:val="af5"/>
                    <w:numPr>
                      <w:ilvl w:val="0"/>
                      <w:numId w:val="4"/>
                    </w:numPr>
                    <w:spacing w:line="276" w:lineRule="auto"/>
                    <w:rPr>
                      <w:sz w:val="20"/>
                      <w:szCs w:val="20"/>
                      <w:lang w:val="uk-UA"/>
                    </w:rPr>
                  </w:pPr>
                  <w:r w:rsidRPr="00C622AA">
                    <w:rPr>
                      <w:sz w:val="20"/>
                      <w:szCs w:val="20"/>
                      <w:lang w:val="uk-UA"/>
                    </w:rPr>
                    <w:t xml:space="preserve">для будівництва та обслуговування будівель ринкової інфраструктури </w:t>
                  </w:r>
                  <w:r w:rsidRPr="00C622AA">
                    <w:rPr>
                      <w:color w:val="000000"/>
                      <w:sz w:val="20"/>
                      <w:szCs w:val="20"/>
                      <w:lang w:val="uk-UA"/>
                    </w:rPr>
                    <w:t>(адміністративних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4</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4 </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4</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4</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pStyle w:val="af5"/>
                    <w:numPr>
                      <w:ilvl w:val="0"/>
                      <w:numId w:val="1"/>
                    </w:numPr>
                    <w:spacing w:line="276" w:lineRule="auto"/>
                    <w:rPr>
                      <w:sz w:val="20"/>
                      <w:szCs w:val="20"/>
                    </w:rPr>
                  </w:pPr>
                  <w:proofErr w:type="spellStart"/>
                  <w:r w:rsidRPr="00C622AA">
                    <w:rPr>
                      <w:sz w:val="20"/>
                      <w:szCs w:val="20"/>
                    </w:rPr>
                    <w:t>під</w:t>
                  </w:r>
                  <w:proofErr w:type="spellEnd"/>
                  <w:r w:rsidRPr="00C622AA">
                    <w:rPr>
                      <w:sz w:val="20"/>
                      <w:szCs w:val="20"/>
                    </w:rPr>
                    <w:t xml:space="preserve"> </w:t>
                  </w:r>
                  <w:proofErr w:type="spellStart"/>
                  <w:r w:rsidRPr="00C622AA">
                    <w:rPr>
                      <w:sz w:val="20"/>
                      <w:szCs w:val="20"/>
                    </w:rPr>
                    <w:t>розміщеними</w:t>
                  </w:r>
                  <w:proofErr w:type="spellEnd"/>
                  <w:r w:rsidRPr="00C622AA">
                    <w:rPr>
                      <w:sz w:val="20"/>
                      <w:szCs w:val="20"/>
                    </w:rPr>
                    <w:t xml:space="preserve"> ринками, </w:t>
                  </w:r>
                  <w:proofErr w:type="spellStart"/>
                  <w:r w:rsidRPr="00C622AA">
                    <w:rPr>
                      <w:sz w:val="20"/>
                      <w:szCs w:val="20"/>
                    </w:rPr>
                    <w:t>площа</w:t>
                  </w:r>
                  <w:proofErr w:type="spellEnd"/>
                  <w:r w:rsidRPr="00C622AA">
                    <w:rPr>
                      <w:sz w:val="20"/>
                      <w:szCs w:val="20"/>
                    </w:rPr>
                    <w:t xml:space="preserve"> </w:t>
                  </w:r>
                  <w:proofErr w:type="spellStart"/>
                  <w:r w:rsidRPr="00C622AA">
                    <w:rPr>
                      <w:sz w:val="20"/>
                      <w:szCs w:val="20"/>
                    </w:rPr>
                    <w:t>земельної</w:t>
                  </w:r>
                  <w:proofErr w:type="spellEnd"/>
                  <w:r w:rsidRPr="00C622AA">
                    <w:rPr>
                      <w:sz w:val="20"/>
                      <w:szCs w:val="20"/>
                    </w:rPr>
                    <w:t xml:space="preserve"> </w:t>
                  </w:r>
                  <w:proofErr w:type="spellStart"/>
                  <w:r w:rsidRPr="00C622AA">
                    <w:rPr>
                      <w:sz w:val="20"/>
                      <w:szCs w:val="20"/>
                    </w:rPr>
                    <w:t>ділянки</w:t>
                  </w:r>
                  <w:proofErr w:type="spellEnd"/>
                  <w:r w:rsidRPr="00C622AA">
                    <w:rPr>
                      <w:sz w:val="20"/>
                      <w:szCs w:val="20"/>
                    </w:rPr>
                    <w:t xml:space="preserve"> </w:t>
                  </w:r>
                  <w:proofErr w:type="spellStart"/>
                  <w:r w:rsidRPr="00C622AA">
                    <w:rPr>
                      <w:sz w:val="20"/>
                      <w:szCs w:val="20"/>
                    </w:rPr>
                    <w:t>під</w:t>
                  </w:r>
                  <w:proofErr w:type="spellEnd"/>
                  <w:r w:rsidRPr="00C622AA">
                    <w:rPr>
                      <w:sz w:val="20"/>
                      <w:szCs w:val="20"/>
                    </w:rPr>
                    <w:t xml:space="preserve"> </w:t>
                  </w:r>
                  <w:proofErr w:type="spellStart"/>
                  <w:r w:rsidRPr="00C622AA">
                    <w:rPr>
                      <w:sz w:val="20"/>
                      <w:szCs w:val="20"/>
                    </w:rPr>
                    <w:t>якими</w:t>
                  </w:r>
                  <w:proofErr w:type="spellEnd"/>
                  <w:r w:rsidRPr="00C622AA">
                    <w:rPr>
                      <w:sz w:val="20"/>
                      <w:szCs w:val="20"/>
                    </w:rPr>
                    <w:t xml:space="preserve"> </w:t>
                  </w:r>
                  <w:proofErr w:type="spellStart"/>
                  <w:r w:rsidRPr="00C622AA">
                    <w:rPr>
                      <w:sz w:val="20"/>
                      <w:szCs w:val="20"/>
                    </w:rPr>
                    <w:t>перевищує</w:t>
                  </w:r>
                  <w:proofErr w:type="spellEnd"/>
                  <w:r w:rsidRPr="00C622AA">
                    <w:rPr>
                      <w:sz w:val="20"/>
                      <w:szCs w:val="20"/>
                    </w:rPr>
                    <w:t xml:space="preserve"> 2,0 га</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3</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360" w:lineRule="atLeast"/>
                    <w:jc w:val="center"/>
                    <w:rPr>
                      <w:sz w:val="20"/>
                      <w:szCs w:val="20"/>
                    </w:rPr>
                  </w:pPr>
                  <w:r w:rsidRPr="00C622AA">
                    <w:rPr>
                      <w:sz w:val="20"/>
                      <w:szCs w:val="20"/>
                    </w:rPr>
                    <w:t>3</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3</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pacing w:line="360" w:lineRule="atLeast"/>
                    <w:jc w:val="center"/>
                    <w:rPr>
                      <w:sz w:val="20"/>
                      <w:szCs w:val="20"/>
                    </w:rPr>
                  </w:pPr>
                  <w:r w:rsidRPr="00C622AA">
                    <w:rPr>
                      <w:sz w:val="20"/>
                      <w:szCs w:val="20"/>
                    </w:rPr>
                    <w:t>3</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pStyle w:val="af5"/>
                    <w:numPr>
                      <w:ilvl w:val="0"/>
                      <w:numId w:val="1"/>
                    </w:numPr>
                    <w:suppressAutoHyphens/>
                    <w:spacing w:line="276" w:lineRule="auto"/>
                    <w:rPr>
                      <w:color w:val="000000"/>
                      <w:sz w:val="20"/>
                      <w:szCs w:val="20"/>
                      <w:lang w:val="uk-UA" w:eastAsia="zh-CN"/>
                    </w:rPr>
                  </w:pPr>
                  <w:r w:rsidRPr="00C622AA">
                    <w:rPr>
                      <w:sz w:val="20"/>
                      <w:szCs w:val="20"/>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76" w:lineRule="auto"/>
                    <w:jc w:val="center"/>
                    <w:rPr>
                      <w:sz w:val="20"/>
                      <w:szCs w:val="20"/>
                      <w:lang w:eastAsia="zh-CN"/>
                    </w:rPr>
                  </w:pPr>
                  <w:r w:rsidRPr="00C622AA">
                    <w:rPr>
                      <w:color w:val="000000"/>
                      <w:sz w:val="20"/>
                      <w:szCs w:val="20"/>
                      <w:lang w:eastAsia="zh-CN"/>
                    </w:rPr>
                    <w:t>10</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76" w:lineRule="auto"/>
                    <w:jc w:val="center"/>
                    <w:rPr>
                      <w:sz w:val="20"/>
                      <w:szCs w:val="20"/>
                      <w:lang w:eastAsia="zh-CN"/>
                    </w:rPr>
                  </w:pPr>
                  <w:r w:rsidRPr="00C622AA">
                    <w:rPr>
                      <w:color w:val="000000"/>
                      <w:sz w:val="20"/>
                      <w:szCs w:val="20"/>
                      <w:lang w:eastAsia="zh-CN"/>
                    </w:rPr>
                    <w:t>10</w:t>
                  </w:r>
                </w:p>
              </w:tc>
              <w:tc>
                <w:tcPr>
                  <w:tcW w:w="562" w:type="pct"/>
                  <w:tcBorders>
                    <w:top w:val="single" w:sz="4" w:space="0" w:color="auto"/>
                    <w:left w:val="single" w:sz="4" w:space="0" w:color="auto"/>
                    <w:bottom w:val="single" w:sz="4" w:space="0" w:color="auto"/>
                    <w:right w:val="single" w:sz="4" w:space="0" w:color="auto"/>
                  </w:tcBorders>
                  <w:vAlign w:val="center"/>
                </w:tcPr>
                <w:p w:rsidR="00C622AA" w:rsidRPr="00C622AA" w:rsidRDefault="00C622AA" w:rsidP="00C622AA">
                  <w:pPr>
                    <w:suppressAutoHyphens/>
                    <w:spacing w:line="276" w:lineRule="auto"/>
                    <w:jc w:val="center"/>
                    <w:rPr>
                      <w:sz w:val="20"/>
                      <w:szCs w:val="20"/>
                      <w:lang w:eastAsia="zh-CN"/>
                    </w:rPr>
                  </w:pPr>
                  <w:r w:rsidRPr="00C622AA">
                    <w:rPr>
                      <w:color w:val="000000"/>
                      <w:sz w:val="20"/>
                      <w:szCs w:val="20"/>
                      <w:lang w:eastAsia="zh-CN"/>
                    </w:rPr>
                    <w:t>10</w:t>
                  </w:r>
                </w:p>
              </w:tc>
              <w:tc>
                <w:tcPr>
                  <w:tcW w:w="467" w:type="pct"/>
                  <w:tcBorders>
                    <w:top w:val="single" w:sz="4" w:space="0" w:color="auto"/>
                    <w:left w:val="single" w:sz="4" w:space="0" w:color="auto"/>
                    <w:bottom w:val="single" w:sz="4" w:space="0" w:color="auto"/>
                    <w:right w:val="single" w:sz="4" w:space="0" w:color="auto"/>
                  </w:tcBorders>
                  <w:vAlign w:val="center"/>
                </w:tcPr>
                <w:p w:rsidR="00C622AA" w:rsidRPr="00C622AA" w:rsidRDefault="00C622AA" w:rsidP="00C622AA">
                  <w:pPr>
                    <w:suppressAutoHyphens/>
                    <w:spacing w:line="276" w:lineRule="auto"/>
                    <w:jc w:val="center"/>
                    <w:rPr>
                      <w:sz w:val="20"/>
                      <w:szCs w:val="20"/>
                      <w:lang w:eastAsia="zh-CN"/>
                    </w:rPr>
                  </w:pPr>
                  <w:r w:rsidRPr="00C622AA">
                    <w:rPr>
                      <w:color w:val="000000"/>
                      <w:sz w:val="20"/>
                      <w:szCs w:val="20"/>
                      <w:lang w:eastAsia="zh-CN"/>
                    </w:rPr>
                    <w:t>10</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 xml:space="preserve">казино, гральні автомати, </w:t>
                  </w:r>
                  <w:r w:rsidRPr="00C622AA">
                    <w:rPr>
                      <w:rFonts w:ascii="Roboto" w:hAnsi="Roboto"/>
                      <w:sz w:val="20"/>
                      <w:szCs w:val="20"/>
                    </w:rPr>
                    <w:t>букмекерські заклади, приміщення для проведення та продажу лотерей.</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12</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12</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12</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12</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пошиття та ремонт одягу, взуття, годинників, хімчистка, пральні, ремонт побутової техніки, тощо;</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3</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3</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3</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3</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ремонт та виготовлення ювелірних виробів;</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5</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5</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5</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5</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фотоательє, фотосалони, фотостудії;</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салони молодят, салони краси;</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rPr>
                      <w:color w:val="000000"/>
                      <w:sz w:val="20"/>
                      <w:szCs w:val="20"/>
                      <w:lang w:eastAsia="zh-CN"/>
                    </w:rPr>
                  </w:pPr>
                  <w:r w:rsidRPr="00C622AA">
                    <w:rPr>
                      <w:color w:val="000000"/>
                      <w:sz w:val="20"/>
                      <w:szCs w:val="20"/>
                      <w:lang w:eastAsia="zh-CN"/>
                    </w:rPr>
                    <w:t>ломбарди, інтернет-кафе;</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6</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6</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6</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6</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лазні, сауни;</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7</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7</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7</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7</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rPr>
                      <w:color w:val="000000"/>
                      <w:sz w:val="20"/>
                      <w:szCs w:val="20"/>
                      <w:lang w:eastAsia="zh-CN"/>
                    </w:rPr>
                  </w:pPr>
                  <w:r w:rsidRPr="00C622AA">
                    <w:rPr>
                      <w:iCs/>
                      <w:color w:val="000000"/>
                      <w:sz w:val="20"/>
                      <w:szCs w:val="20"/>
                      <w:lang w:eastAsia="zh-CN"/>
                    </w:rPr>
                    <w:t>готелі, мотелі</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rPr>
                      <w:color w:val="000000"/>
                      <w:sz w:val="20"/>
                      <w:szCs w:val="20"/>
                      <w:lang w:eastAsia="zh-CN"/>
                    </w:rPr>
                  </w:pPr>
                  <w:r w:rsidRPr="00C622AA">
                    <w:rPr>
                      <w:color w:val="000000"/>
                      <w:sz w:val="20"/>
                      <w:szCs w:val="20"/>
                      <w:lang w:eastAsia="zh-CN"/>
                    </w:rPr>
                    <w:t>ресторани, кафе, бари, нічні клуби;</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6</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6</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6</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6</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rPr>
                      <w:color w:val="000000"/>
                      <w:sz w:val="20"/>
                      <w:szCs w:val="20"/>
                      <w:lang w:eastAsia="zh-CN"/>
                    </w:rPr>
                  </w:pPr>
                  <w:r w:rsidRPr="00C622AA">
                    <w:rPr>
                      <w:color w:val="000000"/>
                      <w:sz w:val="20"/>
                      <w:szCs w:val="20"/>
                      <w:lang w:eastAsia="zh-CN"/>
                    </w:rPr>
                    <w:t>їдальні;</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3</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3</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3</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3</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rPr>
                      <w:color w:val="000000"/>
                      <w:sz w:val="20"/>
                      <w:szCs w:val="20"/>
                      <w:lang w:eastAsia="zh-CN"/>
                    </w:rPr>
                  </w:pPr>
                  <w:r w:rsidRPr="00C622AA">
                    <w:rPr>
                      <w:color w:val="000000"/>
                      <w:sz w:val="20"/>
                      <w:szCs w:val="20"/>
                      <w:lang w:eastAsia="zh-CN"/>
                    </w:rPr>
                    <w:t>літні майданчики.</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8</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8</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8</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8</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бюро обрядових послуг;</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5</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5</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5</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5</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автотехобслуговування та ремонт автомобілів;</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платні автостоянки;</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4</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приватні лікувальні, оздоровчі заклади;</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3</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sz w:val="20"/>
                      <w:szCs w:val="20"/>
                      <w:lang w:eastAsia="zh-CN"/>
                    </w:rPr>
                  </w:pPr>
                  <w:r w:rsidRPr="00C622AA">
                    <w:rPr>
                      <w:color w:val="000000"/>
                      <w:sz w:val="20"/>
                      <w:szCs w:val="20"/>
                      <w:lang w:eastAsia="zh-CN"/>
                    </w:rPr>
                    <w:t>3</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3</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3</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D85366" w:rsidRDefault="00C622AA" w:rsidP="00C622AA">
                  <w:pPr>
                    <w:numPr>
                      <w:ilvl w:val="0"/>
                      <w:numId w:val="1"/>
                    </w:numPr>
                    <w:suppressAutoHyphens/>
                    <w:jc w:val="both"/>
                    <w:rPr>
                      <w:color w:val="000000"/>
                      <w:sz w:val="20"/>
                      <w:szCs w:val="20"/>
                      <w:lang w:eastAsia="zh-CN"/>
                    </w:rPr>
                  </w:pPr>
                  <w:r w:rsidRPr="00D85366">
                    <w:rPr>
                      <w:color w:val="000000"/>
                      <w:sz w:val="20"/>
                      <w:szCs w:val="20"/>
                      <w:lang w:eastAsia="zh-CN"/>
                    </w:rPr>
                    <w:t>приватні фітнес клуби, тренажерні зали, інші спортивні зали;</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b/>
                      <w:sz w:val="20"/>
                      <w:szCs w:val="20"/>
                      <w:lang w:eastAsia="zh-CN"/>
                    </w:rPr>
                  </w:pPr>
                  <w:r w:rsidRPr="00C622AA">
                    <w:rPr>
                      <w:b/>
                      <w:color w:val="000000"/>
                      <w:sz w:val="20"/>
                      <w:szCs w:val="20"/>
                      <w:lang w:eastAsia="zh-CN"/>
                    </w:rPr>
                    <w:t xml:space="preserve">4 </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b/>
                      <w:sz w:val="20"/>
                      <w:szCs w:val="20"/>
                      <w:lang w:eastAsia="zh-CN"/>
                    </w:rPr>
                  </w:pPr>
                  <w:r w:rsidRPr="00C622AA">
                    <w:rPr>
                      <w:b/>
                      <w:color w:val="000000"/>
                      <w:sz w:val="20"/>
                      <w:szCs w:val="20"/>
                      <w:lang w:eastAsia="zh-CN"/>
                    </w:rPr>
                    <w:t>4</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b/>
                      <w:color w:val="000000"/>
                      <w:sz w:val="20"/>
                      <w:szCs w:val="20"/>
                      <w:lang w:eastAsia="zh-CN"/>
                    </w:rPr>
                  </w:pPr>
                </w:p>
                <w:p w:rsidR="00C622AA" w:rsidRPr="00C622AA" w:rsidRDefault="00C622AA" w:rsidP="00C622AA">
                  <w:pPr>
                    <w:suppressAutoHyphens/>
                    <w:spacing w:line="216" w:lineRule="auto"/>
                    <w:jc w:val="center"/>
                    <w:rPr>
                      <w:b/>
                      <w:color w:val="000000"/>
                      <w:sz w:val="20"/>
                      <w:szCs w:val="20"/>
                      <w:lang w:eastAsia="zh-CN"/>
                    </w:rPr>
                  </w:pPr>
                  <w:r w:rsidRPr="00C622AA">
                    <w:rPr>
                      <w:b/>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b/>
                      <w:color w:val="000000"/>
                      <w:sz w:val="20"/>
                      <w:szCs w:val="20"/>
                      <w:lang w:eastAsia="zh-CN"/>
                    </w:rPr>
                  </w:pPr>
                </w:p>
                <w:p w:rsidR="00C622AA" w:rsidRPr="00C622AA" w:rsidRDefault="00C622AA" w:rsidP="00C622AA">
                  <w:pPr>
                    <w:suppressAutoHyphens/>
                    <w:spacing w:line="216" w:lineRule="auto"/>
                    <w:jc w:val="center"/>
                    <w:rPr>
                      <w:b/>
                      <w:color w:val="000000"/>
                      <w:sz w:val="20"/>
                      <w:szCs w:val="20"/>
                      <w:lang w:eastAsia="zh-CN"/>
                    </w:rPr>
                  </w:pPr>
                  <w:r w:rsidRPr="00C622AA">
                    <w:rPr>
                      <w:b/>
                      <w:color w:val="000000"/>
                      <w:sz w:val="20"/>
                      <w:szCs w:val="20"/>
                      <w:lang w:eastAsia="zh-CN"/>
                    </w:rPr>
                    <w:t>4</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для будівництва та обслуговування будівель приватних видавництв газет, журналів тощо;</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jc w:val="both"/>
                    <w:rPr>
                      <w:color w:val="000000"/>
                      <w:sz w:val="20"/>
                      <w:szCs w:val="20"/>
                      <w:lang w:eastAsia="zh-CN"/>
                    </w:rPr>
                  </w:pPr>
                  <w:r w:rsidRPr="00C622AA">
                    <w:rPr>
                      <w:color w:val="000000"/>
                      <w:sz w:val="20"/>
                      <w:szCs w:val="20"/>
                      <w:lang w:eastAsia="zh-CN"/>
                    </w:rPr>
                    <w:t>для інших об’єктів комерційного використання.</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4</w:t>
                  </w:r>
                </w:p>
              </w:tc>
            </w:tr>
            <w:tr w:rsidR="00C622AA" w:rsidRPr="00C622AA" w:rsidTr="005C4D83">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2AA" w:rsidRPr="00C622AA" w:rsidRDefault="00C622AA" w:rsidP="00C622AA">
                  <w:pPr>
                    <w:spacing w:line="276" w:lineRule="auto"/>
                    <w:jc w:val="center"/>
                    <w:rPr>
                      <w:sz w:val="20"/>
                      <w:szCs w:val="20"/>
                    </w:rPr>
                  </w:pPr>
                </w:p>
              </w:tc>
              <w:tc>
                <w:tcPr>
                  <w:tcW w:w="2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numPr>
                      <w:ilvl w:val="0"/>
                      <w:numId w:val="1"/>
                    </w:numPr>
                    <w:suppressAutoHyphens/>
                    <w:rPr>
                      <w:color w:val="000000"/>
                      <w:sz w:val="20"/>
                      <w:szCs w:val="20"/>
                      <w:lang w:eastAsia="zh-CN"/>
                    </w:rPr>
                  </w:pPr>
                  <w:r w:rsidRPr="00C622AA">
                    <w:rPr>
                      <w:sz w:val="20"/>
                      <w:szCs w:val="20"/>
                    </w:rPr>
                    <w:t>для будівництва та обслуговування будівель кредитно-фінансових установ</w:t>
                  </w:r>
                </w:p>
              </w:tc>
              <w:tc>
                <w:tcPr>
                  <w:tcW w:w="6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8</w:t>
                  </w:r>
                </w:p>
              </w:tc>
              <w:tc>
                <w:tcPr>
                  <w:tcW w:w="4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8</w:t>
                  </w:r>
                </w:p>
              </w:tc>
              <w:tc>
                <w:tcPr>
                  <w:tcW w:w="562"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8</w:t>
                  </w:r>
                </w:p>
              </w:tc>
              <w:tc>
                <w:tcPr>
                  <w:tcW w:w="467" w:type="pct"/>
                  <w:tcBorders>
                    <w:top w:val="single" w:sz="4" w:space="0" w:color="auto"/>
                    <w:left w:val="single" w:sz="4" w:space="0" w:color="auto"/>
                    <w:bottom w:val="single" w:sz="4" w:space="0" w:color="auto"/>
                    <w:right w:val="single" w:sz="4" w:space="0" w:color="auto"/>
                  </w:tcBorders>
                </w:tcPr>
                <w:p w:rsidR="00C622AA" w:rsidRPr="00C622AA" w:rsidRDefault="00C622AA" w:rsidP="00C622AA">
                  <w:pPr>
                    <w:suppressAutoHyphens/>
                    <w:spacing w:line="216" w:lineRule="auto"/>
                    <w:jc w:val="center"/>
                    <w:rPr>
                      <w:color w:val="000000"/>
                      <w:sz w:val="20"/>
                      <w:szCs w:val="20"/>
                      <w:lang w:eastAsia="zh-CN"/>
                    </w:rPr>
                  </w:pPr>
                </w:p>
                <w:p w:rsidR="00C622AA" w:rsidRPr="00C622AA" w:rsidRDefault="00C622AA" w:rsidP="00C622AA">
                  <w:pPr>
                    <w:suppressAutoHyphens/>
                    <w:spacing w:line="216" w:lineRule="auto"/>
                    <w:jc w:val="center"/>
                    <w:rPr>
                      <w:color w:val="000000"/>
                      <w:sz w:val="20"/>
                      <w:szCs w:val="20"/>
                      <w:lang w:eastAsia="zh-CN"/>
                    </w:rPr>
                  </w:pPr>
                  <w:r w:rsidRPr="00C622AA">
                    <w:rPr>
                      <w:color w:val="000000"/>
                      <w:sz w:val="20"/>
                      <w:szCs w:val="20"/>
                      <w:lang w:eastAsia="zh-CN"/>
                    </w:rPr>
                    <w:t>8</w:t>
                  </w:r>
                </w:p>
              </w:tc>
            </w:tr>
          </w:tbl>
          <w:p w:rsidR="00E033E2" w:rsidRPr="00C622AA" w:rsidRDefault="00E033E2" w:rsidP="00E033E2">
            <w:pPr>
              <w:spacing w:line="276" w:lineRule="auto"/>
              <w:jc w:val="center"/>
              <w:rPr>
                <w:b/>
                <w:sz w:val="20"/>
                <w:szCs w:val="20"/>
              </w:rPr>
            </w:pPr>
          </w:p>
        </w:tc>
      </w:tr>
      <w:tr w:rsidR="00E033E2" w:rsidRPr="00C622AA" w:rsidTr="005C4D83">
        <w:trPr>
          <w:trHeight w:val="56"/>
        </w:trPr>
        <w:tc>
          <w:tcPr>
            <w:tcW w:w="7716" w:type="dxa"/>
          </w:tcPr>
          <w:tbl>
            <w:tblPr>
              <w:tblW w:w="7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1"/>
              <w:gridCol w:w="3125"/>
              <w:gridCol w:w="993"/>
              <w:gridCol w:w="852"/>
              <w:gridCol w:w="707"/>
              <w:gridCol w:w="710"/>
            </w:tblGrid>
            <w:tr w:rsidR="00C622AA" w:rsidRPr="00C622AA" w:rsidTr="005C4D83">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622AA" w:rsidRPr="00C622AA" w:rsidRDefault="00C622AA" w:rsidP="00C622AA">
                  <w:pPr>
                    <w:spacing w:line="276" w:lineRule="auto"/>
                    <w:jc w:val="center"/>
                    <w:rPr>
                      <w:sz w:val="20"/>
                      <w:szCs w:val="20"/>
                    </w:rPr>
                  </w:pPr>
                  <w:r w:rsidRPr="00C622AA">
                    <w:rPr>
                      <w:sz w:val="20"/>
                      <w:szCs w:val="20"/>
                    </w:rPr>
                    <w:lastRenderedPageBreak/>
                    <w:t>10.07</w:t>
                  </w:r>
                </w:p>
              </w:tc>
              <w:tc>
                <w:tcPr>
                  <w:tcW w:w="22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622AA" w:rsidRPr="00C622AA" w:rsidRDefault="00C622AA" w:rsidP="00C622AA">
                  <w:pPr>
                    <w:spacing w:line="276" w:lineRule="auto"/>
                    <w:rPr>
                      <w:sz w:val="20"/>
                      <w:szCs w:val="20"/>
                    </w:rPr>
                  </w:pPr>
                  <w:r w:rsidRPr="00C622AA">
                    <w:rPr>
                      <w:sz w:val="20"/>
                      <w:szCs w:val="20"/>
                    </w:rPr>
                    <w:t>Для рибогосподарських потреб</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622AA" w:rsidRPr="00C622AA" w:rsidRDefault="00C622AA" w:rsidP="00C622AA">
                  <w:pPr>
                    <w:spacing w:line="360" w:lineRule="atLeast"/>
                    <w:jc w:val="center"/>
                    <w:rPr>
                      <w:sz w:val="20"/>
                      <w:szCs w:val="20"/>
                    </w:rPr>
                  </w:pPr>
                  <w:r w:rsidRPr="00C622AA">
                    <w:rPr>
                      <w:sz w:val="20"/>
                      <w:szCs w:val="20"/>
                    </w:rPr>
                    <w:t>3</w:t>
                  </w:r>
                </w:p>
              </w:tc>
              <w:tc>
                <w:tcPr>
                  <w:tcW w:w="6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622AA" w:rsidRPr="00C622AA" w:rsidRDefault="00C622AA" w:rsidP="00C622AA">
                  <w:pPr>
                    <w:spacing w:line="360" w:lineRule="atLeast"/>
                    <w:jc w:val="center"/>
                    <w:rPr>
                      <w:sz w:val="20"/>
                      <w:szCs w:val="20"/>
                    </w:rPr>
                  </w:pPr>
                  <w:r w:rsidRPr="00C622AA">
                    <w:rPr>
                      <w:sz w:val="20"/>
                      <w:szCs w:val="20"/>
                    </w:rPr>
                    <w:t>3</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C622AA" w:rsidRPr="00C622AA" w:rsidRDefault="00C622AA" w:rsidP="00C622AA">
                  <w:pPr>
                    <w:spacing w:line="360" w:lineRule="atLeast"/>
                    <w:jc w:val="center"/>
                    <w:rPr>
                      <w:sz w:val="20"/>
                      <w:szCs w:val="20"/>
                    </w:rPr>
                  </w:pPr>
                  <w:r w:rsidRPr="00C622AA">
                    <w:rPr>
                      <w:sz w:val="20"/>
                      <w:szCs w:val="20"/>
                    </w:rPr>
                    <w:t>3</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C622AA" w:rsidRPr="00C622AA" w:rsidRDefault="00C622AA" w:rsidP="00C622AA">
                  <w:pPr>
                    <w:spacing w:line="360" w:lineRule="atLeast"/>
                    <w:jc w:val="center"/>
                    <w:rPr>
                      <w:sz w:val="20"/>
                      <w:szCs w:val="20"/>
                    </w:rPr>
                  </w:pPr>
                  <w:r w:rsidRPr="00C622AA">
                    <w:rPr>
                      <w:sz w:val="20"/>
                      <w:szCs w:val="20"/>
                    </w:rPr>
                    <w:t>3</w:t>
                  </w:r>
                </w:p>
              </w:tc>
            </w:tr>
          </w:tbl>
          <w:p w:rsidR="00E033E2" w:rsidRPr="00C622AA" w:rsidRDefault="00E033E2" w:rsidP="008114CC">
            <w:pPr>
              <w:jc w:val="center"/>
              <w:rPr>
                <w:sz w:val="20"/>
                <w:szCs w:val="20"/>
              </w:rPr>
            </w:pPr>
          </w:p>
        </w:tc>
        <w:tc>
          <w:tcPr>
            <w:tcW w:w="8100" w:type="dxa"/>
          </w:tcPr>
          <w:tbl>
            <w:tblPr>
              <w:tblW w:w="74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0"/>
              <w:gridCol w:w="3622"/>
              <w:gridCol w:w="994"/>
              <w:gridCol w:w="708"/>
              <w:gridCol w:w="850"/>
              <w:gridCol w:w="545"/>
            </w:tblGrid>
            <w:tr w:rsidR="00C622AA" w:rsidRPr="00C622AA" w:rsidTr="005C4D83">
              <w:tc>
                <w:tcPr>
                  <w:tcW w:w="47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622AA" w:rsidRPr="00430FCF" w:rsidRDefault="00C622AA" w:rsidP="00C622AA">
                  <w:pPr>
                    <w:spacing w:line="276" w:lineRule="auto"/>
                    <w:jc w:val="center"/>
                    <w:rPr>
                      <w:sz w:val="20"/>
                      <w:szCs w:val="20"/>
                    </w:rPr>
                  </w:pPr>
                  <w:r w:rsidRPr="00430FCF">
                    <w:rPr>
                      <w:sz w:val="20"/>
                      <w:szCs w:val="20"/>
                    </w:rPr>
                    <w:t>10.07</w:t>
                  </w:r>
                </w:p>
              </w:tc>
              <w:tc>
                <w:tcPr>
                  <w:tcW w:w="244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622AA" w:rsidRPr="00430FCF" w:rsidRDefault="00C622AA" w:rsidP="00C622AA">
                  <w:pPr>
                    <w:spacing w:line="276" w:lineRule="auto"/>
                    <w:rPr>
                      <w:sz w:val="20"/>
                      <w:szCs w:val="20"/>
                    </w:rPr>
                  </w:pPr>
                  <w:r w:rsidRPr="00430FCF">
                    <w:rPr>
                      <w:sz w:val="20"/>
                      <w:szCs w:val="20"/>
                    </w:rPr>
                    <w:t>Для рибогосподарських потреб</w:t>
                  </w:r>
                </w:p>
              </w:tc>
              <w:tc>
                <w:tcPr>
                  <w:tcW w:w="67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622AA" w:rsidRPr="00C622AA" w:rsidRDefault="00C622AA" w:rsidP="00C622AA">
                  <w:pPr>
                    <w:spacing w:line="360" w:lineRule="atLeast"/>
                    <w:jc w:val="center"/>
                    <w:rPr>
                      <w:b/>
                      <w:sz w:val="20"/>
                      <w:szCs w:val="20"/>
                    </w:rPr>
                  </w:pPr>
                  <w:r w:rsidRPr="00C622AA">
                    <w:rPr>
                      <w:b/>
                      <w:sz w:val="20"/>
                      <w:szCs w:val="20"/>
                    </w:rPr>
                    <w:t>4</w:t>
                  </w:r>
                </w:p>
              </w:tc>
              <w:tc>
                <w:tcPr>
                  <w:tcW w:w="47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622AA" w:rsidRPr="00C622AA" w:rsidRDefault="00C622AA" w:rsidP="00C622AA">
                  <w:pPr>
                    <w:spacing w:line="360" w:lineRule="atLeast"/>
                    <w:jc w:val="center"/>
                    <w:rPr>
                      <w:b/>
                      <w:sz w:val="20"/>
                      <w:szCs w:val="20"/>
                    </w:rPr>
                  </w:pPr>
                  <w:r w:rsidRPr="00C622AA">
                    <w:rPr>
                      <w:b/>
                      <w:sz w:val="20"/>
                      <w:szCs w:val="20"/>
                    </w:rPr>
                    <w:t>4</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C622AA" w:rsidRPr="00C622AA" w:rsidRDefault="00C622AA" w:rsidP="00C622AA">
                  <w:pPr>
                    <w:spacing w:line="360" w:lineRule="atLeast"/>
                    <w:jc w:val="center"/>
                    <w:rPr>
                      <w:b/>
                      <w:sz w:val="20"/>
                      <w:szCs w:val="20"/>
                    </w:rPr>
                  </w:pPr>
                  <w:r w:rsidRPr="00C622AA">
                    <w:rPr>
                      <w:b/>
                      <w:sz w:val="20"/>
                      <w:szCs w:val="20"/>
                    </w:rPr>
                    <w:t>4</w:t>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C622AA" w:rsidRPr="00C622AA" w:rsidRDefault="00C622AA" w:rsidP="00C622AA">
                  <w:pPr>
                    <w:spacing w:line="360" w:lineRule="atLeast"/>
                    <w:jc w:val="center"/>
                    <w:rPr>
                      <w:b/>
                      <w:sz w:val="20"/>
                      <w:szCs w:val="20"/>
                    </w:rPr>
                  </w:pPr>
                  <w:r w:rsidRPr="00C622AA">
                    <w:rPr>
                      <w:b/>
                      <w:sz w:val="20"/>
                      <w:szCs w:val="20"/>
                    </w:rPr>
                    <w:t>4</w:t>
                  </w:r>
                </w:p>
              </w:tc>
            </w:tr>
          </w:tbl>
          <w:p w:rsidR="00E033E2" w:rsidRPr="00C622AA" w:rsidRDefault="00E033E2" w:rsidP="008114CC">
            <w:pPr>
              <w:jc w:val="center"/>
              <w:rPr>
                <w:sz w:val="20"/>
                <w:szCs w:val="20"/>
              </w:rPr>
            </w:pPr>
          </w:p>
        </w:tc>
      </w:tr>
      <w:tr w:rsidR="004945B8" w:rsidRPr="00C622AA" w:rsidTr="005C4D83">
        <w:trPr>
          <w:trHeight w:val="56"/>
        </w:trPr>
        <w:tc>
          <w:tcPr>
            <w:tcW w:w="7716" w:type="dxa"/>
          </w:tcPr>
          <w:tbl>
            <w:tblPr>
              <w:tblW w:w="7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2"/>
              <w:gridCol w:w="3126"/>
              <w:gridCol w:w="992"/>
              <w:gridCol w:w="849"/>
              <w:gridCol w:w="710"/>
              <w:gridCol w:w="709"/>
            </w:tblGrid>
            <w:tr w:rsidR="004945B8" w:rsidRPr="004945B8" w:rsidTr="005C4D83">
              <w:tc>
                <w:tcPr>
                  <w:tcW w:w="49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945B8" w:rsidRPr="004945B8" w:rsidRDefault="004945B8" w:rsidP="004945B8">
                  <w:pPr>
                    <w:spacing w:line="276" w:lineRule="auto"/>
                    <w:jc w:val="center"/>
                    <w:rPr>
                      <w:sz w:val="20"/>
                      <w:szCs w:val="20"/>
                    </w:rPr>
                  </w:pPr>
                  <w:r w:rsidRPr="004945B8">
                    <w:rPr>
                      <w:sz w:val="20"/>
                      <w:szCs w:val="20"/>
                    </w:rPr>
                    <w:t>11.02</w:t>
                  </w:r>
                </w:p>
              </w:tc>
              <w:tc>
                <w:tcPr>
                  <w:tcW w:w="22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945B8" w:rsidRPr="004945B8" w:rsidRDefault="004945B8" w:rsidP="004945B8">
                  <w:pPr>
                    <w:rPr>
                      <w:sz w:val="20"/>
                      <w:szCs w:val="20"/>
                    </w:rPr>
                  </w:pPr>
                  <w:r w:rsidRPr="004945B8">
                    <w:rPr>
                      <w:sz w:val="20"/>
                      <w:szCs w:val="20"/>
                    </w:rPr>
                    <w:t>Для розміщення та експлуатації основних, підсобних і допоміжних будівель та споруд підприємств переробної, машинобудівної та іншої промисловості (хімічної, деревообробної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крім:</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360" w:lineRule="atLeast"/>
                    <w:jc w:val="center"/>
                    <w:rPr>
                      <w:sz w:val="20"/>
                      <w:szCs w:val="20"/>
                    </w:rPr>
                  </w:pPr>
                  <w:r w:rsidRPr="004945B8">
                    <w:rPr>
                      <w:sz w:val="20"/>
                      <w:szCs w:val="20"/>
                    </w:rPr>
                    <w:t>3</w:t>
                  </w:r>
                </w:p>
                <w:p w:rsidR="004945B8" w:rsidRPr="004945B8" w:rsidRDefault="004945B8" w:rsidP="004945B8">
                  <w:pPr>
                    <w:spacing w:line="360" w:lineRule="atLeast"/>
                    <w:jc w:val="center"/>
                    <w:rPr>
                      <w:sz w:val="20"/>
                      <w:szCs w:val="20"/>
                    </w:rPr>
                  </w:pPr>
                </w:p>
                <w:p w:rsidR="004945B8" w:rsidRPr="004945B8" w:rsidRDefault="004945B8" w:rsidP="004945B8">
                  <w:pPr>
                    <w:spacing w:line="360" w:lineRule="atLeast"/>
                    <w:jc w:val="center"/>
                    <w:rPr>
                      <w:sz w:val="20"/>
                      <w:szCs w:val="20"/>
                    </w:rPr>
                  </w:pPr>
                </w:p>
                <w:p w:rsidR="004945B8" w:rsidRPr="004945B8" w:rsidRDefault="004945B8" w:rsidP="004945B8">
                  <w:pPr>
                    <w:spacing w:line="360" w:lineRule="atLeast"/>
                    <w:jc w:val="center"/>
                    <w:rPr>
                      <w:sz w:val="20"/>
                      <w:szCs w:val="20"/>
                    </w:rPr>
                  </w:pPr>
                </w:p>
                <w:p w:rsidR="004945B8" w:rsidRPr="004945B8" w:rsidRDefault="004945B8" w:rsidP="004945B8">
                  <w:pPr>
                    <w:spacing w:line="360" w:lineRule="atLeast"/>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360" w:lineRule="atLeast"/>
                    <w:jc w:val="center"/>
                    <w:rPr>
                      <w:sz w:val="20"/>
                      <w:szCs w:val="20"/>
                    </w:rPr>
                  </w:pPr>
                  <w:r w:rsidRPr="004945B8">
                    <w:rPr>
                      <w:sz w:val="20"/>
                      <w:szCs w:val="20"/>
                    </w:rPr>
                    <w:t>3</w:t>
                  </w:r>
                </w:p>
              </w:tc>
              <w:tc>
                <w:tcPr>
                  <w:tcW w:w="501"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pacing w:line="360" w:lineRule="atLeast"/>
                    <w:jc w:val="center"/>
                    <w:rPr>
                      <w:sz w:val="20"/>
                      <w:szCs w:val="20"/>
                    </w:rPr>
                  </w:pPr>
                  <w:r w:rsidRPr="004945B8">
                    <w:rPr>
                      <w:sz w:val="20"/>
                      <w:szCs w:val="20"/>
                    </w:rPr>
                    <w:t>3</w:t>
                  </w:r>
                </w:p>
              </w:tc>
              <w:tc>
                <w:tcPr>
                  <w:tcW w:w="500"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pacing w:line="360" w:lineRule="atLeast"/>
                    <w:jc w:val="center"/>
                    <w:rPr>
                      <w:sz w:val="20"/>
                      <w:szCs w:val="20"/>
                    </w:rPr>
                  </w:pPr>
                  <w:r w:rsidRPr="004945B8">
                    <w:rPr>
                      <w:sz w:val="20"/>
                      <w:szCs w:val="20"/>
                    </w:rPr>
                    <w:t>3</w:t>
                  </w:r>
                </w:p>
              </w:tc>
            </w:tr>
            <w:tr w:rsidR="004945B8" w:rsidRPr="004945B8" w:rsidTr="005C4D83">
              <w:tc>
                <w:tcPr>
                  <w:tcW w:w="49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276" w:lineRule="auto"/>
                    <w:jc w:val="center"/>
                    <w:rPr>
                      <w:sz w:val="20"/>
                      <w:szCs w:val="20"/>
                    </w:rPr>
                  </w:pPr>
                </w:p>
              </w:tc>
              <w:tc>
                <w:tcPr>
                  <w:tcW w:w="22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pStyle w:val="af5"/>
                    <w:numPr>
                      <w:ilvl w:val="0"/>
                      <w:numId w:val="1"/>
                    </w:numPr>
                    <w:rPr>
                      <w:sz w:val="20"/>
                      <w:szCs w:val="20"/>
                      <w:lang w:val="uk-UA"/>
                    </w:rPr>
                  </w:pPr>
                  <w:r w:rsidRPr="004945B8">
                    <w:rPr>
                      <w:sz w:val="20"/>
                      <w:szCs w:val="20"/>
                      <w:lang w:val="uk-UA"/>
                    </w:rPr>
                    <w:t>під розміщеними виробничими приміщеннями</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360" w:lineRule="atLeast"/>
                    <w:jc w:val="center"/>
                    <w:rPr>
                      <w:sz w:val="20"/>
                      <w:szCs w:val="20"/>
                    </w:rPr>
                  </w:pPr>
                  <w:r w:rsidRPr="004945B8">
                    <w:rPr>
                      <w:sz w:val="20"/>
                      <w:szCs w:val="20"/>
                    </w:rPr>
                    <w:t>3</w:t>
                  </w:r>
                </w:p>
              </w:tc>
              <w:tc>
                <w:tcPr>
                  <w:tcW w:w="5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360" w:lineRule="atLeast"/>
                    <w:jc w:val="center"/>
                    <w:rPr>
                      <w:sz w:val="20"/>
                      <w:szCs w:val="20"/>
                    </w:rPr>
                  </w:pPr>
                  <w:r w:rsidRPr="004945B8">
                    <w:rPr>
                      <w:sz w:val="20"/>
                      <w:szCs w:val="20"/>
                    </w:rPr>
                    <w:t>3</w:t>
                  </w:r>
                </w:p>
              </w:tc>
              <w:tc>
                <w:tcPr>
                  <w:tcW w:w="501"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pacing w:line="360" w:lineRule="atLeast"/>
                    <w:jc w:val="center"/>
                    <w:rPr>
                      <w:sz w:val="20"/>
                      <w:szCs w:val="20"/>
                    </w:rPr>
                  </w:pPr>
                  <w:r w:rsidRPr="004945B8">
                    <w:rPr>
                      <w:sz w:val="20"/>
                      <w:szCs w:val="20"/>
                    </w:rPr>
                    <w:t>3</w:t>
                  </w:r>
                </w:p>
              </w:tc>
              <w:tc>
                <w:tcPr>
                  <w:tcW w:w="500"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pacing w:line="360" w:lineRule="atLeast"/>
                    <w:jc w:val="center"/>
                    <w:rPr>
                      <w:sz w:val="20"/>
                      <w:szCs w:val="20"/>
                    </w:rPr>
                  </w:pPr>
                  <w:r w:rsidRPr="004945B8">
                    <w:rPr>
                      <w:sz w:val="20"/>
                      <w:szCs w:val="20"/>
                    </w:rPr>
                    <w:t>3</w:t>
                  </w:r>
                </w:p>
              </w:tc>
            </w:tr>
            <w:tr w:rsidR="004945B8" w:rsidRPr="004945B8" w:rsidTr="005C4D83">
              <w:tc>
                <w:tcPr>
                  <w:tcW w:w="49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276" w:lineRule="auto"/>
                    <w:jc w:val="center"/>
                    <w:rPr>
                      <w:sz w:val="20"/>
                      <w:szCs w:val="20"/>
                    </w:rPr>
                  </w:pPr>
                </w:p>
              </w:tc>
              <w:tc>
                <w:tcPr>
                  <w:tcW w:w="220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945B8" w:rsidRPr="004945B8" w:rsidRDefault="004945B8" w:rsidP="004945B8">
                  <w:pPr>
                    <w:ind w:left="728" w:hanging="425"/>
                    <w:rPr>
                      <w:sz w:val="20"/>
                      <w:szCs w:val="20"/>
                    </w:rPr>
                  </w:pPr>
                  <w:r w:rsidRPr="004945B8">
                    <w:rPr>
                      <w:sz w:val="20"/>
                      <w:szCs w:val="20"/>
                      <w:lang w:eastAsia="zh-CN"/>
                    </w:rPr>
                    <w:t xml:space="preserve">-      </w:t>
                  </w:r>
                  <w:r w:rsidRPr="00D8579D">
                    <w:rPr>
                      <w:strike/>
                      <w:sz w:val="20"/>
                      <w:szCs w:val="20"/>
                      <w:lang w:eastAsia="zh-CN"/>
                    </w:rPr>
                    <w:t>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945B8" w:rsidRPr="004945B8" w:rsidRDefault="004945B8" w:rsidP="004945B8">
                  <w:pPr>
                    <w:spacing w:line="360" w:lineRule="atLeast"/>
                    <w:jc w:val="center"/>
                    <w:rPr>
                      <w:sz w:val="20"/>
                      <w:szCs w:val="20"/>
                    </w:rPr>
                  </w:pPr>
                  <w:r w:rsidRPr="004945B8">
                    <w:rPr>
                      <w:sz w:val="20"/>
                      <w:szCs w:val="20"/>
                    </w:rPr>
                    <w:t>3</w:t>
                  </w:r>
                </w:p>
              </w:tc>
              <w:tc>
                <w:tcPr>
                  <w:tcW w:w="59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945B8" w:rsidRPr="004945B8" w:rsidRDefault="004945B8" w:rsidP="004945B8">
                  <w:pPr>
                    <w:spacing w:line="360" w:lineRule="atLeast"/>
                    <w:jc w:val="center"/>
                    <w:rPr>
                      <w:sz w:val="20"/>
                      <w:szCs w:val="20"/>
                    </w:rPr>
                  </w:pPr>
                  <w:r w:rsidRPr="004945B8">
                    <w:rPr>
                      <w:sz w:val="20"/>
                      <w:szCs w:val="20"/>
                    </w:rPr>
                    <w:t>3</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4945B8" w:rsidRPr="004945B8" w:rsidRDefault="004945B8" w:rsidP="004945B8">
                  <w:pPr>
                    <w:spacing w:line="360" w:lineRule="atLeast"/>
                    <w:jc w:val="center"/>
                    <w:rPr>
                      <w:sz w:val="20"/>
                      <w:szCs w:val="20"/>
                    </w:rPr>
                  </w:pPr>
                  <w:r w:rsidRPr="004945B8">
                    <w:rPr>
                      <w:sz w:val="20"/>
                      <w:szCs w:val="20"/>
                    </w:rPr>
                    <w:t>3</w:t>
                  </w: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4945B8" w:rsidRPr="004945B8" w:rsidRDefault="004945B8" w:rsidP="004945B8">
                  <w:pPr>
                    <w:spacing w:line="360" w:lineRule="atLeast"/>
                    <w:jc w:val="center"/>
                    <w:rPr>
                      <w:sz w:val="20"/>
                      <w:szCs w:val="20"/>
                    </w:rPr>
                  </w:pPr>
                  <w:r w:rsidRPr="004945B8">
                    <w:rPr>
                      <w:sz w:val="20"/>
                      <w:szCs w:val="20"/>
                    </w:rPr>
                    <w:t>3</w:t>
                  </w:r>
                </w:p>
              </w:tc>
            </w:tr>
            <w:tr w:rsidR="004945B8" w:rsidRPr="004945B8" w:rsidTr="005C4D83">
              <w:tc>
                <w:tcPr>
                  <w:tcW w:w="49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276" w:lineRule="auto"/>
                    <w:jc w:val="center"/>
                    <w:rPr>
                      <w:sz w:val="20"/>
                      <w:szCs w:val="20"/>
                    </w:rPr>
                  </w:pPr>
                </w:p>
              </w:tc>
              <w:tc>
                <w:tcPr>
                  <w:tcW w:w="22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4945B8" w:rsidRDefault="004945B8" w:rsidP="004945B8">
                  <w:pPr>
                    <w:numPr>
                      <w:ilvl w:val="0"/>
                      <w:numId w:val="1"/>
                    </w:numPr>
                    <w:suppressAutoHyphens/>
                    <w:jc w:val="both"/>
                    <w:rPr>
                      <w:color w:val="000000"/>
                      <w:sz w:val="20"/>
                      <w:szCs w:val="20"/>
                      <w:lang w:eastAsia="zh-CN"/>
                    </w:rPr>
                  </w:pPr>
                  <w:r w:rsidRPr="004945B8">
                    <w:rPr>
                      <w:color w:val="000000"/>
                      <w:sz w:val="20"/>
                      <w:szCs w:val="20"/>
                      <w:lang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w:t>
                  </w:r>
                  <w:r w:rsidRPr="004945B8">
                    <w:rPr>
                      <w:color w:val="000000"/>
                      <w:sz w:val="20"/>
                      <w:szCs w:val="20"/>
                      <w:lang w:eastAsia="zh-CN"/>
                    </w:rPr>
                    <w:lastRenderedPageBreak/>
                    <w:t xml:space="preserve">контори, контори юридичної консультації, страхові компанії, рекламні агентства, приватні </w:t>
                  </w:r>
                  <w:proofErr w:type="spellStart"/>
                  <w:r w:rsidRPr="004945B8">
                    <w:rPr>
                      <w:color w:val="000000"/>
                      <w:sz w:val="20"/>
                      <w:szCs w:val="20"/>
                      <w:lang w:eastAsia="zh-CN"/>
                    </w:rPr>
                    <w:t>проєктно</w:t>
                  </w:r>
                  <w:proofErr w:type="spellEnd"/>
                  <w:r w:rsidRPr="004945B8">
                    <w:rPr>
                      <w:color w:val="000000"/>
                      <w:sz w:val="20"/>
                      <w:szCs w:val="20"/>
                      <w:lang w:eastAsia="zh-CN"/>
                    </w:rPr>
                    <w:t>-вишукувальні роботи тощо);</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4945B8" w:rsidRDefault="004945B8" w:rsidP="004945B8">
                  <w:pPr>
                    <w:suppressAutoHyphens/>
                    <w:spacing w:line="216" w:lineRule="auto"/>
                    <w:jc w:val="center"/>
                    <w:rPr>
                      <w:sz w:val="20"/>
                      <w:szCs w:val="20"/>
                      <w:lang w:eastAsia="zh-CN"/>
                    </w:rPr>
                  </w:pPr>
                  <w:r w:rsidRPr="004945B8">
                    <w:rPr>
                      <w:color w:val="000000"/>
                      <w:sz w:val="20"/>
                      <w:szCs w:val="20"/>
                      <w:lang w:eastAsia="zh-CN"/>
                    </w:rPr>
                    <w:lastRenderedPageBreak/>
                    <w:t>4</w:t>
                  </w:r>
                </w:p>
              </w:tc>
              <w:tc>
                <w:tcPr>
                  <w:tcW w:w="5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4945B8" w:rsidRDefault="004945B8" w:rsidP="004945B8">
                  <w:pPr>
                    <w:suppressAutoHyphens/>
                    <w:spacing w:line="216" w:lineRule="auto"/>
                    <w:jc w:val="center"/>
                    <w:rPr>
                      <w:sz w:val="20"/>
                      <w:szCs w:val="20"/>
                      <w:lang w:eastAsia="zh-CN"/>
                    </w:rPr>
                  </w:pPr>
                  <w:r w:rsidRPr="004945B8">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p>
                <w:p w:rsidR="004945B8" w:rsidRDefault="004945B8" w:rsidP="004945B8">
                  <w:pPr>
                    <w:suppressAutoHyphens/>
                    <w:spacing w:line="216" w:lineRule="auto"/>
                    <w:jc w:val="center"/>
                    <w:rPr>
                      <w:color w:val="000000"/>
                      <w:sz w:val="20"/>
                      <w:szCs w:val="20"/>
                      <w:lang w:eastAsia="zh-CN"/>
                    </w:rPr>
                  </w:pPr>
                </w:p>
                <w:p w:rsidR="004945B8" w:rsidRDefault="004945B8" w:rsidP="004945B8">
                  <w:pPr>
                    <w:suppressAutoHyphens/>
                    <w:spacing w:line="216" w:lineRule="auto"/>
                    <w:jc w:val="center"/>
                    <w:rPr>
                      <w:color w:val="000000"/>
                      <w:sz w:val="20"/>
                      <w:szCs w:val="20"/>
                      <w:lang w:eastAsia="zh-CN"/>
                    </w:rPr>
                  </w:pPr>
                </w:p>
                <w:p w:rsid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r w:rsidRPr="004945B8">
                    <w:rPr>
                      <w:color w:val="000000"/>
                      <w:sz w:val="20"/>
                      <w:szCs w:val="20"/>
                      <w:lang w:eastAsia="zh-CN"/>
                    </w:rPr>
                    <w:t>4</w:t>
                  </w:r>
                </w:p>
              </w:tc>
              <w:tc>
                <w:tcPr>
                  <w:tcW w:w="500"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p>
                <w:p w:rsidR="004945B8" w:rsidRDefault="004945B8" w:rsidP="004945B8">
                  <w:pPr>
                    <w:suppressAutoHyphens/>
                    <w:spacing w:line="216" w:lineRule="auto"/>
                    <w:jc w:val="center"/>
                    <w:rPr>
                      <w:color w:val="000000"/>
                      <w:sz w:val="20"/>
                      <w:szCs w:val="20"/>
                      <w:lang w:eastAsia="zh-CN"/>
                    </w:rPr>
                  </w:pPr>
                </w:p>
                <w:p w:rsidR="004945B8" w:rsidRDefault="004945B8" w:rsidP="004945B8">
                  <w:pPr>
                    <w:suppressAutoHyphens/>
                    <w:spacing w:line="216" w:lineRule="auto"/>
                    <w:jc w:val="center"/>
                    <w:rPr>
                      <w:color w:val="000000"/>
                      <w:sz w:val="20"/>
                      <w:szCs w:val="20"/>
                      <w:lang w:eastAsia="zh-CN"/>
                    </w:rPr>
                  </w:pPr>
                </w:p>
                <w:p w:rsid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r w:rsidRPr="004945B8">
                    <w:rPr>
                      <w:color w:val="000000"/>
                      <w:sz w:val="20"/>
                      <w:szCs w:val="20"/>
                      <w:lang w:eastAsia="zh-CN"/>
                    </w:rPr>
                    <w:t>4</w:t>
                  </w:r>
                </w:p>
                <w:p w:rsidR="004945B8" w:rsidRPr="004945B8" w:rsidRDefault="004945B8" w:rsidP="004945B8">
                  <w:pPr>
                    <w:suppressAutoHyphens/>
                    <w:spacing w:line="216" w:lineRule="auto"/>
                    <w:jc w:val="center"/>
                    <w:rPr>
                      <w:color w:val="000000"/>
                      <w:sz w:val="20"/>
                      <w:szCs w:val="20"/>
                      <w:lang w:eastAsia="zh-CN"/>
                    </w:rPr>
                  </w:pPr>
                </w:p>
              </w:tc>
            </w:tr>
            <w:tr w:rsidR="004945B8" w:rsidRPr="004945B8" w:rsidTr="005C4D83">
              <w:tc>
                <w:tcPr>
                  <w:tcW w:w="49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276" w:lineRule="auto"/>
                    <w:jc w:val="center"/>
                    <w:rPr>
                      <w:sz w:val="20"/>
                      <w:szCs w:val="20"/>
                    </w:rPr>
                  </w:pPr>
                </w:p>
              </w:tc>
              <w:tc>
                <w:tcPr>
                  <w:tcW w:w="22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4945B8" w:rsidRDefault="004945B8" w:rsidP="004945B8">
                  <w:pPr>
                    <w:numPr>
                      <w:ilvl w:val="0"/>
                      <w:numId w:val="1"/>
                    </w:numPr>
                    <w:suppressAutoHyphens/>
                    <w:jc w:val="both"/>
                    <w:rPr>
                      <w:color w:val="000000"/>
                      <w:sz w:val="20"/>
                      <w:szCs w:val="20"/>
                      <w:lang w:eastAsia="zh-CN"/>
                    </w:rPr>
                  </w:pPr>
                  <w:r w:rsidRPr="004945B8">
                    <w:rPr>
                      <w:color w:val="000000"/>
                      <w:sz w:val="20"/>
                      <w:szCs w:val="20"/>
                      <w:lang w:eastAsia="zh-CN"/>
                    </w:rPr>
                    <w:t>автотехобслуговування та ремонт автомобілів;</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4945B8" w:rsidRDefault="004945B8" w:rsidP="004945B8">
                  <w:pPr>
                    <w:suppressAutoHyphens/>
                    <w:spacing w:line="216" w:lineRule="auto"/>
                    <w:jc w:val="center"/>
                    <w:rPr>
                      <w:sz w:val="20"/>
                      <w:szCs w:val="20"/>
                      <w:lang w:eastAsia="zh-CN"/>
                    </w:rPr>
                  </w:pPr>
                  <w:r w:rsidRPr="004945B8">
                    <w:rPr>
                      <w:color w:val="000000"/>
                      <w:sz w:val="20"/>
                      <w:szCs w:val="20"/>
                      <w:lang w:eastAsia="zh-CN"/>
                    </w:rPr>
                    <w:t>4</w:t>
                  </w:r>
                </w:p>
              </w:tc>
              <w:tc>
                <w:tcPr>
                  <w:tcW w:w="5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4945B8" w:rsidRDefault="004945B8" w:rsidP="004945B8">
                  <w:pPr>
                    <w:suppressAutoHyphens/>
                    <w:spacing w:line="216" w:lineRule="auto"/>
                    <w:jc w:val="center"/>
                    <w:rPr>
                      <w:sz w:val="20"/>
                      <w:szCs w:val="20"/>
                      <w:lang w:eastAsia="zh-CN"/>
                    </w:rPr>
                  </w:pPr>
                  <w:r w:rsidRPr="004945B8">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uppressAutoHyphens/>
                    <w:spacing w:line="216" w:lineRule="auto"/>
                    <w:jc w:val="center"/>
                    <w:rPr>
                      <w:color w:val="000000"/>
                      <w:sz w:val="20"/>
                      <w:szCs w:val="20"/>
                      <w:lang w:eastAsia="zh-CN"/>
                    </w:rPr>
                  </w:pPr>
                  <w:r w:rsidRPr="004945B8">
                    <w:rPr>
                      <w:color w:val="000000"/>
                      <w:sz w:val="20"/>
                      <w:szCs w:val="20"/>
                      <w:lang w:eastAsia="zh-CN"/>
                    </w:rPr>
                    <w:t>4</w:t>
                  </w:r>
                </w:p>
              </w:tc>
              <w:tc>
                <w:tcPr>
                  <w:tcW w:w="500"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uppressAutoHyphens/>
                    <w:spacing w:line="216" w:lineRule="auto"/>
                    <w:jc w:val="center"/>
                    <w:rPr>
                      <w:color w:val="000000"/>
                      <w:sz w:val="20"/>
                      <w:szCs w:val="20"/>
                      <w:lang w:eastAsia="zh-CN"/>
                    </w:rPr>
                  </w:pPr>
                  <w:r w:rsidRPr="004945B8">
                    <w:rPr>
                      <w:color w:val="000000"/>
                      <w:sz w:val="20"/>
                      <w:szCs w:val="20"/>
                      <w:lang w:eastAsia="zh-CN"/>
                    </w:rPr>
                    <w:t>4</w:t>
                  </w:r>
                </w:p>
              </w:tc>
            </w:tr>
            <w:tr w:rsidR="004945B8" w:rsidRPr="004945B8" w:rsidTr="005C4D83">
              <w:tc>
                <w:tcPr>
                  <w:tcW w:w="49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276" w:lineRule="auto"/>
                    <w:jc w:val="center"/>
                    <w:rPr>
                      <w:sz w:val="20"/>
                      <w:szCs w:val="20"/>
                    </w:rPr>
                  </w:pPr>
                </w:p>
              </w:tc>
              <w:tc>
                <w:tcPr>
                  <w:tcW w:w="22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4945B8" w:rsidRDefault="004945B8" w:rsidP="004945B8">
                  <w:pPr>
                    <w:numPr>
                      <w:ilvl w:val="0"/>
                      <w:numId w:val="1"/>
                    </w:numPr>
                    <w:suppressAutoHyphens/>
                    <w:jc w:val="both"/>
                    <w:rPr>
                      <w:color w:val="000000"/>
                      <w:sz w:val="20"/>
                      <w:szCs w:val="20"/>
                      <w:lang w:eastAsia="zh-CN"/>
                    </w:rPr>
                  </w:pPr>
                  <w:r w:rsidRPr="004945B8">
                    <w:rPr>
                      <w:color w:val="000000"/>
                      <w:sz w:val="20"/>
                      <w:szCs w:val="20"/>
                      <w:lang w:eastAsia="zh-CN"/>
                    </w:rPr>
                    <w:t>платні автостоянки;</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4945B8" w:rsidRDefault="004945B8" w:rsidP="004945B8">
                  <w:pPr>
                    <w:suppressAutoHyphens/>
                    <w:spacing w:line="216" w:lineRule="auto"/>
                    <w:jc w:val="center"/>
                    <w:rPr>
                      <w:sz w:val="20"/>
                      <w:szCs w:val="20"/>
                      <w:lang w:eastAsia="zh-CN"/>
                    </w:rPr>
                  </w:pPr>
                  <w:r w:rsidRPr="004945B8">
                    <w:rPr>
                      <w:color w:val="000000"/>
                      <w:sz w:val="20"/>
                      <w:szCs w:val="20"/>
                      <w:lang w:eastAsia="zh-CN"/>
                    </w:rPr>
                    <w:t>4</w:t>
                  </w:r>
                </w:p>
              </w:tc>
              <w:tc>
                <w:tcPr>
                  <w:tcW w:w="5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4945B8" w:rsidRDefault="004945B8" w:rsidP="004945B8">
                  <w:pPr>
                    <w:suppressAutoHyphens/>
                    <w:spacing w:line="216" w:lineRule="auto"/>
                    <w:jc w:val="center"/>
                    <w:rPr>
                      <w:sz w:val="20"/>
                      <w:szCs w:val="20"/>
                      <w:lang w:eastAsia="zh-CN"/>
                    </w:rPr>
                  </w:pPr>
                  <w:r w:rsidRPr="004945B8">
                    <w:rPr>
                      <w:color w:val="000000"/>
                      <w:sz w:val="20"/>
                      <w:szCs w:val="20"/>
                      <w:lang w:eastAsia="zh-CN"/>
                    </w:rPr>
                    <w:t>4</w:t>
                  </w:r>
                </w:p>
              </w:tc>
              <w:tc>
                <w:tcPr>
                  <w:tcW w:w="501"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uppressAutoHyphens/>
                    <w:spacing w:line="216" w:lineRule="auto"/>
                    <w:jc w:val="center"/>
                    <w:rPr>
                      <w:color w:val="000000"/>
                      <w:sz w:val="20"/>
                      <w:szCs w:val="20"/>
                      <w:lang w:eastAsia="zh-CN"/>
                    </w:rPr>
                  </w:pPr>
                  <w:r w:rsidRPr="004945B8">
                    <w:rPr>
                      <w:color w:val="000000"/>
                      <w:sz w:val="20"/>
                      <w:szCs w:val="20"/>
                      <w:lang w:eastAsia="zh-CN"/>
                    </w:rPr>
                    <w:t>4</w:t>
                  </w:r>
                </w:p>
              </w:tc>
              <w:tc>
                <w:tcPr>
                  <w:tcW w:w="500"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uppressAutoHyphens/>
                    <w:spacing w:line="216" w:lineRule="auto"/>
                    <w:jc w:val="center"/>
                    <w:rPr>
                      <w:color w:val="000000"/>
                      <w:sz w:val="20"/>
                      <w:szCs w:val="20"/>
                      <w:lang w:eastAsia="zh-CN"/>
                    </w:rPr>
                  </w:pPr>
                  <w:r w:rsidRPr="004945B8">
                    <w:rPr>
                      <w:color w:val="000000"/>
                      <w:sz w:val="20"/>
                      <w:szCs w:val="20"/>
                      <w:lang w:eastAsia="zh-CN"/>
                    </w:rPr>
                    <w:t>4</w:t>
                  </w:r>
                </w:p>
              </w:tc>
            </w:tr>
            <w:tr w:rsidR="004945B8" w:rsidRPr="004945B8" w:rsidTr="005C4D83">
              <w:tc>
                <w:tcPr>
                  <w:tcW w:w="49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945B8" w:rsidRPr="004945B8" w:rsidRDefault="004945B8" w:rsidP="004945B8">
                  <w:pPr>
                    <w:spacing w:line="276" w:lineRule="auto"/>
                    <w:jc w:val="center"/>
                    <w:rPr>
                      <w:sz w:val="20"/>
                      <w:szCs w:val="20"/>
                    </w:rPr>
                  </w:pPr>
                </w:p>
              </w:tc>
              <w:tc>
                <w:tcPr>
                  <w:tcW w:w="220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945B8" w:rsidRPr="004945B8" w:rsidRDefault="004945B8" w:rsidP="004945B8">
                  <w:pPr>
                    <w:pStyle w:val="af5"/>
                    <w:numPr>
                      <w:ilvl w:val="0"/>
                      <w:numId w:val="1"/>
                    </w:numPr>
                    <w:rPr>
                      <w:sz w:val="20"/>
                      <w:szCs w:val="20"/>
                      <w:lang w:val="uk-UA"/>
                    </w:rPr>
                  </w:pPr>
                  <w:r w:rsidRPr="004945B8">
                    <w:rPr>
                      <w:sz w:val="20"/>
                      <w:szCs w:val="20"/>
                      <w:lang w:val="uk-UA"/>
                    </w:rPr>
                    <w:t xml:space="preserve">виробництво алкогольних, слабоалкогольних та </w:t>
                  </w:r>
                  <w:proofErr w:type="spellStart"/>
                  <w:r w:rsidRPr="004945B8">
                    <w:rPr>
                      <w:sz w:val="20"/>
                      <w:szCs w:val="20"/>
                      <w:lang w:val="uk-UA"/>
                    </w:rPr>
                    <w:t>прохолоджувальних</w:t>
                  </w:r>
                  <w:proofErr w:type="spellEnd"/>
                  <w:r w:rsidRPr="004945B8">
                    <w:rPr>
                      <w:sz w:val="20"/>
                      <w:szCs w:val="20"/>
                      <w:lang w:val="uk-UA"/>
                    </w:rPr>
                    <w:t xml:space="preserve"> напоїв.</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945B8" w:rsidRPr="004945B8" w:rsidRDefault="004945B8" w:rsidP="004945B8">
                  <w:pPr>
                    <w:spacing w:line="360" w:lineRule="atLeast"/>
                    <w:jc w:val="center"/>
                    <w:rPr>
                      <w:sz w:val="20"/>
                      <w:szCs w:val="20"/>
                    </w:rPr>
                  </w:pPr>
                  <w:r w:rsidRPr="004945B8">
                    <w:rPr>
                      <w:sz w:val="20"/>
                      <w:szCs w:val="20"/>
                    </w:rPr>
                    <w:t>5</w:t>
                  </w:r>
                </w:p>
              </w:tc>
              <w:tc>
                <w:tcPr>
                  <w:tcW w:w="59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945B8" w:rsidRPr="004945B8" w:rsidRDefault="004945B8" w:rsidP="004945B8">
                  <w:pPr>
                    <w:spacing w:line="360" w:lineRule="atLeast"/>
                    <w:jc w:val="center"/>
                    <w:rPr>
                      <w:sz w:val="20"/>
                      <w:szCs w:val="20"/>
                    </w:rPr>
                  </w:pPr>
                  <w:r w:rsidRPr="004945B8">
                    <w:rPr>
                      <w:sz w:val="20"/>
                      <w:szCs w:val="20"/>
                    </w:rPr>
                    <w:t>5</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4945B8" w:rsidRPr="004945B8" w:rsidRDefault="004945B8" w:rsidP="004945B8">
                  <w:pPr>
                    <w:spacing w:line="360" w:lineRule="atLeast"/>
                    <w:jc w:val="center"/>
                    <w:rPr>
                      <w:sz w:val="20"/>
                      <w:szCs w:val="20"/>
                    </w:rPr>
                  </w:pPr>
                  <w:r w:rsidRPr="004945B8">
                    <w:rPr>
                      <w:sz w:val="20"/>
                      <w:szCs w:val="20"/>
                    </w:rPr>
                    <w:t>5</w:t>
                  </w: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4945B8" w:rsidRPr="004945B8" w:rsidRDefault="004945B8" w:rsidP="004945B8">
                  <w:pPr>
                    <w:spacing w:line="360" w:lineRule="atLeast"/>
                    <w:jc w:val="center"/>
                    <w:rPr>
                      <w:sz w:val="20"/>
                      <w:szCs w:val="20"/>
                    </w:rPr>
                  </w:pPr>
                  <w:r w:rsidRPr="004945B8">
                    <w:rPr>
                      <w:sz w:val="20"/>
                      <w:szCs w:val="20"/>
                    </w:rPr>
                    <w:t>5</w:t>
                  </w:r>
                </w:p>
              </w:tc>
            </w:tr>
            <w:tr w:rsidR="004945B8" w:rsidRPr="00D8579D" w:rsidTr="005C4D83">
              <w:tc>
                <w:tcPr>
                  <w:tcW w:w="49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945B8" w:rsidRPr="00D8579D" w:rsidRDefault="004945B8" w:rsidP="004945B8">
                  <w:pPr>
                    <w:spacing w:line="276" w:lineRule="auto"/>
                    <w:jc w:val="center"/>
                    <w:rPr>
                      <w:strike/>
                      <w:sz w:val="20"/>
                      <w:szCs w:val="20"/>
                    </w:rPr>
                  </w:pPr>
                </w:p>
              </w:tc>
              <w:tc>
                <w:tcPr>
                  <w:tcW w:w="220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945B8" w:rsidRPr="00D5424C" w:rsidRDefault="004945B8" w:rsidP="004945B8">
                  <w:pPr>
                    <w:pStyle w:val="af5"/>
                    <w:numPr>
                      <w:ilvl w:val="0"/>
                      <w:numId w:val="1"/>
                    </w:numPr>
                    <w:rPr>
                      <w:sz w:val="20"/>
                      <w:szCs w:val="20"/>
                    </w:rPr>
                  </w:pPr>
                  <w:r w:rsidRPr="00D5424C">
                    <w:rPr>
                      <w:sz w:val="20"/>
                      <w:szCs w:val="20"/>
                      <w:lang w:val="uk-UA"/>
                    </w:rPr>
                    <w:t>землі індустріальних парків, створених у відповідності до Закону України «Про індустріальні парки»</w:t>
                  </w:r>
                </w:p>
              </w:tc>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945B8" w:rsidRPr="00D5424C" w:rsidRDefault="004945B8" w:rsidP="004945B8">
                  <w:pPr>
                    <w:spacing w:line="360" w:lineRule="atLeast"/>
                    <w:jc w:val="center"/>
                    <w:rPr>
                      <w:sz w:val="20"/>
                      <w:szCs w:val="20"/>
                    </w:rPr>
                  </w:pPr>
                  <w:r w:rsidRPr="00D5424C">
                    <w:rPr>
                      <w:sz w:val="20"/>
                      <w:szCs w:val="20"/>
                    </w:rPr>
                    <w:t>0,3</w:t>
                  </w:r>
                </w:p>
              </w:tc>
              <w:tc>
                <w:tcPr>
                  <w:tcW w:w="59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945B8" w:rsidRPr="00D5424C" w:rsidRDefault="004945B8" w:rsidP="004945B8">
                  <w:pPr>
                    <w:spacing w:line="360" w:lineRule="atLeast"/>
                    <w:jc w:val="center"/>
                    <w:rPr>
                      <w:sz w:val="20"/>
                      <w:szCs w:val="20"/>
                    </w:rPr>
                  </w:pPr>
                  <w:r w:rsidRPr="00D5424C">
                    <w:rPr>
                      <w:sz w:val="20"/>
                      <w:szCs w:val="20"/>
                    </w:rPr>
                    <w:t>0,3</w:t>
                  </w:r>
                </w:p>
              </w:tc>
              <w:tc>
                <w:tcPr>
                  <w:tcW w:w="501" w:type="pct"/>
                  <w:tcBorders>
                    <w:top w:val="single" w:sz="4" w:space="0" w:color="auto"/>
                    <w:left w:val="single" w:sz="4" w:space="0" w:color="auto"/>
                    <w:bottom w:val="single" w:sz="4" w:space="0" w:color="auto"/>
                    <w:right w:val="single" w:sz="4" w:space="0" w:color="auto"/>
                  </w:tcBorders>
                  <w:shd w:val="clear" w:color="auto" w:fill="FFFFFF"/>
                </w:tcPr>
                <w:p w:rsidR="004945B8" w:rsidRPr="00D5424C" w:rsidRDefault="004945B8" w:rsidP="004945B8">
                  <w:pPr>
                    <w:spacing w:line="360" w:lineRule="atLeast"/>
                    <w:jc w:val="center"/>
                    <w:rPr>
                      <w:sz w:val="20"/>
                      <w:szCs w:val="20"/>
                    </w:rPr>
                  </w:pPr>
                  <w:r w:rsidRPr="00D5424C">
                    <w:rPr>
                      <w:sz w:val="20"/>
                      <w:szCs w:val="20"/>
                    </w:rPr>
                    <w:t>1</w:t>
                  </w: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4945B8" w:rsidRPr="00D5424C" w:rsidRDefault="004945B8" w:rsidP="004945B8">
                  <w:pPr>
                    <w:spacing w:line="360" w:lineRule="atLeast"/>
                    <w:jc w:val="center"/>
                    <w:rPr>
                      <w:sz w:val="20"/>
                      <w:szCs w:val="20"/>
                    </w:rPr>
                  </w:pPr>
                  <w:r w:rsidRPr="00D5424C">
                    <w:rPr>
                      <w:sz w:val="20"/>
                      <w:szCs w:val="20"/>
                    </w:rPr>
                    <w:t>1</w:t>
                  </w:r>
                </w:p>
              </w:tc>
            </w:tr>
            <w:tr w:rsidR="004945B8" w:rsidRPr="004945B8" w:rsidTr="005C4D83">
              <w:tc>
                <w:tcPr>
                  <w:tcW w:w="49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276" w:lineRule="auto"/>
                    <w:jc w:val="center"/>
                    <w:rPr>
                      <w:sz w:val="20"/>
                      <w:szCs w:val="20"/>
                    </w:rPr>
                  </w:pPr>
                </w:p>
              </w:tc>
              <w:tc>
                <w:tcPr>
                  <w:tcW w:w="22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pStyle w:val="af5"/>
                    <w:numPr>
                      <w:ilvl w:val="0"/>
                      <w:numId w:val="1"/>
                    </w:numPr>
                    <w:rPr>
                      <w:sz w:val="20"/>
                      <w:szCs w:val="20"/>
                      <w:lang w:val="uk-UA"/>
                    </w:rPr>
                  </w:pPr>
                  <w:r w:rsidRPr="004945B8">
                    <w:rPr>
                      <w:sz w:val="20"/>
                      <w:szCs w:val="20"/>
                      <w:lang w:val="uk-UA"/>
                    </w:rPr>
                    <w:t>для інших об</w:t>
                  </w:r>
                  <w:r w:rsidRPr="004945B8">
                    <w:rPr>
                      <w:sz w:val="20"/>
                      <w:szCs w:val="20"/>
                      <w:lang w:val="en-US"/>
                    </w:rPr>
                    <w:t>’</w:t>
                  </w:r>
                  <w:proofErr w:type="spellStart"/>
                  <w:r w:rsidRPr="004945B8">
                    <w:rPr>
                      <w:sz w:val="20"/>
                      <w:szCs w:val="20"/>
                      <w:lang w:val="uk-UA"/>
                    </w:rPr>
                    <w:t>єктів</w:t>
                  </w:r>
                  <w:proofErr w:type="spellEnd"/>
                  <w:r w:rsidRPr="004945B8">
                    <w:rPr>
                      <w:sz w:val="20"/>
                      <w:szCs w:val="20"/>
                      <w:lang w:val="uk-UA"/>
                    </w:rPr>
                    <w:t xml:space="preserve"> промисловості</w:t>
                  </w:r>
                </w:p>
              </w:tc>
              <w:tc>
                <w:tcPr>
                  <w:tcW w:w="7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360" w:lineRule="atLeast"/>
                    <w:jc w:val="center"/>
                    <w:rPr>
                      <w:sz w:val="20"/>
                      <w:szCs w:val="20"/>
                    </w:rPr>
                  </w:pPr>
                  <w:r w:rsidRPr="004945B8">
                    <w:rPr>
                      <w:sz w:val="20"/>
                      <w:szCs w:val="20"/>
                    </w:rPr>
                    <w:t>3</w:t>
                  </w:r>
                </w:p>
              </w:tc>
              <w:tc>
                <w:tcPr>
                  <w:tcW w:w="5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360" w:lineRule="atLeast"/>
                    <w:jc w:val="center"/>
                    <w:rPr>
                      <w:sz w:val="20"/>
                      <w:szCs w:val="20"/>
                    </w:rPr>
                  </w:pPr>
                  <w:r w:rsidRPr="004945B8">
                    <w:rPr>
                      <w:sz w:val="20"/>
                      <w:szCs w:val="20"/>
                    </w:rPr>
                    <w:t>3</w:t>
                  </w:r>
                </w:p>
              </w:tc>
              <w:tc>
                <w:tcPr>
                  <w:tcW w:w="501"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pacing w:line="360" w:lineRule="atLeast"/>
                    <w:jc w:val="center"/>
                    <w:rPr>
                      <w:sz w:val="20"/>
                      <w:szCs w:val="20"/>
                    </w:rPr>
                  </w:pPr>
                  <w:r w:rsidRPr="004945B8">
                    <w:rPr>
                      <w:sz w:val="20"/>
                      <w:szCs w:val="20"/>
                    </w:rPr>
                    <w:t>3</w:t>
                  </w:r>
                </w:p>
              </w:tc>
              <w:tc>
                <w:tcPr>
                  <w:tcW w:w="500"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pacing w:line="360" w:lineRule="atLeast"/>
                    <w:jc w:val="center"/>
                    <w:rPr>
                      <w:sz w:val="20"/>
                      <w:szCs w:val="20"/>
                    </w:rPr>
                  </w:pPr>
                  <w:r w:rsidRPr="004945B8">
                    <w:rPr>
                      <w:sz w:val="20"/>
                      <w:szCs w:val="20"/>
                    </w:rPr>
                    <w:t>3</w:t>
                  </w:r>
                </w:p>
              </w:tc>
            </w:tr>
          </w:tbl>
          <w:p w:rsidR="004945B8" w:rsidRPr="004945B8" w:rsidRDefault="004945B8" w:rsidP="004945B8">
            <w:pPr>
              <w:spacing w:line="276" w:lineRule="auto"/>
              <w:jc w:val="center"/>
              <w:rPr>
                <w:sz w:val="20"/>
                <w:szCs w:val="20"/>
              </w:rPr>
            </w:pPr>
          </w:p>
        </w:tc>
        <w:tc>
          <w:tcPr>
            <w:tcW w:w="8100" w:type="dxa"/>
          </w:tcPr>
          <w:tbl>
            <w:tblPr>
              <w:tblW w:w="74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1"/>
              <w:gridCol w:w="3503"/>
              <w:gridCol w:w="991"/>
              <w:gridCol w:w="850"/>
              <w:gridCol w:w="711"/>
              <w:gridCol w:w="709"/>
            </w:tblGrid>
            <w:tr w:rsidR="004945B8" w:rsidRPr="004945B8" w:rsidTr="005C4D83">
              <w:tc>
                <w:tcPr>
                  <w:tcW w:w="47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945B8" w:rsidRPr="004945B8" w:rsidRDefault="004945B8" w:rsidP="004945B8">
                  <w:pPr>
                    <w:spacing w:line="276" w:lineRule="auto"/>
                    <w:jc w:val="center"/>
                    <w:rPr>
                      <w:sz w:val="20"/>
                      <w:szCs w:val="20"/>
                    </w:rPr>
                  </w:pPr>
                  <w:r w:rsidRPr="004945B8">
                    <w:rPr>
                      <w:sz w:val="20"/>
                      <w:szCs w:val="20"/>
                    </w:rPr>
                    <w:lastRenderedPageBreak/>
                    <w:t>11.02</w:t>
                  </w:r>
                </w:p>
              </w:tc>
              <w:tc>
                <w:tcPr>
                  <w:tcW w:w="23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945B8" w:rsidRPr="004945B8" w:rsidRDefault="004945B8" w:rsidP="004945B8">
                  <w:pPr>
                    <w:rPr>
                      <w:sz w:val="20"/>
                      <w:szCs w:val="20"/>
                    </w:rPr>
                  </w:pPr>
                  <w:r w:rsidRPr="004945B8">
                    <w:rPr>
                      <w:sz w:val="20"/>
                      <w:szCs w:val="20"/>
                    </w:rPr>
                    <w:t>Для розміщення та експлуатації основних, підсобних і допоміжних будівель та споруд підприємств переробної, машинобудівної та іншої промисловості (хімічної, деревообробної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крім:</w:t>
                  </w:r>
                </w:p>
              </w:tc>
              <w:tc>
                <w:tcPr>
                  <w:tcW w:w="6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D8579D" w:rsidRDefault="00D8579D" w:rsidP="004945B8">
                  <w:pPr>
                    <w:spacing w:line="360" w:lineRule="atLeast"/>
                    <w:jc w:val="center"/>
                    <w:rPr>
                      <w:sz w:val="20"/>
                      <w:szCs w:val="20"/>
                    </w:rPr>
                  </w:pPr>
                  <w:r w:rsidRPr="00D8579D">
                    <w:rPr>
                      <w:sz w:val="20"/>
                      <w:szCs w:val="20"/>
                    </w:rPr>
                    <w:t>3</w:t>
                  </w:r>
                </w:p>
                <w:p w:rsidR="004945B8" w:rsidRPr="00D8579D" w:rsidRDefault="004945B8" w:rsidP="004945B8">
                  <w:pPr>
                    <w:spacing w:line="360" w:lineRule="atLeast"/>
                    <w:jc w:val="center"/>
                    <w:rPr>
                      <w:sz w:val="20"/>
                      <w:szCs w:val="20"/>
                    </w:rPr>
                  </w:pPr>
                </w:p>
                <w:p w:rsidR="004945B8" w:rsidRPr="00D8579D" w:rsidRDefault="004945B8" w:rsidP="004945B8">
                  <w:pPr>
                    <w:spacing w:line="360" w:lineRule="atLeast"/>
                    <w:jc w:val="center"/>
                    <w:rPr>
                      <w:sz w:val="20"/>
                      <w:szCs w:val="20"/>
                    </w:rPr>
                  </w:pPr>
                </w:p>
                <w:p w:rsidR="004945B8" w:rsidRPr="00D8579D" w:rsidRDefault="004945B8" w:rsidP="004945B8">
                  <w:pPr>
                    <w:spacing w:line="360" w:lineRule="atLeast"/>
                    <w:jc w:val="center"/>
                    <w:rPr>
                      <w:sz w:val="20"/>
                      <w:szCs w:val="20"/>
                    </w:rPr>
                  </w:pPr>
                </w:p>
                <w:p w:rsidR="004945B8" w:rsidRPr="00D8579D" w:rsidRDefault="004945B8" w:rsidP="004945B8">
                  <w:pPr>
                    <w:spacing w:line="360" w:lineRule="atLeast"/>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D8579D" w:rsidRDefault="00D8579D" w:rsidP="004945B8">
                  <w:pPr>
                    <w:spacing w:line="360" w:lineRule="atLeast"/>
                    <w:jc w:val="center"/>
                    <w:rPr>
                      <w:sz w:val="20"/>
                      <w:szCs w:val="20"/>
                    </w:rPr>
                  </w:pPr>
                  <w:r w:rsidRPr="00D8579D">
                    <w:rPr>
                      <w:sz w:val="20"/>
                      <w:szCs w:val="20"/>
                    </w:rPr>
                    <w:t>3</w:t>
                  </w:r>
                </w:p>
              </w:tc>
              <w:tc>
                <w:tcPr>
                  <w:tcW w:w="476" w:type="pct"/>
                  <w:tcBorders>
                    <w:top w:val="single" w:sz="4" w:space="0" w:color="auto"/>
                    <w:left w:val="single" w:sz="4" w:space="0" w:color="auto"/>
                    <w:bottom w:val="single" w:sz="4" w:space="0" w:color="auto"/>
                    <w:right w:val="single" w:sz="4" w:space="0" w:color="auto"/>
                  </w:tcBorders>
                </w:tcPr>
                <w:p w:rsidR="004945B8" w:rsidRPr="00D8579D" w:rsidRDefault="00D8579D" w:rsidP="004945B8">
                  <w:pPr>
                    <w:spacing w:line="360" w:lineRule="atLeast"/>
                    <w:jc w:val="center"/>
                    <w:rPr>
                      <w:sz w:val="20"/>
                      <w:szCs w:val="20"/>
                    </w:rPr>
                  </w:pPr>
                  <w:r w:rsidRPr="00D8579D">
                    <w:rPr>
                      <w:sz w:val="20"/>
                      <w:szCs w:val="20"/>
                    </w:rPr>
                    <w:t>3</w:t>
                  </w:r>
                  <w:r w:rsidR="004945B8" w:rsidRPr="00D8579D">
                    <w:rPr>
                      <w:sz w:val="20"/>
                      <w:szCs w:val="20"/>
                    </w:rPr>
                    <w:t xml:space="preserve"> </w:t>
                  </w:r>
                </w:p>
              </w:tc>
              <w:tc>
                <w:tcPr>
                  <w:tcW w:w="475" w:type="pct"/>
                  <w:tcBorders>
                    <w:top w:val="single" w:sz="4" w:space="0" w:color="auto"/>
                    <w:left w:val="single" w:sz="4" w:space="0" w:color="auto"/>
                    <w:bottom w:val="single" w:sz="4" w:space="0" w:color="auto"/>
                    <w:right w:val="single" w:sz="4" w:space="0" w:color="auto"/>
                  </w:tcBorders>
                </w:tcPr>
                <w:p w:rsidR="004945B8" w:rsidRPr="00D8579D" w:rsidRDefault="00D8579D" w:rsidP="004945B8">
                  <w:pPr>
                    <w:spacing w:line="360" w:lineRule="atLeast"/>
                    <w:jc w:val="center"/>
                    <w:rPr>
                      <w:sz w:val="20"/>
                      <w:szCs w:val="20"/>
                    </w:rPr>
                  </w:pPr>
                  <w:r w:rsidRPr="00D8579D">
                    <w:rPr>
                      <w:sz w:val="20"/>
                      <w:szCs w:val="20"/>
                    </w:rPr>
                    <w:t>3</w:t>
                  </w:r>
                  <w:r w:rsidR="004945B8" w:rsidRPr="00D8579D">
                    <w:rPr>
                      <w:sz w:val="20"/>
                      <w:szCs w:val="20"/>
                    </w:rPr>
                    <w:t xml:space="preserve"> </w:t>
                  </w:r>
                </w:p>
              </w:tc>
            </w:tr>
            <w:tr w:rsidR="004945B8" w:rsidRPr="004945B8" w:rsidTr="005C4D83">
              <w:tc>
                <w:tcPr>
                  <w:tcW w:w="47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276" w:lineRule="auto"/>
                    <w:jc w:val="center"/>
                    <w:rPr>
                      <w:sz w:val="20"/>
                      <w:szCs w:val="20"/>
                    </w:rPr>
                  </w:pPr>
                </w:p>
              </w:tc>
              <w:tc>
                <w:tcPr>
                  <w:tcW w:w="23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pStyle w:val="af5"/>
                    <w:numPr>
                      <w:ilvl w:val="0"/>
                      <w:numId w:val="1"/>
                    </w:numPr>
                    <w:rPr>
                      <w:sz w:val="20"/>
                      <w:szCs w:val="20"/>
                      <w:lang w:val="uk-UA"/>
                    </w:rPr>
                  </w:pPr>
                  <w:r w:rsidRPr="004945B8">
                    <w:rPr>
                      <w:sz w:val="20"/>
                      <w:szCs w:val="20"/>
                      <w:lang w:val="uk-UA"/>
                    </w:rPr>
                    <w:t>під розміщеними виробничими приміщеннями</w:t>
                  </w:r>
                </w:p>
              </w:tc>
              <w:tc>
                <w:tcPr>
                  <w:tcW w:w="6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360" w:lineRule="atLeast"/>
                    <w:jc w:val="center"/>
                    <w:rPr>
                      <w:sz w:val="20"/>
                      <w:szCs w:val="20"/>
                    </w:rPr>
                  </w:pPr>
                  <w:r w:rsidRPr="004945B8">
                    <w:rPr>
                      <w:sz w:val="20"/>
                      <w:szCs w:val="20"/>
                    </w:rPr>
                    <w:t>3</w:t>
                  </w:r>
                </w:p>
              </w:tc>
              <w:tc>
                <w:tcPr>
                  <w:tcW w:w="5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360" w:lineRule="atLeast"/>
                    <w:jc w:val="center"/>
                    <w:rPr>
                      <w:sz w:val="20"/>
                      <w:szCs w:val="20"/>
                    </w:rPr>
                  </w:pPr>
                  <w:r w:rsidRPr="004945B8">
                    <w:rPr>
                      <w:sz w:val="20"/>
                      <w:szCs w:val="20"/>
                    </w:rPr>
                    <w:t>3</w:t>
                  </w:r>
                </w:p>
              </w:tc>
              <w:tc>
                <w:tcPr>
                  <w:tcW w:w="476"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pacing w:line="360" w:lineRule="atLeast"/>
                    <w:jc w:val="center"/>
                    <w:rPr>
                      <w:sz w:val="20"/>
                      <w:szCs w:val="20"/>
                    </w:rPr>
                  </w:pPr>
                  <w:r w:rsidRPr="004945B8">
                    <w:rPr>
                      <w:sz w:val="20"/>
                      <w:szCs w:val="20"/>
                    </w:rPr>
                    <w:t>3</w:t>
                  </w:r>
                </w:p>
              </w:tc>
              <w:tc>
                <w:tcPr>
                  <w:tcW w:w="475"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pacing w:line="360" w:lineRule="atLeast"/>
                    <w:jc w:val="center"/>
                    <w:rPr>
                      <w:sz w:val="20"/>
                      <w:szCs w:val="20"/>
                    </w:rPr>
                  </w:pPr>
                  <w:r w:rsidRPr="004945B8">
                    <w:rPr>
                      <w:sz w:val="20"/>
                      <w:szCs w:val="20"/>
                    </w:rPr>
                    <w:t>3</w:t>
                  </w:r>
                </w:p>
              </w:tc>
            </w:tr>
            <w:tr w:rsidR="004945B8" w:rsidRPr="004945B8" w:rsidTr="005C4D83">
              <w:tc>
                <w:tcPr>
                  <w:tcW w:w="47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276" w:lineRule="auto"/>
                    <w:jc w:val="center"/>
                    <w:rPr>
                      <w:sz w:val="20"/>
                      <w:szCs w:val="20"/>
                    </w:rPr>
                  </w:pPr>
                </w:p>
              </w:tc>
              <w:tc>
                <w:tcPr>
                  <w:tcW w:w="2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945B8" w:rsidRPr="00D8579D" w:rsidRDefault="004945B8" w:rsidP="00D8579D">
                  <w:pPr>
                    <w:ind w:left="728" w:hanging="425"/>
                    <w:rPr>
                      <w:b/>
                      <w:sz w:val="20"/>
                      <w:szCs w:val="20"/>
                    </w:rPr>
                  </w:pPr>
                  <w:r w:rsidRPr="00D8579D">
                    <w:rPr>
                      <w:b/>
                      <w:sz w:val="20"/>
                      <w:szCs w:val="20"/>
                      <w:lang w:eastAsia="zh-CN"/>
                    </w:rPr>
                    <w:t xml:space="preserve">-      </w:t>
                  </w:r>
                  <w:r w:rsidR="00D8579D" w:rsidRPr="00D8579D">
                    <w:rPr>
                      <w:b/>
                      <w:sz w:val="20"/>
                      <w:szCs w:val="20"/>
                      <w:lang w:eastAsia="zh-CN"/>
                    </w:rPr>
                    <w:t>складські приміщення;</w:t>
                  </w:r>
                </w:p>
              </w:tc>
              <w:tc>
                <w:tcPr>
                  <w:tcW w:w="66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945B8" w:rsidRPr="004945B8" w:rsidRDefault="004945B8" w:rsidP="004945B8">
                  <w:pPr>
                    <w:spacing w:line="360" w:lineRule="atLeast"/>
                    <w:jc w:val="center"/>
                    <w:rPr>
                      <w:b/>
                      <w:sz w:val="20"/>
                      <w:szCs w:val="20"/>
                    </w:rPr>
                  </w:pPr>
                  <w:r w:rsidRPr="004945B8">
                    <w:rPr>
                      <w:b/>
                      <w:sz w:val="20"/>
                      <w:szCs w:val="20"/>
                    </w:rPr>
                    <w:t xml:space="preserve">4 </w:t>
                  </w:r>
                </w:p>
              </w:tc>
              <w:tc>
                <w:tcPr>
                  <w:tcW w:w="56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945B8" w:rsidRPr="004945B8" w:rsidRDefault="004945B8" w:rsidP="004945B8">
                  <w:pPr>
                    <w:spacing w:line="360" w:lineRule="atLeast"/>
                    <w:jc w:val="center"/>
                    <w:rPr>
                      <w:b/>
                      <w:sz w:val="20"/>
                      <w:szCs w:val="20"/>
                    </w:rPr>
                  </w:pPr>
                  <w:r w:rsidRPr="004945B8">
                    <w:rPr>
                      <w:b/>
                      <w:sz w:val="20"/>
                      <w:szCs w:val="20"/>
                    </w:rPr>
                    <w:t>4</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4945B8" w:rsidRPr="004945B8" w:rsidRDefault="004945B8" w:rsidP="004945B8">
                  <w:pPr>
                    <w:spacing w:line="360" w:lineRule="atLeast"/>
                    <w:jc w:val="center"/>
                    <w:rPr>
                      <w:b/>
                      <w:sz w:val="20"/>
                      <w:szCs w:val="20"/>
                    </w:rPr>
                  </w:pPr>
                  <w:r w:rsidRPr="004945B8">
                    <w:rPr>
                      <w:b/>
                      <w:sz w:val="20"/>
                      <w:szCs w:val="20"/>
                    </w:rPr>
                    <w:t>4</w:t>
                  </w: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4945B8" w:rsidRPr="004945B8" w:rsidRDefault="004945B8" w:rsidP="004945B8">
                  <w:pPr>
                    <w:spacing w:line="360" w:lineRule="atLeast"/>
                    <w:jc w:val="center"/>
                    <w:rPr>
                      <w:b/>
                      <w:sz w:val="20"/>
                      <w:szCs w:val="20"/>
                    </w:rPr>
                  </w:pPr>
                  <w:r w:rsidRPr="004945B8">
                    <w:rPr>
                      <w:b/>
                      <w:sz w:val="20"/>
                      <w:szCs w:val="20"/>
                    </w:rPr>
                    <w:t>4</w:t>
                  </w:r>
                </w:p>
              </w:tc>
            </w:tr>
            <w:tr w:rsidR="004945B8" w:rsidRPr="004945B8" w:rsidTr="005C4D83">
              <w:tc>
                <w:tcPr>
                  <w:tcW w:w="47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276" w:lineRule="auto"/>
                    <w:jc w:val="center"/>
                    <w:rPr>
                      <w:sz w:val="20"/>
                      <w:szCs w:val="20"/>
                    </w:rPr>
                  </w:pPr>
                </w:p>
              </w:tc>
              <w:tc>
                <w:tcPr>
                  <w:tcW w:w="23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4945B8" w:rsidRDefault="004945B8" w:rsidP="004945B8">
                  <w:pPr>
                    <w:numPr>
                      <w:ilvl w:val="0"/>
                      <w:numId w:val="1"/>
                    </w:numPr>
                    <w:suppressAutoHyphens/>
                    <w:jc w:val="both"/>
                    <w:rPr>
                      <w:color w:val="000000"/>
                      <w:sz w:val="20"/>
                      <w:szCs w:val="20"/>
                      <w:lang w:eastAsia="zh-CN"/>
                    </w:rPr>
                  </w:pPr>
                  <w:r w:rsidRPr="004945B8">
                    <w:rPr>
                      <w:color w:val="000000"/>
                      <w:sz w:val="20"/>
                      <w:szCs w:val="20"/>
                      <w:lang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w:t>
                  </w:r>
                  <w:proofErr w:type="spellStart"/>
                  <w:r w:rsidRPr="004945B8">
                    <w:rPr>
                      <w:color w:val="000000"/>
                      <w:sz w:val="20"/>
                      <w:szCs w:val="20"/>
                      <w:lang w:eastAsia="zh-CN"/>
                    </w:rPr>
                    <w:t>проєктно</w:t>
                  </w:r>
                  <w:proofErr w:type="spellEnd"/>
                  <w:r w:rsidRPr="004945B8">
                    <w:rPr>
                      <w:color w:val="000000"/>
                      <w:sz w:val="20"/>
                      <w:szCs w:val="20"/>
                      <w:lang w:eastAsia="zh-CN"/>
                    </w:rPr>
                    <w:t>-вишукувальні роботи тощо);</w:t>
                  </w:r>
                </w:p>
              </w:tc>
              <w:tc>
                <w:tcPr>
                  <w:tcW w:w="6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4945B8" w:rsidRDefault="004945B8" w:rsidP="004945B8">
                  <w:pPr>
                    <w:suppressAutoHyphens/>
                    <w:spacing w:line="216" w:lineRule="auto"/>
                    <w:jc w:val="center"/>
                    <w:rPr>
                      <w:sz w:val="20"/>
                      <w:szCs w:val="20"/>
                      <w:lang w:eastAsia="zh-CN"/>
                    </w:rPr>
                  </w:pPr>
                  <w:r w:rsidRPr="004945B8">
                    <w:rPr>
                      <w:color w:val="000000"/>
                      <w:sz w:val="20"/>
                      <w:szCs w:val="20"/>
                      <w:lang w:eastAsia="zh-CN"/>
                    </w:rPr>
                    <w:t>4</w:t>
                  </w:r>
                </w:p>
              </w:tc>
              <w:tc>
                <w:tcPr>
                  <w:tcW w:w="5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4945B8" w:rsidRDefault="004945B8" w:rsidP="004945B8">
                  <w:pPr>
                    <w:suppressAutoHyphens/>
                    <w:spacing w:line="216" w:lineRule="auto"/>
                    <w:jc w:val="center"/>
                    <w:rPr>
                      <w:sz w:val="20"/>
                      <w:szCs w:val="20"/>
                      <w:lang w:eastAsia="zh-CN"/>
                    </w:rPr>
                  </w:pPr>
                  <w:r w:rsidRPr="004945B8">
                    <w:rPr>
                      <w:color w:val="000000"/>
                      <w:sz w:val="20"/>
                      <w:szCs w:val="20"/>
                      <w:lang w:eastAsia="zh-CN"/>
                    </w:rPr>
                    <w:t>4</w:t>
                  </w:r>
                </w:p>
              </w:tc>
              <w:tc>
                <w:tcPr>
                  <w:tcW w:w="476"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p>
                <w:p w:rsid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r w:rsidRPr="004945B8">
                    <w:rPr>
                      <w:color w:val="000000"/>
                      <w:sz w:val="20"/>
                      <w:szCs w:val="20"/>
                      <w:lang w:eastAsia="zh-CN"/>
                    </w:rPr>
                    <w:t>4</w:t>
                  </w:r>
                </w:p>
              </w:tc>
              <w:tc>
                <w:tcPr>
                  <w:tcW w:w="475"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p>
                <w:p w:rsidR="004945B8" w:rsidRDefault="004945B8" w:rsidP="004945B8">
                  <w:pPr>
                    <w:suppressAutoHyphens/>
                    <w:spacing w:line="216" w:lineRule="auto"/>
                    <w:jc w:val="center"/>
                    <w:rPr>
                      <w:color w:val="000000"/>
                      <w:sz w:val="20"/>
                      <w:szCs w:val="20"/>
                      <w:lang w:eastAsia="zh-CN"/>
                    </w:rPr>
                  </w:pPr>
                </w:p>
                <w:p w:rsidR="004945B8" w:rsidRPr="004945B8" w:rsidRDefault="004945B8" w:rsidP="004945B8">
                  <w:pPr>
                    <w:suppressAutoHyphens/>
                    <w:spacing w:line="216" w:lineRule="auto"/>
                    <w:jc w:val="center"/>
                    <w:rPr>
                      <w:color w:val="000000"/>
                      <w:sz w:val="20"/>
                      <w:szCs w:val="20"/>
                      <w:lang w:eastAsia="zh-CN"/>
                    </w:rPr>
                  </w:pPr>
                  <w:r w:rsidRPr="004945B8">
                    <w:rPr>
                      <w:color w:val="000000"/>
                      <w:sz w:val="20"/>
                      <w:szCs w:val="20"/>
                      <w:lang w:eastAsia="zh-CN"/>
                    </w:rPr>
                    <w:t>4</w:t>
                  </w:r>
                </w:p>
                <w:p w:rsidR="004945B8" w:rsidRPr="004945B8" w:rsidRDefault="004945B8" w:rsidP="004945B8">
                  <w:pPr>
                    <w:suppressAutoHyphens/>
                    <w:spacing w:line="216" w:lineRule="auto"/>
                    <w:jc w:val="center"/>
                    <w:rPr>
                      <w:color w:val="000000"/>
                      <w:sz w:val="20"/>
                      <w:szCs w:val="20"/>
                      <w:lang w:eastAsia="zh-CN"/>
                    </w:rPr>
                  </w:pPr>
                </w:p>
              </w:tc>
            </w:tr>
            <w:tr w:rsidR="004945B8" w:rsidRPr="004945B8" w:rsidTr="005C4D83">
              <w:tc>
                <w:tcPr>
                  <w:tcW w:w="47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276" w:lineRule="auto"/>
                    <w:jc w:val="center"/>
                    <w:rPr>
                      <w:sz w:val="20"/>
                      <w:szCs w:val="20"/>
                    </w:rPr>
                  </w:pPr>
                </w:p>
              </w:tc>
              <w:tc>
                <w:tcPr>
                  <w:tcW w:w="23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4945B8" w:rsidRDefault="004945B8" w:rsidP="004945B8">
                  <w:pPr>
                    <w:numPr>
                      <w:ilvl w:val="0"/>
                      <w:numId w:val="1"/>
                    </w:numPr>
                    <w:suppressAutoHyphens/>
                    <w:jc w:val="both"/>
                    <w:rPr>
                      <w:color w:val="000000"/>
                      <w:sz w:val="20"/>
                      <w:szCs w:val="20"/>
                      <w:lang w:eastAsia="zh-CN"/>
                    </w:rPr>
                  </w:pPr>
                  <w:r w:rsidRPr="004945B8">
                    <w:rPr>
                      <w:color w:val="000000"/>
                      <w:sz w:val="20"/>
                      <w:szCs w:val="20"/>
                      <w:lang w:eastAsia="zh-CN"/>
                    </w:rPr>
                    <w:t>автотехобслуговування та ремонт автомобілів;</w:t>
                  </w:r>
                </w:p>
              </w:tc>
              <w:tc>
                <w:tcPr>
                  <w:tcW w:w="6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4945B8" w:rsidRDefault="004945B8" w:rsidP="004945B8">
                  <w:pPr>
                    <w:suppressAutoHyphens/>
                    <w:spacing w:line="216" w:lineRule="auto"/>
                    <w:jc w:val="center"/>
                    <w:rPr>
                      <w:sz w:val="20"/>
                      <w:szCs w:val="20"/>
                      <w:lang w:eastAsia="zh-CN"/>
                    </w:rPr>
                  </w:pPr>
                  <w:r w:rsidRPr="004945B8">
                    <w:rPr>
                      <w:color w:val="000000"/>
                      <w:sz w:val="20"/>
                      <w:szCs w:val="20"/>
                      <w:lang w:eastAsia="zh-CN"/>
                    </w:rPr>
                    <w:t>4</w:t>
                  </w:r>
                </w:p>
              </w:tc>
              <w:tc>
                <w:tcPr>
                  <w:tcW w:w="5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4945B8" w:rsidRDefault="004945B8" w:rsidP="004945B8">
                  <w:pPr>
                    <w:suppressAutoHyphens/>
                    <w:spacing w:line="216" w:lineRule="auto"/>
                    <w:jc w:val="center"/>
                    <w:rPr>
                      <w:sz w:val="20"/>
                      <w:szCs w:val="20"/>
                      <w:lang w:eastAsia="zh-CN"/>
                    </w:rPr>
                  </w:pPr>
                  <w:r w:rsidRPr="004945B8">
                    <w:rPr>
                      <w:color w:val="000000"/>
                      <w:sz w:val="20"/>
                      <w:szCs w:val="20"/>
                      <w:lang w:eastAsia="zh-CN"/>
                    </w:rPr>
                    <w:t>4</w:t>
                  </w:r>
                </w:p>
              </w:tc>
              <w:tc>
                <w:tcPr>
                  <w:tcW w:w="476"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uppressAutoHyphens/>
                    <w:spacing w:line="216" w:lineRule="auto"/>
                    <w:jc w:val="center"/>
                    <w:rPr>
                      <w:color w:val="000000"/>
                      <w:sz w:val="20"/>
                      <w:szCs w:val="20"/>
                      <w:lang w:eastAsia="zh-CN"/>
                    </w:rPr>
                  </w:pPr>
                  <w:r w:rsidRPr="004945B8">
                    <w:rPr>
                      <w:color w:val="000000"/>
                      <w:sz w:val="20"/>
                      <w:szCs w:val="20"/>
                      <w:lang w:eastAsia="zh-CN"/>
                    </w:rPr>
                    <w:t>4</w:t>
                  </w:r>
                </w:p>
              </w:tc>
              <w:tc>
                <w:tcPr>
                  <w:tcW w:w="475"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uppressAutoHyphens/>
                    <w:spacing w:line="216" w:lineRule="auto"/>
                    <w:jc w:val="center"/>
                    <w:rPr>
                      <w:color w:val="000000"/>
                      <w:sz w:val="20"/>
                      <w:szCs w:val="20"/>
                      <w:lang w:eastAsia="zh-CN"/>
                    </w:rPr>
                  </w:pPr>
                  <w:r w:rsidRPr="004945B8">
                    <w:rPr>
                      <w:color w:val="000000"/>
                      <w:sz w:val="20"/>
                      <w:szCs w:val="20"/>
                      <w:lang w:eastAsia="zh-CN"/>
                    </w:rPr>
                    <w:t>4</w:t>
                  </w:r>
                </w:p>
              </w:tc>
            </w:tr>
            <w:tr w:rsidR="004945B8" w:rsidRPr="004945B8" w:rsidTr="005C4D83">
              <w:tc>
                <w:tcPr>
                  <w:tcW w:w="47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276" w:lineRule="auto"/>
                    <w:jc w:val="center"/>
                    <w:rPr>
                      <w:sz w:val="20"/>
                      <w:szCs w:val="20"/>
                    </w:rPr>
                  </w:pPr>
                </w:p>
              </w:tc>
              <w:tc>
                <w:tcPr>
                  <w:tcW w:w="23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4945B8" w:rsidRDefault="004945B8" w:rsidP="004945B8">
                  <w:pPr>
                    <w:numPr>
                      <w:ilvl w:val="0"/>
                      <w:numId w:val="1"/>
                    </w:numPr>
                    <w:suppressAutoHyphens/>
                    <w:jc w:val="both"/>
                    <w:rPr>
                      <w:color w:val="000000"/>
                      <w:sz w:val="20"/>
                      <w:szCs w:val="20"/>
                      <w:lang w:eastAsia="zh-CN"/>
                    </w:rPr>
                  </w:pPr>
                  <w:r w:rsidRPr="004945B8">
                    <w:rPr>
                      <w:color w:val="000000"/>
                      <w:sz w:val="20"/>
                      <w:szCs w:val="20"/>
                      <w:lang w:eastAsia="zh-CN"/>
                    </w:rPr>
                    <w:t>платні автостоянки;</w:t>
                  </w:r>
                </w:p>
              </w:tc>
              <w:tc>
                <w:tcPr>
                  <w:tcW w:w="6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4945B8" w:rsidRDefault="004945B8" w:rsidP="004945B8">
                  <w:pPr>
                    <w:suppressAutoHyphens/>
                    <w:spacing w:line="216" w:lineRule="auto"/>
                    <w:jc w:val="center"/>
                    <w:rPr>
                      <w:sz w:val="20"/>
                      <w:szCs w:val="20"/>
                      <w:lang w:eastAsia="zh-CN"/>
                    </w:rPr>
                  </w:pPr>
                  <w:r w:rsidRPr="004945B8">
                    <w:rPr>
                      <w:color w:val="000000"/>
                      <w:sz w:val="20"/>
                      <w:szCs w:val="20"/>
                      <w:lang w:eastAsia="zh-CN"/>
                    </w:rPr>
                    <w:t>4</w:t>
                  </w:r>
                </w:p>
              </w:tc>
              <w:tc>
                <w:tcPr>
                  <w:tcW w:w="5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4945B8" w:rsidRDefault="004945B8" w:rsidP="004945B8">
                  <w:pPr>
                    <w:suppressAutoHyphens/>
                    <w:spacing w:line="216" w:lineRule="auto"/>
                    <w:jc w:val="center"/>
                    <w:rPr>
                      <w:sz w:val="20"/>
                      <w:szCs w:val="20"/>
                      <w:lang w:eastAsia="zh-CN"/>
                    </w:rPr>
                  </w:pPr>
                  <w:r w:rsidRPr="004945B8">
                    <w:rPr>
                      <w:color w:val="000000"/>
                      <w:sz w:val="20"/>
                      <w:szCs w:val="20"/>
                      <w:lang w:eastAsia="zh-CN"/>
                    </w:rPr>
                    <w:t>4</w:t>
                  </w:r>
                </w:p>
              </w:tc>
              <w:tc>
                <w:tcPr>
                  <w:tcW w:w="476"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uppressAutoHyphens/>
                    <w:spacing w:line="216" w:lineRule="auto"/>
                    <w:jc w:val="center"/>
                    <w:rPr>
                      <w:color w:val="000000"/>
                      <w:sz w:val="20"/>
                      <w:szCs w:val="20"/>
                      <w:lang w:eastAsia="zh-CN"/>
                    </w:rPr>
                  </w:pPr>
                  <w:r w:rsidRPr="004945B8">
                    <w:rPr>
                      <w:color w:val="000000"/>
                      <w:sz w:val="20"/>
                      <w:szCs w:val="20"/>
                      <w:lang w:eastAsia="zh-CN"/>
                    </w:rPr>
                    <w:t>4</w:t>
                  </w:r>
                </w:p>
              </w:tc>
              <w:tc>
                <w:tcPr>
                  <w:tcW w:w="475"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uppressAutoHyphens/>
                    <w:spacing w:line="216" w:lineRule="auto"/>
                    <w:jc w:val="center"/>
                    <w:rPr>
                      <w:color w:val="000000"/>
                      <w:sz w:val="20"/>
                      <w:szCs w:val="20"/>
                      <w:lang w:eastAsia="zh-CN"/>
                    </w:rPr>
                  </w:pPr>
                  <w:r w:rsidRPr="004945B8">
                    <w:rPr>
                      <w:color w:val="000000"/>
                      <w:sz w:val="20"/>
                      <w:szCs w:val="20"/>
                      <w:lang w:eastAsia="zh-CN"/>
                    </w:rPr>
                    <w:t>4</w:t>
                  </w:r>
                </w:p>
              </w:tc>
            </w:tr>
            <w:tr w:rsidR="004945B8" w:rsidRPr="004945B8" w:rsidTr="005C4D83">
              <w:tc>
                <w:tcPr>
                  <w:tcW w:w="47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945B8" w:rsidRPr="004945B8" w:rsidRDefault="004945B8" w:rsidP="004945B8">
                  <w:pPr>
                    <w:spacing w:line="276" w:lineRule="auto"/>
                    <w:jc w:val="center"/>
                    <w:rPr>
                      <w:sz w:val="20"/>
                      <w:szCs w:val="20"/>
                    </w:rPr>
                  </w:pPr>
                </w:p>
              </w:tc>
              <w:tc>
                <w:tcPr>
                  <w:tcW w:w="2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945B8" w:rsidRPr="004945B8" w:rsidRDefault="004945B8" w:rsidP="004945B8">
                  <w:pPr>
                    <w:pStyle w:val="af5"/>
                    <w:numPr>
                      <w:ilvl w:val="0"/>
                      <w:numId w:val="1"/>
                    </w:numPr>
                    <w:rPr>
                      <w:sz w:val="20"/>
                      <w:szCs w:val="20"/>
                      <w:lang w:val="uk-UA"/>
                    </w:rPr>
                  </w:pPr>
                  <w:r w:rsidRPr="004945B8">
                    <w:rPr>
                      <w:sz w:val="20"/>
                      <w:szCs w:val="20"/>
                      <w:lang w:val="uk-UA"/>
                    </w:rPr>
                    <w:t xml:space="preserve">виробництво алкогольних, слабоалкогольних та </w:t>
                  </w:r>
                  <w:proofErr w:type="spellStart"/>
                  <w:r w:rsidRPr="004945B8">
                    <w:rPr>
                      <w:sz w:val="20"/>
                      <w:szCs w:val="20"/>
                      <w:lang w:val="uk-UA"/>
                    </w:rPr>
                    <w:t>прохолоджувальних</w:t>
                  </w:r>
                  <w:proofErr w:type="spellEnd"/>
                  <w:r w:rsidRPr="004945B8">
                    <w:rPr>
                      <w:sz w:val="20"/>
                      <w:szCs w:val="20"/>
                      <w:lang w:val="uk-UA"/>
                    </w:rPr>
                    <w:t xml:space="preserve"> напоїв.</w:t>
                  </w:r>
                </w:p>
              </w:tc>
              <w:tc>
                <w:tcPr>
                  <w:tcW w:w="66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945B8" w:rsidRPr="004945B8" w:rsidRDefault="004945B8" w:rsidP="004945B8">
                  <w:pPr>
                    <w:spacing w:line="360" w:lineRule="atLeast"/>
                    <w:jc w:val="center"/>
                    <w:rPr>
                      <w:sz w:val="20"/>
                      <w:szCs w:val="20"/>
                    </w:rPr>
                  </w:pPr>
                  <w:r w:rsidRPr="004945B8">
                    <w:rPr>
                      <w:sz w:val="20"/>
                      <w:szCs w:val="20"/>
                    </w:rPr>
                    <w:t>5</w:t>
                  </w:r>
                </w:p>
              </w:tc>
              <w:tc>
                <w:tcPr>
                  <w:tcW w:w="56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945B8" w:rsidRPr="004945B8" w:rsidRDefault="004945B8" w:rsidP="004945B8">
                  <w:pPr>
                    <w:spacing w:line="360" w:lineRule="atLeast"/>
                    <w:jc w:val="center"/>
                    <w:rPr>
                      <w:sz w:val="20"/>
                      <w:szCs w:val="20"/>
                    </w:rPr>
                  </w:pPr>
                  <w:r w:rsidRPr="004945B8">
                    <w:rPr>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4945B8" w:rsidRPr="004945B8" w:rsidRDefault="004945B8" w:rsidP="004945B8">
                  <w:pPr>
                    <w:spacing w:line="360" w:lineRule="atLeast"/>
                    <w:jc w:val="center"/>
                    <w:rPr>
                      <w:sz w:val="20"/>
                      <w:szCs w:val="20"/>
                    </w:rPr>
                  </w:pPr>
                  <w:r w:rsidRPr="004945B8">
                    <w:rPr>
                      <w:sz w:val="20"/>
                      <w:szCs w:val="20"/>
                    </w:rPr>
                    <w:t>5</w:t>
                  </w: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4945B8" w:rsidRPr="004945B8" w:rsidRDefault="004945B8" w:rsidP="004945B8">
                  <w:pPr>
                    <w:spacing w:line="360" w:lineRule="atLeast"/>
                    <w:jc w:val="center"/>
                    <w:rPr>
                      <w:sz w:val="20"/>
                      <w:szCs w:val="20"/>
                    </w:rPr>
                  </w:pPr>
                  <w:r w:rsidRPr="004945B8">
                    <w:rPr>
                      <w:sz w:val="20"/>
                      <w:szCs w:val="20"/>
                    </w:rPr>
                    <w:t>5</w:t>
                  </w:r>
                </w:p>
              </w:tc>
            </w:tr>
            <w:tr w:rsidR="00D5424C" w:rsidRPr="004945B8" w:rsidTr="005C4D83">
              <w:tc>
                <w:tcPr>
                  <w:tcW w:w="47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5424C" w:rsidRPr="004945B8" w:rsidRDefault="00D5424C" w:rsidP="00D5424C">
                  <w:pPr>
                    <w:spacing w:line="276" w:lineRule="auto"/>
                    <w:jc w:val="center"/>
                    <w:rPr>
                      <w:sz w:val="20"/>
                      <w:szCs w:val="20"/>
                    </w:rPr>
                  </w:pPr>
                </w:p>
              </w:tc>
              <w:tc>
                <w:tcPr>
                  <w:tcW w:w="2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5424C" w:rsidRPr="00D5424C" w:rsidRDefault="00D5424C" w:rsidP="00D5424C">
                  <w:pPr>
                    <w:pStyle w:val="af5"/>
                    <w:numPr>
                      <w:ilvl w:val="0"/>
                      <w:numId w:val="1"/>
                    </w:numPr>
                    <w:rPr>
                      <w:sz w:val="20"/>
                      <w:szCs w:val="20"/>
                    </w:rPr>
                  </w:pPr>
                  <w:r w:rsidRPr="00D5424C">
                    <w:rPr>
                      <w:sz w:val="20"/>
                      <w:szCs w:val="20"/>
                      <w:lang w:val="uk-UA"/>
                    </w:rPr>
                    <w:t>землі індустріальних парків, створених у відповідності до Закону України «Про індустріальні парки»</w:t>
                  </w:r>
                </w:p>
              </w:tc>
              <w:tc>
                <w:tcPr>
                  <w:tcW w:w="66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5424C" w:rsidRPr="00D5424C" w:rsidRDefault="00D5424C" w:rsidP="00D5424C">
                  <w:pPr>
                    <w:spacing w:line="360" w:lineRule="atLeast"/>
                    <w:jc w:val="center"/>
                    <w:rPr>
                      <w:sz w:val="20"/>
                      <w:szCs w:val="20"/>
                    </w:rPr>
                  </w:pPr>
                  <w:r w:rsidRPr="00D5424C">
                    <w:rPr>
                      <w:sz w:val="20"/>
                      <w:szCs w:val="20"/>
                    </w:rPr>
                    <w:t>0,3</w:t>
                  </w:r>
                </w:p>
              </w:tc>
              <w:tc>
                <w:tcPr>
                  <w:tcW w:w="56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5424C" w:rsidRPr="00D5424C" w:rsidRDefault="00D5424C" w:rsidP="00D5424C">
                  <w:pPr>
                    <w:spacing w:line="360" w:lineRule="atLeast"/>
                    <w:jc w:val="center"/>
                    <w:rPr>
                      <w:sz w:val="20"/>
                      <w:szCs w:val="20"/>
                    </w:rPr>
                  </w:pPr>
                  <w:r w:rsidRPr="00D5424C">
                    <w:rPr>
                      <w:sz w:val="20"/>
                      <w:szCs w:val="20"/>
                    </w:rPr>
                    <w:t>0,3</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D5424C" w:rsidRPr="00D5424C" w:rsidRDefault="00D5424C" w:rsidP="00D5424C">
                  <w:pPr>
                    <w:spacing w:line="360" w:lineRule="atLeast"/>
                    <w:jc w:val="center"/>
                    <w:rPr>
                      <w:sz w:val="20"/>
                      <w:szCs w:val="20"/>
                    </w:rPr>
                  </w:pPr>
                  <w:r w:rsidRPr="00D5424C">
                    <w:rPr>
                      <w:sz w:val="20"/>
                      <w:szCs w:val="20"/>
                    </w:rPr>
                    <w:t>1</w:t>
                  </w: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D5424C" w:rsidRPr="00D5424C" w:rsidRDefault="00D5424C" w:rsidP="00D5424C">
                  <w:pPr>
                    <w:spacing w:line="360" w:lineRule="atLeast"/>
                    <w:jc w:val="center"/>
                    <w:rPr>
                      <w:sz w:val="20"/>
                      <w:szCs w:val="20"/>
                    </w:rPr>
                  </w:pPr>
                  <w:r w:rsidRPr="00D5424C">
                    <w:rPr>
                      <w:sz w:val="20"/>
                      <w:szCs w:val="20"/>
                    </w:rPr>
                    <w:t>1</w:t>
                  </w:r>
                </w:p>
              </w:tc>
            </w:tr>
            <w:tr w:rsidR="004945B8" w:rsidRPr="004945B8" w:rsidTr="005C4D83">
              <w:tc>
                <w:tcPr>
                  <w:tcW w:w="47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276" w:lineRule="auto"/>
                    <w:jc w:val="center"/>
                    <w:rPr>
                      <w:sz w:val="20"/>
                      <w:szCs w:val="20"/>
                    </w:rPr>
                  </w:pPr>
                </w:p>
              </w:tc>
              <w:tc>
                <w:tcPr>
                  <w:tcW w:w="23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pStyle w:val="af5"/>
                    <w:numPr>
                      <w:ilvl w:val="0"/>
                      <w:numId w:val="1"/>
                    </w:numPr>
                    <w:rPr>
                      <w:sz w:val="20"/>
                      <w:szCs w:val="20"/>
                      <w:lang w:val="uk-UA"/>
                    </w:rPr>
                  </w:pPr>
                  <w:r w:rsidRPr="004945B8">
                    <w:rPr>
                      <w:sz w:val="20"/>
                      <w:szCs w:val="20"/>
                      <w:lang w:val="uk-UA"/>
                    </w:rPr>
                    <w:t>для інших об</w:t>
                  </w:r>
                  <w:r w:rsidRPr="004945B8">
                    <w:rPr>
                      <w:sz w:val="20"/>
                      <w:szCs w:val="20"/>
                      <w:lang w:val="en-US"/>
                    </w:rPr>
                    <w:t>’</w:t>
                  </w:r>
                  <w:proofErr w:type="spellStart"/>
                  <w:r w:rsidRPr="004945B8">
                    <w:rPr>
                      <w:sz w:val="20"/>
                      <w:szCs w:val="20"/>
                      <w:lang w:val="uk-UA"/>
                    </w:rPr>
                    <w:t>єктів</w:t>
                  </w:r>
                  <w:proofErr w:type="spellEnd"/>
                  <w:r w:rsidRPr="004945B8">
                    <w:rPr>
                      <w:sz w:val="20"/>
                      <w:szCs w:val="20"/>
                      <w:lang w:val="uk-UA"/>
                    </w:rPr>
                    <w:t xml:space="preserve"> промисловості</w:t>
                  </w:r>
                </w:p>
              </w:tc>
              <w:tc>
                <w:tcPr>
                  <w:tcW w:w="6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360" w:lineRule="atLeast"/>
                    <w:jc w:val="center"/>
                    <w:rPr>
                      <w:sz w:val="20"/>
                      <w:szCs w:val="20"/>
                    </w:rPr>
                  </w:pPr>
                  <w:r w:rsidRPr="004945B8">
                    <w:rPr>
                      <w:sz w:val="20"/>
                      <w:szCs w:val="20"/>
                    </w:rPr>
                    <w:t>3</w:t>
                  </w:r>
                </w:p>
              </w:tc>
              <w:tc>
                <w:tcPr>
                  <w:tcW w:w="5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4945B8" w:rsidRDefault="004945B8" w:rsidP="004945B8">
                  <w:pPr>
                    <w:spacing w:line="360" w:lineRule="atLeast"/>
                    <w:jc w:val="center"/>
                    <w:rPr>
                      <w:sz w:val="20"/>
                      <w:szCs w:val="20"/>
                    </w:rPr>
                  </w:pPr>
                  <w:r w:rsidRPr="004945B8">
                    <w:rPr>
                      <w:sz w:val="20"/>
                      <w:szCs w:val="20"/>
                    </w:rPr>
                    <w:t>3</w:t>
                  </w:r>
                </w:p>
              </w:tc>
              <w:tc>
                <w:tcPr>
                  <w:tcW w:w="476"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pacing w:line="360" w:lineRule="atLeast"/>
                    <w:jc w:val="center"/>
                    <w:rPr>
                      <w:sz w:val="20"/>
                      <w:szCs w:val="20"/>
                    </w:rPr>
                  </w:pPr>
                  <w:r w:rsidRPr="004945B8">
                    <w:rPr>
                      <w:sz w:val="20"/>
                      <w:szCs w:val="20"/>
                    </w:rPr>
                    <w:t>3</w:t>
                  </w:r>
                </w:p>
              </w:tc>
              <w:tc>
                <w:tcPr>
                  <w:tcW w:w="475" w:type="pct"/>
                  <w:tcBorders>
                    <w:top w:val="single" w:sz="4" w:space="0" w:color="auto"/>
                    <w:left w:val="single" w:sz="4" w:space="0" w:color="auto"/>
                    <w:bottom w:val="single" w:sz="4" w:space="0" w:color="auto"/>
                    <w:right w:val="single" w:sz="4" w:space="0" w:color="auto"/>
                  </w:tcBorders>
                </w:tcPr>
                <w:p w:rsidR="004945B8" w:rsidRPr="004945B8" w:rsidRDefault="004945B8" w:rsidP="004945B8">
                  <w:pPr>
                    <w:spacing w:line="360" w:lineRule="atLeast"/>
                    <w:jc w:val="center"/>
                    <w:rPr>
                      <w:sz w:val="20"/>
                      <w:szCs w:val="20"/>
                    </w:rPr>
                  </w:pPr>
                  <w:r w:rsidRPr="004945B8">
                    <w:rPr>
                      <w:sz w:val="20"/>
                      <w:szCs w:val="20"/>
                    </w:rPr>
                    <w:t>3</w:t>
                  </w:r>
                </w:p>
              </w:tc>
            </w:tr>
          </w:tbl>
          <w:p w:rsidR="004945B8" w:rsidRPr="004945B8" w:rsidRDefault="004945B8" w:rsidP="004945B8">
            <w:pPr>
              <w:spacing w:line="276" w:lineRule="auto"/>
              <w:jc w:val="center"/>
              <w:rPr>
                <w:sz w:val="20"/>
                <w:szCs w:val="20"/>
              </w:rPr>
            </w:pPr>
          </w:p>
        </w:tc>
      </w:tr>
      <w:tr w:rsidR="004945B8" w:rsidRPr="00C622AA" w:rsidTr="005C4D83">
        <w:trPr>
          <w:trHeight w:val="2056"/>
        </w:trPr>
        <w:tc>
          <w:tcPr>
            <w:tcW w:w="7716" w:type="dxa"/>
          </w:tcPr>
          <w:tbl>
            <w:tblPr>
              <w:tblW w:w="73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0"/>
              <w:gridCol w:w="3125"/>
              <w:gridCol w:w="993"/>
              <w:gridCol w:w="996"/>
              <w:gridCol w:w="993"/>
              <w:gridCol w:w="546"/>
            </w:tblGrid>
            <w:tr w:rsidR="004945B8" w:rsidRPr="00C622AA" w:rsidTr="005C4D83">
              <w:tc>
                <w:tcPr>
                  <w:tcW w:w="47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945B8" w:rsidRPr="00C622AA" w:rsidRDefault="004945B8" w:rsidP="004945B8">
                  <w:pPr>
                    <w:jc w:val="center"/>
                    <w:rPr>
                      <w:sz w:val="20"/>
                      <w:szCs w:val="20"/>
                    </w:rPr>
                  </w:pPr>
                  <w:r w:rsidRPr="00C622AA">
                    <w:rPr>
                      <w:sz w:val="20"/>
                      <w:szCs w:val="20"/>
                    </w:rPr>
                    <w:lastRenderedPageBreak/>
                    <w:t>11.03</w:t>
                  </w:r>
                </w:p>
              </w:tc>
              <w:tc>
                <w:tcPr>
                  <w:tcW w:w="21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945B8" w:rsidRPr="00C622AA" w:rsidRDefault="004945B8" w:rsidP="004945B8">
                  <w:pPr>
                    <w:rPr>
                      <w:sz w:val="20"/>
                      <w:szCs w:val="20"/>
                    </w:rPr>
                  </w:pPr>
                  <w:r w:rsidRPr="00C622AA">
                    <w:rPr>
                      <w:sz w:val="20"/>
                      <w:szCs w:val="20"/>
                    </w:rPr>
                    <w:t>Для розміщення та експлуатації основних, підсобних і допоміжних будівель та споруд будівельних організацій та підприємств, крім:</w:t>
                  </w:r>
                </w:p>
              </w:tc>
              <w:tc>
                <w:tcPr>
                  <w:tcW w:w="67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945B8" w:rsidRPr="00C622AA" w:rsidRDefault="004945B8" w:rsidP="004945B8">
                  <w:pPr>
                    <w:jc w:val="center"/>
                    <w:rPr>
                      <w:sz w:val="20"/>
                      <w:szCs w:val="20"/>
                    </w:rPr>
                  </w:pPr>
                  <w:r w:rsidRPr="00C622AA">
                    <w:rPr>
                      <w:sz w:val="20"/>
                      <w:szCs w:val="20"/>
                    </w:rPr>
                    <w:t> 3</w:t>
                  </w:r>
                </w:p>
              </w:tc>
              <w:tc>
                <w:tcPr>
                  <w:tcW w:w="6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945B8" w:rsidRPr="00C622AA" w:rsidRDefault="004945B8" w:rsidP="004945B8">
                  <w:pPr>
                    <w:jc w:val="center"/>
                    <w:rPr>
                      <w:sz w:val="20"/>
                      <w:szCs w:val="20"/>
                    </w:rPr>
                  </w:pPr>
                  <w:r w:rsidRPr="00C622AA">
                    <w:rPr>
                      <w:sz w:val="20"/>
                      <w:szCs w:val="20"/>
                    </w:rPr>
                    <w:t>3 </w:t>
                  </w:r>
                </w:p>
              </w:tc>
              <w:tc>
                <w:tcPr>
                  <w:tcW w:w="675" w:type="pct"/>
                  <w:tcBorders>
                    <w:top w:val="single" w:sz="4" w:space="0" w:color="auto"/>
                    <w:left w:val="single" w:sz="4" w:space="0" w:color="auto"/>
                    <w:bottom w:val="single" w:sz="4" w:space="0" w:color="auto"/>
                    <w:right w:val="single" w:sz="4" w:space="0" w:color="auto"/>
                  </w:tcBorders>
                </w:tcPr>
                <w:p w:rsidR="004945B8" w:rsidRPr="00C622AA" w:rsidRDefault="004945B8" w:rsidP="004945B8">
                  <w:pPr>
                    <w:jc w:val="center"/>
                    <w:rPr>
                      <w:sz w:val="20"/>
                      <w:szCs w:val="20"/>
                    </w:rPr>
                  </w:pPr>
                  <w:r w:rsidRPr="00C622AA">
                    <w:rPr>
                      <w:sz w:val="20"/>
                      <w:szCs w:val="20"/>
                    </w:rPr>
                    <w:t>3</w:t>
                  </w:r>
                </w:p>
              </w:tc>
              <w:tc>
                <w:tcPr>
                  <w:tcW w:w="371" w:type="pct"/>
                  <w:tcBorders>
                    <w:top w:val="single" w:sz="4" w:space="0" w:color="auto"/>
                    <w:left w:val="single" w:sz="4" w:space="0" w:color="auto"/>
                    <w:bottom w:val="single" w:sz="4" w:space="0" w:color="auto"/>
                    <w:right w:val="single" w:sz="4" w:space="0" w:color="auto"/>
                  </w:tcBorders>
                </w:tcPr>
                <w:p w:rsidR="004945B8" w:rsidRPr="00C622AA" w:rsidRDefault="004945B8" w:rsidP="004945B8">
                  <w:pPr>
                    <w:jc w:val="center"/>
                    <w:rPr>
                      <w:sz w:val="20"/>
                      <w:szCs w:val="20"/>
                    </w:rPr>
                  </w:pPr>
                  <w:r w:rsidRPr="00C622AA">
                    <w:rPr>
                      <w:sz w:val="20"/>
                      <w:szCs w:val="20"/>
                    </w:rPr>
                    <w:t>3</w:t>
                  </w:r>
                </w:p>
              </w:tc>
            </w:tr>
          </w:tbl>
          <w:p w:rsidR="004945B8" w:rsidRPr="00C622AA" w:rsidRDefault="004945B8" w:rsidP="004945B8">
            <w:pPr>
              <w:jc w:val="center"/>
              <w:rPr>
                <w:sz w:val="20"/>
                <w:szCs w:val="20"/>
              </w:rPr>
            </w:pPr>
          </w:p>
        </w:tc>
        <w:tc>
          <w:tcPr>
            <w:tcW w:w="8100" w:type="dxa"/>
          </w:tcPr>
          <w:tbl>
            <w:tblPr>
              <w:tblW w:w="72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1"/>
              <w:gridCol w:w="3641"/>
              <w:gridCol w:w="994"/>
              <w:gridCol w:w="708"/>
              <w:gridCol w:w="709"/>
              <w:gridCol w:w="543"/>
            </w:tblGrid>
            <w:tr w:rsidR="004945B8" w:rsidRPr="00C622AA" w:rsidTr="005C4D83">
              <w:tc>
                <w:tcPr>
                  <w:tcW w:w="4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945B8" w:rsidRPr="00C622AA" w:rsidRDefault="004945B8" w:rsidP="004945B8">
                  <w:pPr>
                    <w:jc w:val="center"/>
                    <w:rPr>
                      <w:sz w:val="20"/>
                      <w:szCs w:val="20"/>
                    </w:rPr>
                  </w:pPr>
                  <w:r w:rsidRPr="00C622AA">
                    <w:rPr>
                      <w:sz w:val="20"/>
                      <w:szCs w:val="20"/>
                    </w:rPr>
                    <w:t>11.03</w:t>
                  </w:r>
                </w:p>
              </w:tc>
              <w:tc>
                <w:tcPr>
                  <w:tcW w:w="249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945B8" w:rsidRPr="00C622AA" w:rsidRDefault="004945B8" w:rsidP="004945B8">
                  <w:pPr>
                    <w:rPr>
                      <w:sz w:val="20"/>
                      <w:szCs w:val="20"/>
                    </w:rPr>
                  </w:pPr>
                  <w:r w:rsidRPr="00C622AA">
                    <w:rPr>
                      <w:sz w:val="20"/>
                      <w:szCs w:val="20"/>
                    </w:rPr>
                    <w:t>Для розміщення та експлуатації основних, підсобних і допоміжних будівель та споруд будівельних організацій та підприємств, крім:</w:t>
                  </w:r>
                </w:p>
              </w:tc>
              <w:tc>
                <w:tcPr>
                  <w:tcW w:w="6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945B8" w:rsidRPr="00C622AA" w:rsidRDefault="004945B8" w:rsidP="004945B8">
                  <w:pPr>
                    <w:jc w:val="center"/>
                    <w:rPr>
                      <w:sz w:val="20"/>
                      <w:szCs w:val="20"/>
                    </w:rPr>
                  </w:pPr>
                  <w:r w:rsidRPr="00C622AA">
                    <w:rPr>
                      <w:sz w:val="20"/>
                      <w:szCs w:val="20"/>
                    </w:rPr>
                    <w:t> 3</w:t>
                  </w:r>
                </w:p>
              </w:tc>
              <w:tc>
                <w:tcPr>
                  <w:tcW w:w="48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945B8" w:rsidRPr="00C622AA" w:rsidRDefault="004945B8" w:rsidP="004945B8">
                  <w:pPr>
                    <w:jc w:val="center"/>
                    <w:rPr>
                      <w:sz w:val="20"/>
                      <w:szCs w:val="20"/>
                    </w:rPr>
                  </w:pPr>
                  <w:r w:rsidRPr="00C622AA">
                    <w:rPr>
                      <w:sz w:val="20"/>
                      <w:szCs w:val="20"/>
                    </w:rPr>
                    <w:t>3 </w:t>
                  </w:r>
                </w:p>
              </w:tc>
              <w:tc>
                <w:tcPr>
                  <w:tcW w:w="486" w:type="pct"/>
                  <w:tcBorders>
                    <w:top w:val="single" w:sz="4" w:space="0" w:color="auto"/>
                    <w:left w:val="single" w:sz="4" w:space="0" w:color="auto"/>
                    <w:bottom w:val="single" w:sz="4" w:space="0" w:color="auto"/>
                    <w:right w:val="single" w:sz="4" w:space="0" w:color="auto"/>
                  </w:tcBorders>
                </w:tcPr>
                <w:p w:rsidR="004945B8" w:rsidRPr="00C622AA" w:rsidRDefault="004945B8" w:rsidP="004945B8">
                  <w:pPr>
                    <w:jc w:val="center"/>
                    <w:rPr>
                      <w:sz w:val="20"/>
                      <w:szCs w:val="20"/>
                    </w:rPr>
                  </w:pPr>
                  <w:r w:rsidRPr="00C622AA">
                    <w:rPr>
                      <w:sz w:val="20"/>
                      <w:szCs w:val="20"/>
                    </w:rPr>
                    <w:t>3</w:t>
                  </w:r>
                </w:p>
              </w:tc>
              <w:tc>
                <w:tcPr>
                  <w:tcW w:w="373" w:type="pct"/>
                  <w:tcBorders>
                    <w:top w:val="single" w:sz="4" w:space="0" w:color="auto"/>
                    <w:left w:val="single" w:sz="4" w:space="0" w:color="auto"/>
                    <w:bottom w:val="single" w:sz="4" w:space="0" w:color="auto"/>
                    <w:right w:val="single" w:sz="4" w:space="0" w:color="auto"/>
                  </w:tcBorders>
                </w:tcPr>
                <w:p w:rsidR="004945B8" w:rsidRPr="00C622AA" w:rsidRDefault="004945B8" w:rsidP="004945B8">
                  <w:pPr>
                    <w:jc w:val="center"/>
                    <w:rPr>
                      <w:sz w:val="20"/>
                      <w:szCs w:val="20"/>
                    </w:rPr>
                  </w:pPr>
                  <w:r w:rsidRPr="00C622AA">
                    <w:rPr>
                      <w:sz w:val="20"/>
                      <w:szCs w:val="20"/>
                    </w:rPr>
                    <w:t>3</w:t>
                  </w:r>
                </w:p>
              </w:tc>
            </w:tr>
            <w:tr w:rsidR="004945B8" w:rsidRPr="00C622AA" w:rsidTr="005C4D83">
              <w:tc>
                <w:tcPr>
                  <w:tcW w:w="4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45B8" w:rsidRPr="00C622AA" w:rsidRDefault="004945B8" w:rsidP="004945B8">
                  <w:pPr>
                    <w:jc w:val="center"/>
                    <w:rPr>
                      <w:sz w:val="20"/>
                      <w:szCs w:val="20"/>
                    </w:rPr>
                  </w:pPr>
                </w:p>
              </w:tc>
              <w:tc>
                <w:tcPr>
                  <w:tcW w:w="249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E27BD8" w:rsidRDefault="004945B8" w:rsidP="004945B8">
                  <w:pPr>
                    <w:numPr>
                      <w:ilvl w:val="0"/>
                      <w:numId w:val="1"/>
                    </w:numPr>
                    <w:suppressAutoHyphens/>
                    <w:jc w:val="both"/>
                    <w:rPr>
                      <w:b/>
                      <w:color w:val="000000"/>
                      <w:sz w:val="20"/>
                      <w:szCs w:val="20"/>
                      <w:lang w:eastAsia="zh-CN"/>
                    </w:rPr>
                  </w:pPr>
                  <w:r w:rsidRPr="00E27BD8">
                    <w:rPr>
                      <w:b/>
                      <w:color w:val="000000"/>
                      <w:sz w:val="20"/>
                      <w:szCs w:val="20"/>
                      <w:lang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w:t>
                  </w:r>
                  <w:proofErr w:type="spellStart"/>
                  <w:r w:rsidRPr="00E27BD8">
                    <w:rPr>
                      <w:b/>
                      <w:color w:val="000000"/>
                      <w:sz w:val="20"/>
                      <w:szCs w:val="20"/>
                      <w:lang w:eastAsia="zh-CN"/>
                    </w:rPr>
                    <w:t>проєктно</w:t>
                  </w:r>
                  <w:proofErr w:type="spellEnd"/>
                  <w:r w:rsidRPr="00E27BD8">
                    <w:rPr>
                      <w:b/>
                      <w:color w:val="000000"/>
                      <w:sz w:val="20"/>
                      <w:szCs w:val="20"/>
                      <w:lang w:eastAsia="zh-CN"/>
                    </w:rPr>
                    <w:t>-вишукувальні роботи тощо);</w:t>
                  </w:r>
                </w:p>
              </w:tc>
              <w:tc>
                <w:tcPr>
                  <w:tcW w:w="6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E27BD8" w:rsidRDefault="004945B8" w:rsidP="004945B8">
                  <w:pPr>
                    <w:suppressAutoHyphens/>
                    <w:jc w:val="center"/>
                    <w:rPr>
                      <w:b/>
                      <w:sz w:val="20"/>
                      <w:szCs w:val="20"/>
                      <w:lang w:eastAsia="zh-CN"/>
                    </w:rPr>
                  </w:pPr>
                  <w:r w:rsidRPr="00E27BD8">
                    <w:rPr>
                      <w:b/>
                      <w:color w:val="000000"/>
                      <w:sz w:val="20"/>
                      <w:szCs w:val="20"/>
                      <w:lang w:eastAsia="zh-CN"/>
                    </w:rPr>
                    <w:t>4</w:t>
                  </w:r>
                </w:p>
              </w:tc>
              <w:tc>
                <w:tcPr>
                  <w:tcW w:w="48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45B8" w:rsidRPr="00E27BD8" w:rsidRDefault="004945B8" w:rsidP="004945B8">
                  <w:pPr>
                    <w:suppressAutoHyphens/>
                    <w:jc w:val="center"/>
                    <w:rPr>
                      <w:b/>
                      <w:sz w:val="20"/>
                      <w:szCs w:val="20"/>
                      <w:lang w:eastAsia="zh-CN"/>
                    </w:rPr>
                  </w:pPr>
                  <w:r w:rsidRPr="00E27BD8">
                    <w:rPr>
                      <w:b/>
                      <w:color w:val="000000"/>
                      <w:sz w:val="20"/>
                      <w:szCs w:val="20"/>
                      <w:lang w:eastAsia="zh-CN"/>
                    </w:rPr>
                    <w:t>4</w:t>
                  </w:r>
                </w:p>
              </w:tc>
              <w:tc>
                <w:tcPr>
                  <w:tcW w:w="486" w:type="pct"/>
                  <w:tcBorders>
                    <w:top w:val="single" w:sz="4" w:space="0" w:color="auto"/>
                    <w:left w:val="single" w:sz="4" w:space="0" w:color="auto"/>
                    <w:bottom w:val="single" w:sz="4" w:space="0" w:color="auto"/>
                    <w:right w:val="single" w:sz="4" w:space="0" w:color="auto"/>
                  </w:tcBorders>
                </w:tcPr>
                <w:p w:rsidR="004945B8" w:rsidRPr="00E27BD8" w:rsidRDefault="004945B8" w:rsidP="004945B8">
                  <w:pPr>
                    <w:suppressAutoHyphens/>
                    <w:jc w:val="center"/>
                    <w:rPr>
                      <w:b/>
                      <w:color w:val="000000"/>
                      <w:sz w:val="20"/>
                      <w:szCs w:val="20"/>
                      <w:lang w:eastAsia="zh-CN"/>
                    </w:rPr>
                  </w:pPr>
                </w:p>
                <w:p w:rsidR="004945B8" w:rsidRPr="00E27BD8" w:rsidRDefault="004945B8" w:rsidP="004945B8">
                  <w:pPr>
                    <w:suppressAutoHyphens/>
                    <w:jc w:val="center"/>
                    <w:rPr>
                      <w:b/>
                      <w:color w:val="000000"/>
                      <w:sz w:val="20"/>
                      <w:szCs w:val="20"/>
                      <w:lang w:eastAsia="zh-CN"/>
                    </w:rPr>
                  </w:pPr>
                </w:p>
                <w:p w:rsidR="004945B8" w:rsidRPr="00E27BD8" w:rsidRDefault="004945B8" w:rsidP="004945B8">
                  <w:pPr>
                    <w:suppressAutoHyphens/>
                    <w:jc w:val="center"/>
                    <w:rPr>
                      <w:b/>
                      <w:color w:val="000000"/>
                      <w:sz w:val="20"/>
                      <w:szCs w:val="20"/>
                      <w:lang w:eastAsia="zh-CN"/>
                    </w:rPr>
                  </w:pPr>
                </w:p>
                <w:p w:rsidR="004945B8" w:rsidRPr="00E27BD8" w:rsidRDefault="004945B8" w:rsidP="004945B8">
                  <w:pPr>
                    <w:suppressAutoHyphens/>
                    <w:jc w:val="center"/>
                    <w:rPr>
                      <w:b/>
                      <w:color w:val="000000"/>
                      <w:sz w:val="20"/>
                      <w:szCs w:val="20"/>
                      <w:lang w:eastAsia="zh-CN"/>
                    </w:rPr>
                  </w:pPr>
                </w:p>
                <w:p w:rsidR="004945B8" w:rsidRPr="00E27BD8" w:rsidRDefault="004945B8" w:rsidP="004945B8">
                  <w:pPr>
                    <w:suppressAutoHyphens/>
                    <w:jc w:val="center"/>
                    <w:rPr>
                      <w:b/>
                      <w:color w:val="000000"/>
                      <w:sz w:val="20"/>
                      <w:szCs w:val="20"/>
                      <w:lang w:eastAsia="zh-CN"/>
                    </w:rPr>
                  </w:pPr>
                </w:p>
                <w:p w:rsidR="004945B8" w:rsidRPr="00E27BD8" w:rsidRDefault="004945B8" w:rsidP="004945B8">
                  <w:pPr>
                    <w:suppressAutoHyphens/>
                    <w:jc w:val="center"/>
                    <w:rPr>
                      <w:b/>
                      <w:color w:val="000000"/>
                      <w:sz w:val="20"/>
                      <w:szCs w:val="20"/>
                      <w:lang w:eastAsia="zh-CN"/>
                    </w:rPr>
                  </w:pPr>
                </w:p>
                <w:p w:rsidR="004945B8" w:rsidRDefault="004945B8" w:rsidP="004945B8">
                  <w:pPr>
                    <w:suppressAutoHyphens/>
                    <w:jc w:val="center"/>
                    <w:rPr>
                      <w:b/>
                      <w:color w:val="000000"/>
                      <w:sz w:val="20"/>
                      <w:szCs w:val="20"/>
                      <w:lang w:eastAsia="zh-CN"/>
                    </w:rPr>
                  </w:pPr>
                </w:p>
                <w:p w:rsidR="004945B8" w:rsidRPr="00E27BD8" w:rsidRDefault="004945B8" w:rsidP="004945B8">
                  <w:pPr>
                    <w:suppressAutoHyphens/>
                    <w:jc w:val="center"/>
                    <w:rPr>
                      <w:b/>
                      <w:color w:val="000000"/>
                      <w:sz w:val="20"/>
                      <w:szCs w:val="20"/>
                      <w:lang w:eastAsia="zh-CN"/>
                    </w:rPr>
                  </w:pPr>
                  <w:r w:rsidRPr="00E27BD8">
                    <w:rPr>
                      <w:b/>
                      <w:color w:val="000000"/>
                      <w:sz w:val="20"/>
                      <w:szCs w:val="20"/>
                      <w:lang w:eastAsia="zh-CN"/>
                    </w:rPr>
                    <w:t>4</w:t>
                  </w:r>
                </w:p>
              </w:tc>
              <w:tc>
                <w:tcPr>
                  <w:tcW w:w="373" w:type="pct"/>
                  <w:tcBorders>
                    <w:top w:val="single" w:sz="4" w:space="0" w:color="auto"/>
                    <w:left w:val="single" w:sz="4" w:space="0" w:color="auto"/>
                    <w:bottom w:val="single" w:sz="4" w:space="0" w:color="auto"/>
                    <w:right w:val="single" w:sz="4" w:space="0" w:color="auto"/>
                  </w:tcBorders>
                </w:tcPr>
                <w:p w:rsidR="004945B8" w:rsidRPr="00E27BD8" w:rsidRDefault="004945B8" w:rsidP="004945B8">
                  <w:pPr>
                    <w:suppressAutoHyphens/>
                    <w:jc w:val="center"/>
                    <w:rPr>
                      <w:b/>
                      <w:color w:val="000000"/>
                      <w:sz w:val="20"/>
                      <w:szCs w:val="20"/>
                      <w:lang w:eastAsia="zh-CN"/>
                    </w:rPr>
                  </w:pPr>
                </w:p>
                <w:p w:rsidR="004945B8" w:rsidRPr="00E27BD8" w:rsidRDefault="004945B8" w:rsidP="004945B8">
                  <w:pPr>
                    <w:suppressAutoHyphens/>
                    <w:jc w:val="center"/>
                    <w:rPr>
                      <w:b/>
                      <w:color w:val="000000"/>
                      <w:sz w:val="20"/>
                      <w:szCs w:val="20"/>
                      <w:lang w:eastAsia="zh-CN"/>
                    </w:rPr>
                  </w:pPr>
                </w:p>
                <w:p w:rsidR="004945B8" w:rsidRPr="00E27BD8" w:rsidRDefault="004945B8" w:rsidP="004945B8">
                  <w:pPr>
                    <w:suppressAutoHyphens/>
                    <w:jc w:val="center"/>
                    <w:rPr>
                      <w:b/>
                      <w:color w:val="000000"/>
                      <w:sz w:val="20"/>
                      <w:szCs w:val="20"/>
                      <w:lang w:eastAsia="zh-CN"/>
                    </w:rPr>
                  </w:pPr>
                </w:p>
                <w:p w:rsidR="004945B8" w:rsidRPr="00E27BD8" w:rsidRDefault="004945B8" w:rsidP="004945B8">
                  <w:pPr>
                    <w:suppressAutoHyphens/>
                    <w:jc w:val="center"/>
                    <w:rPr>
                      <w:b/>
                      <w:color w:val="000000"/>
                      <w:sz w:val="20"/>
                      <w:szCs w:val="20"/>
                      <w:lang w:eastAsia="zh-CN"/>
                    </w:rPr>
                  </w:pPr>
                </w:p>
                <w:p w:rsidR="004945B8" w:rsidRPr="00E27BD8" w:rsidRDefault="004945B8" w:rsidP="004945B8">
                  <w:pPr>
                    <w:suppressAutoHyphens/>
                    <w:jc w:val="center"/>
                    <w:rPr>
                      <w:b/>
                      <w:color w:val="000000"/>
                      <w:sz w:val="20"/>
                      <w:szCs w:val="20"/>
                      <w:lang w:eastAsia="zh-CN"/>
                    </w:rPr>
                  </w:pPr>
                </w:p>
                <w:p w:rsidR="004945B8" w:rsidRPr="00E27BD8" w:rsidRDefault="004945B8" w:rsidP="004945B8">
                  <w:pPr>
                    <w:suppressAutoHyphens/>
                    <w:jc w:val="center"/>
                    <w:rPr>
                      <w:b/>
                      <w:color w:val="000000"/>
                      <w:sz w:val="20"/>
                      <w:szCs w:val="20"/>
                      <w:lang w:eastAsia="zh-CN"/>
                    </w:rPr>
                  </w:pPr>
                </w:p>
                <w:p w:rsidR="004945B8" w:rsidRDefault="004945B8" w:rsidP="004945B8">
                  <w:pPr>
                    <w:suppressAutoHyphens/>
                    <w:jc w:val="center"/>
                    <w:rPr>
                      <w:b/>
                      <w:color w:val="000000"/>
                      <w:sz w:val="20"/>
                      <w:szCs w:val="20"/>
                      <w:lang w:eastAsia="zh-CN"/>
                    </w:rPr>
                  </w:pPr>
                </w:p>
                <w:p w:rsidR="004945B8" w:rsidRPr="00E27BD8" w:rsidRDefault="004945B8" w:rsidP="004945B8">
                  <w:pPr>
                    <w:suppressAutoHyphens/>
                    <w:jc w:val="center"/>
                    <w:rPr>
                      <w:b/>
                      <w:color w:val="000000"/>
                      <w:sz w:val="20"/>
                      <w:szCs w:val="20"/>
                      <w:lang w:eastAsia="zh-CN"/>
                    </w:rPr>
                  </w:pPr>
                  <w:r w:rsidRPr="00E27BD8">
                    <w:rPr>
                      <w:b/>
                      <w:color w:val="000000"/>
                      <w:sz w:val="20"/>
                      <w:szCs w:val="20"/>
                      <w:lang w:eastAsia="zh-CN"/>
                    </w:rPr>
                    <w:t>4</w:t>
                  </w:r>
                </w:p>
                <w:p w:rsidR="004945B8" w:rsidRPr="00E27BD8" w:rsidRDefault="004945B8" w:rsidP="004945B8">
                  <w:pPr>
                    <w:suppressAutoHyphens/>
                    <w:jc w:val="center"/>
                    <w:rPr>
                      <w:b/>
                      <w:color w:val="000000"/>
                      <w:sz w:val="20"/>
                      <w:szCs w:val="20"/>
                      <w:lang w:eastAsia="zh-CN"/>
                    </w:rPr>
                  </w:pPr>
                </w:p>
              </w:tc>
            </w:tr>
          </w:tbl>
          <w:p w:rsidR="004945B8" w:rsidRPr="00C622AA" w:rsidRDefault="004945B8" w:rsidP="004945B8">
            <w:pPr>
              <w:jc w:val="center"/>
              <w:rPr>
                <w:b/>
                <w:sz w:val="20"/>
                <w:szCs w:val="20"/>
              </w:rPr>
            </w:pPr>
          </w:p>
        </w:tc>
      </w:tr>
      <w:tr w:rsidR="004945B8" w:rsidRPr="00C622AA" w:rsidTr="005C4D83">
        <w:trPr>
          <w:trHeight w:val="2056"/>
        </w:trPr>
        <w:tc>
          <w:tcPr>
            <w:tcW w:w="7716" w:type="dxa"/>
          </w:tcPr>
          <w:p w:rsidR="004945B8" w:rsidRPr="00E27BD8" w:rsidRDefault="004945B8" w:rsidP="004945B8">
            <w:pPr>
              <w:shd w:val="clear" w:color="auto" w:fill="FFFFFF"/>
              <w:ind w:firstLine="851"/>
              <w:jc w:val="both"/>
              <w:rPr>
                <w:sz w:val="20"/>
                <w:szCs w:val="20"/>
              </w:rPr>
            </w:pPr>
            <w:r w:rsidRPr="00E27BD8">
              <w:rPr>
                <w:sz w:val="20"/>
                <w:szCs w:val="20"/>
              </w:rPr>
              <w:lastRenderedPageBreak/>
              <w:t>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w:t>
            </w:r>
          </w:p>
          <w:p w:rsidR="004945B8" w:rsidRPr="00E27BD8" w:rsidRDefault="004945B8" w:rsidP="004945B8">
            <w:pPr>
              <w:shd w:val="clear" w:color="auto" w:fill="FFFFFF"/>
              <w:ind w:firstLine="851"/>
              <w:jc w:val="both"/>
              <w:rPr>
                <w:sz w:val="20"/>
                <w:szCs w:val="20"/>
              </w:rPr>
            </w:pPr>
          </w:p>
        </w:tc>
        <w:tc>
          <w:tcPr>
            <w:tcW w:w="8100" w:type="dxa"/>
          </w:tcPr>
          <w:p w:rsidR="004945B8" w:rsidRPr="00E27BD8" w:rsidRDefault="004945B8" w:rsidP="004945B8">
            <w:pPr>
              <w:shd w:val="clear" w:color="auto" w:fill="FFFFFF"/>
              <w:ind w:firstLine="851"/>
              <w:jc w:val="both"/>
              <w:rPr>
                <w:sz w:val="20"/>
                <w:szCs w:val="20"/>
              </w:rPr>
            </w:pPr>
            <w:r w:rsidRPr="00E27BD8">
              <w:rPr>
                <w:sz w:val="20"/>
                <w:szCs w:val="20"/>
              </w:rPr>
              <w:t>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w:t>
            </w:r>
          </w:p>
          <w:p w:rsidR="004945B8" w:rsidRPr="00C23C7E" w:rsidRDefault="004945B8" w:rsidP="004945B8">
            <w:pPr>
              <w:suppressAutoHyphens/>
              <w:ind w:firstLine="851"/>
              <w:jc w:val="both"/>
              <w:textAlignment w:val="baseline"/>
              <w:rPr>
                <w:b/>
                <w:sz w:val="20"/>
                <w:szCs w:val="20"/>
              </w:rPr>
            </w:pPr>
            <w:r w:rsidRPr="00C23C7E">
              <w:rPr>
                <w:b/>
                <w:sz w:val="20"/>
                <w:szCs w:val="20"/>
                <w:lang w:eastAsia="zh-CN"/>
              </w:rPr>
              <w:t>При здійсненні суб’єктом господарювання декількох видів господарської діяльності встановлюється загальна ставка орендної плати, що дорівнює розміру найбільшої зі ставок.</w:t>
            </w:r>
          </w:p>
          <w:p w:rsidR="004945B8" w:rsidRPr="00C23C7E" w:rsidRDefault="004945B8" w:rsidP="004945B8">
            <w:pPr>
              <w:shd w:val="clear" w:color="auto" w:fill="FFFFFF"/>
              <w:ind w:firstLine="851"/>
              <w:jc w:val="both"/>
              <w:rPr>
                <w:b/>
                <w:sz w:val="20"/>
                <w:szCs w:val="20"/>
              </w:rPr>
            </w:pPr>
            <w:r w:rsidRPr="00C23C7E">
              <w:rPr>
                <w:b/>
                <w:sz w:val="20"/>
                <w:szCs w:val="20"/>
              </w:rPr>
              <w:t>Орендна плата за земельні ділянки невитребуваних, нерозподілених земельних часток (паїв) складає 12 % від нормативної грошової оцінки земельних ділянок.</w:t>
            </w:r>
          </w:p>
          <w:p w:rsidR="004945B8" w:rsidRPr="00C23C7E" w:rsidRDefault="004945B8" w:rsidP="004945B8">
            <w:pPr>
              <w:shd w:val="clear" w:color="auto" w:fill="FFFFFF"/>
              <w:ind w:firstLine="851"/>
              <w:jc w:val="both"/>
              <w:rPr>
                <w:b/>
                <w:sz w:val="20"/>
                <w:szCs w:val="20"/>
              </w:rPr>
            </w:pPr>
            <w:r w:rsidRPr="00C23C7E">
              <w:rPr>
                <w:b/>
                <w:sz w:val="20"/>
                <w:szCs w:val="20"/>
              </w:rPr>
              <w:t>Орендна плата за земельні ділянки під проектними дорогами між земельними частками (паями) складає 10 % від нормативної грошової оцінки земельних ділянок.</w:t>
            </w:r>
          </w:p>
          <w:p w:rsidR="004945B8" w:rsidRPr="00C23C7E" w:rsidRDefault="004945B8" w:rsidP="004945B8">
            <w:pPr>
              <w:shd w:val="clear" w:color="auto" w:fill="FFFFFF"/>
              <w:ind w:firstLine="851"/>
              <w:jc w:val="both"/>
              <w:rPr>
                <w:b/>
                <w:sz w:val="20"/>
                <w:szCs w:val="20"/>
              </w:rPr>
            </w:pPr>
            <w:r w:rsidRPr="00C23C7E">
              <w:rPr>
                <w:b/>
                <w:sz w:val="20"/>
                <w:szCs w:val="20"/>
              </w:rPr>
              <w:t xml:space="preserve"> Орендна плата за земельні ділянки під полезахисними лісосмугами  складає  8 % від нормативної грошової оцінки земельних ділянок.</w:t>
            </w:r>
          </w:p>
          <w:p w:rsidR="004945B8" w:rsidRPr="00E27BD8" w:rsidRDefault="004945B8" w:rsidP="004945B8">
            <w:pPr>
              <w:jc w:val="center"/>
              <w:rPr>
                <w:b/>
                <w:sz w:val="20"/>
                <w:szCs w:val="20"/>
              </w:rPr>
            </w:pPr>
          </w:p>
        </w:tc>
      </w:tr>
    </w:tbl>
    <w:p w:rsidR="002B7B53" w:rsidRDefault="002B7B53" w:rsidP="002B7B53">
      <w:pPr>
        <w:suppressAutoHyphens/>
        <w:rPr>
          <w:b/>
        </w:rPr>
      </w:pPr>
    </w:p>
    <w:p w:rsidR="009C26F4" w:rsidRDefault="009C26F4" w:rsidP="002B7B53">
      <w:pPr>
        <w:suppressAutoHyphens/>
        <w:rPr>
          <w:b/>
        </w:rPr>
      </w:pPr>
    </w:p>
    <w:p w:rsidR="009C26F4" w:rsidRDefault="009C26F4" w:rsidP="002B7B53">
      <w:pPr>
        <w:suppressAutoHyphens/>
        <w:rPr>
          <w:b/>
        </w:rPr>
      </w:pPr>
    </w:p>
    <w:p w:rsidR="009C26F4" w:rsidRDefault="009C26F4" w:rsidP="002B7B53">
      <w:pPr>
        <w:suppressAutoHyphens/>
        <w:rPr>
          <w:b/>
        </w:rPr>
      </w:pPr>
    </w:p>
    <w:p w:rsidR="009C26F4" w:rsidRDefault="009C26F4" w:rsidP="002B7B53">
      <w:pPr>
        <w:suppressAutoHyphens/>
        <w:rPr>
          <w:b/>
        </w:rPr>
      </w:pPr>
    </w:p>
    <w:p w:rsidR="002B7B53" w:rsidRDefault="002B7B53" w:rsidP="002B7B53">
      <w:pPr>
        <w:suppressAutoHyphens/>
        <w:rPr>
          <w:b/>
        </w:rPr>
      </w:pPr>
    </w:p>
    <w:p w:rsidR="002B7B53" w:rsidRDefault="002B7B53" w:rsidP="002B7B53">
      <w:pPr>
        <w:suppressAutoHyphens/>
        <w:rPr>
          <w:b/>
        </w:rPr>
      </w:pPr>
      <w:r>
        <w:rPr>
          <w:b/>
        </w:rPr>
        <w:t>В.о. директора Департаменту забезпечення</w:t>
      </w:r>
    </w:p>
    <w:p w:rsidR="002B7B53" w:rsidRDefault="002B7B53" w:rsidP="002B7B53">
      <w:pPr>
        <w:suppressAutoHyphens/>
        <w:rPr>
          <w:b/>
        </w:rPr>
      </w:pPr>
      <w:r>
        <w:rPr>
          <w:b/>
        </w:rPr>
        <w:t xml:space="preserve">ресурсних платежів Сумської міської ради </w:t>
      </w:r>
      <w:r>
        <w:rPr>
          <w:b/>
        </w:rPr>
        <w:tab/>
      </w:r>
      <w:r>
        <w:rPr>
          <w:b/>
        </w:rPr>
        <w:tab/>
      </w:r>
      <w:r>
        <w:rPr>
          <w:b/>
        </w:rPr>
        <w:tab/>
      </w:r>
      <w:r>
        <w:rPr>
          <w:b/>
        </w:rPr>
        <w:tab/>
      </w:r>
      <w:r>
        <w:rPr>
          <w:b/>
        </w:rPr>
        <w:tab/>
      </w:r>
      <w:r>
        <w:rPr>
          <w:b/>
        </w:rPr>
        <w:tab/>
        <w:t xml:space="preserve">        </w:t>
      </w:r>
      <w:r>
        <w:rPr>
          <w:b/>
        </w:rPr>
        <w:tab/>
      </w:r>
      <w:r>
        <w:rPr>
          <w:b/>
        </w:rPr>
        <w:tab/>
      </w:r>
      <w:r>
        <w:rPr>
          <w:b/>
        </w:rPr>
        <w:tab/>
      </w:r>
      <w:r>
        <w:rPr>
          <w:b/>
        </w:rPr>
        <w:tab/>
      </w:r>
      <w:r>
        <w:rPr>
          <w:b/>
        </w:rPr>
        <w:tab/>
      </w:r>
      <w:r w:rsidR="00D5424C">
        <w:rPr>
          <w:b/>
        </w:rPr>
        <w:t>Т.О. Михайлик</w:t>
      </w:r>
    </w:p>
    <w:p w:rsidR="002B7B53" w:rsidRDefault="002B7B53" w:rsidP="002B7B53">
      <w:pPr>
        <w:suppressAutoHyphens/>
        <w:rPr>
          <w:b/>
        </w:rPr>
      </w:pPr>
    </w:p>
    <w:p w:rsidR="002B7B53" w:rsidRDefault="002B7B53" w:rsidP="002B7B53">
      <w:pPr>
        <w:suppressAutoHyphens/>
        <w:rPr>
          <w:b/>
        </w:rPr>
      </w:pPr>
    </w:p>
    <w:p w:rsidR="002B7B53" w:rsidRPr="009C26F4" w:rsidRDefault="009C26F4" w:rsidP="002B7B53">
      <w:pPr>
        <w:suppressAutoHyphens/>
      </w:pPr>
      <w:r w:rsidRPr="009C26F4">
        <w:t xml:space="preserve">Розробник </w:t>
      </w:r>
      <w:proofErr w:type="spellStart"/>
      <w:r w:rsidRPr="009C26F4">
        <w:t>проєкту</w:t>
      </w:r>
      <w:proofErr w:type="spellEnd"/>
      <w:r w:rsidRPr="009C26F4">
        <w:t xml:space="preserve"> рішення</w:t>
      </w:r>
      <w:r>
        <w:t xml:space="preserve">                    Т.М. Яковенко</w:t>
      </w:r>
      <w:bookmarkStart w:id="0" w:name="_GoBack"/>
      <w:bookmarkEnd w:id="0"/>
    </w:p>
    <w:sectPr w:rsidR="002B7B53" w:rsidRPr="009C26F4" w:rsidSect="005A04C8">
      <w:headerReference w:type="even" r:id="rId12"/>
      <w:headerReference w:type="default" r:id="rId13"/>
      <w:pgSz w:w="16838" w:h="11906" w:orient="landscape" w:code="9"/>
      <w:pgMar w:top="567" w:right="1134" w:bottom="709" w:left="85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E54" w:rsidRDefault="003F3E54">
      <w:r>
        <w:separator/>
      </w:r>
    </w:p>
  </w:endnote>
  <w:endnote w:type="continuationSeparator" w:id="0">
    <w:p w:rsidR="003F3E54" w:rsidRDefault="003F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eterburg">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E54" w:rsidRDefault="003F3E54">
      <w:r>
        <w:separator/>
      </w:r>
    </w:p>
  </w:footnote>
  <w:footnote w:type="continuationSeparator" w:id="0">
    <w:p w:rsidR="003F3E54" w:rsidRDefault="003F3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F4" w:rsidRDefault="009C26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C26F4" w:rsidRDefault="009C26F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F4" w:rsidRDefault="009C26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D5EE1">
      <w:rPr>
        <w:rStyle w:val="a5"/>
        <w:noProof/>
      </w:rPr>
      <w:t>21</w:t>
    </w:r>
    <w:r>
      <w:rPr>
        <w:rStyle w:val="a5"/>
      </w:rPr>
      <w:fldChar w:fldCharType="end"/>
    </w:r>
  </w:p>
  <w:p w:rsidR="009C26F4" w:rsidRDefault="009C26F4">
    <w:pPr>
      <w:pStyle w:val="a3"/>
    </w:pPr>
  </w:p>
  <w:p w:rsidR="009C26F4" w:rsidRDefault="009C26F4">
    <w:pPr>
      <w:pStyle w:val="a3"/>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hint="default"/>
        <w:sz w:val="28"/>
      </w:rPr>
    </w:lvl>
  </w:abstractNum>
  <w:abstractNum w:abstractNumId="1" w15:restartNumberingAfterBreak="0">
    <w:nsid w:val="0CD31FBF"/>
    <w:multiLevelType w:val="hybridMultilevel"/>
    <w:tmpl w:val="DD8CD982"/>
    <w:lvl w:ilvl="0" w:tplc="7D2C9B5E">
      <w:start w:val="1"/>
      <w:numFmt w:val="decimal"/>
      <w:suff w:val="space"/>
      <w:lvlText w:val="%1."/>
      <w:lvlJc w:val="left"/>
      <w:pPr>
        <w:ind w:left="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0D66CA2"/>
    <w:multiLevelType w:val="hybridMultilevel"/>
    <w:tmpl w:val="95CC4D26"/>
    <w:lvl w:ilvl="0" w:tplc="4D8A322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BC"/>
    <w:rsid w:val="00004C7B"/>
    <w:rsid w:val="000124CE"/>
    <w:rsid w:val="00014362"/>
    <w:rsid w:val="000B4374"/>
    <w:rsid w:val="000D090D"/>
    <w:rsid w:val="00125F3D"/>
    <w:rsid w:val="0013134A"/>
    <w:rsid w:val="00163626"/>
    <w:rsid w:val="00197CBC"/>
    <w:rsid w:val="001B5A9E"/>
    <w:rsid w:val="001C4717"/>
    <w:rsid w:val="001C71F2"/>
    <w:rsid w:val="001C7B59"/>
    <w:rsid w:val="00216004"/>
    <w:rsid w:val="00226E7A"/>
    <w:rsid w:val="00236F79"/>
    <w:rsid w:val="002403E2"/>
    <w:rsid w:val="00252B59"/>
    <w:rsid w:val="00293709"/>
    <w:rsid w:val="0029491A"/>
    <w:rsid w:val="002B7B53"/>
    <w:rsid w:val="002F32F9"/>
    <w:rsid w:val="003036F1"/>
    <w:rsid w:val="00307CC2"/>
    <w:rsid w:val="00341DEC"/>
    <w:rsid w:val="0036453C"/>
    <w:rsid w:val="003C5F8B"/>
    <w:rsid w:val="003F3E54"/>
    <w:rsid w:val="004172B9"/>
    <w:rsid w:val="00430FCF"/>
    <w:rsid w:val="00471C3D"/>
    <w:rsid w:val="004945B8"/>
    <w:rsid w:val="004B00CA"/>
    <w:rsid w:val="004C1818"/>
    <w:rsid w:val="005346FB"/>
    <w:rsid w:val="005505FD"/>
    <w:rsid w:val="005A04C8"/>
    <w:rsid w:val="005C04E9"/>
    <w:rsid w:val="005C4D83"/>
    <w:rsid w:val="005D47D0"/>
    <w:rsid w:val="005F1DD2"/>
    <w:rsid w:val="005F66ED"/>
    <w:rsid w:val="00602921"/>
    <w:rsid w:val="006036FD"/>
    <w:rsid w:val="006452B9"/>
    <w:rsid w:val="006534EC"/>
    <w:rsid w:val="0066328E"/>
    <w:rsid w:val="006646AD"/>
    <w:rsid w:val="006933C4"/>
    <w:rsid w:val="006A59F0"/>
    <w:rsid w:val="006C0DD2"/>
    <w:rsid w:val="006D5EE1"/>
    <w:rsid w:val="00702FFF"/>
    <w:rsid w:val="00737449"/>
    <w:rsid w:val="00771C3B"/>
    <w:rsid w:val="007B6038"/>
    <w:rsid w:val="007D54D1"/>
    <w:rsid w:val="008114CC"/>
    <w:rsid w:val="00813E9A"/>
    <w:rsid w:val="00827C02"/>
    <w:rsid w:val="00830006"/>
    <w:rsid w:val="00831CB7"/>
    <w:rsid w:val="008723C9"/>
    <w:rsid w:val="008B0FE0"/>
    <w:rsid w:val="008C685C"/>
    <w:rsid w:val="008D6BD3"/>
    <w:rsid w:val="008E164A"/>
    <w:rsid w:val="009429DD"/>
    <w:rsid w:val="0099717D"/>
    <w:rsid w:val="009A4616"/>
    <w:rsid w:val="009C1A9B"/>
    <w:rsid w:val="009C26F4"/>
    <w:rsid w:val="009C71B3"/>
    <w:rsid w:val="009D5935"/>
    <w:rsid w:val="009F702A"/>
    <w:rsid w:val="00A33FC3"/>
    <w:rsid w:val="00A55A4E"/>
    <w:rsid w:val="00AB2FA7"/>
    <w:rsid w:val="00AD39AA"/>
    <w:rsid w:val="00B03C03"/>
    <w:rsid w:val="00B10A59"/>
    <w:rsid w:val="00B11494"/>
    <w:rsid w:val="00B22E13"/>
    <w:rsid w:val="00B42C40"/>
    <w:rsid w:val="00B74137"/>
    <w:rsid w:val="00BA436A"/>
    <w:rsid w:val="00BB050C"/>
    <w:rsid w:val="00BC445A"/>
    <w:rsid w:val="00BE5BE1"/>
    <w:rsid w:val="00BE637D"/>
    <w:rsid w:val="00C0452F"/>
    <w:rsid w:val="00C072D8"/>
    <w:rsid w:val="00C23C7E"/>
    <w:rsid w:val="00C51F9A"/>
    <w:rsid w:val="00C622AA"/>
    <w:rsid w:val="00C75812"/>
    <w:rsid w:val="00C93D3A"/>
    <w:rsid w:val="00C95943"/>
    <w:rsid w:val="00CB0D1D"/>
    <w:rsid w:val="00CB664D"/>
    <w:rsid w:val="00CC5B8F"/>
    <w:rsid w:val="00CE1472"/>
    <w:rsid w:val="00D05C58"/>
    <w:rsid w:val="00D22A47"/>
    <w:rsid w:val="00D44FD0"/>
    <w:rsid w:val="00D5424C"/>
    <w:rsid w:val="00D85366"/>
    <w:rsid w:val="00D8579D"/>
    <w:rsid w:val="00D947A7"/>
    <w:rsid w:val="00DA04D5"/>
    <w:rsid w:val="00DA3BAD"/>
    <w:rsid w:val="00DB676A"/>
    <w:rsid w:val="00DC32E7"/>
    <w:rsid w:val="00E033E2"/>
    <w:rsid w:val="00E27BD8"/>
    <w:rsid w:val="00E83BE0"/>
    <w:rsid w:val="00E9563D"/>
    <w:rsid w:val="00EB204F"/>
    <w:rsid w:val="00EC1C2A"/>
    <w:rsid w:val="00EE4803"/>
    <w:rsid w:val="00F702E0"/>
    <w:rsid w:val="00F96448"/>
    <w:rsid w:val="00FB1943"/>
    <w:rsid w:val="00FE3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81EAC"/>
  <w14:defaultImageDpi w14:val="0"/>
  <w15:docId w15:val="{812D2D2E-00B5-40EE-9349-B46AB4C7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8"/>
      <w:szCs w:val="28"/>
      <w:lang w:val="uk-UA" w:eastAsia="uk-UA"/>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6">
    <w:name w:val="heading 6"/>
    <w:basedOn w:val="a"/>
    <w:link w:val="60"/>
    <w:uiPriority w:val="9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uk-UA" w:eastAsia="uk-UA"/>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uk-UA" w:eastAsia="uk-UA"/>
    </w:rPr>
  </w:style>
  <w:style w:type="character" w:customStyle="1" w:styleId="60">
    <w:name w:val="Заголовок 6 Знак"/>
    <w:basedOn w:val="a0"/>
    <w:link w:val="6"/>
    <w:uiPriority w:val="9"/>
    <w:semiHidden/>
    <w:locked/>
    <w:rPr>
      <w:rFonts w:asciiTheme="minorHAnsi" w:eastAsiaTheme="minorEastAsia" w:hAnsiTheme="minorHAnsi" w:cs="Times New Roman"/>
      <w:b/>
      <w:bCs/>
      <w:lang w:val="uk-UA" w:eastAsia="uk-UA"/>
    </w:rPr>
  </w:style>
  <w:style w:type="paragraph" w:styleId="a3">
    <w:name w:val="header"/>
    <w:basedOn w:val="a"/>
    <w:link w:val="a4"/>
    <w:uiPriority w:val="99"/>
    <w:pPr>
      <w:tabs>
        <w:tab w:val="center" w:pos="4819"/>
        <w:tab w:val="right" w:pos="9639"/>
      </w:tabs>
    </w:pPr>
  </w:style>
  <w:style w:type="character" w:customStyle="1" w:styleId="a4">
    <w:name w:val="Верхний колонтитул Знак"/>
    <w:basedOn w:val="a0"/>
    <w:link w:val="a3"/>
    <w:uiPriority w:val="99"/>
    <w:semiHidden/>
    <w:locked/>
    <w:rPr>
      <w:rFonts w:cs="Times New Roman"/>
      <w:sz w:val="28"/>
      <w:szCs w:val="28"/>
      <w:lang w:val="uk-UA" w:eastAsia="uk-UA"/>
    </w:rPr>
  </w:style>
  <w:style w:type="character" w:styleId="a5">
    <w:name w:val="page number"/>
    <w:basedOn w:val="a0"/>
    <w:uiPriority w:val="99"/>
    <w:rPr>
      <w:rFonts w:cs="Times New Roman"/>
    </w:rPr>
  </w:style>
  <w:style w:type="paragraph" w:styleId="a6">
    <w:name w:val="footer"/>
    <w:basedOn w:val="a"/>
    <w:link w:val="a7"/>
    <w:uiPriority w:val="99"/>
    <w:pPr>
      <w:tabs>
        <w:tab w:val="center" w:pos="4819"/>
        <w:tab w:val="right" w:pos="9639"/>
      </w:tabs>
    </w:pPr>
  </w:style>
  <w:style w:type="character" w:customStyle="1" w:styleId="a7">
    <w:name w:val="Нижний колонтитул Знак"/>
    <w:basedOn w:val="a0"/>
    <w:link w:val="a6"/>
    <w:uiPriority w:val="99"/>
    <w:semiHidden/>
    <w:locked/>
    <w:rPr>
      <w:rFonts w:cs="Times New Roman"/>
      <w:sz w:val="28"/>
      <w:szCs w:val="28"/>
      <w:lang w:val="uk-UA" w:eastAsia="uk-U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5"/>
      <w:szCs w:val="25"/>
    </w:rPr>
  </w:style>
  <w:style w:type="character" w:customStyle="1" w:styleId="HTML0">
    <w:name w:val="Стандартный HTML Знак"/>
    <w:basedOn w:val="a0"/>
    <w:link w:val="HTML"/>
    <w:uiPriority w:val="99"/>
    <w:semiHidden/>
    <w:locked/>
    <w:rPr>
      <w:rFonts w:ascii="Courier New" w:hAnsi="Courier New" w:cs="Courier New"/>
      <w:sz w:val="20"/>
      <w:szCs w:val="20"/>
      <w:lang w:val="uk-UA" w:eastAsia="uk-UA"/>
    </w:rPr>
  </w:style>
  <w:style w:type="paragraph" w:styleId="a8">
    <w:name w:val="Body Text Indent"/>
    <w:basedOn w:val="a"/>
    <w:link w:val="a9"/>
    <w:uiPriority w:val="99"/>
    <w:pPr>
      <w:spacing w:after="120"/>
      <w:ind w:firstLine="709"/>
      <w:jc w:val="both"/>
    </w:pPr>
    <w:rPr>
      <w:rFonts w:ascii="Peterburg" w:hAnsi="Peterburg"/>
      <w:bCs/>
    </w:rPr>
  </w:style>
  <w:style w:type="character" w:customStyle="1" w:styleId="a9">
    <w:name w:val="Основной текст с отступом Знак"/>
    <w:basedOn w:val="a0"/>
    <w:link w:val="a8"/>
    <w:uiPriority w:val="99"/>
    <w:semiHidden/>
    <w:locked/>
    <w:rPr>
      <w:rFonts w:cs="Times New Roman"/>
      <w:sz w:val="28"/>
      <w:szCs w:val="28"/>
      <w:lang w:val="uk-UA" w:eastAsia="uk-UA"/>
    </w:rPr>
  </w:style>
  <w:style w:type="paragraph" w:styleId="31">
    <w:name w:val="Body Text Indent 3"/>
    <w:basedOn w:val="a"/>
    <w:link w:val="32"/>
    <w:uiPriority w:val="99"/>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lang w:val="uk-UA" w:eastAsia="uk-UA"/>
    </w:rPr>
  </w:style>
  <w:style w:type="paragraph" w:styleId="aa">
    <w:name w:val="Body Text"/>
    <w:basedOn w:val="a"/>
    <w:link w:val="ab"/>
    <w:uiPriority w:val="99"/>
    <w:rPr>
      <w:bCs/>
      <w:color w:val="FFFFFF"/>
      <w:sz w:val="22"/>
      <w:szCs w:val="22"/>
      <w:lang w:eastAsia="ru-RU"/>
    </w:rPr>
  </w:style>
  <w:style w:type="character" w:customStyle="1" w:styleId="ab">
    <w:name w:val="Основной текст Знак"/>
    <w:basedOn w:val="a0"/>
    <w:link w:val="aa"/>
    <w:uiPriority w:val="99"/>
    <w:semiHidden/>
    <w:locked/>
    <w:rPr>
      <w:rFonts w:cs="Times New Roman"/>
      <w:sz w:val="28"/>
      <w:szCs w:val="28"/>
      <w:lang w:val="uk-UA" w:eastAsia="uk-UA"/>
    </w:rPr>
  </w:style>
  <w:style w:type="paragraph" w:styleId="ac">
    <w:name w:val="Balloon Text"/>
    <w:basedOn w:val="a"/>
    <w:link w:val="ad"/>
    <w:uiPriority w:val="99"/>
    <w:semiHidden/>
    <w:rPr>
      <w:rFonts w:ascii="Tahoma" w:hAnsi="Tahoma" w:cs="Tahoma"/>
      <w:sz w:val="16"/>
      <w:szCs w:val="16"/>
    </w:rPr>
  </w:style>
  <w:style w:type="character" w:customStyle="1" w:styleId="ad">
    <w:name w:val="Текст выноски Знак"/>
    <w:basedOn w:val="a0"/>
    <w:link w:val="ac"/>
    <w:uiPriority w:val="99"/>
    <w:semiHidden/>
    <w:locked/>
    <w:rPr>
      <w:rFonts w:ascii="Tahoma" w:hAnsi="Tahoma" w:cs="Tahoma"/>
      <w:sz w:val="16"/>
      <w:szCs w:val="16"/>
      <w:lang w:val="uk-UA" w:eastAsia="uk-UA"/>
    </w:rPr>
  </w:style>
  <w:style w:type="paragraph" w:styleId="ae">
    <w:name w:val="footnote text"/>
    <w:basedOn w:val="a"/>
    <w:link w:val="af"/>
    <w:uiPriority w:val="99"/>
    <w:semiHidden/>
    <w:rPr>
      <w:sz w:val="20"/>
      <w:szCs w:val="20"/>
    </w:rPr>
  </w:style>
  <w:style w:type="character" w:customStyle="1" w:styleId="af">
    <w:name w:val="Текст сноски Знак"/>
    <w:basedOn w:val="a0"/>
    <w:link w:val="ae"/>
    <w:uiPriority w:val="99"/>
    <w:semiHidden/>
    <w:locked/>
    <w:rPr>
      <w:rFonts w:cs="Times New Roman"/>
      <w:sz w:val="20"/>
      <w:szCs w:val="20"/>
      <w:lang w:val="uk-UA" w:eastAsia="uk-UA"/>
    </w:rPr>
  </w:style>
  <w:style w:type="character" w:styleId="af0">
    <w:name w:val="footnote reference"/>
    <w:basedOn w:val="a0"/>
    <w:uiPriority w:val="99"/>
    <w:semiHidden/>
    <w:rPr>
      <w:rFonts w:cs="Times New Roman"/>
      <w:vertAlign w:val="superscript"/>
    </w:rPr>
  </w:style>
  <w:style w:type="paragraph" w:styleId="af1">
    <w:name w:val="Normal (Web)"/>
    <w:basedOn w:val="a"/>
    <w:uiPriority w:val="99"/>
    <w:pPr>
      <w:spacing w:before="100" w:beforeAutospacing="1" w:after="100" w:afterAutospacing="1"/>
    </w:pPr>
    <w:rPr>
      <w:sz w:val="24"/>
      <w:szCs w:val="24"/>
    </w:rPr>
  </w:style>
  <w:style w:type="paragraph" w:customStyle="1" w:styleId="BalloonText1">
    <w:name w:val="Balloon Text1"/>
    <w:basedOn w:val="a"/>
    <w:uiPriority w:val="99"/>
    <w:semiHidden/>
    <w:rPr>
      <w:rFonts w:ascii="Tahoma" w:hAnsi="Tahoma" w:cs="Tahoma"/>
      <w:sz w:val="16"/>
      <w:szCs w:val="16"/>
      <w:lang w:val="ru-RU" w:eastAsia="ru-RU"/>
    </w:rPr>
  </w:style>
  <w:style w:type="paragraph" w:styleId="21">
    <w:name w:val="Body Text Indent 2"/>
    <w:basedOn w:val="a"/>
    <w:link w:val="22"/>
    <w:uiPriority w:val="99"/>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8"/>
      <w:szCs w:val="28"/>
      <w:lang w:val="uk-UA" w:eastAsia="uk-UA"/>
    </w:rPr>
  </w:style>
  <w:style w:type="paragraph" w:styleId="af2">
    <w:name w:val="No Spacing"/>
    <w:uiPriority w:val="1"/>
    <w:qFormat/>
    <w:rsid w:val="00B22E13"/>
    <w:pPr>
      <w:spacing w:after="0" w:line="240" w:lineRule="auto"/>
    </w:pPr>
    <w:rPr>
      <w:sz w:val="24"/>
      <w:szCs w:val="24"/>
    </w:rPr>
  </w:style>
  <w:style w:type="paragraph" w:customStyle="1" w:styleId="af3">
    <w:name w:val="Нормальний текст"/>
    <w:basedOn w:val="a"/>
    <w:rsid w:val="00FB1943"/>
    <w:pPr>
      <w:spacing w:before="120"/>
      <w:ind w:firstLine="567"/>
    </w:pPr>
    <w:rPr>
      <w:rFonts w:ascii="Antiqua" w:hAnsi="Antiqua"/>
      <w:sz w:val="26"/>
      <w:szCs w:val="20"/>
      <w:lang w:eastAsia="ru-RU"/>
    </w:rPr>
  </w:style>
  <w:style w:type="paragraph" w:customStyle="1" w:styleId="Default">
    <w:name w:val="Default"/>
    <w:rsid w:val="00B11494"/>
    <w:pPr>
      <w:autoSpaceDE w:val="0"/>
      <w:autoSpaceDN w:val="0"/>
      <w:adjustRightInd w:val="0"/>
      <w:spacing w:after="0" w:line="240" w:lineRule="auto"/>
    </w:pPr>
    <w:rPr>
      <w:color w:val="000000"/>
      <w:sz w:val="24"/>
      <w:szCs w:val="24"/>
      <w:lang w:eastAsia="en-US"/>
    </w:rPr>
  </w:style>
  <w:style w:type="table" w:styleId="af4">
    <w:name w:val="Table Grid"/>
    <w:basedOn w:val="a1"/>
    <w:uiPriority w:val="59"/>
    <w:rsid w:val="002F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B204F"/>
    <w:pPr>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T10_275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ligazakon.ua/l_doc2.nsf/link1/T10_2755.html" TargetMode="External"/><Relationship Id="rId4" Type="http://schemas.openxmlformats.org/officeDocument/2006/relationships/settings" Target="settings.xml"/><Relationship Id="rId9" Type="http://schemas.openxmlformats.org/officeDocument/2006/relationships/hyperlink" Target="http://search.ligazakon.ua/l_doc2.nsf/link1/T10_275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F7020-F842-4841-95D8-727704A1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8145</Words>
  <Characters>46433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ПОРІВНЯЛЬНА ТАБЛИЦЯ                                                                                                                                                                                 до проекту Закону України про внесення змін</vt:lpstr>
    </vt:vector>
  </TitlesOfParts>
  <Company>VRU</Company>
  <LinksUpToDate>false</LinksUpToDate>
  <CharactersWithSpaces>54470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                                                                                                                                                                                 до проекту Закону України про внесення змін</dc:title>
  <dc:subject/>
  <dc:creator>Silkin</dc:creator>
  <cp:keywords/>
  <dc:description/>
  <cp:lastModifiedBy>Яковенко Тетяна Миколаївна</cp:lastModifiedBy>
  <cp:revision>3</cp:revision>
  <cp:lastPrinted>2021-05-14T11:04:00Z</cp:lastPrinted>
  <dcterms:created xsi:type="dcterms:W3CDTF">2021-05-14T06:50:00Z</dcterms:created>
  <dcterms:modified xsi:type="dcterms:W3CDTF">2021-05-14T11:12:00Z</dcterms:modified>
</cp:coreProperties>
</file>