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9954D2" w:rsidRPr="008134BB" w:rsidTr="00F03201">
        <w:trPr>
          <w:jc w:val="center"/>
        </w:trPr>
        <w:tc>
          <w:tcPr>
            <w:tcW w:w="4252" w:type="dxa"/>
          </w:tcPr>
          <w:p w:rsidR="009954D2" w:rsidRPr="00E47D28" w:rsidRDefault="009954D2" w:rsidP="00F03201">
            <w:pPr>
              <w:tabs>
                <w:tab w:val="left" w:pos="8447"/>
              </w:tabs>
              <w:spacing w:before="56"/>
              <w:ind w:left="37" w:firstLine="14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54D2" w:rsidRPr="008D5E40" w:rsidRDefault="009954D2" w:rsidP="00F03201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 w:rsidRPr="008D5E40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54D2" w:rsidRPr="008D5E40" w:rsidRDefault="009954D2" w:rsidP="00F03201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9954D2" w:rsidRPr="008D5E40" w:rsidRDefault="00F85AD9" w:rsidP="00F03201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9954D2" w:rsidRPr="008D5E4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9954D2" w:rsidRPr="008D5E40">
              <w:rPr>
                <w:sz w:val="28"/>
                <w:szCs w:val="28"/>
                <w:lang w:val="uk-UA"/>
              </w:rPr>
              <w:t xml:space="preserve"> </w:t>
            </w:r>
          </w:p>
          <w:p w:rsidR="009954D2" w:rsidRPr="008D5E40" w:rsidRDefault="009954D2" w:rsidP="00F03201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8D5E40">
              <w:rPr>
                <w:sz w:val="28"/>
                <w:szCs w:val="28"/>
                <w:lang w:val="uk-UA"/>
              </w:rPr>
              <w:t>оприлюднено</w:t>
            </w:r>
          </w:p>
          <w:p w:rsidR="009954D2" w:rsidRPr="008D5E40" w:rsidRDefault="00672A71" w:rsidP="004274DE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4274DE">
              <w:rPr>
                <w:sz w:val="28"/>
                <w:szCs w:val="28"/>
                <w:lang w:val="uk-UA"/>
              </w:rPr>
              <w:t xml:space="preserve">1 </w:t>
            </w:r>
            <w:r w:rsidR="009954D2" w:rsidRPr="008D5E40">
              <w:rPr>
                <w:sz w:val="28"/>
                <w:szCs w:val="28"/>
                <w:lang w:val="uk-UA"/>
              </w:rPr>
              <w:t>р.</w:t>
            </w:r>
          </w:p>
        </w:tc>
      </w:tr>
    </w:tbl>
    <w:p w:rsidR="009954D2" w:rsidRPr="001D19F4" w:rsidRDefault="009954D2" w:rsidP="009954D2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9954D2" w:rsidRPr="001D19F4" w:rsidRDefault="009954D2" w:rsidP="009954D2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53ED">
        <w:rPr>
          <w:sz w:val="28"/>
          <w:szCs w:val="28"/>
          <w:lang w:val="en-US"/>
        </w:rPr>
        <w:t xml:space="preserve">I </w:t>
      </w:r>
      <w:r w:rsidRPr="001D19F4">
        <w:rPr>
          <w:sz w:val="28"/>
          <w:szCs w:val="28"/>
          <w:lang w:val="uk-UA"/>
        </w:rPr>
        <w:t>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9954D2" w:rsidRPr="008134BB" w:rsidRDefault="009954D2" w:rsidP="009954D2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9954D2" w:rsidRPr="008134BB" w:rsidRDefault="009954D2" w:rsidP="009954D2">
      <w:pPr>
        <w:rPr>
          <w:sz w:val="28"/>
          <w:szCs w:val="28"/>
          <w:lang w:val="uk-UA"/>
        </w:rPr>
      </w:pPr>
    </w:p>
    <w:p w:rsidR="009954D2" w:rsidRPr="008134BB" w:rsidRDefault="009954D2" w:rsidP="009954D2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997801">
        <w:rPr>
          <w:sz w:val="28"/>
          <w:szCs w:val="28"/>
          <w:lang w:val="uk-UA"/>
        </w:rPr>
        <w:t xml:space="preserve">                 </w:t>
      </w:r>
      <w:r w:rsidR="002A4321">
        <w:rPr>
          <w:sz w:val="28"/>
          <w:szCs w:val="28"/>
          <w:lang w:val="uk-UA"/>
        </w:rPr>
        <w:t xml:space="preserve">  </w:t>
      </w:r>
      <w:r w:rsidRPr="0099780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672A71">
        <w:rPr>
          <w:sz w:val="28"/>
          <w:szCs w:val="28"/>
          <w:lang w:val="uk-UA"/>
        </w:rPr>
        <w:t>202</w:t>
      </w:r>
      <w:r w:rsidR="009353ED">
        <w:rPr>
          <w:sz w:val="28"/>
          <w:szCs w:val="28"/>
          <w:lang w:val="en-US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</w:t>
      </w:r>
      <w:r w:rsidR="002A43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-</w:t>
      </w:r>
      <w:r w:rsidRPr="008134BB">
        <w:rPr>
          <w:sz w:val="28"/>
          <w:szCs w:val="28"/>
          <w:lang w:val="uk-UA"/>
        </w:rPr>
        <w:t>МР</w:t>
      </w:r>
    </w:p>
    <w:p w:rsidR="009954D2" w:rsidRDefault="009954D2" w:rsidP="009954D2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9954D2" w:rsidRPr="008134BB" w:rsidRDefault="009954D2" w:rsidP="009954D2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9954D2" w:rsidRPr="008134BB" w:rsidTr="00FB0830">
        <w:trPr>
          <w:trHeight w:val="19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E81E8A" w:rsidRDefault="009954D2" w:rsidP="0014556D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E81E8A">
              <w:rPr>
                <w:sz w:val="28"/>
                <w:szCs w:val="28"/>
                <w:lang w:val="uk-UA"/>
              </w:rPr>
              <w:t xml:space="preserve">Про </w:t>
            </w:r>
            <w:r w:rsidR="00BD6D3A">
              <w:rPr>
                <w:sz w:val="28"/>
                <w:szCs w:val="28"/>
                <w:lang w:val="uk-UA"/>
              </w:rPr>
              <w:t xml:space="preserve">відмову </w:t>
            </w:r>
            <w:r w:rsidR="003A6E4B"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proofErr w:type="spellStart"/>
            <w:r w:rsidR="00164377">
              <w:rPr>
                <w:sz w:val="28"/>
                <w:szCs w:val="28"/>
                <w:lang w:val="uk-UA"/>
              </w:rPr>
              <w:t>Дангал</w:t>
            </w:r>
            <w:proofErr w:type="spellEnd"/>
            <w:r w:rsidR="003A6E4B">
              <w:rPr>
                <w:sz w:val="28"/>
                <w:szCs w:val="28"/>
                <w:lang w:val="uk-UA"/>
              </w:rPr>
              <w:t>»</w:t>
            </w:r>
            <w:r w:rsidR="00D47361">
              <w:rPr>
                <w:sz w:val="28"/>
                <w:szCs w:val="28"/>
                <w:lang w:val="uk-UA"/>
              </w:rPr>
              <w:t xml:space="preserve"> </w:t>
            </w:r>
            <w:r w:rsidR="00FB0830">
              <w:rPr>
                <w:sz w:val="28"/>
                <w:szCs w:val="28"/>
                <w:lang w:val="uk-UA"/>
              </w:rPr>
              <w:t xml:space="preserve">                              </w:t>
            </w:r>
            <w:r w:rsidR="00BD6D3A">
              <w:rPr>
                <w:sz w:val="28"/>
                <w:szCs w:val="28"/>
                <w:lang w:val="uk-UA"/>
              </w:rPr>
              <w:t>у наданні в оренду</w:t>
            </w:r>
            <w:r w:rsidR="008E3A66">
              <w:rPr>
                <w:sz w:val="28"/>
                <w:szCs w:val="28"/>
                <w:lang w:val="uk-UA"/>
              </w:rPr>
              <w:t xml:space="preserve"> земельної </w:t>
            </w:r>
            <w:r w:rsidR="00FB0830">
              <w:rPr>
                <w:sz w:val="28"/>
                <w:szCs w:val="28"/>
                <w:lang w:val="uk-UA"/>
              </w:rPr>
              <w:t xml:space="preserve">                           </w:t>
            </w:r>
            <w:r w:rsidR="008E3A66">
              <w:rPr>
                <w:sz w:val="28"/>
                <w:szCs w:val="28"/>
                <w:lang w:val="uk-UA"/>
              </w:rPr>
              <w:t>ділянки</w:t>
            </w:r>
            <w:r>
              <w:rPr>
                <w:sz w:val="28"/>
                <w:szCs w:val="28"/>
                <w:lang w:val="uk-UA"/>
              </w:rPr>
              <w:t xml:space="preserve"> за адресою:</w:t>
            </w:r>
            <w:r w:rsidR="00161FEA">
              <w:rPr>
                <w:sz w:val="28"/>
                <w:szCs w:val="28"/>
                <w:lang w:val="uk-UA"/>
              </w:rPr>
              <w:t xml:space="preserve"> м. Суми, </w:t>
            </w:r>
            <w:r w:rsidR="00FB0830">
              <w:rPr>
                <w:sz w:val="28"/>
                <w:szCs w:val="28"/>
                <w:lang w:val="uk-UA"/>
              </w:rPr>
              <w:t xml:space="preserve">                     </w:t>
            </w:r>
            <w:r w:rsidR="0014556D">
              <w:rPr>
                <w:sz w:val="28"/>
                <w:szCs w:val="28"/>
                <w:lang w:val="uk-UA"/>
              </w:rPr>
              <w:t>_____</w:t>
            </w:r>
            <w:r w:rsidR="00DE1E54">
              <w:rPr>
                <w:sz w:val="28"/>
                <w:szCs w:val="28"/>
                <w:lang w:val="uk-UA"/>
              </w:rPr>
              <w:t>, площею 0,1109 га</w:t>
            </w:r>
            <w:bookmarkEnd w:id="0"/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161FEA" w:rsidRDefault="00161FEA" w:rsidP="008E3A66">
      <w:pPr>
        <w:ind w:firstLine="708"/>
        <w:jc w:val="both"/>
        <w:rPr>
          <w:sz w:val="28"/>
          <w:szCs w:val="28"/>
          <w:lang w:val="uk-UA"/>
        </w:rPr>
      </w:pPr>
    </w:p>
    <w:p w:rsidR="00463D5F" w:rsidRDefault="00463D5F" w:rsidP="008E3A66">
      <w:pPr>
        <w:ind w:firstLine="708"/>
        <w:jc w:val="both"/>
        <w:rPr>
          <w:sz w:val="28"/>
          <w:szCs w:val="28"/>
          <w:lang w:val="uk-UA"/>
        </w:rPr>
      </w:pPr>
    </w:p>
    <w:p w:rsidR="009954D2" w:rsidRPr="008134BB" w:rsidRDefault="006464E7" w:rsidP="008E3A6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звернення юридичної особи, надані документи, </w:t>
      </w:r>
      <w:r w:rsidR="00164377">
        <w:rPr>
          <w:sz w:val="28"/>
          <w:szCs w:val="28"/>
          <w:lang w:val="uk-UA"/>
        </w:rPr>
        <w:t>враховуючи інформацію У</w:t>
      </w:r>
      <w:r w:rsidR="009B214C">
        <w:rPr>
          <w:sz w:val="28"/>
          <w:szCs w:val="28"/>
          <w:lang w:val="uk-UA"/>
        </w:rPr>
        <w:t xml:space="preserve">правління архітектури та містобудування Сумської міської ради від </w:t>
      </w:r>
      <w:r w:rsidR="00164377">
        <w:rPr>
          <w:sz w:val="28"/>
          <w:szCs w:val="28"/>
          <w:lang w:val="uk-UA"/>
        </w:rPr>
        <w:t>06 травня 2021</w:t>
      </w:r>
      <w:r w:rsidR="009B214C">
        <w:rPr>
          <w:sz w:val="28"/>
          <w:szCs w:val="28"/>
          <w:lang w:val="uk-UA"/>
        </w:rPr>
        <w:t xml:space="preserve"> року № </w:t>
      </w:r>
      <w:r w:rsidR="00164377">
        <w:rPr>
          <w:sz w:val="28"/>
          <w:szCs w:val="28"/>
          <w:lang w:val="uk-UA"/>
        </w:rPr>
        <w:t>553/08.01-20</w:t>
      </w:r>
      <w:r w:rsidR="009B214C">
        <w:rPr>
          <w:sz w:val="28"/>
          <w:szCs w:val="28"/>
          <w:lang w:val="uk-UA"/>
        </w:rPr>
        <w:t xml:space="preserve">, </w:t>
      </w:r>
      <w:r w:rsidR="00DE1E54">
        <w:rPr>
          <w:sz w:val="28"/>
          <w:szCs w:val="28"/>
          <w:lang w:val="uk-UA"/>
        </w:rPr>
        <w:t xml:space="preserve">на підставі </w:t>
      </w:r>
      <w:r w:rsidRPr="0018346E">
        <w:rPr>
          <w:sz w:val="28"/>
          <w:szCs w:val="28"/>
          <w:lang w:val="uk-UA"/>
        </w:rPr>
        <w:t>статей</w:t>
      </w:r>
      <w:r w:rsidR="00121A8D">
        <w:rPr>
          <w:sz w:val="28"/>
          <w:szCs w:val="28"/>
          <w:lang w:val="uk-UA"/>
        </w:rPr>
        <w:t xml:space="preserve"> 12,</w:t>
      </w:r>
      <w:r w:rsidR="00EB4E5C">
        <w:rPr>
          <w:sz w:val="28"/>
          <w:szCs w:val="28"/>
          <w:lang w:val="uk-UA"/>
        </w:rPr>
        <w:t xml:space="preserve"> </w:t>
      </w:r>
      <w:r w:rsidR="00562A7C">
        <w:rPr>
          <w:sz w:val="28"/>
          <w:szCs w:val="28"/>
          <w:lang w:val="uk-UA"/>
        </w:rPr>
        <w:t xml:space="preserve">39, </w:t>
      </w:r>
      <w:r>
        <w:rPr>
          <w:sz w:val="28"/>
          <w:szCs w:val="28"/>
          <w:lang w:val="uk-UA"/>
        </w:rPr>
        <w:t xml:space="preserve">123 </w:t>
      </w:r>
      <w:r w:rsidRPr="0018346E">
        <w:rPr>
          <w:sz w:val="28"/>
          <w:szCs w:val="28"/>
          <w:lang w:val="uk-UA"/>
        </w:rPr>
        <w:t>Земельного кодексу України</w:t>
      </w:r>
      <w:r w:rsidR="00522DEB">
        <w:rPr>
          <w:sz w:val="28"/>
          <w:szCs w:val="28"/>
          <w:lang w:val="uk-UA"/>
        </w:rPr>
        <w:t xml:space="preserve">, </w:t>
      </w:r>
      <w:r w:rsidR="000E4B84">
        <w:rPr>
          <w:sz w:val="28"/>
          <w:szCs w:val="28"/>
          <w:lang w:val="uk-UA"/>
        </w:rPr>
        <w:t>абзацу другого частини третьої</w:t>
      </w:r>
      <w:r w:rsidR="000E4B84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337436">
        <w:rPr>
          <w:sz w:val="28"/>
          <w:szCs w:val="28"/>
          <w:lang w:val="uk-UA"/>
        </w:rPr>
        <w:t xml:space="preserve">, </w:t>
      </w:r>
      <w:r w:rsidR="002058B4" w:rsidRPr="00E96655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2058B4">
        <w:rPr>
          <w:sz w:val="28"/>
          <w:szCs w:val="28"/>
          <w:lang w:val="uk-UA"/>
        </w:rPr>
        <w:t>ої міської ради (протокол від 18 травня 2021 року № 19</w:t>
      </w:r>
      <w:r w:rsidR="002058B4" w:rsidRPr="00E96655">
        <w:rPr>
          <w:sz w:val="28"/>
          <w:szCs w:val="28"/>
          <w:lang w:val="uk-UA"/>
        </w:rPr>
        <w:t>)</w:t>
      </w:r>
      <w:r w:rsidR="002058B4">
        <w:rPr>
          <w:sz w:val="28"/>
          <w:szCs w:val="28"/>
          <w:lang w:val="uk-UA"/>
        </w:rPr>
        <w:t>,</w:t>
      </w:r>
      <w:r w:rsidR="0002336A">
        <w:rPr>
          <w:sz w:val="28"/>
          <w:szCs w:val="28"/>
          <w:lang w:val="uk-UA"/>
        </w:rPr>
        <w:t xml:space="preserve"> </w:t>
      </w:r>
      <w:r w:rsidR="009954D2" w:rsidRPr="00432DBA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636055">
        <w:rPr>
          <w:sz w:val="28"/>
          <w:szCs w:val="28"/>
          <w:lang w:val="uk-UA"/>
        </w:rPr>
        <w:t xml:space="preserve">згідно з </w:t>
      </w:r>
      <w:r w:rsidR="00463D5F">
        <w:rPr>
          <w:sz w:val="28"/>
          <w:szCs w:val="28"/>
          <w:lang w:val="uk-UA"/>
        </w:rPr>
        <w:t>П</w:t>
      </w:r>
      <w:r w:rsidR="00636055">
        <w:rPr>
          <w:sz w:val="28"/>
          <w:szCs w:val="28"/>
          <w:lang w:val="uk-UA"/>
        </w:rPr>
        <w:t>остановою</w:t>
      </w:r>
      <w:r w:rsidR="0087551C">
        <w:rPr>
          <w:sz w:val="28"/>
          <w:szCs w:val="28"/>
          <w:lang w:val="uk-UA"/>
        </w:rPr>
        <w:t xml:space="preserve"> </w:t>
      </w:r>
      <w:r w:rsidR="00463D5F">
        <w:rPr>
          <w:sz w:val="28"/>
          <w:szCs w:val="28"/>
          <w:lang w:val="uk-UA"/>
        </w:rPr>
        <w:t>К</w:t>
      </w:r>
      <w:r w:rsidR="0087551C">
        <w:rPr>
          <w:sz w:val="28"/>
          <w:szCs w:val="28"/>
          <w:lang w:val="uk-UA"/>
        </w:rPr>
        <w:t xml:space="preserve">абінету </w:t>
      </w:r>
      <w:r w:rsidR="00463D5F">
        <w:rPr>
          <w:sz w:val="28"/>
          <w:szCs w:val="28"/>
          <w:lang w:val="uk-UA"/>
        </w:rPr>
        <w:t>М</w:t>
      </w:r>
      <w:r w:rsidR="0087551C">
        <w:rPr>
          <w:sz w:val="28"/>
          <w:szCs w:val="28"/>
          <w:lang w:val="uk-UA"/>
        </w:rPr>
        <w:t xml:space="preserve">іністрів України від 01 липня 2020 року № 559 </w:t>
      </w:r>
      <w:r w:rsidR="00463D5F">
        <w:rPr>
          <w:sz w:val="28"/>
          <w:szCs w:val="28"/>
          <w:lang w:val="uk-UA"/>
        </w:rPr>
        <w:t xml:space="preserve">«Про реалізацію експериментального проекту щодо запровадження  першої черги Єдиної державної електронної системи у сфері будівництва» </w:t>
      </w:r>
      <w:r w:rsidR="009954D2" w:rsidRPr="00432DBA">
        <w:rPr>
          <w:b/>
          <w:sz w:val="28"/>
          <w:szCs w:val="28"/>
          <w:lang w:val="uk-UA"/>
        </w:rPr>
        <w:t>Сумська міська рада</w:t>
      </w:r>
      <w:r w:rsidR="009954D2" w:rsidRPr="00432DBA">
        <w:rPr>
          <w:sz w:val="28"/>
          <w:szCs w:val="28"/>
          <w:lang w:val="uk-UA"/>
        </w:rPr>
        <w:t xml:space="preserve">  </w:t>
      </w:r>
    </w:p>
    <w:p w:rsidR="00C55BAA" w:rsidRDefault="00C55BAA" w:rsidP="009954D2">
      <w:pPr>
        <w:spacing w:before="120"/>
        <w:jc w:val="center"/>
        <w:rPr>
          <w:b/>
          <w:sz w:val="28"/>
          <w:szCs w:val="28"/>
          <w:lang w:val="uk-UA"/>
        </w:rPr>
      </w:pPr>
    </w:p>
    <w:p w:rsidR="009954D2" w:rsidRDefault="00C55BAA" w:rsidP="009954D2">
      <w:pPr>
        <w:spacing w:before="1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9954D2" w:rsidRPr="008134BB">
        <w:rPr>
          <w:b/>
          <w:sz w:val="28"/>
          <w:szCs w:val="28"/>
          <w:lang w:val="uk-UA"/>
        </w:rPr>
        <w:t>ИРІШИЛА:</w:t>
      </w:r>
    </w:p>
    <w:p w:rsidR="009954D2" w:rsidRDefault="009954D2" w:rsidP="009954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10"/>
        </w:tabs>
        <w:ind w:right="-2"/>
        <w:jc w:val="center"/>
        <w:rPr>
          <w:b/>
          <w:sz w:val="28"/>
          <w:szCs w:val="28"/>
          <w:lang w:val="uk-UA"/>
        </w:rPr>
      </w:pPr>
    </w:p>
    <w:p w:rsidR="00432DBA" w:rsidRDefault="009954D2" w:rsidP="0007533D">
      <w:pPr>
        <w:ind w:firstLine="708"/>
        <w:jc w:val="both"/>
        <w:rPr>
          <w:sz w:val="28"/>
          <w:szCs w:val="28"/>
          <w:lang w:val="uk-UA"/>
        </w:rPr>
      </w:pPr>
      <w:r w:rsidRPr="008C3A31">
        <w:rPr>
          <w:bCs/>
          <w:sz w:val="28"/>
          <w:lang w:val="uk-UA"/>
        </w:rPr>
        <w:t xml:space="preserve">Відмовити </w:t>
      </w:r>
      <w:r w:rsidR="006464E7">
        <w:rPr>
          <w:sz w:val="28"/>
          <w:szCs w:val="28"/>
          <w:lang w:val="uk-UA"/>
        </w:rPr>
        <w:t xml:space="preserve">Товариству з обмеженою відповідальністю </w:t>
      </w:r>
      <w:r w:rsidR="00CD0CF9">
        <w:rPr>
          <w:sz w:val="28"/>
          <w:szCs w:val="28"/>
          <w:lang w:val="uk-UA"/>
        </w:rPr>
        <w:t xml:space="preserve">                                            </w:t>
      </w:r>
      <w:r w:rsidR="006464E7">
        <w:rPr>
          <w:sz w:val="28"/>
          <w:szCs w:val="28"/>
          <w:lang w:val="uk-UA"/>
        </w:rPr>
        <w:t>«</w:t>
      </w:r>
      <w:proofErr w:type="spellStart"/>
      <w:r w:rsidR="00164377">
        <w:rPr>
          <w:sz w:val="28"/>
          <w:szCs w:val="28"/>
          <w:lang w:val="uk-UA"/>
        </w:rPr>
        <w:t>Дангал</w:t>
      </w:r>
      <w:proofErr w:type="spellEnd"/>
      <w:r w:rsidR="006464E7">
        <w:rPr>
          <w:sz w:val="28"/>
          <w:szCs w:val="28"/>
          <w:lang w:val="uk-UA"/>
        </w:rPr>
        <w:t>»</w:t>
      </w:r>
      <w:r w:rsidRPr="00CA6E71">
        <w:rPr>
          <w:sz w:val="28"/>
          <w:szCs w:val="28"/>
          <w:lang w:val="uk-UA"/>
        </w:rPr>
        <w:t xml:space="preserve"> </w:t>
      </w:r>
      <w:r w:rsidR="003D141F">
        <w:rPr>
          <w:sz w:val="28"/>
          <w:szCs w:val="28"/>
          <w:lang w:val="uk-UA"/>
        </w:rPr>
        <w:t>(</w:t>
      </w:r>
      <w:r w:rsidR="00522DEB">
        <w:rPr>
          <w:sz w:val="28"/>
          <w:szCs w:val="28"/>
          <w:lang w:val="uk-UA"/>
        </w:rPr>
        <w:t>4</w:t>
      </w:r>
      <w:r w:rsidR="003547EF">
        <w:rPr>
          <w:sz w:val="28"/>
          <w:szCs w:val="28"/>
          <w:lang w:val="uk-UA"/>
        </w:rPr>
        <w:t>0940380</w:t>
      </w:r>
      <w:r w:rsidR="003D141F">
        <w:rPr>
          <w:sz w:val="28"/>
          <w:szCs w:val="28"/>
          <w:lang w:val="uk-UA"/>
        </w:rPr>
        <w:t xml:space="preserve">) </w:t>
      </w:r>
      <w:r w:rsidR="00A20556">
        <w:rPr>
          <w:sz w:val="28"/>
          <w:szCs w:val="28"/>
          <w:lang w:val="uk-UA"/>
        </w:rPr>
        <w:t xml:space="preserve">у наданні в оренду </w:t>
      </w:r>
      <w:r>
        <w:rPr>
          <w:sz w:val="28"/>
          <w:szCs w:val="28"/>
          <w:lang w:val="uk-UA"/>
        </w:rPr>
        <w:t xml:space="preserve">земельної ділянки </w:t>
      </w:r>
      <w:r w:rsidR="00526D57">
        <w:rPr>
          <w:sz w:val="28"/>
          <w:szCs w:val="28"/>
          <w:lang w:val="uk-UA"/>
        </w:rPr>
        <w:t xml:space="preserve">для розміщення та обслуговування складських приміщень, </w:t>
      </w:r>
      <w:r>
        <w:rPr>
          <w:sz w:val="28"/>
          <w:szCs w:val="28"/>
          <w:lang w:val="uk-UA"/>
        </w:rPr>
        <w:t>за адресою:</w:t>
      </w:r>
      <w:r w:rsidR="00013D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м. Суми</w:t>
      </w:r>
      <w:r w:rsidR="00522DEB">
        <w:rPr>
          <w:sz w:val="28"/>
          <w:szCs w:val="28"/>
          <w:lang w:val="uk-UA"/>
        </w:rPr>
        <w:t>,</w:t>
      </w:r>
      <w:r w:rsidR="0007533D">
        <w:rPr>
          <w:sz w:val="28"/>
          <w:szCs w:val="28"/>
          <w:lang w:val="uk-UA"/>
        </w:rPr>
        <w:t xml:space="preserve"> </w:t>
      </w:r>
      <w:r w:rsidR="0014556D">
        <w:rPr>
          <w:sz w:val="28"/>
          <w:szCs w:val="28"/>
          <w:lang w:val="uk-UA"/>
        </w:rPr>
        <w:t>_____</w:t>
      </w:r>
      <w:r w:rsidR="005078D7">
        <w:rPr>
          <w:sz w:val="28"/>
          <w:szCs w:val="28"/>
          <w:lang w:val="uk-UA"/>
        </w:rPr>
        <w:t>, площею 0,1109</w:t>
      </w:r>
      <w:r w:rsidR="00522DEB">
        <w:rPr>
          <w:sz w:val="28"/>
          <w:szCs w:val="28"/>
          <w:lang w:val="uk-UA"/>
        </w:rPr>
        <w:t xml:space="preserve"> га, </w:t>
      </w:r>
      <w:r w:rsidR="00ED398B">
        <w:rPr>
          <w:sz w:val="28"/>
          <w:szCs w:val="28"/>
          <w:lang w:val="uk-UA"/>
        </w:rPr>
        <w:t xml:space="preserve">кадастровий номер </w:t>
      </w:r>
      <w:r w:rsidR="0014556D">
        <w:rPr>
          <w:sz w:val="28"/>
          <w:szCs w:val="28"/>
          <w:lang w:val="uk-UA"/>
        </w:rPr>
        <w:t>_____</w:t>
      </w:r>
      <w:r w:rsidR="00ED398B" w:rsidRPr="0007533D">
        <w:rPr>
          <w:sz w:val="28"/>
          <w:szCs w:val="28"/>
          <w:lang w:val="uk-UA"/>
        </w:rPr>
        <w:t xml:space="preserve">, для будівництва </w:t>
      </w:r>
      <w:r w:rsidR="00BE27E8" w:rsidRPr="0007533D">
        <w:rPr>
          <w:sz w:val="28"/>
          <w:szCs w:val="28"/>
          <w:lang w:val="uk-UA"/>
        </w:rPr>
        <w:t>та обслуговування будівель торгівлі</w:t>
      </w:r>
      <w:r w:rsidR="00A13C7B" w:rsidRPr="0007533D">
        <w:rPr>
          <w:sz w:val="28"/>
          <w:szCs w:val="28"/>
          <w:lang w:val="uk-UA"/>
        </w:rPr>
        <w:t xml:space="preserve"> (</w:t>
      </w:r>
      <w:r w:rsidR="00934CED" w:rsidRPr="0007533D">
        <w:rPr>
          <w:sz w:val="28"/>
          <w:szCs w:val="28"/>
          <w:lang w:val="uk-UA"/>
        </w:rPr>
        <w:t>код КВЦПЗ-03</w:t>
      </w:r>
      <w:r w:rsidR="00A13C7B" w:rsidRPr="0007533D">
        <w:rPr>
          <w:sz w:val="28"/>
          <w:szCs w:val="28"/>
          <w:lang w:val="uk-UA"/>
        </w:rPr>
        <w:t>.0</w:t>
      </w:r>
      <w:r w:rsidR="00BE27E8" w:rsidRPr="0007533D">
        <w:rPr>
          <w:sz w:val="28"/>
          <w:szCs w:val="28"/>
          <w:lang w:val="uk-UA"/>
        </w:rPr>
        <w:t>7</w:t>
      </w:r>
      <w:r w:rsidR="00A13C7B" w:rsidRPr="0007533D">
        <w:rPr>
          <w:sz w:val="28"/>
          <w:szCs w:val="28"/>
          <w:lang w:val="uk-UA"/>
        </w:rPr>
        <w:t xml:space="preserve">), </w:t>
      </w:r>
      <w:r w:rsidR="00ED398B" w:rsidRPr="0007533D">
        <w:rPr>
          <w:sz w:val="28"/>
          <w:szCs w:val="28"/>
          <w:lang w:val="uk-UA"/>
        </w:rPr>
        <w:t xml:space="preserve">номер запису про право власності в Державному реєстрі речових прав на нерухоме майно: </w:t>
      </w:r>
      <w:r w:rsidR="00401C24" w:rsidRPr="0007533D">
        <w:rPr>
          <w:sz w:val="28"/>
          <w:szCs w:val="28"/>
          <w:lang w:val="uk-UA"/>
        </w:rPr>
        <w:t>17373717</w:t>
      </w:r>
      <w:r w:rsidR="00ED398B" w:rsidRPr="0007533D">
        <w:rPr>
          <w:sz w:val="28"/>
          <w:szCs w:val="28"/>
          <w:lang w:val="uk-UA"/>
        </w:rPr>
        <w:t xml:space="preserve"> від </w:t>
      </w:r>
      <w:r w:rsidR="00401C24" w:rsidRPr="0007533D">
        <w:rPr>
          <w:sz w:val="28"/>
          <w:szCs w:val="28"/>
          <w:lang w:val="uk-UA"/>
        </w:rPr>
        <w:t>08 листопада 2016</w:t>
      </w:r>
      <w:r w:rsidR="000163F0" w:rsidRPr="0007533D">
        <w:rPr>
          <w:sz w:val="28"/>
          <w:szCs w:val="28"/>
          <w:lang w:val="uk-UA"/>
        </w:rPr>
        <w:t xml:space="preserve"> року</w:t>
      </w:r>
      <w:r w:rsidR="00ED398B" w:rsidRPr="0007533D">
        <w:rPr>
          <w:sz w:val="28"/>
          <w:szCs w:val="28"/>
          <w:lang w:val="uk-UA"/>
        </w:rPr>
        <w:t xml:space="preserve">, реєстраційний номер об’єкта нерухомого майна: </w:t>
      </w:r>
      <w:r w:rsidR="00401C24" w:rsidRPr="0007533D">
        <w:rPr>
          <w:sz w:val="28"/>
          <w:szCs w:val="28"/>
          <w:lang w:val="uk-UA"/>
        </w:rPr>
        <w:t>1081119959101</w:t>
      </w:r>
      <w:r w:rsidR="00A13C7B" w:rsidRPr="0007533D">
        <w:rPr>
          <w:sz w:val="28"/>
          <w:szCs w:val="28"/>
          <w:lang w:val="uk-UA"/>
        </w:rPr>
        <w:t>,</w:t>
      </w:r>
      <w:r w:rsidR="00ED398B" w:rsidRPr="0007533D">
        <w:rPr>
          <w:sz w:val="28"/>
          <w:szCs w:val="28"/>
          <w:lang w:val="uk-UA"/>
        </w:rPr>
        <w:t xml:space="preserve"> у зв’язку </w:t>
      </w:r>
      <w:r w:rsidR="0007533D" w:rsidRPr="0007533D">
        <w:rPr>
          <w:sz w:val="28"/>
          <w:szCs w:val="28"/>
          <w:lang w:val="uk-UA"/>
        </w:rPr>
        <w:t xml:space="preserve">з тим що нерухоме майно розташоване на земельній ділянці, яка не була відведена для </w:t>
      </w:r>
      <w:r w:rsidR="0007533D">
        <w:rPr>
          <w:sz w:val="28"/>
          <w:szCs w:val="28"/>
          <w:lang w:val="uk-UA"/>
        </w:rPr>
        <w:t>цієї мети</w:t>
      </w:r>
      <w:r w:rsidR="00EB4E5C">
        <w:rPr>
          <w:sz w:val="28"/>
          <w:szCs w:val="28"/>
          <w:lang w:val="uk-UA"/>
        </w:rPr>
        <w:t>,</w:t>
      </w:r>
      <w:r w:rsidR="00EB4E5C" w:rsidRPr="00EB4E5C">
        <w:rPr>
          <w:sz w:val="28"/>
          <w:szCs w:val="28"/>
          <w:lang w:val="uk-UA"/>
        </w:rPr>
        <w:t xml:space="preserve"> </w:t>
      </w:r>
      <w:r w:rsidR="00ED398B">
        <w:rPr>
          <w:sz w:val="28"/>
          <w:szCs w:val="28"/>
          <w:lang w:val="uk-UA"/>
        </w:rPr>
        <w:t xml:space="preserve">невідповідністю </w:t>
      </w:r>
      <w:r w:rsidR="00526D57">
        <w:rPr>
          <w:sz w:val="28"/>
          <w:szCs w:val="28"/>
          <w:lang w:val="uk-UA"/>
        </w:rPr>
        <w:t>виду використання земельної ділянки містобудівній документації та вимогам, встановленим Земельним кодексом України до використання земель житлової та громадської забудови,</w:t>
      </w:r>
      <w:r w:rsidR="00432DBA">
        <w:rPr>
          <w:sz w:val="28"/>
          <w:szCs w:val="28"/>
          <w:lang w:val="uk-UA"/>
        </w:rPr>
        <w:t xml:space="preserve"> а саме:</w:t>
      </w:r>
    </w:p>
    <w:p w:rsidR="00526D57" w:rsidRDefault="008B77AE" w:rsidP="005078D7">
      <w:pPr>
        <w:ind w:firstLine="9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з</w:t>
      </w:r>
      <w:r w:rsidR="005078D7" w:rsidRPr="00534199">
        <w:rPr>
          <w:sz w:val="28"/>
          <w:szCs w:val="28"/>
          <w:lang w:val="uk-UA"/>
        </w:rPr>
        <w:t>гідно з Планом зонування території міста Суми, затвердженим рішенням сесії Сумської міської ради від 06</w:t>
      </w:r>
      <w:r w:rsidR="0007533D">
        <w:rPr>
          <w:sz w:val="28"/>
          <w:szCs w:val="28"/>
          <w:lang w:val="uk-UA"/>
        </w:rPr>
        <w:t xml:space="preserve"> березня </w:t>
      </w:r>
      <w:r w:rsidR="005078D7" w:rsidRPr="00534199">
        <w:rPr>
          <w:sz w:val="28"/>
          <w:szCs w:val="28"/>
          <w:lang w:val="uk-UA"/>
        </w:rPr>
        <w:t xml:space="preserve">2013 </w:t>
      </w:r>
      <w:r w:rsidR="0007533D">
        <w:rPr>
          <w:sz w:val="28"/>
          <w:szCs w:val="28"/>
          <w:lang w:val="uk-UA"/>
        </w:rPr>
        <w:t xml:space="preserve">року </w:t>
      </w:r>
      <w:r w:rsidR="005078D7" w:rsidRPr="00534199">
        <w:rPr>
          <w:sz w:val="28"/>
          <w:szCs w:val="28"/>
          <w:lang w:val="uk-UA"/>
        </w:rPr>
        <w:t>№ 2180-МР, земельна ділянка знаходиться в торгівельній зоні Г-6</w:t>
      </w:r>
      <w:r w:rsidR="005078D7">
        <w:rPr>
          <w:sz w:val="28"/>
          <w:szCs w:val="28"/>
          <w:lang w:val="uk-UA"/>
        </w:rPr>
        <w:t xml:space="preserve">, в якій </w:t>
      </w:r>
      <w:r w:rsidR="005078D7" w:rsidRPr="0007533D">
        <w:rPr>
          <w:sz w:val="28"/>
          <w:szCs w:val="28"/>
          <w:lang w:val="uk-UA"/>
        </w:rPr>
        <w:t>розміщення окремих об’єктів складсь</w:t>
      </w:r>
      <w:r w:rsidR="00EB4E5C">
        <w:rPr>
          <w:sz w:val="28"/>
          <w:szCs w:val="28"/>
          <w:lang w:val="uk-UA"/>
        </w:rPr>
        <w:t>кого призначення не передбачено;</w:t>
      </w:r>
      <w:r w:rsidR="005078D7" w:rsidRPr="0007533D">
        <w:rPr>
          <w:sz w:val="28"/>
          <w:szCs w:val="28"/>
          <w:lang w:val="uk-UA"/>
        </w:rPr>
        <w:t xml:space="preserve"> </w:t>
      </w:r>
    </w:p>
    <w:p w:rsidR="005078D7" w:rsidRDefault="008B77AE" w:rsidP="005078D7">
      <w:pPr>
        <w:ind w:firstLine="993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</w:t>
      </w:r>
      <w:r w:rsidR="00526D57">
        <w:rPr>
          <w:sz w:val="28"/>
          <w:szCs w:val="28"/>
          <w:lang w:val="uk-UA"/>
        </w:rPr>
        <w:t>гідно Плану зонування</w:t>
      </w:r>
      <w:r w:rsidR="0007533D">
        <w:rPr>
          <w:sz w:val="28"/>
          <w:szCs w:val="28"/>
          <w:lang w:val="uk-UA"/>
        </w:rPr>
        <w:t>,</w:t>
      </w:r>
      <w:r w:rsidR="005078D7">
        <w:rPr>
          <w:sz w:val="28"/>
          <w:szCs w:val="28"/>
          <w:lang w:val="uk-UA"/>
        </w:rPr>
        <w:t xml:space="preserve"> розміщення на території міста окремо розташованих </w:t>
      </w:r>
      <w:r w:rsidR="005078D7" w:rsidRPr="007D1282">
        <w:rPr>
          <w:sz w:val="28"/>
          <w:szCs w:val="28"/>
          <w:lang w:val="uk-UA"/>
        </w:rPr>
        <w:t>складськ</w:t>
      </w:r>
      <w:r w:rsidR="005078D7">
        <w:rPr>
          <w:sz w:val="28"/>
          <w:szCs w:val="28"/>
          <w:lang w:val="uk-UA"/>
        </w:rPr>
        <w:t xml:space="preserve">их об’єктів здійснюється у виробничих та комунально-складських зонах </w:t>
      </w:r>
      <w:r w:rsidR="00526D57">
        <w:rPr>
          <w:sz w:val="28"/>
          <w:szCs w:val="28"/>
          <w:lang w:val="uk-UA"/>
        </w:rPr>
        <w:t>(</w:t>
      </w:r>
      <w:r w:rsidR="005078D7">
        <w:rPr>
          <w:sz w:val="28"/>
          <w:szCs w:val="28"/>
          <w:lang w:val="uk-UA"/>
        </w:rPr>
        <w:t>В та КС</w:t>
      </w:r>
      <w:r w:rsidR="00526D57">
        <w:rPr>
          <w:sz w:val="28"/>
          <w:szCs w:val="28"/>
          <w:lang w:val="uk-UA"/>
        </w:rPr>
        <w:t>)</w:t>
      </w:r>
      <w:r w:rsidR="005078D7">
        <w:rPr>
          <w:sz w:val="28"/>
          <w:szCs w:val="28"/>
          <w:lang w:val="uk-UA"/>
        </w:rPr>
        <w:t>, які віднос</w:t>
      </w:r>
      <w:r w:rsidR="00526D57">
        <w:rPr>
          <w:sz w:val="28"/>
          <w:szCs w:val="28"/>
          <w:lang w:val="uk-UA"/>
        </w:rPr>
        <w:t>я</w:t>
      </w:r>
      <w:r w:rsidR="005078D7">
        <w:rPr>
          <w:sz w:val="28"/>
          <w:szCs w:val="28"/>
          <w:lang w:val="uk-UA"/>
        </w:rPr>
        <w:t xml:space="preserve">ться до </w:t>
      </w:r>
      <w:r w:rsidR="005078D7" w:rsidRPr="00A21A7D">
        <w:rPr>
          <w:sz w:val="28"/>
          <w:szCs w:val="28"/>
          <w:lang w:val="uk-UA"/>
        </w:rPr>
        <w:t>з</w:t>
      </w:r>
      <w:r w:rsidR="005078D7" w:rsidRPr="00A21A7D">
        <w:rPr>
          <w:bCs/>
          <w:sz w:val="28"/>
          <w:szCs w:val="28"/>
          <w:lang w:val="uk-UA"/>
        </w:rPr>
        <w:t>ем</w:t>
      </w:r>
      <w:r w:rsidR="005078D7">
        <w:rPr>
          <w:bCs/>
          <w:sz w:val="28"/>
          <w:szCs w:val="28"/>
          <w:lang w:val="uk-UA"/>
        </w:rPr>
        <w:t>е</w:t>
      </w:r>
      <w:r w:rsidR="005078D7" w:rsidRPr="00A21A7D">
        <w:rPr>
          <w:bCs/>
          <w:sz w:val="28"/>
          <w:szCs w:val="28"/>
          <w:lang w:val="uk-UA"/>
        </w:rPr>
        <w:t>л</w:t>
      </w:r>
      <w:r w:rsidR="005078D7">
        <w:rPr>
          <w:bCs/>
          <w:sz w:val="28"/>
          <w:szCs w:val="28"/>
          <w:lang w:val="uk-UA"/>
        </w:rPr>
        <w:t>ь</w:t>
      </w:r>
      <w:r w:rsidR="005078D7" w:rsidRPr="00A21A7D">
        <w:rPr>
          <w:bCs/>
          <w:sz w:val="28"/>
          <w:szCs w:val="28"/>
          <w:lang w:val="uk-UA"/>
        </w:rPr>
        <w:t xml:space="preserve"> промисловості, транспорту, зв'язку, енергетики, оборони та іншого призначення</w:t>
      </w:r>
      <w:r w:rsidR="00526D57">
        <w:rPr>
          <w:bCs/>
          <w:sz w:val="28"/>
          <w:szCs w:val="28"/>
          <w:lang w:val="uk-UA"/>
        </w:rPr>
        <w:t>.</w:t>
      </w:r>
    </w:p>
    <w:p w:rsidR="00934CED" w:rsidRDefault="00934CED" w:rsidP="009954D2">
      <w:pPr>
        <w:ind w:firstLine="709"/>
        <w:jc w:val="both"/>
        <w:rPr>
          <w:sz w:val="28"/>
          <w:szCs w:val="28"/>
          <w:lang w:val="uk-UA"/>
        </w:rPr>
      </w:pPr>
    </w:p>
    <w:p w:rsidR="0007533D" w:rsidRDefault="0007533D" w:rsidP="009954D2">
      <w:pPr>
        <w:ind w:firstLine="709"/>
        <w:jc w:val="both"/>
        <w:rPr>
          <w:sz w:val="28"/>
          <w:szCs w:val="28"/>
          <w:lang w:val="uk-UA"/>
        </w:rPr>
      </w:pPr>
    </w:p>
    <w:p w:rsidR="008B77AE" w:rsidRDefault="008B77AE" w:rsidP="009954D2">
      <w:pPr>
        <w:ind w:firstLine="709"/>
        <w:jc w:val="both"/>
        <w:rPr>
          <w:sz w:val="28"/>
          <w:szCs w:val="28"/>
          <w:lang w:val="uk-UA"/>
        </w:rPr>
      </w:pPr>
    </w:p>
    <w:p w:rsidR="008B77AE" w:rsidRDefault="008B77AE" w:rsidP="009954D2">
      <w:pPr>
        <w:ind w:firstLine="709"/>
        <w:jc w:val="both"/>
        <w:rPr>
          <w:sz w:val="28"/>
          <w:szCs w:val="28"/>
          <w:lang w:val="uk-UA"/>
        </w:rPr>
      </w:pPr>
    </w:p>
    <w:p w:rsidR="009954D2" w:rsidRPr="008134BB" w:rsidRDefault="009954D2" w:rsidP="009954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241F6">
        <w:rPr>
          <w:sz w:val="28"/>
          <w:szCs w:val="28"/>
          <w:lang w:val="uk-UA"/>
        </w:rPr>
        <w:t xml:space="preserve">      </w:t>
      </w:r>
      <w:r w:rsidR="00C00415">
        <w:rPr>
          <w:sz w:val="28"/>
          <w:szCs w:val="28"/>
          <w:lang w:val="uk-UA"/>
        </w:rPr>
        <w:t xml:space="preserve">      </w:t>
      </w:r>
      <w:r w:rsidRPr="008134BB">
        <w:rPr>
          <w:sz w:val="28"/>
          <w:szCs w:val="28"/>
          <w:lang w:val="uk-UA"/>
        </w:rPr>
        <w:t>О.М. Лисенко</w:t>
      </w:r>
    </w:p>
    <w:p w:rsidR="009954D2" w:rsidRPr="001D19F4" w:rsidRDefault="009954D2" w:rsidP="009954D2">
      <w:pPr>
        <w:jc w:val="both"/>
        <w:rPr>
          <w:sz w:val="24"/>
          <w:szCs w:val="24"/>
          <w:lang w:val="uk-UA"/>
        </w:rPr>
      </w:pPr>
    </w:p>
    <w:p w:rsidR="009954D2" w:rsidRDefault="009954D2" w:rsidP="009954D2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A13C7B">
        <w:rPr>
          <w:sz w:val="24"/>
          <w:szCs w:val="24"/>
          <w:lang w:val="uk-UA"/>
        </w:rPr>
        <w:t>Клименко Ю.М.</w:t>
      </w:r>
    </w:p>
    <w:p w:rsidR="003D141F" w:rsidRDefault="003D141F" w:rsidP="009954D2">
      <w:pPr>
        <w:ind w:right="174"/>
        <w:jc w:val="both"/>
        <w:rPr>
          <w:sz w:val="22"/>
          <w:szCs w:val="22"/>
          <w:lang w:val="uk-UA"/>
        </w:rPr>
      </w:pPr>
    </w:p>
    <w:p w:rsidR="00521E49" w:rsidRPr="00521E49" w:rsidRDefault="00521E49" w:rsidP="00521E49">
      <w:pPr>
        <w:ind w:right="174"/>
        <w:jc w:val="both"/>
        <w:rPr>
          <w:sz w:val="22"/>
          <w:szCs w:val="22"/>
          <w:lang w:val="uk-UA"/>
        </w:rPr>
      </w:pPr>
      <w:r w:rsidRPr="00521E49">
        <w:rPr>
          <w:sz w:val="22"/>
          <w:szCs w:val="22"/>
          <w:lang w:val="uk-UA"/>
        </w:rPr>
        <w:t>Ініціатор розгляду питання -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521E49" w:rsidRPr="00521E49" w:rsidRDefault="002058B4" w:rsidP="00521E49">
      <w:pPr>
        <w:ind w:right="174"/>
        <w:jc w:val="both"/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Проє</w:t>
      </w:r>
      <w:r w:rsidR="00521E49" w:rsidRPr="00521E49">
        <w:rPr>
          <w:sz w:val="22"/>
          <w:szCs w:val="22"/>
          <w:lang w:val="uk-UA"/>
        </w:rPr>
        <w:t>кт</w:t>
      </w:r>
      <w:proofErr w:type="spellEnd"/>
      <w:r w:rsidR="00145136">
        <w:rPr>
          <w:sz w:val="22"/>
          <w:szCs w:val="22"/>
          <w:lang w:val="uk-UA"/>
        </w:rPr>
        <w:t xml:space="preserve"> рішення підготовлено Д</w:t>
      </w:r>
      <w:r w:rsidR="00521E49" w:rsidRPr="00521E49">
        <w:rPr>
          <w:sz w:val="22"/>
          <w:szCs w:val="22"/>
          <w:lang w:val="uk-UA"/>
        </w:rPr>
        <w:t>епартаментом забезпечення ресурсних платежів Сумської міської ради.</w:t>
      </w:r>
    </w:p>
    <w:p w:rsidR="00057A69" w:rsidRDefault="00521E49" w:rsidP="00521E49">
      <w:r w:rsidRPr="00521E49">
        <w:rPr>
          <w:sz w:val="22"/>
          <w:szCs w:val="22"/>
          <w:lang w:val="uk-UA"/>
        </w:rPr>
        <w:t xml:space="preserve">Доповідач – </w:t>
      </w:r>
      <w:r>
        <w:rPr>
          <w:sz w:val="22"/>
          <w:szCs w:val="22"/>
          <w:lang w:val="uk-UA"/>
        </w:rPr>
        <w:t>Клименко Ю.М.</w:t>
      </w:r>
    </w:p>
    <w:sectPr w:rsidR="00057A69" w:rsidSect="00767EB2">
      <w:pgSz w:w="11906" w:h="16838"/>
      <w:pgMar w:top="568" w:right="566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771E0"/>
    <w:multiLevelType w:val="hybridMultilevel"/>
    <w:tmpl w:val="EA8EF0FA"/>
    <w:lvl w:ilvl="0" w:tplc="72DE3B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1B1A"/>
    <w:rsid w:val="00013D0F"/>
    <w:rsid w:val="000163F0"/>
    <w:rsid w:val="00021E79"/>
    <w:rsid w:val="0002336A"/>
    <w:rsid w:val="00025FB5"/>
    <w:rsid w:val="0002684D"/>
    <w:rsid w:val="00037275"/>
    <w:rsid w:val="00043AA5"/>
    <w:rsid w:val="00057A69"/>
    <w:rsid w:val="0007533D"/>
    <w:rsid w:val="000808BD"/>
    <w:rsid w:val="000C4A41"/>
    <w:rsid w:val="000E0D08"/>
    <w:rsid w:val="000E4B84"/>
    <w:rsid w:val="00103325"/>
    <w:rsid w:val="00121A8D"/>
    <w:rsid w:val="00145136"/>
    <w:rsid w:val="0014556D"/>
    <w:rsid w:val="00161FEA"/>
    <w:rsid w:val="00164377"/>
    <w:rsid w:val="00181D4A"/>
    <w:rsid w:val="00185C18"/>
    <w:rsid w:val="0019497C"/>
    <w:rsid w:val="001C5191"/>
    <w:rsid w:val="00201EB4"/>
    <w:rsid w:val="002058B4"/>
    <w:rsid w:val="002241F6"/>
    <w:rsid w:val="002374A4"/>
    <w:rsid w:val="0028109A"/>
    <w:rsid w:val="002A4321"/>
    <w:rsid w:val="002B7596"/>
    <w:rsid w:val="0032346D"/>
    <w:rsid w:val="00337436"/>
    <w:rsid w:val="003460C0"/>
    <w:rsid w:val="003547EF"/>
    <w:rsid w:val="003A6E4B"/>
    <w:rsid w:val="003D141F"/>
    <w:rsid w:val="00401C24"/>
    <w:rsid w:val="0041286F"/>
    <w:rsid w:val="004274DE"/>
    <w:rsid w:val="00432DBA"/>
    <w:rsid w:val="004361BC"/>
    <w:rsid w:val="00443AF9"/>
    <w:rsid w:val="00463D5F"/>
    <w:rsid w:val="004C6300"/>
    <w:rsid w:val="005078D7"/>
    <w:rsid w:val="00521E49"/>
    <w:rsid w:val="00522DEB"/>
    <w:rsid w:val="00526D57"/>
    <w:rsid w:val="00562A7C"/>
    <w:rsid w:val="005707B4"/>
    <w:rsid w:val="00584DC0"/>
    <w:rsid w:val="005F0359"/>
    <w:rsid w:val="005F579D"/>
    <w:rsid w:val="006011D0"/>
    <w:rsid w:val="00624679"/>
    <w:rsid w:val="00636055"/>
    <w:rsid w:val="006464E7"/>
    <w:rsid w:val="0066770D"/>
    <w:rsid w:val="00672A71"/>
    <w:rsid w:val="00697918"/>
    <w:rsid w:val="007145F1"/>
    <w:rsid w:val="00723326"/>
    <w:rsid w:val="007265F2"/>
    <w:rsid w:val="00766C71"/>
    <w:rsid w:val="00767EB2"/>
    <w:rsid w:val="00786298"/>
    <w:rsid w:val="007E62BD"/>
    <w:rsid w:val="007E6363"/>
    <w:rsid w:val="007E6CBE"/>
    <w:rsid w:val="00801A9F"/>
    <w:rsid w:val="00864FAC"/>
    <w:rsid w:val="0087551C"/>
    <w:rsid w:val="0088210B"/>
    <w:rsid w:val="008B77AE"/>
    <w:rsid w:val="008C16B9"/>
    <w:rsid w:val="008C1E47"/>
    <w:rsid w:val="008C5D8C"/>
    <w:rsid w:val="008D62DE"/>
    <w:rsid w:val="008E3A66"/>
    <w:rsid w:val="00934CED"/>
    <w:rsid w:val="009353ED"/>
    <w:rsid w:val="00940F92"/>
    <w:rsid w:val="00952019"/>
    <w:rsid w:val="009764C6"/>
    <w:rsid w:val="009954D2"/>
    <w:rsid w:val="00995FCF"/>
    <w:rsid w:val="00997801"/>
    <w:rsid w:val="009A37A9"/>
    <w:rsid w:val="009B214C"/>
    <w:rsid w:val="009E5EDD"/>
    <w:rsid w:val="009F601F"/>
    <w:rsid w:val="00A00D4E"/>
    <w:rsid w:val="00A01C74"/>
    <w:rsid w:val="00A0447E"/>
    <w:rsid w:val="00A13C7B"/>
    <w:rsid w:val="00A20556"/>
    <w:rsid w:val="00A8671F"/>
    <w:rsid w:val="00A912A6"/>
    <w:rsid w:val="00AA72FB"/>
    <w:rsid w:val="00AA7C83"/>
    <w:rsid w:val="00AC43A0"/>
    <w:rsid w:val="00AF1020"/>
    <w:rsid w:val="00AF6BEA"/>
    <w:rsid w:val="00B468F1"/>
    <w:rsid w:val="00B81B22"/>
    <w:rsid w:val="00B90DEE"/>
    <w:rsid w:val="00BB051E"/>
    <w:rsid w:val="00BB10F0"/>
    <w:rsid w:val="00BB230F"/>
    <w:rsid w:val="00BB3B2E"/>
    <w:rsid w:val="00BD6D3A"/>
    <w:rsid w:val="00BE27E8"/>
    <w:rsid w:val="00C00415"/>
    <w:rsid w:val="00C21832"/>
    <w:rsid w:val="00C30E71"/>
    <w:rsid w:val="00C47B59"/>
    <w:rsid w:val="00C55BAA"/>
    <w:rsid w:val="00C90764"/>
    <w:rsid w:val="00CA0367"/>
    <w:rsid w:val="00CD0CF9"/>
    <w:rsid w:val="00CF617E"/>
    <w:rsid w:val="00D45E98"/>
    <w:rsid w:val="00D47361"/>
    <w:rsid w:val="00D64041"/>
    <w:rsid w:val="00D77E68"/>
    <w:rsid w:val="00DB0EA6"/>
    <w:rsid w:val="00DC2EAE"/>
    <w:rsid w:val="00DE1E54"/>
    <w:rsid w:val="00E34A7E"/>
    <w:rsid w:val="00E51065"/>
    <w:rsid w:val="00E66DC4"/>
    <w:rsid w:val="00EB4E5C"/>
    <w:rsid w:val="00ED01C7"/>
    <w:rsid w:val="00ED0235"/>
    <w:rsid w:val="00ED398B"/>
    <w:rsid w:val="00ED3C8E"/>
    <w:rsid w:val="00EE5284"/>
    <w:rsid w:val="00F00C4E"/>
    <w:rsid w:val="00F05167"/>
    <w:rsid w:val="00F35A33"/>
    <w:rsid w:val="00F4040F"/>
    <w:rsid w:val="00F85AD9"/>
    <w:rsid w:val="00FB0830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D5C6F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11B1A"/>
    <w:pPr>
      <w:ind w:left="720"/>
      <w:contextualSpacing/>
    </w:pPr>
  </w:style>
  <w:style w:type="paragraph" w:styleId="a6">
    <w:name w:val="No Spacing"/>
    <w:uiPriority w:val="1"/>
    <w:qFormat/>
    <w:rsid w:val="00011B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7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Коваленко Юлія Юріївна</cp:lastModifiedBy>
  <cp:revision>6</cp:revision>
  <cp:lastPrinted>2021-05-24T12:10:00Z</cp:lastPrinted>
  <dcterms:created xsi:type="dcterms:W3CDTF">2021-05-24T07:59:00Z</dcterms:created>
  <dcterms:modified xsi:type="dcterms:W3CDTF">2026-03-20T07:09:00Z</dcterms:modified>
</cp:coreProperties>
</file>