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506526" w:rsidRDefault="00506526" w:rsidP="00BE212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506526">
              <w:rPr>
                <w:rFonts w:ascii="Times New Roman" w:hAnsi="Times New Roman" w:cs="Times New Roman"/>
                <w:sz w:val="28"/>
                <w:szCs w:val="28"/>
              </w:rPr>
              <w:t xml:space="preserve">Про  внесення змін до рішення </w:t>
            </w:r>
            <w:r>
              <w:rPr>
                <w:rFonts w:ascii="Times New Roman" w:hAnsi="Times New Roman" w:cs="Times New Roman"/>
                <w:sz w:val="28"/>
                <w:szCs w:val="28"/>
              </w:rPr>
              <w:br/>
            </w:r>
            <w:r w:rsidRPr="00506526">
              <w:rPr>
                <w:rFonts w:ascii="Times New Roman" w:hAnsi="Times New Roman" w:cs="Times New Roman"/>
                <w:sz w:val="28"/>
                <w:szCs w:val="28"/>
              </w:rPr>
              <w:t xml:space="preserve">Сумської   міської   ради    від              </w:t>
            </w:r>
            <w:r>
              <w:rPr>
                <w:rFonts w:ascii="Times New Roman" w:hAnsi="Times New Roman" w:cs="Times New Roman"/>
                <w:sz w:val="28"/>
                <w:szCs w:val="28"/>
              </w:rPr>
              <w:br/>
            </w:r>
            <w:r w:rsidRPr="00506526">
              <w:rPr>
                <w:rFonts w:ascii="Times New Roman" w:hAnsi="Times New Roman" w:cs="Times New Roman"/>
                <w:sz w:val="28"/>
              </w:rPr>
              <w:t>21 жовтня 2020 року № 7558-МР</w:t>
            </w:r>
            <w:r w:rsidRPr="00506526">
              <w:rPr>
                <w:rFonts w:ascii="Times New Roman" w:hAnsi="Times New Roman" w:cs="Times New Roman"/>
                <w:sz w:val="28"/>
                <w:szCs w:val="28"/>
              </w:rPr>
              <w:t xml:space="preserve"> «Про план діяльності з підготовки </w:t>
            </w:r>
            <w:proofErr w:type="spellStart"/>
            <w:r w:rsidRPr="00506526">
              <w:rPr>
                <w:rFonts w:ascii="Times New Roman" w:hAnsi="Times New Roman" w:cs="Times New Roman"/>
                <w:sz w:val="28"/>
                <w:szCs w:val="28"/>
              </w:rPr>
              <w:t>проєктів</w:t>
            </w:r>
            <w:proofErr w:type="spellEnd"/>
            <w:r w:rsidRPr="00506526">
              <w:rPr>
                <w:rFonts w:ascii="Times New Roman" w:hAnsi="Times New Roman" w:cs="Times New Roman"/>
                <w:sz w:val="28"/>
                <w:szCs w:val="28"/>
              </w:rPr>
              <w:t xml:space="preserve"> </w:t>
            </w:r>
            <w:r w:rsidRPr="00506526">
              <w:rPr>
                <w:rFonts w:ascii="Times New Roman" w:hAnsi="Times New Roman" w:cs="Times New Roman"/>
                <w:bCs/>
                <w:sz w:val="28"/>
              </w:rPr>
              <w:t xml:space="preserve">регуляторних актів </w:t>
            </w:r>
            <w:r w:rsidRPr="00506526">
              <w:rPr>
                <w:rFonts w:ascii="Times New Roman" w:hAnsi="Times New Roman" w:cs="Times New Roman"/>
                <w:bCs/>
                <w:iCs/>
                <w:sz w:val="28"/>
                <w:szCs w:val="28"/>
              </w:rPr>
              <w:t>Сумської міської ради на 2021 рік» (зі змінами)</w:t>
            </w:r>
          </w:p>
        </w:tc>
      </w:tr>
    </w:tbl>
    <w:p w:rsidR="00D1325B" w:rsidRPr="00506526"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325B" w:rsidRPr="00506526" w:rsidRDefault="00506526"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r w:rsidRPr="00506526">
        <w:rPr>
          <w:rFonts w:ascii="Times New Roman" w:hAnsi="Times New Roman" w:cs="Times New Roman"/>
          <w:bCs/>
          <w:sz w:val="28"/>
          <w:szCs w:val="28"/>
        </w:rPr>
        <w:t>З метою організації здійснення державної регуляторної політики Сумської міської ради</w:t>
      </w:r>
      <w:r w:rsidRPr="00506526">
        <w:rPr>
          <w:rFonts w:ascii="Times New Roman" w:hAnsi="Times New Roman" w:cs="Times New Roman"/>
          <w:sz w:val="28"/>
          <w:szCs w:val="28"/>
        </w:rPr>
        <w:t>,</w:t>
      </w:r>
      <w:r w:rsidRPr="00506526">
        <w:rPr>
          <w:rFonts w:ascii="Times New Roman" w:hAnsi="Times New Roman" w:cs="Times New Roman"/>
          <w:szCs w:val="28"/>
        </w:rPr>
        <w:t xml:space="preserve"> </w:t>
      </w:r>
      <w:r w:rsidRPr="00506526">
        <w:rPr>
          <w:rFonts w:ascii="Times New Roman" w:hAnsi="Times New Roman" w:cs="Times New Roman"/>
          <w:bCs/>
          <w:sz w:val="28"/>
          <w:szCs w:val="28"/>
        </w:rPr>
        <w:t xml:space="preserve">відповідно до статей 7, 13 Закону України «Про засади державної регуляторної політики у сфері господарської діяльності», керуючись статтею 25 Закону України «Про місцеве самоврядування в Україні», </w:t>
      </w:r>
      <w:r w:rsidRPr="00506526">
        <w:rPr>
          <w:rFonts w:ascii="Times New Roman" w:hAnsi="Times New Roman" w:cs="Times New Roman"/>
          <w:b/>
          <w:bCs/>
          <w:sz w:val="28"/>
          <w:szCs w:val="28"/>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06526" w:rsidRPr="00506526" w:rsidRDefault="00506526" w:rsidP="00506526">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06526">
        <w:rPr>
          <w:rFonts w:ascii="Times New Roman" w:hAnsi="Times New Roman" w:cs="Times New Roman"/>
          <w:bCs/>
          <w:sz w:val="28"/>
          <w:szCs w:val="28"/>
        </w:rPr>
        <w:t xml:space="preserve">1. </w:t>
      </w:r>
      <w:proofErr w:type="spellStart"/>
      <w:r w:rsidRPr="00506526">
        <w:rPr>
          <w:rFonts w:ascii="Times New Roman" w:hAnsi="Times New Roman" w:cs="Times New Roman"/>
          <w:bCs/>
          <w:sz w:val="28"/>
          <w:szCs w:val="28"/>
        </w:rPr>
        <w:t>Внести</w:t>
      </w:r>
      <w:proofErr w:type="spellEnd"/>
      <w:r w:rsidRPr="00506526">
        <w:rPr>
          <w:rFonts w:ascii="Times New Roman" w:hAnsi="Times New Roman" w:cs="Times New Roman"/>
          <w:bCs/>
          <w:sz w:val="28"/>
          <w:szCs w:val="28"/>
        </w:rPr>
        <w:t xml:space="preserve"> зміни до рішення Сумської міської ради від 21 жовтня 2020 року № 7558-МР «Про план діяльності з підготовки </w:t>
      </w:r>
      <w:proofErr w:type="spellStart"/>
      <w:r w:rsidRPr="00506526">
        <w:rPr>
          <w:rFonts w:ascii="Times New Roman" w:hAnsi="Times New Roman" w:cs="Times New Roman"/>
          <w:bCs/>
          <w:sz w:val="28"/>
          <w:szCs w:val="28"/>
        </w:rPr>
        <w:t>проєктів</w:t>
      </w:r>
      <w:proofErr w:type="spellEnd"/>
      <w:r w:rsidRPr="00506526">
        <w:rPr>
          <w:rFonts w:ascii="Times New Roman" w:hAnsi="Times New Roman" w:cs="Times New Roman"/>
          <w:bCs/>
          <w:sz w:val="28"/>
          <w:szCs w:val="28"/>
        </w:rPr>
        <w:t xml:space="preserve"> регуляторних актів </w:t>
      </w:r>
      <w:r w:rsidRPr="00506526">
        <w:rPr>
          <w:rFonts w:ascii="Times New Roman" w:hAnsi="Times New Roman" w:cs="Times New Roman"/>
          <w:bCs/>
          <w:iCs/>
          <w:sz w:val="28"/>
          <w:szCs w:val="28"/>
        </w:rPr>
        <w:t>Сумської міської ради на 2021 рік»,</w:t>
      </w:r>
      <w:r w:rsidRPr="00506526">
        <w:rPr>
          <w:rFonts w:ascii="Times New Roman" w:hAnsi="Times New Roman" w:cs="Times New Roman"/>
          <w:bCs/>
          <w:sz w:val="28"/>
          <w:szCs w:val="28"/>
        </w:rPr>
        <w:t xml:space="preserve"> доповнивши таблицю додатку до рішення пунктом 1</w:t>
      </w:r>
      <w:r w:rsidR="0071220C">
        <w:rPr>
          <w:rFonts w:ascii="Times New Roman" w:hAnsi="Times New Roman" w:cs="Times New Roman"/>
          <w:bCs/>
          <w:sz w:val="28"/>
          <w:szCs w:val="28"/>
        </w:rPr>
        <w:t>2</w:t>
      </w:r>
      <w:r w:rsidRPr="00506526">
        <w:rPr>
          <w:rFonts w:ascii="Times New Roman" w:hAnsi="Times New Roman" w:cs="Times New Roman"/>
          <w:bCs/>
          <w:sz w:val="28"/>
          <w:szCs w:val="28"/>
        </w:rPr>
        <w:t xml:space="preserve"> наступного змісту:</w:t>
      </w:r>
    </w:p>
    <w:p w:rsidR="00506526" w:rsidRPr="00506526" w:rsidRDefault="00506526" w:rsidP="00506526">
      <w:pPr>
        <w:widowControl w:val="0"/>
        <w:autoSpaceDE w:val="0"/>
        <w:autoSpaceDN w:val="0"/>
        <w:adjustRightInd w:val="0"/>
        <w:spacing w:after="0" w:line="240" w:lineRule="auto"/>
        <w:ind w:firstLine="567"/>
        <w:jc w:val="both"/>
        <w:rPr>
          <w:rFonts w:ascii="Times New Roman" w:hAnsi="Times New Roman" w:cs="Times New Roman"/>
          <w:bCs/>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1"/>
        <w:gridCol w:w="2897"/>
        <w:gridCol w:w="1355"/>
        <w:gridCol w:w="1701"/>
      </w:tblGrid>
      <w:tr w:rsidR="00506526" w:rsidRPr="00506526" w:rsidTr="001B201C">
        <w:trPr>
          <w:jc w:val="center"/>
        </w:trPr>
        <w:tc>
          <w:tcPr>
            <w:tcW w:w="568"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з/п</w:t>
            </w:r>
          </w:p>
        </w:tc>
        <w:tc>
          <w:tcPr>
            <w:tcW w:w="3261"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xml:space="preserve">Назва </w:t>
            </w:r>
          </w:p>
          <w:p w:rsidR="00506526" w:rsidRPr="00506526" w:rsidRDefault="00506526" w:rsidP="00506526">
            <w:pPr>
              <w:spacing w:after="0" w:line="240" w:lineRule="auto"/>
              <w:jc w:val="center"/>
              <w:rPr>
                <w:rFonts w:ascii="Times New Roman" w:hAnsi="Times New Roman" w:cs="Times New Roman"/>
              </w:rPr>
            </w:pPr>
            <w:proofErr w:type="spellStart"/>
            <w:r w:rsidRPr="00506526">
              <w:rPr>
                <w:rFonts w:ascii="Times New Roman" w:hAnsi="Times New Roman" w:cs="Times New Roman"/>
              </w:rPr>
              <w:t>проєкту</w:t>
            </w:r>
            <w:proofErr w:type="spellEnd"/>
            <w:r w:rsidRPr="00506526">
              <w:rPr>
                <w:rFonts w:ascii="Times New Roman" w:hAnsi="Times New Roman" w:cs="Times New Roman"/>
              </w:rPr>
              <w:t xml:space="preserve"> рішення</w:t>
            </w:r>
          </w:p>
        </w:tc>
        <w:tc>
          <w:tcPr>
            <w:tcW w:w="2897"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Цілі</w:t>
            </w:r>
          </w:p>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прийняття</w:t>
            </w:r>
          </w:p>
        </w:tc>
        <w:tc>
          <w:tcPr>
            <w:tcW w:w="1355"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xml:space="preserve">Строк підготовки </w:t>
            </w:r>
            <w:proofErr w:type="spellStart"/>
            <w:r w:rsidRPr="00506526">
              <w:rPr>
                <w:rFonts w:ascii="Times New Roman" w:hAnsi="Times New Roman" w:cs="Times New Roman"/>
              </w:rPr>
              <w:t>проєкту</w:t>
            </w:r>
            <w:proofErr w:type="spellEnd"/>
          </w:p>
          <w:p w:rsidR="00506526" w:rsidRPr="00506526" w:rsidRDefault="00506526" w:rsidP="00506526">
            <w:pPr>
              <w:spacing w:after="0" w:line="240" w:lineRule="auto"/>
              <w:jc w:val="center"/>
              <w:rPr>
                <w:rFonts w:ascii="Times New Roman" w:hAnsi="Times New Roman" w:cs="Times New Roman"/>
                <w:sz w:val="10"/>
                <w:szCs w:val="10"/>
              </w:rPr>
            </w:pPr>
          </w:p>
        </w:tc>
        <w:tc>
          <w:tcPr>
            <w:tcW w:w="1701"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xml:space="preserve">Відповідальний за розробку </w:t>
            </w:r>
            <w:proofErr w:type="spellStart"/>
            <w:r w:rsidRPr="00506526">
              <w:rPr>
                <w:rFonts w:ascii="Times New Roman" w:hAnsi="Times New Roman" w:cs="Times New Roman"/>
              </w:rPr>
              <w:t>проєкту</w:t>
            </w:r>
            <w:proofErr w:type="spellEnd"/>
          </w:p>
        </w:tc>
      </w:tr>
      <w:tr w:rsidR="00506526" w:rsidRPr="00506526" w:rsidTr="001B201C">
        <w:trPr>
          <w:jc w:val="center"/>
        </w:trPr>
        <w:tc>
          <w:tcPr>
            <w:tcW w:w="568"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1</w:t>
            </w:r>
            <w:r>
              <w:rPr>
                <w:rFonts w:ascii="Times New Roman" w:hAnsi="Times New Roman" w:cs="Times New Roman"/>
              </w:rPr>
              <w:t>2</w:t>
            </w:r>
            <w:r w:rsidRPr="00506526">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both"/>
              <w:rPr>
                <w:rFonts w:ascii="Times New Roman" w:hAnsi="Times New Roman" w:cs="Times New Roman"/>
                <w:sz w:val="24"/>
                <w:szCs w:val="24"/>
              </w:rPr>
            </w:pPr>
            <w:r w:rsidRPr="00506526">
              <w:rPr>
                <w:rFonts w:ascii="Times New Roman" w:hAnsi="Times New Roman" w:cs="Times New Roman"/>
                <w:sz w:val="24"/>
                <w:szCs w:val="24"/>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c>
          <w:tcPr>
            <w:tcW w:w="2897"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both"/>
              <w:rPr>
                <w:rFonts w:ascii="Times New Roman" w:hAnsi="Times New Roman" w:cs="Times New Roman"/>
                <w:sz w:val="24"/>
                <w:szCs w:val="24"/>
              </w:rPr>
            </w:pPr>
            <w:r w:rsidRPr="00506526">
              <w:rPr>
                <w:rFonts w:ascii="Times New Roman" w:hAnsi="Times New Roman" w:cs="Times New Roman"/>
                <w:sz w:val="24"/>
                <w:szCs w:val="24"/>
              </w:rPr>
              <w:t>Зменшення орендної плати за оренду майна комунальної власності Сумської міської територіальної громади державним організаціям (установам, закладам), що фінансуються з державного бюджету та встановлення орендної плати для окремих громадських організацій</w:t>
            </w:r>
          </w:p>
        </w:tc>
        <w:tc>
          <w:tcPr>
            <w:tcW w:w="1355"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center"/>
              <w:rPr>
                <w:rFonts w:ascii="Times New Roman" w:hAnsi="Times New Roman" w:cs="Times New Roman"/>
                <w:sz w:val="24"/>
                <w:szCs w:val="24"/>
              </w:rPr>
            </w:pPr>
            <w:r w:rsidRPr="00506526">
              <w:rPr>
                <w:rFonts w:ascii="Times New Roman" w:hAnsi="Times New Roman" w:cs="Times New Roman"/>
                <w:sz w:val="24"/>
                <w:szCs w:val="24"/>
              </w:rPr>
              <w:t>ІІІ-І</w:t>
            </w:r>
            <w:r w:rsidRPr="00506526">
              <w:rPr>
                <w:rFonts w:ascii="Times New Roman" w:hAnsi="Times New Roman" w:cs="Times New Roman"/>
                <w:sz w:val="24"/>
                <w:szCs w:val="24"/>
                <w:lang w:val="en-US"/>
              </w:rPr>
              <w:t>V</w:t>
            </w:r>
            <w:r w:rsidRPr="00506526">
              <w:rPr>
                <w:rFonts w:ascii="Times New Roman" w:hAnsi="Times New Roman" w:cs="Times New Roman"/>
                <w:sz w:val="24"/>
                <w:szCs w:val="24"/>
              </w:rPr>
              <w:t xml:space="preserve"> квартал</w:t>
            </w:r>
          </w:p>
        </w:tc>
        <w:tc>
          <w:tcPr>
            <w:tcW w:w="1701"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both"/>
              <w:rPr>
                <w:rFonts w:ascii="Times New Roman" w:hAnsi="Times New Roman" w:cs="Times New Roman"/>
                <w:sz w:val="24"/>
                <w:szCs w:val="24"/>
              </w:rPr>
            </w:pPr>
            <w:r w:rsidRPr="00506526">
              <w:rPr>
                <w:rFonts w:ascii="Times New Roman" w:hAnsi="Times New Roman" w:cs="Times New Roman"/>
                <w:sz w:val="24"/>
                <w:szCs w:val="24"/>
              </w:rPr>
              <w:t>Департамент забезпечення ресурсних платежів Сумської міської ради</w:t>
            </w:r>
          </w:p>
        </w:tc>
      </w:tr>
    </w:tbl>
    <w:p w:rsidR="00506526" w:rsidRPr="00506526" w:rsidRDefault="00506526" w:rsidP="0050652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06526" w:rsidRPr="00506526" w:rsidRDefault="00506526" w:rsidP="00506526">
      <w:pPr>
        <w:widowControl w:val="0"/>
        <w:tabs>
          <w:tab w:val="left" w:pos="566"/>
        </w:tabs>
        <w:autoSpaceDE w:val="0"/>
        <w:autoSpaceDN w:val="0"/>
        <w:adjustRightInd w:val="0"/>
        <w:spacing w:after="0" w:line="240" w:lineRule="auto"/>
        <w:jc w:val="both"/>
        <w:rPr>
          <w:rFonts w:ascii="Times New Roman" w:hAnsi="Times New Roman" w:cs="Times New Roman"/>
          <w:sz w:val="28"/>
        </w:rPr>
      </w:pPr>
      <w:r w:rsidRPr="00506526">
        <w:rPr>
          <w:rFonts w:ascii="Times New Roman" w:hAnsi="Times New Roman" w:cs="Times New Roman"/>
          <w:sz w:val="28"/>
        </w:rPr>
        <w:tab/>
        <w:t xml:space="preserve">2. Департаменту комунікацій та інформаційної політики </w:t>
      </w:r>
      <w:r w:rsidRPr="00506526">
        <w:rPr>
          <w:rFonts w:ascii="Times New Roman" w:hAnsi="Times New Roman" w:cs="Times New Roman"/>
          <w:bCs/>
          <w:sz w:val="28"/>
        </w:rPr>
        <w:t xml:space="preserve">Сумської міської ради оприлюднити дане рішення на офіційному сайті Сумської міської ради в мережі Інтернет та забезпечити його розміщення в друкованому засобі масової інформації. </w:t>
      </w:r>
    </w:p>
    <w:p w:rsidR="006D68F9" w:rsidRP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93985"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w:t>
      </w:r>
      <w:r w:rsidR="00506526">
        <w:rPr>
          <w:rFonts w:ascii="Times New Roman" w:eastAsia="Times New Roman" w:hAnsi="Times New Roman" w:cs="Times New Roman"/>
          <w:sz w:val="28"/>
          <w:szCs w:val="28"/>
          <w:lang w:eastAsia="ru-RU"/>
        </w:rPr>
        <w:t>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B01D06" w:rsidP="00B01D06">
      <w:pPr>
        <w:pStyle w:val="a5"/>
        <w:tabs>
          <w:tab w:val="center" w:pos="680"/>
        </w:tabs>
        <w:jc w:val="both"/>
        <w:rPr>
          <w:sz w:val="28"/>
          <w:szCs w:val="28"/>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FF3456" w:rsidRPr="006D68F9">
        <w:rPr>
          <w:sz w:val="28"/>
          <w:szCs w:val="28"/>
          <w:lang w:val="uk-UA"/>
        </w:rPr>
        <w:t xml:space="preserve">      </w:t>
      </w:r>
      <w:r w:rsidR="006D68F9">
        <w:rPr>
          <w:sz w:val="28"/>
          <w:szCs w:val="28"/>
        </w:rPr>
        <w:t xml:space="preserve">            </w:t>
      </w:r>
      <w:r w:rsidRPr="006D68F9">
        <w:rPr>
          <w:sz w:val="28"/>
          <w:szCs w:val="28"/>
        </w:rPr>
        <w:t xml:space="preserve">  О.М.</w:t>
      </w:r>
      <w:r w:rsidR="00FF3456" w:rsidRPr="006D68F9">
        <w:rPr>
          <w:sz w:val="28"/>
          <w:szCs w:val="28"/>
          <w:lang w:val="uk-UA"/>
        </w:rPr>
        <w:t xml:space="preserve"> </w:t>
      </w:r>
      <w:r w:rsidRPr="006D68F9">
        <w:rPr>
          <w:sz w:val="28"/>
          <w:szCs w:val="28"/>
        </w:rPr>
        <w:t>Лисенко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proofErr w:type="spellStart"/>
      <w:r w:rsidR="0071220C">
        <w:rPr>
          <w:sz w:val="28"/>
          <w:szCs w:val="28"/>
          <w:lang w:val="uk-UA"/>
        </w:rPr>
        <w:t>Чепік</w:t>
      </w:r>
      <w:proofErr w:type="spellEnd"/>
      <w:r w:rsidR="0071220C">
        <w:rPr>
          <w:sz w:val="28"/>
          <w:szCs w:val="28"/>
          <w:lang w:val="uk-UA"/>
        </w:rPr>
        <w:t xml:space="preserve"> В.І</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BB2291" w:rsidRDefault="00BB229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293985" w:rsidRDefault="00293985" w:rsidP="00B01D06">
      <w:pPr>
        <w:pStyle w:val="a5"/>
        <w:tabs>
          <w:tab w:val="left" w:pos="567"/>
        </w:tabs>
        <w:ind w:firstLine="709"/>
        <w:jc w:val="both"/>
        <w:rPr>
          <w:sz w:val="22"/>
          <w:szCs w:val="22"/>
          <w:lang w:val="uk-UA"/>
        </w:rPr>
      </w:pPr>
    </w:p>
    <w:p w:rsidR="00293985" w:rsidRDefault="00293985"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 xml:space="preserve">Ініціатор розгляду питання – </w:t>
      </w:r>
      <w:r w:rsidR="00151049">
        <w:rPr>
          <w:sz w:val="22"/>
          <w:szCs w:val="22"/>
          <w:lang w:val="uk-UA"/>
        </w:rPr>
        <w:t xml:space="preserve">депутат </w:t>
      </w:r>
      <w:proofErr w:type="spellStart"/>
      <w:r w:rsidR="00151049">
        <w:rPr>
          <w:sz w:val="22"/>
          <w:szCs w:val="22"/>
          <w:lang w:val="uk-UA"/>
        </w:rPr>
        <w:t>Сумськї</w:t>
      </w:r>
      <w:proofErr w:type="spellEnd"/>
      <w:r w:rsidR="00151049">
        <w:rPr>
          <w:sz w:val="22"/>
          <w:szCs w:val="22"/>
          <w:lang w:val="uk-UA"/>
        </w:rPr>
        <w:t xml:space="preserve"> міської ради </w:t>
      </w:r>
      <w:proofErr w:type="spellStart"/>
      <w:r w:rsidR="00293985">
        <w:rPr>
          <w:sz w:val="22"/>
          <w:szCs w:val="22"/>
          <w:lang w:val="uk-UA"/>
        </w:rPr>
        <w:t>Чепік</w:t>
      </w:r>
      <w:proofErr w:type="spellEnd"/>
      <w:r w:rsidR="00293985">
        <w:rPr>
          <w:sz w:val="22"/>
          <w:szCs w:val="22"/>
          <w:lang w:val="uk-UA"/>
        </w:rPr>
        <w:t xml:space="preserve"> В.І</w:t>
      </w:r>
      <w:r w:rsidRPr="007C38ED">
        <w:rPr>
          <w:sz w:val="22"/>
          <w:szCs w:val="22"/>
          <w:lang w:val="uk-UA"/>
        </w:rPr>
        <w:t>.</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sidR="00151049">
        <w:rPr>
          <w:sz w:val="22"/>
          <w:szCs w:val="22"/>
          <w:lang w:val="uk-UA"/>
        </w:rPr>
        <w:t>депутатом</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r w:rsidR="00151049">
        <w:rPr>
          <w:sz w:val="22"/>
          <w:szCs w:val="22"/>
          <w:lang w:val="uk-UA"/>
        </w:rPr>
        <w:t xml:space="preserve"> </w:t>
      </w:r>
      <w:proofErr w:type="spellStart"/>
      <w:r w:rsidR="00151049">
        <w:rPr>
          <w:sz w:val="22"/>
          <w:szCs w:val="22"/>
          <w:lang w:val="uk-UA"/>
        </w:rPr>
        <w:t>Чепіком</w:t>
      </w:r>
      <w:proofErr w:type="spellEnd"/>
      <w:r w:rsidR="00151049">
        <w:rPr>
          <w:sz w:val="22"/>
          <w:szCs w:val="22"/>
          <w:lang w:val="uk-UA"/>
        </w:rPr>
        <w:t xml:space="preserve"> В.І</w:t>
      </w:r>
      <w:r w:rsidRPr="007C38ED">
        <w:rPr>
          <w:sz w:val="22"/>
          <w:szCs w:val="22"/>
        </w:rPr>
        <w:t>.</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xml:space="preserve">: </w:t>
      </w:r>
      <w:proofErr w:type="spellStart"/>
      <w:r w:rsidR="00151049">
        <w:rPr>
          <w:sz w:val="22"/>
          <w:szCs w:val="22"/>
          <w:lang w:val="uk-UA"/>
        </w:rPr>
        <w:t>Чепік</w:t>
      </w:r>
      <w:proofErr w:type="spellEnd"/>
      <w:r w:rsidR="00151049">
        <w:rPr>
          <w:sz w:val="22"/>
          <w:szCs w:val="22"/>
          <w:lang w:val="uk-UA"/>
        </w:rPr>
        <w:t xml:space="preserve"> В.І</w:t>
      </w:r>
      <w:r w:rsidRPr="007C38ED">
        <w:rPr>
          <w:sz w:val="22"/>
          <w:szCs w:val="22"/>
        </w:rPr>
        <w:t>.</w:t>
      </w:r>
    </w:p>
    <w:p w:rsidR="00881F8C" w:rsidRDefault="00506526" w:rsidP="00CA2DD4">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bookmarkStart w:id="0" w:name="_GoBack"/>
      <w:bookmarkEnd w:id="0"/>
    </w:p>
    <w:sectPr w:rsidR="00CA2DD4" w:rsidRPr="00CA3A5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1049"/>
    <w:rsid w:val="001574FB"/>
    <w:rsid w:val="0016598F"/>
    <w:rsid w:val="001A25D0"/>
    <w:rsid w:val="001A2C8D"/>
    <w:rsid w:val="001C5246"/>
    <w:rsid w:val="001D6F15"/>
    <w:rsid w:val="00234C40"/>
    <w:rsid w:val="002536B5"/>
    <w:rsid w:val="00293985"/>
    <w:rsid w:val="002B19BA"/>
    <w:rsid w:val="00337394"/>
    <w:rsid w:val="00387879"/>
    <w:rsid w:val="00394F40"/>
    <w:rsid w:val="003A423E"/>
    <w:rsid w:val="003B676E"/>
    <w:rsid w:val="0045766D"/>
    <w:rsid w:val="00457D17"/>
    <w:rsid w:val="00470EB5"/>
    <w:rsid w:val="00474FE8"/>
    <w:rsid w:val="00475B9C"/>
    <w:rsid w:val="004E7DE1"/>
    <w:rsid w:val="004F3144"/>
    <w:rsid w:val="00506526"/>
    <w:rsid w:val="00514733"/>
    <w:rsid w:val="00522F6C"/>
    <w:rsid w:val="00537D17"/>
    <w:rsid w:val="00610FC7"/>
    <w:rsid w:val="00621A1B"/>
    <w:rsid w:val="00643542"/>
    <w:rsid w:val="00655EC0"/>
    <w:rsid w:val="00673F98"/>
    <w:rsid w:val="006C031D"/>
    <w:rsid w:val="006D68F9"/>
    <w:rsid w:val="00701886"/>
    <w:rsid w:val="00704732"/>
    <w:rsid w:val="0071220C"/>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716C9"/>
    <w:rsid w:val="009A0748"/>
    <w:rsid w:val="009D73A7"/>
    <w:rsid w:val="009F42EE"/>
    <w:rsid w:val="00A02BA6"/>
    <w:rsid w:val="00A10BA1"/>
    <w:rsid w:val="00A823D7"/>
    <w:rsid w:val="00AE3D1A"/>
    <w:rsid w:val="00B01D06"/>
    <w:rsid w:val="00B20ECE"/>
    <w:rsid w:val="00B35F81"/>
    <w:rsid w:val="00B9718C"/>
    <w:rsid w:val="00BB2291"/>
    <w:rsid w:val="00BD5504"/>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534C4"/>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BCA3-1194-45E6-B2B9-06334FF3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cp:revision>
  <cp:lastPrinted>2021-07-07T13:39:00Z</cp:lastPrinted>
  <dcterms:created xsi:type="dcterms:W3CDTF">2021-07-19T11:30:00Z</dcterms:created>
  <dcterms:modified xsi:type="dcterms:W3CDTF">2021-07-19T11:30:00Z</dcterms:modified>
</cp:coreProperties>
</file>