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ayout w:type="fixed"/>
        <w:tblLook w:val="01E0" w:firstRow="1" w:lastRow="1" w:firstColumn="1" w:lastColumn="1" w:noHBand="0" w:noVBand="0"/>
      </w:tblPr>
      <w:tblGrid>
        <w:gridCol w:w="4399"/>
        <w:gridCol w:w="1135"/>
        <w:gridCol w:w="4256"/>
      </w:tblGrid>
      <w:tr w:rsidR="00586713" w:rsidRPr="00EA3A4C" w:rsidTr="00E04669">
        <w:trPr>
          <w:trHeight w:val="1134"/>
          <w:jc w:val="center"/>
        </w:trPr>
        <w:tc>
          <w:tcPr>
            <w:tcW w:w="4399" w:type="dxa"/>
          </w:tcPr>
          <w:p w:rsidR="00586713" w:rsidRPr="00EA3A4C" w:rsidRDefault="00586713" w:rsidP="00E046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586713" w:rsidRPr="00EA3A4C" w:rsidRDefault="00586713" w:rsidP="00E046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right="99"/>
              <w:jc w:val="center"/>
              <w:rPr>
                <w:color w:val="000000"/>
                <w:sz w:val="28"/>
                <w:szCs w:val="28"/>
              </w:rPr>
            </w:pPr>
            <w:r w:rsidRPr="00EA3A4C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>
                  <wp:extent cx="53340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5D021C" w:rsidRPr="005D021C" w:rsidRDefault="005D021C" w:rsidP="005D02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  <w:r w:rsidRPr="005D021C">
              <w:rPr>
                <w:sz w:val="28"/>
                <w:szCs w:val="28"/>
              </w:rPr>
              <w:t xml:space="preserve">              </w:t>
            </w:r>
            <w:proofErr w:type="spellStart"/>
            <w:r w:rsidRPr="005D021C">
              <w:t>Проєкт</w:t>
            </w:r>
            <w:proofErr w:type="spellEnd"/>
            <w:r w:rsidRPr="005D021C">
              <w:t xml:space="preserve">                   </w:t>
            </w:r>
          </w:p>
          <w:p w:rsidR="005D021C" w:rsidRPr="005D021C" w:rsidRDefault="005D021C" w:rsidP="005D02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</w:pPr>
            <w:r w:rsidRPr="005D021C">
              <w:t xml:space="preserve">           оприлюднено</w:t>
            </w:r>
          </w:p>
          <w:p w:rsidR="00586713" w:rsidRPr="00EA3A4C" w:rsidRDefault="005D021C" w:rsidP="005D021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t xml:space="preserve">       </w:t>
            </w:r>
            <w:r w:rsidRPr="005D021C">
              <w:t xml:space="preserve"> «___» _______2021 р</w:t>
            </w:r>
          </w:p>
        </w:tc>
      </w:tr>
    </w:tbl>
    <w:p w:rsidR="00586713" w:rsidRPr="00EA3A4C" w:rsidRDefault="00586713" w:rsidP="00586713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bCs/>
          <w:smallCaps/>
          <w:color w:val="000000"/>
          <w:sz w:val="28"/>
          <w:szCs w:val="36"/>
        </w:rPr>
      </w:pPr>
    </w:p>
    <w:p w:rsidR="00586713" w:rsidRPr="00EA3A4C" w:rsidRDefault="00586713" w:rsidP="00586713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bCs/>
          <w:smallCaps/>
          <w:color w:val="000000"/>
          <w:sz w:val="36"/>
          <w:szCs w:val="36"/>
        </w:rPr>
      </w:pPr>
      <w:r w:rsidRPr="00EA3A4C">
        <w:rPr>
          <w:bCs/>
          <w:smallCaps/>
          <w:color w:val="000000"/>
          <w:sz w:val="36"/>
          <w:szCs w:val="36"/>
        </w:rPr>
        <w:t>Сумська міська рада</w:t>
      </w:r>
    </w:p>
    <w:p w:rsidR="00586713" w:rsidRPr="00EA3A4C" w:rsidRDefault="005D021C" w:rsidP="00586713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</w:t>
      </w:r>
      <w:r w:rsidR="00586713" w:rsidRPr="00F8468E">
        <w:rPr>
          <w:bCs/>
          <w:color w:val="000000"/>
          <w:sz w:val="28"/>
          <w:szCs w:val="28"/>
        </w:rPr>
        <w:t xml:space="preserve"> СКЛИКАННЯ </w:t>
      </w:r>
      <w:r>
        <w:rPr>
          <w:bCs/>
          <w:color w:val="000000"/>
          <w:sz w:val="28"/>
          <w:szCs w:val="28"/>
        </w:rPr>
        <w:t>____</w:t>
      </w:r>
      <w:r w:rsidR="00586713" w:rsidRPr="00EA3A4C">
        <w:rPr>
          <w:bCs/>
          <w:color w:val="000000"/>
          <w:sz w:val="28"/>
          <w:szCs w:val="28"/>
        </w:rPr>
        <w:t xml:space="preserve"> СЕСІЯ</w:t>
      </w:r>
    </w:p>
    <w:p w:rsidR="00586713" w:rsidRPr="00EA3A4C" w:rsidRDefault="00586713" w:rsidP="00586713">
      <w:pPr>
        <w:jc w:val="center"/>
        <w:rPr>
          <w:color w:val="000000"/>
          <w:sz w:val="28"/>
          <w:szCs w:val="28"/>
        </w:rPr>
      </w:pPr>
      <w:r w:rsidRPr="00EA3A4C">
        <w:rPr>
          <w:b/>
          <w:bCs/>
          <w:color w:val="000000"/>
          <w:sz w:val="32"/>
          <w:szCs w:val="32"/>
        </w:rPr>
        <w:t>РІШЕННЯ</w:t>
      </w:r>
    </w:p>
    <w:p w:rsidR="00586713" w:rsidRPr="00EA3A4C" w:rsidRDefault="00586713" w:rsidP="00586713">
      <w:pPr>
        <w:rPr>
          <w:color w:val="000000"/>
          <w:sz w:val="28"/>
          <w:szCs w:val="28"/>
          <w:lang w:eastAsia="uk-UA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962"/>
      </w:tblGrid>
      <w:tr w:rsidR="00586713" w:rsidRPr="00EA3A4C" w:rsidTr="00E04669">
        <w:trPr>
          <w:trHeight w:val="613"/>
        </w:trPr>
        <w:tc>
          <w:tcPr>
            <w:tcW w:w="4962" w:type="dxa"/>
            <w:shd w:val="clear" w:color="auto" w:fill="auto"/>
          </w:tcPr>
          <w:p w:rsidR="00586713" w:rsidRPr="00EA3A4C" w:rsidRDefault="00586713" w:rsidP="00E04669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391322">
              <w:rPr>
                <w:color w:val="000000"/>
                <w:sz w:val="28"/>
                <w:szCs w:val="28"/>
                <w:lang w:eastAsia="uk-UA"/>
              </w:rPr>
              <w:t xml:space="preserve">             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91322">
              <w:rPr>
                <w:color w:val="000000"/>
                <w:sz w:val="28"/>
                <w:szCs w:val="28"/>
                <w:lang w:eastAsia="uk-UA"/>
              </w:rPr>
              <w:t xml:space="preserve">   2021</w:t>
            </w:r>
            <w:r w:rsidRPr="00EA3A4C">
              <w:rPr>
                <w:color w:val="000000"/>
                <w:sz w:val="28"/>
                <w:szCs w:val="28"/>
                <w:lang w:eastAsia="uk-UA"/>
              </w:rPr>
              <w:t xml:space="preserve"> року </w:t>
            </w:r>
            <w:r w:rsidR="00391322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  <w:r w:rsidRPr="00EA3A4C">
              <w:rPr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91322">
              <w:rPr>
                <w:color w:val="000000"/>
                <w:sz w:val="28"/>
                <w:szCs w:val="28"/>
                <w:lang w:eastAsia="uk-UA"/>
              </w:rPr>
              <w:t xml:space="preserve">     </w:t>
            </w:r>
            <w:r w:rsidRPr="00EA3A4C">
              <w:rPr>
                <w:color w:val="000000"/>
                <w:sz w:val="28"/>
                <w:szCs w:val="28"/>
                <w:lang w:eastAsia="uk-UA"/>
              </w:rPr>
              <w:t xml:space="preserve"> – МР</w:t>
            </w:r>
          </w:p>
          <w:p w:rsidR="00586713" w:rsidRPr="00EA3A4C" w:rsidRDefault="00586713" w:rsidP="00E04669">
            <w:pPr>
              <w:rPr>
                <w:color w:val="000000"/>
                <w:sz w:val="28"/>
                <w:szCs w:val="28"/>
                <w:lang w:eastAsia="uk-UA"/>
              </w:rPr>
            </w:pPr>
            <w:r w:rsidRPr="00EA3A4C">
              <w:rPr>
                <w:color w:val="000000"/>
                <w:sz w:val="28"/>
                <w:szCs w:val="28"/>
                <w:lang w:eastAsia="uk-UA"/>
              </w:rPr>
              <w:t>м. Суми</w:t>
            </w:r>
          </w:p>
        </w:tc>
      </w:tr>
    </w:tbl>
    <w:p w:rsidR="00586713" w:rsidRPr="00EA3A4C" w:rsidRDefault="00586713" w:rsidP="00586713">
      <w:pPr>
        <w:rPr>
          <w:vanish/>
          <w:sz w:val="28"/>
          <w:szCs w:val="28"/>
        </w:rPr>
      </w:pPr>
    </w:p>
    <w:tbl>
      <w:tblPr>
        <w:tblpPr w:leftFromText="180" w:rightFromText="180" w:vertAnchor="text" w:tblpX="-23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</w:tblGrid>
      <w:tr w:rsidR="00586713" w:rsidRPr="00EA3A4C" w:rsidTr="00E04669">
        <w:trPr>
          <w:trHeight w:val="607"/>
        </w:trPr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683" w:type="dxa"/>
              <w:tblLook w:val="01E0" w:firstRow="1" w:lastRow="1" w:firstColumn="1" w:lastColumn="1" w:noHBand="0" w:noVBand="0"/>
            </w:tblPr>
            <w:tblGrid>
              <w:gridCol w:w="4683"/>
            </w:tblGrid>
            <w:tr w:rsidR="00586713" w:rsidRPr="00EA3A4C" w:rsidTr="00E04669">
              <w:trPr>
                <w:trHeight w:val="634"/>
              </w:trPr>
              <w:tc>
                <w:tcPr>
                  <w:tcW w:w="4683" w:type="dxa"/>
                  <w:shd w:val="clear" w:color="auto" w:fill="auto"/>
                </w:tcPr>
                <w:p w:rsidR="00586713" w:rsidRPr="00081B29" w:rsidRDefault="00586713" w:rsidP="00391322">
                  <w:pPr>
                    <w:framePr w:hSpace="180" w:wrap="around" w:vAnchor="text" w:hAnchor="text" w:x="-23" w:y="101"/>
                    <w:shd w:val="clear" w:color="auto" w:fill="FFFFFF"/>
                    <w:ind w:lef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081B29">
                    <w:rPr>
                      <w:color w:val="000000"/>
                      <w:sz w:val="28"/>
                      <w:szCs w:val="28"/>
                    </w:rPr>
                    <w:t>Про затвердження Цільової програми капітального ремонту, модернізації</w:t>
                  </w:r>
                  <w:r>
                    <w:rPr>
                      <w:color w:val="000000"/>
                      <w:sz w:val="28"/>
                      <w:szCs w:val="28"/>
                    </w:rPr>
                    <w:t>, заміни</w:t>
                  </w:r>
                  <w:r w:rsidRPr="00081B2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та диспетчеризації ліфтів </w:t>
                  </w:r>
                  <w:r w:rsidRPr="00081B29">
                    <w:rPr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391322">
                    <w:rPr>
                      <w:color w:val="000000"/>
                      <w:sz w:val="28"/>
                      <w:szCs w:val="28"/>
                    </w:rPr>
                    <w:t xml:space="preserve">2022-2024 </w:t>
                  </w:r>
                  <w:r w:rsidRPr="00081B29">
                    <w:rPr>
                      <w:color w:val="000000"/>
                      <w:sz w:val="28"/>
                      <w:szCs w:val="28"/>
                    </w:rPr>
                    <w:t>роки</w:t>
                  </w:r>
                </w:p>
              </w:tc>
            </w:tr>
          </w:tbl>
          <w:p w:rsidR="00586713" w:rsidRPr="00EA3A4C" w:rsidRDefault="00586713" w:rsidP="00E04669">
            <w:pPr>
              <w:tabs>
                <w:tab w:val="left" w:pos="4700"/>
              </w:tabs>
              <w:jc w:val="both"/>
              <w:rPr>
                <w:b/>
                <w:sz w:val="28"/>
                <w:szCs w:val="28"/>
              </w:rPr>
            </w:pPr>
            <w:bookmarkStart w:id="0" w:name="ЗакладкаРішення"/>
            <w:bookmarkEnd w:id="0"/>
          </w:p>
        </w:tc>
      </w:tr>
    </w:tbl>
    <w:p w:rsidR="00586713" w:rsidRPr="00EA3A4C" w:rsidRDefault="00586713" w:rsidP="00586713">
      <w:pPr>
        <w:jc w:val="both"/>
        <w:rPr>
          <w:b/>
          <w:sz w:val="28"/>
          <w:szCs w:val="28"/>
        </w:rPr>
      </w:pPr>
    </w:p>
    <w:p w:rsidR="00586713" w:rsidRPr="00EA3A4C" w:rsidRDefault="00586713" w:rsidP="00586713">
      <w:pPr>
        <w:jc w:val="both"/>
        <w:rPr>
          <w:b/>
          <w:sz w:val="28"/>
          <w:szCs w:val="28"/>
        </w:rPr>
      </w:pPr>
    </w:p>
    <w:p w:rsidR="00586713" w:rsidRPr="00EA3A4C" w:rsidRDefault="00586713" w:rsidP="00586713">
      <w:pPr>
        <w:jc w:val="both"/>
        <w:rPr>
          <w:sz w:val="28"/>
          <w:szCs w:val="28"/>
        </w:rPr>
      </w:pPr>
    </w:p>
    <w:p w:rsidR="00586713" w:rsidRPr="00EA3A4C" w:rsidRDefault="00586713" w:rsidP="00586713">
      <w:pPr>
        <w:jc w:val="both"/>
        <w:rPr>
          <w:sz w:val="28"/>
          <w:szCs w:val="28"/>
        </w:rPr>
      </w:pPr>
    </w:p>
    <w:p w:rsidR="00586713" w:rsidRPr="00EA3A4C" w:rsidRDefault="00586713" w:rsidP="00586713">
      <w:pPr>
        <w:jc w:val="both"/>
        <w:rPr>
          <w:sz w:val="28"/>
          <w:szCs w:val="28"/>
        </w:rPr>
      </w:pPr>
    </w:p>
    <w:p w:rsidR="00586713" w:rsidRDefault="00586713" w:rsidP="00586713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586713" w:rsidRPr="0031421B" w:rsidRDefault="00586713" w:rsidP="00586713">
      <w:pPr>
        <w:tabs>
          <w:tab w:val="left" w:pos="993"/>
        </w:tabs>
        <w:ind w:firstLine="851"/>
        <w:jc w:val="both"/>
        <w:rPr>
          <w:sz w:val="28"/>
          <w:szCs w:val="28"/>
          <w:highlight w:val="yellow"/>
        </w:rPr>
      </w:pPr>
      <w:r w:rsidRPr="00D51EFF">
        <w:rPr>
          <w:sz w:val="28"/>
          <w:szCs w:val="28"/>
        </w:rPr>
        <w:t>З метою створення належних умов проживання мешканців у багатоквартирних будинках з підвищеною поверховістю, забезпечення безперебійної експлуатації ліфтів та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</w:t>
      </w:r>
      <w:r w:rsidRPr="0031421B">
        <w:rPr>
          <w:color w:val="000000"/>
          <w:sz w:val="28"/>
          <w:szCs w:val="28"/>
        </w:rPr>
        <w:t>,</w:t>
      </w:r>
      <w:r w:rsidRPr="00EA3A4C">
        <w:rPr>
          <w:color w:val="000000"/>
          <w:sz w:val="28"/>
          <w:szCs w:val="28"/>
        </w:rPr>
        <w:t xml:space="preserve"> керуючись статтею 25 Закону України «Про місцеве самоврядування в Україні», </w:t>
      </w:r>
      <w:r w:rsidRPr="00EA3A4C">
        <w:rPr>
          <w:b/>
          <w:color w:val="000000"/>
          <w:sz w:val="28"/>
          <w:szCs w:val="28"/>
        </w:rPr>
        <w:t>Сумська міська рада</w:t>
      </w:r>
      <w:r w:rsidRPr="00EA3A4C">
        <w:rPr>
          <w:color w:val="000000"/>
          <w:sz w:val="28"/>
          <w:szCs w:val="28"/>
        </w:rPr>
        <w:t xml:space="preserve"> </w:t>
      </w:r>
    </w:p>
    <w:p w:rsidR="00586713" w:rsidRDefault="00586713" w:rsidP="00586713">
      <w:pPr>
        <w:shd w:val="clear" w:color="auto" w:fill="FFFFFF"/>
        <w:tabs>
          <w:tab w:val="left" w:pos="993"/>
        </w:tabs>
        <w:ind w:firstLine="708"/>
        <w:jc w:val="center"/>
        <w:outlineLvl w:val="0"/>
        <w:rPr>
          <w:b/>
          <w:color w:val="000000"/>
          <w:sz w:val="28"/>
          <w:szCs w:val="28"/>
        </w:rPr>
      </w:pPr>
    </w:p>
    <w:p w:rsidR="00586713" w:rsidRDefault="00586713" w:rsidP="00586713">
      <w:pPr>
        <w:shd w:val="clear" w:color="auto" w:fill="FFFFFF"/>
        <w:tabs>
          <w:tab w:val="left" w:pos="993"/>
        </w:tabs>
        <w:ind w:firstLine="708"/>
        <w:jc w:val="center"/>
        <w:outlineLvl w:val="0"/>
        <w:rPr>
          <w:b/>
          <w:color w:val="000000"/>
          <w:sz w:val="28"/>
          <w:szCs w:val="28"/>
        </w:rPr>
      </w:pPr>
      <w:r w:rsidRPr="00EA3A4C">
        <w:rPr>
          <w:b/>
          <w:color w:val="000000"/>
          <w:sz w:val="28"/>
          <w:szCs w:val="28"/>
        </w:rPr>
        <w:t>ВИРІШИЛА:</w:t>
      </w:r>
    </w:p>
    <w:p w:rsidR="00586713" w:rsidRPr="00DA5295" w:rsidRDefault="00586713" w:rsidP="00586713">
      <w:pPr>
        <w:shd w:val="clear" w:color="auto" w:fill="FFFFFF"/>
        <w:tabs>
          <w:tab w:val="left" w:pos="993"/>
        </w:tabs>
        <w:ind w:firstLine="708"/>
        <w:jc w:val="center"/>
        <w:outlineLvl w:val="0"/>
        <w:rPr>
          <w:b/>
          <w:color w:val="000000"/>
          <w:sz w:val="28"/>
          <w:szCs w:val="28"/>
        </w:rPr>
      </w:pPr>
    </w:p>
    <w:p w:rsidR="00586713" w:rsidRPr="005D021C" w:rsidRDefault="00586713" w:rsidP="005D021C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 w:rsidRPr="00EA3A4C">
        <w:rPr>
          <w:color w:val="000000"/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>Ц</w:t>
      </w:r>
      <w:r w:rsidRPr="00EA3A4C">
        <w:rPr>
          <w:color w:val="000000"/>
          <w:sz w:val="28"/>
          <w:szCs w:val="28"/>
        </w:rPr>
        <w:t>ільову програму капітального ремонту, модернізації</w:t>
      </w:r>
      <w:r>
        <w:rPr>
          <w:color w:val="000000"/>
          <w:sz w:val="28"/>
          <w:szCs w:val="28"/>
        </w:rPr>
        <w:t>, заміни</w:t>
      </w:r>
      <w:r w:rsidRPr="00EA3A4C">
        <w:rPr>
          <w:color w:val="000000"/>
          <w:sz w:val="28"/>
          <w:szCs w:val="28"/>
        </w:rPr>
        <w:t xml:space="preserve"> та диспетчеризації ліфтів </w:t>
      </w:r>
      <w:r w:rsidRPr="00081B29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</w:t>
      </w:r>
      <w:r w:rsidR="003512A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-202</w:t>
      </w:r>
      <w:r w:rsidR="003512AB">
        <w:rPr>
          <w:color w:val="000000"/>
          <w:sz w:val="28"/>
          <w:szCs w:val="28"/>
        </w:rPr>
        <w:t>4</w:t>
      </w:r>
      <w:r w:rsidRPr="00081B29">
        <w:rPr>
          <w:color w:val="000000"/>
          <w:sz w:val="28"/>
          <w:szCs w:val="28"/>
        </w:rPr>
        <w:t xml:space="preserve"> роки</w:t>
      </w:r>
      <w:r w:rsidRPr="00EA3A4C"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 xml:space="preserve">додається). </w:t>
      </w:r>
    </w:p>
    <w:p w:rsidR="005D021C" w:rsidRPr="005D021C" w:rsidRDefault="005D021C" w:rsidP="005D021C">
      <w:pPr>
        <w:pStyle w:val="a9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8"/>
        <w:rPr>
          <w:sz w:val="28"/>
          <w:szCs w:val="28"/>
        </w:rPr>
      </w:pPr>
      <w:r w:rsidRPr="005D021C">
        <w:rPr>
          <w:sz w:val="28"/>
          <w:szCs w:val="28"/>
        </w:rPr>
        <w:t>Департаменту інфраструктури міста Сумської міської ради (Журба О.І.) щороку до 01 квітня звітувати Сумській міській раді про хід виконання вказаної програми за попередній рік</w:t>
      </w:r>
    </w:p>
    <w:p w:rsidR="00A15624" w:rsidRPr="00AC6B00" w:rsidRDefault="00A15624" w:rsidP="005D021C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Рішення Сумської міської ради від 24.12.2019 року №6233-МР «</w:t>
      </w:r>
      <w:r w:rsidRPr="00081B29">
        <w:rPr>
          <w:color w:val="000000"/>
          <w:sz w:val="28"/>
          <w:szCs w:val="28"/>
        </w:rPr>
        <w:t>Про затвердження Цільової програми капітального ремонту, модернізації</w:t>
      </w:r>
      <w:r>
        <w:rPr>
          <w:color w:val="000000"/>
          <w:sz w:val="28"/>
          <w:szCs w:val="28"/>
        </w:rPr>
        <w:t>, заміни</w:t>
      </w:r>
      <w:r w:rsidRPr="00081B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 диспетчеризації ліфтів </w:t>
      </w:r>
      <w:r w:rsidRPr="00081B29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2020-2022 роки» втрачає чинність з 01.01.2022 року.</w:t>
      </w:r>
    </w:p>
    <w:p w:rsidR="00586713" w:rsidRPr="007B7923" w:rsidRDefault="00586713" w:rsidP="005D021C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Контроль за виконанням </w:t>
      </w:r>
      <w:r w:rsidRPr="007B7923">
        <w:rPr>
          <w:color w:val="000000"/>
          <w:sz w:val="28"/>
          <w:szCs w:val="28"/>
        </w:rPr>
        <w:t>виконання даного рішення покласти на заступника міськог</w:t>
      </w:r>
      <w:r>
        <w:rPr>
          <w:color w:val="000000"/>
          <w:sz w:val="28"/>
          <w:szCs w:val="28"/>
        </w:rPr>
        <w:t xml:space="preserve">о голови згідно з розподілом обов’язків. </w:t>
      </w:r>
    </w:p>
    <w:p w:rsidR="00586713" w:rsidRDefault="00586713" w:rsidP="00586713">
      <w:pPr>
        <w:tabs>
          <w:tab w:val="left" w:pos="7655"/>
        </w:tabs>
        <w:ind w:right="-283"/>
        <w:rPr>
          <w:bCs/>
          <w:sz w:val="28"/>
          <w:szCs w:val="28"/>
        </w:rPr>
      </w:pPr>
    </w:p>
    <w:p w:rsidR="00586713" w:rsidRDefault="00586713" w:rsidP="00586713">
      <w:pPr>
        <w:tabs>
          <w:tab w:val="left" w:pos="7655"/>
        </w:tabs>
        <w:ind w:right="-283"/>
        <w:rPr>
          <w:bCs/>
          <w:sz w:val="28"/>
          <w:szCs w:val="28"/>
        </w:rPr>
      </w:pPr>
    </w:p>
    <w:p w:rsidR="00586713" w:rsidRDefault="00586713" w:rsidP="00586713">
      <w:pPr>
        <w:tabs>
          <w:tab w:val="left" w:pos="7655"/>
        </w:tabs>
        <w:ind w:right="-283"/>
        <w:rPr>
          <w:bCs/>
          <w:sz w:val="28"/>
          <w:szCs w:val="28"/>
        </w:rPr>
      </w:pPr>
    </w:p>
    <w:p w:rsidR="007C2480" w:rsidRDefault="007C2480" w:rsidP="00586713">
      <w:pPr>
        <w:ind w:right="-283"/>
        <w:rPr>
          <w:bCs/>
          <w:sz w:val="28"/>
          <w:szCs w:val="28"/>
        </w:rPr>
      </w:pPr>
    </w:p>
    <w:p w:rsidR="00586713" w:rsidRPr="00E71919" w:rsidRDefault="00A15624" w:rsidP="00586713">
      <w:pPr>
        <w:ind w:right="-283"/>
        <w:rPr>
          <w:bCs/>
          <w:sz w:val="28"/>
          <w:szCs w:val="28"/>
        </w:rPr>
      </w:pPr>
      <w:r>
        <w:rPr>
          <w:bCs/>
          <w:sz w:val="28"/>
          <w:szCs w:val="28"/>
        </w:rPr>
        <w:t>Сумський міський голова</w:t>
      </w:r>
      <w:r w:rsidR="00586713">
        <w:rPr>
          <w:bCs/>
          <w:sz w:val="28"/>
          <w:szCs w:val="28"/>
        </w:rPr>
        <w:t xml:space="preserve"> </w:t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r w:rsidR="00586713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О.М.Лисенко</w:t>
      </w:r>
      <w:proofErr w:type="spellEnd"/>
    </w:p>
    <w:p w:rsidR="00586713" w:rsidRPr="007C2480" w:rsidRDefault="00586713" w:rsidP="00586713">
      <w:pPr>
        <w:rPr>
          <w:bCs/>
          <w:sz w:val="22"/>
          <w:szCs w:val="22"/>
        </w:rPr>
      </w:pPr>
      <w:r w:rsidRPr="007C2480">
        <w:rPr>
          <w:bCs/>
          <w:sz w:val="22"/>
          <w:szCs w:val="22"/>
        </w:rPr>
        <w:t xml:space="preserve">Виконавець: </w:t>
      </w:r>
      <w:proofErr w:type="spellStart"/>
      <w:r w:rsidR="003512AB" w:rsidRPr="007C2480">
        <w:rPr>
          <w:bCs/>
          <w:sz w:val="22"/>
          <w:szCs w:val="22"/>
        </w:rPr>
        <w:t>О.І.Журба</w:t>
      </w:r>
      <w:proofErr w:type="spellEnd"/>
    </w:p>
    <w:p w:rsidR="007C2480" w:rsidRPr="007C2480" w:rsidRDefault="007C2480" w:rsidP="007C2480">
      <w:pPr>
        <w:rPr>
          <w:bCs/>
          <w:sz w:val="22"/>
          <w:szCs w:val="22"/>
        </w:rPr>
      </w:pPr>
      <w:r w:rsidRPr="007C2480">
        <w:rPr>
          <w:bCs/>
          <w:sz w:val="22"/>
          <w:szCs w:val="22"/>
        </w:rPr>
        <w:t xml:space="preserve">Ініціатор розгляду питання – Сумський міський голова </w:t>
      </w:r>
    </w:p>
    <w:p w:rsidR="007C2480" w:rsidRPr="007C2480" w:rsidRDefault="007C2480" w:rsidP="007C2480">
      <w:pPr>
        <w:rPr>
          <w:bCs/>
          <w:sz w:val="22"/>
          <w:szCs w:val="22"/>
        </w:rPr>
      </w:pPr>
      <w:proofErr w:type="spellStart"/>
      <w:r w:rsidRPr="007C2480">
        <w:rPr>
          <w:bCs/>
          <w:sz w:val="22"/>
          <w:szCs w:val="22"/>
        </w:rPr>
        <w:t>Проєкт</w:t>
      </w:r>
      <w:proofErr w:type="spellEnd"/>
      <w:r w:rsidRPr="007C2480">
        <w:rPr>
          <w:bCs/>
          <w:sz w:val="22"/>
          <w:szCs w:val="22"/>
        </w:rPr>
        <w:t xml:space="preserve"> рішення підготовлено департаментом інфраструктури міста Сумської міської ради Доповідач: Журба О.І.       </w:t>
      </w:r>
    </w:p>
    <w:sectPr w:rsidR="007C2480" w:rsidRPr="007C2480" w:rsidSect="005D0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2" w:bottom="142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16" w:rsidRDefault="000C6A16">
      <w:r>
        <w:separator/>
      </w:r>
    </w:p>
  </w:endnote>
  <w:endnote w:type="continuationSeparator" w:id="0">
    <w:p w:rsidR="000C6A16" w:rsidRDefault="000C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0C6A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0C6A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0C6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16" w:rsidRDefault="000C6A16">
      <w:r>
        <w:separator/>
      </w:r>
    </w:p>
  </w:footnote>
  <w:footnote w:type="continuationSeparator" w:id="0">
    <w:p w:rsidR="000C6A16" w:rsidRDefault="000C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0C6A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0C6A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6D" w:rsidRDefault="000C6A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13"/>
    <w:rsid w:val="000C6A16"/>
    <w:rsid w:val="003512AB"/>
    <w:rsid w:val="00391322"/>
    <w:rsid w:val="00524137"/>
    <w:rsid w:val="00586713"/>
    <w:rsid w:val="005D021C"/>
    <w:rsid w:val="007C2480"/>
    <w:rsid w:val="00A15624"/>
    <w:rsid w:val="00BD2BA1"/>
    <w:rsid w:val="00CE4AD6"/>
    <w:rsid w:val="00E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8E37"/>
  <w15:chartTrackingRefBased/>
  <w15:docId w15:val="{84412407-AE5E-40B5-BE6A-49B1DEB6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713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586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86713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sid w:val="0058671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56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562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5D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Марюхна Наталія Костянтинівна</dc:creator>
  <cp:keywords/>
  <dc:description/>
  <cp:lastModifiedBy>Кузнєцова Олена Анатоліївна</cp:lastModifiedBy>
  <cp:revision>3</cp:revision>
  <cp:lastPrinted>2021-07-15T07:05:00Z</cp:lastPrinted>
  <dcterms:created xsi:type="dcterms:W3CDTF">2021-07-15T08:34:00Z</dcterms:created>
  <dcterms:modified xsi:type="dcterms:W3CDTF">2021-07-15T08:38:00Z</dcterms:modified>
</cp:coreProperties>
</file>