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9B5E42" w:rsidRPr="0013307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 xml:space="preserve">від          </w:t>
      </w:r>
      <w:r w:rsidR="003C4F11" w:rsidRPr="00133073">
        <w:rPr>
          <w:rFonts w:eastAsia="Times New Roman" w:cs="Times New Roman"/>
          <w:szCs w:val="28"/>
          <w:lang w:eastAsia="ru-RU"/>
        </w:rPr>
        <w:t xml:space="preserve"> </w:t>
      </w:r>
      <w:r w:rsidRPr="00133073">
        <w:rPr>
          <w:rFonts w:eastAsia="Times New Roman" w:cs="Times New Roman"/>
          <w:szCs w:val="28"/>
          <w:lang w:eastAsia="ru-RU"/>
        </w:rPr>
        <w:t xml:space="preserve">             20</w:t>
      </w:r>
      <w:r w:rsidR="003B2ADE" w:rsidRPr="00133073">
        <w:rPr>
          <w:rFonts w:eastAsia="Times New Roman" w:cs="Times New Roman"/>
          <w:szCs w:val="28"/>
          <w:lang w:eastAsia="ru-RU"/>
        </w:rPr>
        <w:t>21</w:t>
      </w:r>
      <w:r w:rsidRPr="0013307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13307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>м. Суми</w:t>
      </w:r>
    </w:p>
    <w:p w:rsidR="009B5E42" w:rsidRPr="0013307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33073" w:rsidTr="00C045B5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33073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3307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133073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C045B5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13307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045B5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13307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3307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3307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045B5" w:rsidRPr="00133073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4B639B" w:rsidRPr="00133073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</w:t>
            </w:r>
            <w:r w:rsidR="003C4F11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C074D" w:rsidRPr="00133073">
              <w:rPr>
                <w:rFonts w:eastAsia="Times New Roman" w:cs="Times New Roman"/>
                <w:szCs w:val="28"/>
                <w:lang w:eastAsia="ru-RU"/>
              </w:rPr>
              <w:t>5910136300:14:004:0041</w:t>
            </w:r>
            <w:r w:rsidR="00796A5F" w:rsidRPr="00133073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3C4F11" w:rsidRPr="00133073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13307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33073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133073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133073">
        <w:rPr>
          <w:rFonts w:eastAsia="Times New Roman" w:cs="Times New Roman"/>
          <w:szCs w:val="28"/>
          <w:lang w:eastAsia="ru-RU"/>
        </w:rPr>
        <w:t xml:space="preserve"> (вхід. №</w:t>
      </w:r>
      <w:r w:rsidR="006711B8" w:rsidRPr="00133073">
        <w:rPr>
          <w:rFonts w:eastAsia="Times New Roman" w:cs="Times New Roman"/>
          <w:szCs w:val="28"/>
          <w:lang w:eastAsia="ru-RU"/>
        </w:rPr>
        <w:t xml:space="preserve"> 765426</w:t>
      </w:r>
      <w:r w:rsidR="00060F36" w:rsidRPr="00133073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13307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133073">
        <w:rPr>
          <w:rFonts w:eastAsia="Times New Roman" w:cs="Times New Roman"/>
          <w:szCs w:val="28"/>
          <w:lang w:eastAsia="ru-RU"/>
        </w:rPr>
        <w:t>статей 12,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 </w:t>
      </w:r>
      <w:r w:rsidRPr="00133073">
        <w:rPr>
          <w:rFonts w:eastAsia="Times New Roman" w:cs="Times New Roman"/>
          <w:szCs w:val="28"/>
          <w:lang w:eastAsia="ru-RU"/>
        </w:rPr>
        <w:t>118, 121</w:t>
      </w:r>
      <w:r w:rsidR="00D6382F" w:rsidRPr="00133073">
        <w:rPr>
          <w:rFonts w:eastAsia="Times New Roman" w:cs="Times New Roman"/>
          <w:szCs w:val="28"/>
          <w:lang w:eastAsia="ru-RU"/>
        </w:rPr>
        <w:t>, 122</w:t>
      </w:r>
      <w:r w:rsidRPr="00133073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133073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133073">
        <w:rPr>
          <w:rFonts w:eastAsia="Times New Roman" w:cs="Times New Roman"/>
          <w:szCs w:val="28"/>
          <w:lang w:eastAsia="ru-RU"/>
        </w:rPr>
        <w:t xml:space="preserve">, </w:t>
      </w:r>
      <w:r w:rsidRPr="00133073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133073">
        <w:rPr>
          <w:rFonts w:eastAsia="Times New Roman" w:cs="Times New Roman"/>
          <w:szCs w:val="28"/>
          <w:lang w:eastAsia="ru-RU"/>
        </w:rPr>
        <w:t xml:space="preserve"> </w:t>
      </w:r>
      <w:r w:rsidR="003806DD" w:rsidRPr="00133073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133073">
        <w:rPr>
          <w:szCs w:val="28"/>
        </w:rPr>
        <w:t xml:space="preserve"> </w:t>
      </w:r>
      <w:r w:rsidR="00133073" w:rsidRPr="00133073">
        <w:rPr>
          <w:rFonts w:eastAsia="Times New Roman" w:cs="Times New Roman"/>
          <w:szCs w:val="28"/>
          <w:lang w:eastAsia="ru-RU"/>
        </w:rPr>
        <w:t xml:space="preserve">Державних будівельних норм </w:t>
      </w:r>
      <w:r w:rsidR="00133073">
        <w:rPr>
          <w:rFonts w:eastAsia="Times New Roman" w:cs="Times New Roman"/>
          <w:szCs w:val="28"/>
          <w:lang w:eastAsia="ru-RU"/>
        </w:rPr>
        <w:t xml:space="preserve">України </w:t>
      </w:r>
      <w:r w:rsidR="00133073" w:rsidRPr="00133073">
        <w:rPr>
          <w:rFonts w:eastAsia="Times New Roman" w:cs="Times New Roman"/>
          <w:szCs w:val="28"/>
          <w:lang w:eastAsia="ru-RU"/>
        </w:rPr>
        <w:t>Б.2.2-12:2019 «Планування і забудова територій»</w:t>
      </w:r>
      <w:r w:rsidR="00133073">
        <w:rPr>
          <w:rFonts w:eastAsia="Times New Roman" w:cs="Times New Roman"/>
          <w:szCs w:val="28"/>
          <w:lang w:eastAsia="ru-RU"/>
        </w:rPr>
        <w:t xml:space="preserve">, 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13307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33073" w:rsidRPr="00133073">
        <w:rPr>
          <w:rFonts w:eastAsia="Times New Roman" w:cs="Times New Roman"/>
          <w:color w:val="000000" w:themeColor="text1"/>
          <w:szCs w:val="28"/>
          <w:lang w:eastAsia="ru-RU"/>
        </w:rPr>
        <w:t>03.08.2021 № 29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, </w:t>
      </w:r>
      <w:r w:rsidRPr="0013307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3307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133073" w:rsidRPr="00133073" w:rsidRDefault="00133073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33073">
        <w:rPr>
          <w:rFonts w:eastAsia="Times New Roman" w:cs="Times New Roman"/>
          <w:b/>
          <w:szCs w:val="28"/>
          <w:lang w:eastAsia="ru-RU"/>
        </w:rPr>
        <w:t>ВИРІШИЛА:</w:t>
      </w:r>
    </w:p>
    <w:p w:rsidR="00133073" w:rsidRPr="00133073" w:rsidRDefault="00133073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133073" w:rsidRDefault="009B5E42" w:rsidP="0013307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133073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133073">
        <w:rPr>
          <w:rFonts w:eastAsia="Times New Roman" w:cs="Times New Roman"/>
          <w:szCs w:val="28"/>
          <w:lang w:eastAsia="ru-RU"/>
        </w:rPr>
        <w:t>в над</w:t>
      </w:r>
      <w:r w:rsidR="00015912" w:rsidRPr="0013307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133073">
        <w:rPr>
          <w:rFonts w:eastAsia="Times New Roman" w:cs="Times New Roman"/>
          <w:szCs w:val="28"/>
          <w:lang w:eastAsia="ru-RU"/>
        </w:rPr>
        <w:t>е</w:t>
      </w:r>
      <w:r w:rsidRPr="0013307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13307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33073">
        <w:rPr>
          <w:rFonts w:eastAsia="Times New Roman" w:cs="Times New Roman"/>
          <w:szCs w:val="28"/>
          <w:lang w:eastAsia="ru-RU"/>
        </w:rPr>
        <w:t xml:space="preserve">: м. Суми, 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133073">
        <w:rPr>
          <w:rFonts w:eastAsia="Times New Roman" w:cs="Times New Roman"/>
          <w:szCs w:val="28"/>
          <w:lang w:eastAsia="ru-RU"/>
        </w:rPr>
        <w:t>з к</w:t>
      </w:r>
      <w:r w:rsidR="003443B0" w:rsidRPr="00133073">
        <w:rPr>
          <w:rFonts w:eastAsia="Times New Roman" w:cs="Times New Roman"/>
          <w:szCs w:val="28"/>
          <w:lang w:eastAsia="ru-RU"/>
        </w:rPr>
        <w:t>адастрови</w:t>
      </w:r>
      <w:r w:rsidR="006711B8" w:rsidRPr="00133073">
        <w:rPr>
          <w:rFonts w:eastAsia="Times New Roman" w:cs="Times New Roman"/>
          <w:szCs w:val="28"/>
          <w:lang w:eastAsia="ru-RU"/>
        </w:rPr>
        <w:t>м номером 5910136300:14:004:0041</w:t>
      </w:r>
      <w:r w:rsidR="00482AFF" w:rsidRPr="00133073">
        <w:rPr>
          <w:rFonts w:eastAsia="Times New Roman" w:cs="Times New Roman"/>
          <w:szCs w:val="28"/>
          <w:lang w:eastAsia="ru-RU"/>
        </w:rPr>
        <w:t>,</w:t>
      </w:r>
      <w:r w:rsidR="00D6382F" w:rsidRPr="0013307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133073">
        <w:rPr>
          <w:rFonts w:eastAsia="Times New Roman" w:cs="Times New Roman"/>
          <w:szCs w:val="28"/>
          <w:lang w:eastAsia="ru-RU"/>
        </w:rPr>
        <w:t>12</w:t>
      </w:r>
      <w:r w:rsidR="00045B34" w:rsidRPr="00133073">
        <w:rPr>
          <w:rFonts w:eastAsia="Times New Roman" w:cs="Times New Roman"/>
          <w:szCs w:val="28"/>
          <w:lang w:eastAsia="ru-RU"/>
        </w:rPr>
        <w:t>00</w:t>
      </w:r>
      <w:r w:rsidR="0061104A" w:rsidRPr="00133073">
        <w:rPr>
          <w:rFonts w:eastAsia="Times New Roman" w:cs="Times New Roman"/>
          <w:szCs w:val="28"/>
          <w:lang w:eastAsia="ru-RU"/>
        </w:rPr>
        <w:t xml:space="preserve"> га </w:t>
      </w:r>
      <w:r w:rsidRPr="00133073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133073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133073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133073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133073">
        <w:rPr>
          <w:rFonts w:eastAsia="Times New Roman" w:cs="Times New Roman"/>
          <w:szCs w:val="28"/>
          <w:lang w:eastAsia="ru-RU"/>
        </w:rPr>
        <w:t>з</w:t>
      </w:r>
      <w:r w:rsidR="00796A5F" w:rsidRPr="00133073">
        <w:rPr>
          <w:rFonts w:eastAsia="Times New Roman" w:cs="Times New Roman"/>
          <w:szCs w:val="28"/>
          <w:lang w:eastAsia="ru-RU"/>
        </w:rPr>
        <w:t>:</w:t>
      </w:r>
    </w:p>
    <w:p w:rsidR="00796A5F" w:rsidRPr="00133073" w:rsidRDefault="00796A5F" w:rsidP="00C045B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>-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 невідповідністю</w:t>
      </w:r>
      <w:r w:rsidR="006351DD" w:rsidRPr="00133073">
        <w:rPr>
          <w:rFonts w:eastAsia="Times New Roman" w:cs="Times New Roman"/>
          <w:szCs w:val="28"/>
          <w:lang w:eastAsia="ru-RU"/>
        </w:rPr>
        <w:t xml:space="preserve"> проектному рішенню</w:t>
      </w:r>
      <w:r w:rsidR="00C045B5" w:rsidRPr="00133073">
        <w:rPr>
          <w:rFonts w:eastAsia="Times New Roman" w:cs="Times New Roman"/>
          <w:szCs w:val="28"/>
          <w:lang w:eastAsia="ru-RU"/>
        </w:rPr>
        <w:t xml:space="preserve"> Детального </w:t>
      </w:r>
      <w:proofErr w:type="spellStart"/>
      <w:r w:rsidR="00C045B5" w:rsidRPr="00133073">
        <w:rPr>
          <w:rFonts w:eastAsia="Times New Roman" w:cs="Times New Roman"/>
          <w:szCs w:val="28"/>
          <w:lang w:eastAsia="ru-RU"/>
        </w:rPr>
        <w:t>плана</w:t>
      </w:r>
      <w:proofErr w:type="spellEnd"/>
      <w:r w:rsidR="003443B0" w:rsidRPr="00133073">
        <w:rPr>
          <w:rFonts w:eastAsia="Times New Roman" w:cs="Times New Roman"/>
          <w:szCs w:val="28"/>
          <w:lang w:eastAsia="ru-RU"/>
        </w:rPr>
        <w:t xml:space="preserve"> території по проспекту Козацькому</w:t>
      </w:r>
      <w:r w:rsidR="00373469" w:rsidRPr="00133073">
        <w:rPr>
          <w:rFonts w:eastAsia="Times New Roman" w:cs="Times New Roman"/>
          <w:szCs w:val="28"/>
          <w:lang w:eastAsia="ru-RU"/>
        </w:rPr>
        <w:t xml:space="preserve"> </w:t>
      </w:r>
      <w:r w:rsidR="003443B0" w:rsidRPr="00133073">
        <w:rPr>
          <w:rFonts w:eastAsia="Times New Roman" w:cs="Times New Roman"/>
          <w:szCs w:val="28"/>
          <w:lang w:eastAsia="ru-RU"/>
        </w:rPr>
        <w:t>-</w:t>
      </w:r>
      <w:r w:rsidR="00373469" w:rsidRPr="00133073">
        <w:rPr>
          <w:rFonts w:eastAsia="Times New Roman" w:cs="Times New Roman"/>
          <w:szCs w:val="28"/>
          <w:lang w:eastAsia="ru-RU"/>
        </w:rPr>
        <w:t xml:space="preserve"> 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вулиці Герасима </w:t>
      </w:r>
      <w:proofErr w:type="spellStart"/>
      <w:r w:rsidR="003443B0" w:rsidRPr="00133073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3443B0" w:rsidRPr="00133073">
        <w:rPr>
          <w:rFonts w:eastAsia="Times New Roman" w:cs="Times New Roman"/>
          <w:szCs w:val="28"/>
          <w:lang w:eastAsia="ru-RU"/>
        </w:rPr>
        <w:t xml:space="preserve"> у м. Суми, затвердженому рішенням виконавчого комітету Сумської міської ради від 14.08.2018 № 445, оскільки земельна ділянка</w:t>
      </w:r>
      <w:r w:rsidR="006351DD" w:rsidRPr="00133073">
        <w:rPr>
          <w:rFonts w:eastAsia="Times New Roman" w:cs="Times New Roman"/>
          <w:szCs w:val="28"/>
          <w:lang w:eastAsia="ru-RU"/>
        </w:rPr>
        <w:t xml:space="preserve"> потрапляє в межі території проектної вуличної мережі та в межі існуючої та проектної санітарно-захисної зони від гаражів</w:t>
      </w:r>
      <w:r w:rsidR="00C045B5" w:rsidRPr="00133073">
        <w:rPr>
          <w:rFonts w:eastAsia="Times New Roman" w:cs="Times New Roman"/>
          <w:szCs w:val="28"/>
          <w:lang w:eastAsia="ru-RU"/>
        </w:rPr>
        <w:t>, де розміщення нових ділянок для садівництва не допускається згідно з положеннями Державних санітарних правил планування та забудови населених пунктів;</w:t>
      </w:r>
    </w:p>
    <w:p w:rsidR="00796A5F" w:rsidRPr="00133073" w:rsidRDefault="006711B8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proofErr w:type="spellStart"/>
      <w:r w:rsidRPr="00133073">
        <w:rPr>
          <w:rFonts w:eastAsia="Times New Roman" w:cs="Times New Roman"/>
          <w:szCs w:val="28"/>
          <w:lang w:eastAsia="ru-RU"/>
        </w:rPr>
        <w:t>невідповідностю</w:t>
      </w:r>
      <w:proofErr w:type="spellEnd"/>
      <w:r w:rsidR="00796A5F" w:rsidRPr="00133073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</w:t>
      </w:r>
      <w:r w:rsidR="00133073">
        <w:rPr>
          <w:rFonts w:eastAsia="Times New Roman" w:cs="Times New Roman"/>
          <w:szCs w:val="28"/>
          <w:lang w:eastAsia="ru-RU"/>
        </w:rPr>
        <w:t xml:space="preserve">України </w:t>
      </w:r>
      <w:r w:rsidR="00796A5F" w:rsidRPr="00133073">
        <w:rPr>
          <w:rFonts w:eastAsia="Times New Roman" w:cs="Times New Roman"/>
          <w:szCs w:val="28"/>
          <w:lang w:eastAsia="ru-RU"/>
        </w:rPr>
        <w:t>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3073" w:rsidRDefault="0013307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3073" w:rsidRDefault="0013307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3073" w:rsidRPr="00133073" w:rsidRDefault="0013307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73469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133073">
        <w:rPr>
          <w:rFonts w:eastAsia="Times New Roman" w:cs="Times New Roman"/>
          <w:sz w:val="24"/>
          <w:szCs w:val="24"/>
          <w:lang w:eastAsia="ru-RU"/>
        </w:rPr>
        <w:t>конавець: Михайлик Т.О.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9B5E42" w:rsidRPr="0013307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13307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3307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13307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13307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133073">
        <w:rPr>
          <w:rFonts w:eastAsia="Times New Roman" w:cs="Times New Roman"/>
          <w:sz w:val="22"/>
          <w:lang w:eastAsia="ru-RU"/>
        </w:rPr>
        <w:t>Про</w:t>
      </w:r>
      <w:r w:rsidR="00015912" w:rsidRPr="00133073">
        <w:rPr>
          <w:rFonts w:eastAsia="Times New Roman" w:cs="Times New Roman"/>
          <w:sz w:val="22"/>
          <w:lang w:eastAsia="ru-RU"/>
        </w:rPr>
        <w:t>є</w:t>
      </w:r>
      <w:r w:rsidR="006C7C34" w:rsidRPr="00133073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 w:rsidRPr="00133073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133073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133073" w:rsidRDefault="006C7C34" w:rsidP="009B5E42">
      <w:pPr>
        <w:spacing w:line="240" w:lineRule="auto"/>
        <w:ind w:firstLine="0"/>
        <w:rPr>
          <w:sz w:val="22"/>
        </w:rPr>
      </w:pPr>
      <w:r w:rsidRPr="0013307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133073" w:rsidSect="00133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33073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351DD"/>
    <w:rsid w:val="0066237E"/>
    <w:rsid w:val="006711B8"/>
    <w:rsid w:val="006B530C"/>
    <w:rsid w:val="006C7C34"/>
    <w:rsid w:val="00722A46"/>
    <w:rsid w:val="007856A8"/>
    <w:rsid w:val="0078698A"/>
    <w:rsid w:val="00787CF3"/>
    <w:rsid w:val="00796A5F"/>
    <w:rsid w:val="007C074D"/>
    <w:rsid w:val="0081738F"/>
    <w:rsid w:val="00841A6A"/>
    <w:rsid w:val="00876BEB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21EC0"/>
    <w:rsid w:val="00C4188D"/>
    <w:rsid w:val="00C44BA5"/>
    <w:rsid w:val="00C86F0C"/>
    <w:rsid w:val="00C965F3"/>
    <w:rsid w:val="00D20FF5"/>
    <w:rsid w:val="00D3465D"/>
    <w:rsid w:val="00D6382F"/>
    <w:rsid w:val="00D86DDA"/>
    <w:rsid w:val="00D96D63"/>
    <w:rsid w:val="00DA46B4"/>
    <w:rsid w:val="00DE10ED"/>
    <w:rsid w:val="00DF0374"/>
    <w:rsid w:val="00E049D0"/>
    <w:rsid w:val="00E35256"/>
    <w:rsid w:val="00E662E2"/>
    <w:rsid w:val="00E67E21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82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2021-08-10T06:08:00Z</cp:lastPrinted>
  <dcterms:created xsi:type="dcterms:W3CDTF">2021-08-17T13:35:00Z</dcterms:created>
  <dcterms:modified xsi:type="dcterms:W3CDTF">2021-08-17T13:35:00Z</dcterms:modified>
</cp:coreProperties>
</file>