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5D1DAF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5D1DAF">
              <w:rPr>
                <w:sz w:val="28"/>
                <w:szCs w:val="28"/>
                <w:lang w:val="uk-UA"/>
              </w:rPr>
              <w:t>Дубинці Марії Петрівні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576910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576910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525133" w:rsidRPr="00A33EC5">
        <w:rPr>
          <w:sz w:val="28"/>
          <w:szCs w:val="28"/>
          <w:lang w:val="uk-UA"/>
        </w:rPr>
        <w:t xml:space="preserve">частини </w:t>
      </w:r>
      <w:r w:rsidR="00576910">
        <w:rPr>
          <w:sz w:val="28"/>
          <w:szCs w:val="28"/>
          <w:lang w:val="uk-UA"/>
        </w:rPr>
        <w:t>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576910">
        <w:rPr>
          <w:sz w:val="28"/>
          <w:szCs w:val="28"/>
          <w:lang w:val="uk-UA"/>
        </w:rPr>
        <w:t>03.08</w:t>
      </w:r>
      <w:r w:rsidR="00AD05A7" w:rsidRPr="00A33EC5">
        <w:rPr>
          <w:sz w:val="28"/>
          <w:szCs w:val="28"/>
          <w:lang w:val="uk-UA"/>
        </w:rPr>
        <w:t xml:space="preserve">.2021 № </w:t>
      </w:r>
      <w:r w:rsidR="00576910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5D1DAF">
        <w:rPr>
          <w:sz w:val="28"/>
          <w:szCs w:val="28"/>
          <w:lang w:val="uk-UA"/>
        </w:rPr>
        <w:t>Дубинці Марії Петрівні</w:t>
      </w:r>
      <w:r w:rsidR="005D1DAF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65363D">
        <w:rPr>
          <w:sz w:val="28"/>
          <w:szCs w:val="28"/>
          <w:lang w:val="uk-UA"/>
        </w:rPr>
        <w:t xml:space="preserve"> (</w:t>
      </w:r>
      <w:proofErr w:type="spellStart"/>
      <w:r w:rsidR="0065363D">
        <w:rPr>
          <w:sz w:val="28"/>
          <w:szCs w:val="28"/>
          <w:lang w:val="uk-UA"/>
        </w:rPr>
        <w:t>Битицький</w:t>
      </w:r>
      <w:proofErr w:type="spellEnd"/>
      <w:r w:rsidR="0065363D">
        <w:rPr>
          <w:sz w:val="28"/>
          <w:szCs w:val="28"/>
          <w:lang w:val="uk-UA"/>
        </w:rPr>
        <w:t xml:space="preserve"> </w:t>
      </w:r>
      <w:proofErr w:type="spellStart"/>
      <w:r w:rsidR="0065363D">
        <w:rPr>
          <w:sz w:val="28"/>
          <w:szCs w:val="28"/>
          <w:lang w:val="uk-UA"/>
        </w:rPr>
        <w:t>старостинський</w:t>
      </w:r>
      <w:proofErr w:type="spellEnd"/>
      <w:r w:rsidR="0065363D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021170">
        <w:rPr>
          <w:sz w:val="28"/>
          <w:szCs w:val="28"/>
          <w:lang w:val="uk-UA"/>
        </w:rPr>
        <w:t>2 загальною площею 13,9925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AD5060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76910"/>
    <w:rsid w:val="00581F45"/>
    <w:rsid w:val="005857BB"/>
    <w:rsid w:val="005862E3"/>
    <w:rsid w:val="00590382"/>
    <w:rsid w:val="00597189"/>
    <w:rsid w:val="005A7577"/>
    <w:rsid w:val="005B2DB9"/>
    <w:rsid w:val="005C09B1"/>
    <w:rsid w:val="005D1B07"/>
    <w:rsid w:val="005D1DAF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363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E4C12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50ED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80F3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D5060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2460-3B69-4B0D-801D-FB83398D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2021-08-06T09:14:00Z</cp:lastPrinted>
  <dcterms:created xsi:type="dcterms:W3CDTF">2021-02-10T06:47:00Z</dcterms:created>
  <dcterms:modified xsi:type="dcterms:W3CDTF">2021-09-17T05:10:00Z</dcterms:modified>
</cp:coreProperties>
</file>