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93E98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493E98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7758B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Колодяжному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P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частини 5 статті 116, частини 7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758BD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7758BD" w:rsidRPr="007758BD">
        <w:rPr>
          <w:sz w:val="28"/>
          <w:szCs w:val="28"/>
          <w:lang w:val="uk-UA"/>
        </w:rPr>
        <w:t>Загірське</w:t>
      </w:r>
      <w:proofErr w:type="spellEnd"/>
      <w:r w:rsidR="007758BD" w:rsidRPr="007758BD">
        <w:rPr>
          <w:sz w:val="28"/>
          <w:szCs w:val="28"/>
          <w:lang w:val="uk-UA"/>
        </w:rPr>
        <w:t xml:space="preserve">, </w:t>
      </w:r>
      <w:proofErr w:type="spellStart"/>
      <w:r w:rsidR="007758BD" w:rsidRPr="007758BD">
        <w:rPr>
          <w:sz w:val="28"/>
          <w:szCs w:val="28"/>
          <w:lang w:val="uk-UA"/>
        </w:rPr>
        <w:t>Трохименкове</w:t>
      </w:r>
      <w:proofErr w:type="spellEnd"/>
      <w:r w:rsidR="007758BD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7758BD" w:rsidRPr="007758BD">
        <w:rPr>
          <w:sz w:val="28"/>
          <w:szCs w:val="28"/>
          <w:lang w:val="uk-UA"/>
        </w:rPr>
        <w:t>Кирияківщина</w:t>
      </w:r>
      <w:proofErr w:type="spellEnd"/>
      <w:r w:rsidR="007758BD" w:rsidRPr="007758BD">
        <w:rPr>
          <w:sz w:val="28"/>
          <w:szCs w:val="28"/>
          <w:lang w:val="uk-UA"/>
        </w:rPr>
        <w:t xml:space="preserve"> </w:t>
      </w:r>
      <w:proofErr w:type="spellStart"/>
      <w:r w:rsidR="007758BD" w:rsidRPr="007758BD">
        <w:rPr>
          <w:sz w:val="28"/>
          <w:szCs w:val="28"/>
          <w:lang w:val="uk-UA"/>
        </w:rPr>
        <w:t>Піщанської</w:t>
      </w:r>
      <w:proofErr w:type="spellEnd"/>
      <w:r w:rsidR="007758BD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7758BD" w:rsidRPr="007758BD">
        <w:rPr>
          <w:sz w:val="28"/>
          <w:szCs w:val="28"/>
          <w:lang w:val="uk-UA"/>
        </w:rPr>
        <w:t>Ковпаківського</w:t>
      </w:r>
      <w:proofErr w:type="spellEnd"/>
      <w:r w:rsidR="007758BD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493E98">
        <w:rPr>
          <w:sz w:val="28"/>
          <w:szCs w:val="28"/>
          <w:lang w:val="uk-UA"/>
        </w:rPr>
        <w:t>16.09.</w:t>
      </w:r>
      <w:r w:rsidRPr="007758BD">
        <w:rPr>
          <w:sz w:val="28"/>
          <w:szCs w:val="28"/>
          <w:lang w:val="uk-UA"/>
        </w:rPr>
        <w:t xml:space="preserve">2021 </w:t>
      </w:r>
      <w:r w:rsidR="00DA6ED8">
        <w:rPr>
          <w:sz w:val="28"/>
          <w:szCs w:val="28"/>
          <w:lang w:val="uk-UA"/>
        </w:rPr>
        <w:t xml:space="preserve">                     </w:t>
      </w:r>
      <w:r w:rsidRPr="007758BD">
        <w:rPr>
          <w:sz w:val="28"/>
          <w:szCs w:val="28"/>
          <w:lang w:val="uk-UA"/>
        </w:rPr>
        <w:t xml:space="preserve">№ </w:t>
      </w:r>
      <w:r w:rsidR="00493E98">
        <w:rPr>
          <w:sz w:val="28"/>
          <w:szCs w:val="28"/>
          <w:lang w:val="uk-UA"/>
        </w:rPr>
        <w:t>34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493E98" w:rsidRDefault="0086199A" w:rsidP="00F645F2">
      <w:pPr>
        <w:ind w:firstLine="709"/>
        <w:jc w:val="both"/>
        <w:rPr>
          <w:b/>
          <w:sz w:val="24"/>
          <w:szCs w:val="24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7758BD">
        <w:rPr>
          <w:sz w:val="28"/>
          <w:szCs w:val="28"/>
          <w:lang w:val="uk-UA"/>
        </w:rPr>
        <w:t>Колодяжному</w:t>
      </w:r>
      <w:proofErr w:type="spellEnd"/>
      <w:r w:rsidR="007758BD">
        <w:rPr>
          <w:sz w:val="28"/>
          <w:szCs w:val="28"/>
          <w:lang w:val="uk-UA"/>
        </w:rPr>
        <w:t xml:space="preserve"> Сергію Миколайовичу</w:t>
      </w:r>
      <w:r w:rsidR="007758BD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7758BD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="00FA00CF" w:rsidRPr="007758BD">
        <w:rPr>
          <w:sz w:val="28"/>
          <w:szCs w:val="28"/>
          <w:lang w:val="uk-UA"/>
        </w:rPr>
        <w:t xml:space="preserve">  </w:t>
      </w:r>
      <w:r w:rsidRPr="007758BD">
        <w:rPr>
          <w:sz w:val="28"/>
          <w:szCs w:val="28"/>
          <w:lang w:val="uk-UA"/>
        </w:rPr>
        <w:t xml:space="preserve">  О.М. 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493E98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1FB8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CBEE-7C2A-4FED-9E28-FB5FE855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2021-04-20T08:10:00Z</cp:lastPrinted>
  <dcterms:created xsi:type="dcterms:W3CDTF">2021-05-17T11:27:00Z</dcterms:created>
  <dcterms:modified xsi:type="dcterms:W3CDTF">2021-09-29T13:49:00Z</dcterms:modified>
</cp:coreProperties>
</file>