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8" w:type="dxa"/>
        <w:jc w:val="center"/>
        <w:tblLayout w:type="fixed"/>
        <w:tblLook w:val="01E0" w:firstRow="1" w:lastRow="1" w:firstColumn="1" w:lastColumn="1" w:noHBand="0" w:noVBand="0"/>
      </w:tblPr>
      <w:tblGrid>
        <w:gridCol w:w="4252"/>
        <w:gridCol w:w="1134"/>
        <w:gridCol w:w="4252"/>
      </w:tblGrid>
      <w:tr w:rsidR="00D41250" w:rsidRPr="00477922" w:rsidTr="00B07E79">
        <w:trPr>
          <w:trHeight w:val="1213"/>
          <w:jc w:val="center"/>
        </w:trPr>
        <w:tc>
          <w:tcPr>
            <w:tcW w:w="4252" w:type="dxa"/>
          </w:tcPr>
          <w:p w:rsidR="00D41250" w:rsidRPr="00477922" w:rsidRDefault="00D41250" w:rsidP="00B07E79">
            <w:pPr>
              <w:tabs>
                <w:tab w:val="center" w:pos="4153"/>
                <w:tab w:val="right" w:pos="8306"/>
              </w:tabs>
              <w:spacing w:line="240" w:lineRule="auto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D41250" w:rsidRPr="00477922" w:rsidRDefault="00D41250" w:rsidP="00B07E79">
            <w:pPr>
              <w:tabs>
                <w:tab w:val="center" w:pos="4153"/>
                <w:tab w:val="right" w:pos="8306"/>
              </w:tabs>
              <w:spacing w:line="240" w:lineRule="auto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477922">
              <w:rPr>
                <w:rFonts w:eastAsia="Times New Roman" w:cs="Times New Roman"/>
                <w:noProof/>
                <w:szCs w:val="28"/>
                <w:lang w:val="ru-RU" w:eastAsia="ru-RU"/>
              </w:rPr>
              <w:drawing>
                <wp:inline distT="0" distB="0" distL="0" distR="0" wp14:anchorId="503FE1DA" wp14:editId="3DC85451">
                  <wp:extent cx="429260" cy="612140"/>
                  <wp:effectExtent l="0" t="0" r="8890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9260" cy="612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</w:tcPr>
          <w:p w:rsidR="00D41250" w:rsidRPr="00D7424E" w:rsidRDefault="00587696" w:rsidP="00B07E79">
            <w:pPr>
              <w:spacing w:after="60" w:line="240" w:lineRule="auto"/>
              <w:ind w:firstLine="0"/>
              <w:jc w:val="center"/>
              <w:outlineLvl w:val="6"/>
              <w:rPr>
                <w:rFonts w:eastAsia="Times New Roman" w:cs="Times New Roman"/>
                <w:szCs w:val="28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Cs w:val="28"/>
                <w:lang w:eastAsia="ru-RU"/>
              </w:rPr>
              <w:t>Проє</w:t>
            </w:r>
            <w:r w:rsidR="00D41250" w:rsidRPr="00D7424E">
              <w:rPr>
                <w:rFonts w:eastAsia="Times New Roman" w:cs="Times New Roman"/>
                <w:szCs w:val="28"/>
                <w:lang w:eastAsia="ru-RU"/>
              </w:rPr>
              <w:t>кт</w:t>
            </w:r>
            <w:proofErr w:type="spellEnd"/>
          </w:p>
          <w:p w:rsidR="00D41250" w:rsidRPr="00D7424E" w:rsidRDefault="00763A1F" w:rsidP="00B07E79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оприлюднено «__»_________2021</w:t>
            </w:r>
            <w:r w:rsidR="00D41250" w:rsidRPr="00D7424E">
              <w:rPr>
                <w:rFonts w:eastAsia="Times New Roman" w:cs="Times New Roman"/>
                <w:szCs w:val="28"/>
                <w:lang w:eastAsia="ru-RU"/>
              </w:rPr>
              <w:t xml:space="preserve"> р.</w:t>
            </w:r>
          </w:p>
          <w:p w:rsidR="00D41250" w:rsidRPr="00477922" w:rsidRDefault="00D41250" w:rsidP="00B07E79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D41250" w:rsidRPr="00477922" w:rsidRDefault="00D41250" w:rsidP="00D41250">
      <w:pPr>
        <w:spacing w:line="240" w:lineRule="auto"/>
        <w:ind w:firstLine="0"/>
        <w:jc w:val="center"/>
        <w:rPr>
          <w:rFonts w:eastAsia="Times New Roman" w:cs="Times New Roman"/>
          <w:caps/>
          <w:szCs w:val="28"/>
          <w:lang w:eastAsia="ru-RU"/>
        </w:rPr>
      </w:pPr>
    </w:p>
    <w:p w:rsidR="00D41250" w:rsidRPr="00477922" w:rsidRDefault="00D41250" w:rsidP="00D41250">
      <w:pPr>
        <w:spacing w:line="240" w:lineRule="auto"/>
        <w:ind w:firstLine="0"/>
        <w:jc w:val="center"/>
        <w:rPr>
          <w:rFonts w:eastAsia="Times New Roman" w:cs="Times New Roman"/>
          <w:caps/>
          <w:sz w:val="36"/>
          <w:szCs w:val="36"/>
          <w:lang w:eastAsia="ru-RU"/>
        </w:rPr>
      </w:pPr>
      <w:r w:rsidRPr="00477922">
        <w:rPr>
          <w:rFonts w:eastAsia="Times New Roman" w:cs="Times New Roman"/>
          <w:caps/>
          <w:sz w:val="36"/>
          <w:szCs w:val="36"/>
          <w:lang w:eastAsia="ru-RU"/>
        </w:rPr>
        <w:t>Сумська міська рада</w:t>
      </w:r>
    </w:p>
    <w:p w:rsidR="00D41250" w:rsidRPr="00477922" w:rsidRDefault="00D41250" w:rsidP="00D41250">
      <w:pPr>
        <w:spacing w:line="240" w:lineRule="auto"/>
        <w:ind w:left="2124" w:firstLine="708"/>
        <w:jc w:val="left"/>
        <w:rPr>
          <w:rFonts w:eastAsia="Times New Roman" w:cs="Times New Roman"/>
          <w:szCs w:val="28"/>
          <w:lang w:eastAsia="ru-RU"/>
        </w:rPr>
      </w:pPr>
      <w:r w:rsidRPr="00477922">
        <w:rPr>
          <w:rFonts w:eastAsia="Times New Roman" w:cs="Times New Roman"/>
          <w:szCs w:val="28"/>
          <w:lang w:val="en-US" w:eastAsia="ru-RU"/>
        </w:rPr>
        <w:t>VI</w:t>
      </w:r>
      <w:r w:rsidR="00763A1F">
        <w:rPr>
          <w:rFonts w:eastAsia="Times New Roman" w:cs="Times New Roman"/>
          <w:szCs w:val="28"/>
          <w:lang w:eastAsia="ru-RU"/>
        </w:rPr>
        <w:t>І</w:t>
      </w:r>
      <w:r w:rsidRPr="00477922">
        <w:rPr>
          <w:rFonts w:eastAsia="Times New Roman" w:cs="Times New Roman"/>
          <w:szCs w:val="28"/>
          <w:lang w:eastAsia="ru-RU"/>
        </w:rPr>
        <w:t>І СКЛИКАННЯ         СЕСІЯ</w:t>
      </w:r>
    </w:p>
    <w:p w:rsidR="00D41250" w:rsidRPr="00477922" w:rsidRDefault="00D41250" w:rsidP="00D41250">
      <w:pPr>
        <w:spacing w:line="240" w:lineRule="auto"/>
        <w:ind w:firstLine="0"/>
        <w:jc w:val="center"/>
        <w:rPr>
          <w:rFonts w:eastAsia="Times New Roman" w:cs="Times New Roman"/>
          <w:b/>
          <w:sz w:val="32"/>
          <w:szCs w:val="32"/>
          <w:lang w:eastAsia="ru-RU"/>
        </w:rPr>
      </w:pPr>
      <w:r w:rsidRPr="00477922">
        <w:rPr>
          <w:rFonts w:eastAsia="Times New Roman" w:cs="Times New Roman"/>
          <w:b/>
          <w:sz w:val="32"/>
          <w:szCs w:val="32"/>
          <w:lang w:eastAsia="ru-RU"/>
        </w:rPr>
        <w:t>РІШЕННЯ</w:t>
      </w:r>
    </w:p>
    <w:p w:rsidR="00D41250" w:rsidRPr="00392707" w:rsidRDefault="00D41250" w:rsidP="00D41250">
      <w:pPr>
        <w:spacing w:line="240" w:lineRule="auto"/>
        <w:ind w:firstLine="0"/>
        <w:jc w:val="center"/>
        <w:rPr>
          <w:rFonts w:eastAsia="Times New Roman" w:cs="Times New Roman"/>
          <w:b/>
          <w:spacing w:val="20"/>
          <w:sz w:val="16"/>
          <w:szCs w:val="16"/>
          <w:lang w:eastAsia="ru-RU"/>
        </w:rPr>
      </w:pPr>
    </w:p>
    <w:p w:rsidR="00D41250" w:rsidRPr="00084F0B" w:rsidRDefault="00D41250" w:rsidP="00D41250">
      <w:pPr>
        <w:spacing w:line="240" w:lineRule="auto"/>
        <w:ind w:firstLine="0"/>
        <w:jc w:val="left"/>
        <w:rPr>
          <w:rFonts w:eastAsia="Times New Roman" w:cs="Times New Roman"/>
          <w:szCs w:val="28"/>
          <w:lang w:eastAsia="ru-RU"/>
        </w:rPr>
      </w:pPr>
      <w:r w:rsidRPr="00084F0B">
        <w:rPr>
          <w:rFonts w:eastAsia="Times New Roman" w:cs="Times New Roman"/>
          <w:szCs w:val="28"/>
          <w:lang w:eastAsia="ru-RU"/>
        </w:rPr>
        <w:t xml:space="preserve">від                       </w:t>
      </w:r>
      <w:r w:rsidR="00763A1F" w:rsidRPr="00084F0B">
        <w:rPr>
          <w:rFonts w:eastAsia="Times New Roman" w:cs="Times New Roman"/>
          <w:szCs w:val="28"/>
          <w:lang w:eastAsia="ru-RU"/>
        </w:rPr>
        <w:t>2021</w:t>
      </w:r>
      <w:r w:rsidRPr="00084F0B">
        <w:rPr>
          <w:rFonts w:eastAsia="Times New Roman" w:cs="Times New Roman"/>
          <w:szCs w:val="28"/>
          <w:lang w:eastAsia="ru-RU"/>
        </w:rPr>
        <w:t xml:space="preserve"> року №</w:t>
      </w:r>
      <w:r w:rsidR="00587696" w:rsidRPr="00084F0B">
        <w:rPr>
          <w:rFonts w:eastAsia="Times New Roman" w:cs="Times New Roman"/>
          <w:szCs w:val="28"/>
          <w:lang w:eastAsia="ru-RU"/>
        </w:rPr>
        <w:t xml:space="preserve">         </w:t>
      </w:r>
      <w:r w:rsidRPr="00084F0B">
        <w:rPr>
          <w:rFonts w:eastAsia="Times New Roman" w:cs="Times New Roman"/>
          <w:szCs w:val="28"/>
          <w:lang w:eastAsia="ru-RU"/>
        </w:rPr>
        <w:t xml:space="preserve"> -МР</w:t>
      </w:r>
    </w:p>
    <w:p w:rsidR="00D41250" w:rsidRPr="00084F0B" w:rsidRDefault="00D41250" w:rsidP="00D41250">
      <w:pPr>
        <w:spacing w:line="240" w:lineRule="auto"/>
        <w:ind w:right="4579" w:firstLine="0"/>
        <w:jc w:val="left"/>
        <w:rPr>
          <w:rFonts w:eastAsia="Times New Roman" w:cs="Times New Roman"/>
          <w:szCs w:val="28"/>
          <w:lang w:eastAsia="ru-RU"/>
        </w:rPr>
      </w:pPr>
      <w:r w:rsidRPr="00084F0B">
        <w:rPr>
          <w:rFonts w:eastAsia="Times New Roman" w:cs="Times New Roman"/>
          <w:szCs w:val="28"/>
          <w:lang w:eastAsia="ru-RU"/>
        </w:rPr>
        <w:t>м. Суми</w:t>
      </w:r>
    </w:p>
    <w:p w:rsidR="00D41250" w:rsidRPr="00084F0B" w:rsidRDefault="00D41250" w:rsidP="00D41250">
      <w:pPr>
        <w:spacing w:line="240" w:lineRule="auto"/>
        <w:ind w:firstLine="0"/>
        <w:rPr>
          <w:rFonts w:eastAsia="Times New Roman" w:cs="Times New Roman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62"/>
      </w:tblGrid>
      <w:tr w:rsidR="00D41250" w:rsidRPr="00084F0B" w:rsidTr="00392707">
        <w:trPr>
          <w:trHeight w:val="899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D41250" w:rsidRPr="00084F0B" w:rsidRDefault="00DF2858" w:rsidP="004C31DF">
            <w:pPr>
              <w:spacing w:line="240" w:lineRule="auto"/>
              <w:ind w:firstLine="0"/>
              <w:rPr>
                <w:rFonts w:eastAsia="Times New Roman" w:cs="Times New Roman"/>
                <w:szCs w:val="28"/>
                <w:lang w:eastAsia="ru-RU"/>
              </w:rPr>
            </w:pPr>
            <w:bookmarkStart w:id="0" w:name="_GoBack"/>
            <w:r w:rsidRPr="00084F0B">
              <w:rPr>
                <w:rFonts w:eastAsia="Times New Roman" w:cs="Times New Roman"/>
                <w:szCs w:val="28"/>
                <w:lang w:eastAsia="ru-RU"/>
              </w:rPr>
              <w:t xml:space="preserve">Про </w:t>
            </w:r>
            <w:r w:rsidR="00675BBE" w:rsidRPr="00084F0B">
              <w:rPr>
                <w:rFonts w:eastAsia="Times New Roman" w:cs="Times New Roman"/>
                <w:szCs w:val="28"/>
                <w:lang w:eastAsia="ru-RU"/>
              </w:rPr>
              <w:t>відмову</w:t>
            </w:r>
            <w:r w:rsidR="009A4814" w:rsidRPr="00084F0B">
              <w:rPr>
                <w:rFonts w:eastAsia="Times New Roman" w:cs="Times New Roman"/>
                <w:szCs w:val="28"/>
                <w:lang w:eastAsia="ru-RU"/>
              </w:rPr>
              <w:t xml:space="preserve"> в наданні </w:t>
            </w:r>
            <w:r w:rsidR="004E5546" w:rsidRPr="00084F0B">
              <w:rPr>
                <w:rFonts w:eastAsia="Times New Roman" w:cs="Times New Roman"/>
                <w:szCs w:val="28"/>
                <w:lang w:eastAsia="ru-RU"/>
              </w:rPr>
              <w:t>Пет</w:t>
            </w:r>
            <w:r w:rsidR="00084F0B">
              <w:rPr>
                <w:rFonts w:eastAsia="Times New Roman" w:cs="Times New Roman"/>
                <w:szCs w:val="28"/>
                <w:lang w:eastAsia="ru-RU"/>
              </w:rPr>
              <w:t xml:space="preserve">ренку Сергію Олександровичу </w:t>
            </w:r>
            <w:r w:rsidR="00D41250" w:rsidRPr="00084F0B">
              <w:rPr>
                <w:rFonts w:eastAsia="Times New Roman" w:cs="Times New Roman"/>
                <w:szCs w:val="28"/>
                <w:lang w:eastAsia="ru-RU"/>
              </w:rPr>
              <w:t>дозволу на розроблення проекту землеустрою щодо відведення земельної ділянки</w:t>
            </w:r>
            <w:r w:rsidR="00B24F57" w:rsidRPr="00084F0B">
              <w:rPr>
                <w:rFonts w:eastAsia="Times New Roman" w:cs="Times New Roman"/>
                <w:szCs w:val="28"/>
                <w:lang w:eastAsia="ru-RU"/>
              </w:rPr>
              <w:t xml:space="preserve"> у власність</w:t>
            </w:r>
            <w:r w:rsidR="00D41250" w:rsidRPr="00084F0B">
              <w:rPr>
                <w:rFonts w:eastAsia="Times New Roman" w:cs="Times New Roman"/>
                <w:szCs w:val="28"/>
                <w:lang w:eastAsia="ru-RU"/>
              </w:rPr>
              <w:t xml:space="preserve"> за </w:t>
            </w:r>
            <w:proofErr w:type="spellStart"/>
            <w:r w:rsidR="00D41250" w:rsidRPr="00084F0B">
              <w:rPr>
                <w:rFonts w:eastAsia="Times New Roman" w:cs="Times New Roman"/>
                <w:szCs w:val="28"/>
                <w:lang w:eastAsia="ru-RU"/>
              </w:rPr>
              <w:t>адресою</w:t>
            </w:r>
            <w:proofErr w:type="spellEnd"/>
            <w:r w:rsidR="00D41250" w:rsidRPr="00084F0B">
              <w:rPr>
                <w:rFonts w:eastAsia="Times New Roman" w:cs="Times New Roman"/>
                <w:szCs w:val="28"/>
                <w:lang w:eastAsia="ru-RU"/>
              </w:rPr>
              <w:t>: м. Суми,</w:t>
            </w:r>
            <w:r w:rsidR="005C6E42" w:rsidRPr="00084F0B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="004E5546" w:rsidRPr="00084F0B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="00084F0B">
              <w:rPr>
                <w:rFonts w:eastAsia="Times New Roman" w:cs="Times New Roman"/>
                <w:szCs w:val="28"/>
                <w:lang w:eastAsia="ru-RU"/>
              </w:rPr>
              <w:t xml:space="preserve">                      </w:t>
            </w:r>
            <w:r w:rsidR="004C31DF">
              <w:rPr>
                <w:rFonts w:eastAsia="Times New Roman" w:cs="Times New Roman"/>
                <w:szCs w:val="28"/>
                <w:lang w:eastAsia="ru-RU"/>
              </w:rPr>
              <w:t>_____</w:t>
            </w:r>
            <w:r w:rsidR="003D7388" w:rsidRPr="00084F0B">
              <w:rPr>
                <w:rFonts w:eastAsia="Times New Roman" w:cs="Times New Roman"/>
                <w:szCs w:val="28"/>
                <w:lang w:eastAsia="ru-RU"/>
              </w:rPr>
              <w:t>,</w:t>
            </w:r>
            <w:r w:rsidR="004E5546" w:rsidRPr="00084F0B">
              <w:rPr>
                <w:rFonts w:eastAsia="Times New Roman" w:cs="Times New Roman"/>
                <w:szCs w:val="28"/>
                <w:lang w:eastAsia="ru-RU"/>
              </w:rPr>
              <w:t xml:space="preserve"> орієнтовною площею 0,003</w:t>
            </w:r>
            <w:r w:rsidR="00763A1F" w:rsidRPr="00084F0B">
              <w:rPr>
                <w:rFonts w:eastAsia="Times New Roman" w:cs="Times New Roman"/>
                <w:szCs w:val="28"/>
                <w:lang w:eastAsia="ru-RU"/>
              </w:rPr>
              <w:t>0 га</w:t>
            </w:r>
            <w:bookmarkEnd w:id="0"/>
          </w:p>
        </w:tc>
      </w:tr>
    </w:tbl>
    <w:p w:rsidR="00D671B3" w:rsidRPr="00084F0B" w:rsidRDefault="00D671B3" w:rsidP="00763A1F">
      <w:pPr>
        <w:spacing w:line="240" w:lineRule="auto"/>
        <w:ind w:firstLine="0"/>
        <w:rPr>
          <w:rFonts w:eastAsia="Times New Roman" w:cs="Times New Roman"/>
          <w:szCs w:val="28"/>
          <w:lang w:eastAsia="ru-RU"/>
        </w:rPr>
      </w:pPr>
    </w:p>
    <w:p w:rsidR="00B878D1" w:rsidRPr="00084F0B" w:rsidRDefault="00B878D1" w:rsidP="007572E1">
      <w:pPr>
        <w:spacing w:line="240" w:lineRule="auto"/>
        <w:rPr>
          <w:rFonts w:eastAsia="Times New Roman" w:cs="Times New Roman"/>
          <w:szCs w:val="28"/>
          <w:lang w:eastAsia="ru-RU"/>
        </w:rPr>
      </w:pPr>
      <w:r w:rsidRPr="00084F0B">
        <w:rPr>
          <w:rFonts w:eastAsia="Times New Roman" w:cs="Times New Roman"/>
          <w:szCs w:val="28"/>
          <w:lang w:eastAsia="ru-RU"/>
        </w:rPr>
        <w:t>Розглянувши звернення громадянина, надані документи, відповідно до ст</w:t>
      </w:r>
      <w:r w:rsidR="003D7388" w:rsidRPr="00084F0B">
        <w:rPr>
          <w:rFonts w:eastAsia="Times New Roman" w:cs="Times New Roman"/>
          <w:szCs w:val="28"/>
          <w:lang w:eastAsia="ru-RU"/>
        </w:rPr>
        <w:t>атей 12, 118</w:t>
      </w:r>
      <w:r w:rsidRPr="00084F0B">
        <w:rPr>
          <w:rFonts w:eastAsia="Times New Roman" w:cs="Times New Roman"/>
          <w:szCs w:val="28"/>
          <w:lang w:eastAsia="ru-RU"/>
        </w:rPr>
        <w:t xml:space="preserve"> Земельного кодексу України, статті 50 Закону України «Про землеустрій»,</w:t>
      </w:r>
      <w:r w:rsidR="00A85F38" w:rsidRPr="00084F0B">
        <w:rPr>
          <w:rFonts w:eastAsia="Times New Roman" w:cs="Times New Roman"/>
          <w:szCs w:val="28"/>
          <w:lang w:eastAsia="ru-RU"/>
        </w:rPr>
        <w:t xml:space="preserve"> </w:t>
      </w:r>
      <w:r w:rsidRPr="00084F0B">
        <w:rPr>
          <w:rFonts w:eastAsia="Times New Roman" w:cs="Times New Roman"/>
          <w:szCs w:val="28"/>
          <w:lang w:eastAsia="ru-RU"/>
        </w:rPr>
        <w:t>частини третьої статті 15 Закону України «Про доступ до публічної інформації»,</w:t>
      </w:r>
      <w:r w:rsidR="00084F0B" w:rsidRPr="00084F0B">
        <w:rPr>
          <w:rFonts w:eastAsia="Times New Roman" w:cs="Times New Roman"/>
          <w:szCs w:val="28"/>
          <w:lang w:eastAsia="ru-RU"/>
        </w:rPr>
        <w:t xml:space="preserve"> пункту 10.8.3 ДБН України Б.2.2-12:2019 «Планування та забудова територій»,</w:t>
      </w:r>
      <w:r w:rsidRPr="00084F0B">
        <w:rPr>
          <w:rFonts w:eastAsia="Times New Roman" w:cs="Times New Roman"/>
          <w:szCs w:val="28"/>
          <w:lang w:eastAsia="ru-RU"/>
        </w:rPr>
        <w:t xml:space="preserve"> враховуючи протокол засідання постійної комісії з питань архітектури, містобудування, регулювання земельних відносин, природокористування та екології Сумської міської ради від</w:t>
      </w:r>
      <w:r w:rsidR="003D7388" w:rsidRPr="00084F0B">
        <w:rPr>
          <w:rFonts w:eastAsia="Times New Roman" w:cs="Times New Roman"/>
          <w:szCs w:val="28"/>
          <w:lang w:eastAsia="ru-RU"/>
        </w:rPr>
        <w:t xml:space="preserve">  </w:t>
      </w:r>
      <w:r w:rsidR="006D28D1">
        <w:rPr>
          <w:rFonts w:eastAsia="Times New Roman" w:cs="Times New Roman"/>
          <w:szCs w:val="28"/>
          <w:lang w:eastAsia="ru-RU"/>
        </w:rPr>
        <w:t xml:space="preserve">16.09.2021 </w:t>
      </w:r>
      <w:r w:rsidR="003D7388" w:rsidRPr="00084F0B">
        <w:rPr>
          <w:rFonts w:eastAsia="Times New Roman" w:cs="Times New Roman"/>
          <w:szCs w:val="28"/>
          <w:lang w:eastAsia="ru-RU"/>
        </w:rPr>
        <w:t xml:space="preserve">№ </w:t>
      </w:r>
      <w:r w:rsidR="006D28D1">
        <w:rPr>
          <w:rFonts w:eastAsia="Times New Roman" w:cs="Times New Roman"/>
          <w:szCs w:val="28"/>
          <w:lang w:eastAsia="ru-RU"/>
        </w:rPr>
        <w:t>34</w:t>
      </w:r>
      <w:r w:rsidR="003D7388" w:rsidRPr="00084F0B">
        <w:rPr>
          <w:rFonts w:eastAsia="Times New Roman" w:cs="Times New Roman"/>
          <w:szCs w:val="28"/>
          <w:lang w:eastAsia="ru-RU"/>
        </w:rPr>
        <w:t xml:space="preserve"> </w:t>
      </w:r>
      <w:r w:rsidRPr="00084F0B">
        <w:rPr>
          <w:rFonts w:eastAsia="Times New Roman" w:cs="Times New Roman"/>
          <w:szCs w:val="28"/>
          <w:lang w:eastAsia="ru-RU"/>
        </w:rPr>
        <w:t xml:space="preserve">, керуючись пунктом 34 частини першої статті 26 Закону України «Про місцеве самоврядування в Україні», </w:t>
      </w:r>
      <w:r w:rsidRPr="00084F0B">
        <w:rPr>
          <w:rFonts w:eastAsia="Times New Roman" w:cs="Times New Roman"/>
          <w:b/>
          <w:szCs w:val="28"/>
          <w:lang w:eastAsia="ru-RU"/>
        </w:rPr>
        <w:t xml:space="preserve">Сумська міська рада </w:t>
      </w:r>
    </w:p>
    <w:p w:rsidR="00D41250" w:rsidRPr="00084F0B" w:rsidRDefault="00D41250" w:rsidP="00B878D1">
      <w:pPr>
        <w:spacing w:line="240" w:lineRule="auto"/>
        <w:ind w:firstLine="0"/>
        <w:rPr>
          <w:rFonts w:eastAsia="Times New Roman" w:cs="Times New Roman"/>
          <w:szCs w:val="28"/>
          <w:lang w:eastAsia="ru-RU"/>
        </w:rPr>
      </w:pPr>
    </w:p>
    <w:p w:rsidR="00D41250" w:rsidRPr="00084F0B" w:rsidRDefault="00D41250" w:rsidP="00DF2858">
      <w:pPr>
        <w:spacing w:line="240" w:lineRule="auto"/>
        <w:ind w:firstLine="0"/>
        <w:jc w:val="center"/>
        <w:rPr>
          <w:rFonts w:eastAsia="Times New Roman" w:cs="Times New Roman"/>
          <w:b/>
          <w:szCs w:val="28"/>
          <w:lang w:eastAsia="ru-RU"/>
        </w:rPr>
      </w:pPr>
      <w:r w:rsidRPr="00084F0B">
        <w:rPr>
          <w:rFonts w:eastAsia="Times New Roman" w:cs="Times New Roman"/>
          <w:b/>
          <w:szCs w:val="28"/>
          <w:lang w:eastAsia="ru-RU"/>
        </w:rPr>
        <w:t>ВИРІШИЛА:</w:t>
      </w:r>
    </w:p>
    <w:p w:rsidR="00587696" w:rsidRPr="00084F0B" w:rsidRDefault="00587696" w:rsidP="00587696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4E5546" w:rsidRPr="00084F0B" w:rsidRDefault="0002144F" w:rsidP="004E5546">
      <w:pPr>
        <w:spacing w:line="240" w:lineRule="auto"/>
        <w:ind w:firstLine="567"/>
        <w:rPr>
          <w:rFonts w:eastAsia="Times New Roman" w:cs="Times New Roman"/>
          <w:szCs w:val="28"/>
          <w:lang w:eastAsia="ru-RU"/>
        </w:rPr>
      </w:pPr>
      <w:r w:rsidRPr="00084F0B">
        <w:rPr>
          <w:rFonts w:eastAsia="Times New Roman" w:cs="Times New Roman"/>
          <w:szCs w:val="28"/>
          <w:lang w:eastAsia="ru-RU"/>
        </w:rPr>
        <w:t xml:space="preserve">Відмовити </w:t>
      </w:r>
      <w:r w:rsidR="00977D82" w:rsidRPr="00084F0B">
        <w:rPr>
          <w:rFonts w:eastAsia="Times New Roman" w:cs="Times New Roman"/>
          <w:szCs w:val="28"/>
          <w:lang w:eastAsia="ru-RU"/>
        </w:rPr>
        <w:t>Петренку Сергію Олександровичу</w:t>
      </w:r>
      <w:r w:rsidR="00587696" w:rsidRPr="00084F0B">
        <w:rPr>
          <w:rFonts w:eastAsia="Times New Roman" w:cs="Times New Roman"/>
          <w:szCs w:val="28"/>
          <w:lang w:eastAsia="ru-RU"/>
        </w:rPr>
        <w:t xml:space="preserve"> </w:t>
      </w:r>
      <w:r w:rsidR="006D28D1">
        <w:rPr>
          <w:rFonts w:eastAsia="Times New Roman" w:cs="Times New Roman"/>
          <w:szCs w:val="28"/>
          <w:lang w:eastAsia="ru-RU"/>
        </w:rPr>
        <w:t xml:space="preserve"> </w:t>
      </w:r>
      <w:r w:rsidR="00587696" w:rsidRPr="00084F0B">
        <w:rPr>
          <w:rFonts w:eastAsia="Times New Roman" w:cs="Times New Roman"/>
          <w:szCs w:val="28"/>
          <w:lang w:eastAsia="ru-RU"/>
        </w:rPr>
        <w:t xml:space="preserve">в наданні дозволу на розроблення проекту землеустрою щодо відведення земельної ділянки у власність за </w:t>
      </w:r>
      <w:proofErr w:type="spellStart"/>
      <w:r w:rsidR="00587696" w:rsidRPr="00084F0B">
        <w:rPr>
          <w:rFonts w:eastAsia="Times New Roman" w:cs="Times New Roman"/>
          <w:szCs w:val="28"/>
          <w:lang w:eastAsia="ru-RU"/>
        </w:rPr>
        <w:t>адресою</w:t>
      </w:r>
      <w:proofErr w:type="spellEnd"/>
      <w:r w:rsidR="00587696" w:rsidRPr="00084F0B">
        <w:rPr>
          <w:rFonts w:eastAsia="Times New Roman" w:cs="Times New Roman"/>
          <w:szCs w:val="28"/>
          <w:lang w:eastAsia="ru-RU"/>
        </w:rPr>
        <w:t xml:space="preserve">: м. Суми, </w:t>
      </w:r>
      <w:r w:rsidR="004C31DF">
        <w:rPr>
          <w:rFonts w:eastAsia="Times New Roman" w:cs="Times New Roman"/>
          <w:szCs w:val="28"/>
          <w:lang w:eastAsia="ru-RU"/>
        </w:rPr>
        <w:t>_____</w:t>
      </w:r>
      <w:r w:rsidR="003D7388" w:rsidRPr="00084F0B">
        <w:rPr>
          <w:rFonts w:eastAsia="Times New Roman" w:cs="Times New Roman"/>
          <w:szCs w:val="28"/>
          <w:lang w:eastAsia="ru-RU"/>
        </w:rPr>
        <w:t xml:space="preserve">, </w:t>
      </w:r>
      <w:r w:rsidR="00BB0A7A" w:rsidRPr="00084F0B">
        <w:rPr>
          <w:rFonts w:eastAsia="Times New Roman" w:cs="Times New Roman"/>
          <w:szCs w:val="28"/>
          <w:lang w:eastAsia="ru-RU"/>
        </w:rPr>
        <w:t xml:space="preserve">орієнтовною площею </w:t>
      </w:r>
      <w:r w:rsidR="00977D82" w:rsidRPr="00084F0B">
        <w:rPr>
          <w:rFonts w:eastAsia="Times New Roman" w:cs="Times New Roman"/>
          <w:szCs w:val="28"/>
          <w:lang w:eastAsia="ru-RU"/>
        </w:rPr>
        <w:t>0,003</w:t>
      </w:r>
      <w:r w:rsidR="00587696" w:rsidRPr="00084F0B">
        <w:rPr>
          <w:rFonts w:eastAsia="Times New Roman" w:cs="Times New Roman"/>
          <w:szCs w:val="28"/>
          <w:lang w:eastAsia="ru-RU"/>
        </w:rPr>
        <w:t>0 га для будівництва індивідуального гаражу</w:t>
      </w:r>
      <w:r w:rsidR="00755ACF" w:rsidRPr="00084F0B">
        <w:rPr>
          <w:rFonts w:eastAsia="Times New Roman" w:cs="Times New Roman"/>
          <w:szCs w:val="28"/>
          <w:lang w:eastAsia="ru-RU"/>
        </w:rPr>
        <w:t xml:space="preserve"> у</w:t>
      </w:r>
      <w:r w:rsidR="00801823" w:rsidRPr="00084F0B">
        <w:rPr>
          <w:rFonts w:eastAsia="Times New Roman" w:cs="Times New Roman"/>
          <w:szCs w:val="28"/>
          <w:lang w:eastAsia="ru-RU"/>
        </w:rPr>
        <w:t xml:space="preserve"> зв’</w:t>
      </w:r>
      <w:r w:rsidR="00851A32" w:rsidRPr="00084F0B">
        <w:rPr>
          <w:rFonts w:eastAsia="Times New Roman" w:cs="Times New Roman"/>
          <w:szCs w:val="28"/>
          <w:lang w:eastAsia="ru-RU"/>
        </w:rPr>
        <w:t>язку з</w:t>
      </w:r>
      <w:r w:rsidR="004E5546" w:rsidRPr="00084F0B">
        <w:rPr>
          <w:rFonts w:eastAsia="Times New Roman" w:cs="Times New Roman"/>
          <w:szCs w:val="28"/>
          <w:lang w:eastAsia="ru-RU"/>
        </w:rPr>
        <w:t>:</w:t>
      </w:r>
    </w:p>
    <w:p w:rsidR="003D7388" w:rsidRPr="00084F0B" w:rsidRDefault="004E5546" w:rsidP="004E5546">
      <w:pPr>
        <w:spacing w:line="240" w:lineRule="auto"/>
        <w:ind w:firstLine="567"/>
        <w:rPr>
          <w:rFonts w:eastAsia="Times New Roman" w:cs="Times New Roman"/>
          <w:szCs w:val="28"/>
          <w:lang w:eastAsia="ru-RU"/>
        </w:rPr>
      </w:pPr>
      <w:r w:rsidRPr="00084F0B">
        <w:rPr>
          <w:rFonts w:eastAsia="Times New Roman" w:cs="Times New Roman"/>
          <w:szCs w:val="28"/>
          <w:lang w:eastAsia="ru-RU"/>
        </w:rPr>
        <w:t>-</w:t>
      </w:r>
      <w:r w:rsidR="00851A32" w:rsidRPr="00084F0B">
        <w:rPr>
          <w:rFonts w:eastAsia="Times New Roman" w:cs="Times New Roman"/>
          <w:szCs w:val="28"/>
          <w:lang w:eastAsia="ru-RU"/>
        </w:rPr>
        <w:t xml:space="preserve"> невідпов</w:t>
      </w:r>
      <w:r w:rsidR="00DF2858" w:rsidRPr="00084F0B">
        <w:rPr>
          <w:rFonts w:eastAsia="Times New Roman" w:cs="Times New Roman"/>
          <w:szCs w:val="28"/>
          <w:lang w:eastAsia="ru-RU"/>
        </w:rPr>
        <w:t xml:space="preserve">ідністю </w:t>
      </w:r>
      <w:r w:rsidR="00325641" w:rsidRPr="00084F0B">
        <w:rPr>
          <w:rFonts w:eastAsia="Times New Roman" w:cs="Times New Roman"/>
          <w:szCs w:val="28"/>
          <w:lang w:eastAsia="ru-RU"/>
        </w:rPr>
        <w:t>містобудівній документації, а саме – Плану зонування території міста Суми,</w:t>
      </w:r>
      <w:r w:rsidR="00D106CE">
        <w:rPr>
          <w:rFonts w:eastAsia="Times New Roman" w:cs="Times New Roman"/>
          <w:szCs w:val="28"/>
          <w:lang w:eastAsia="ru-RU"/>
        </w:rPr>
        <w:t xml:space="preserve"> затвердженому рішенням Сумської міської рад</w:t>
      </w:r>
      <w:r w:rsidR="00325641" w:rsidRPr="00084F0B">
        <w:rPr>
          <w:rFonts w:eastAsia="Times New Roman" w:cs="Times New Roman"/>
          <w:szCs w:val="28"/>
          <w:lang w:eastAsia="ru-RU"/>
        </w:rPr>
        <w:t xml:space="preserve">и від 06.03.2013 № 2180-МР, оскільки земельна ділянка знаходиться </w:t>
      </w:r>
      <w:r w:rsidRPr="00084F0B">
        <w:rPr>
          <w:rFonts w:eastAsia="Times New Roman" w:cs="Times New Roman"/>
          <w:szCs w:val="28"/>
          <w:lang w:eastAsia="ru-RU"/>
        </w:rPr>
        <w:t>на прибудинков</w:t>
      </w:r>
      <w:r w:rsidR="00096154">
        <w:rPr>
          <w:rFonts w:eastAsia="Times New Roman" w:cs="Times New Roman"/>
          <w:szCs w:val="28"/>
          <w:lang w:eastAsia="ru-RU"/>
        </w:rPr>
        <w:t xml:space="preserve">ій території багатоквартирного </w:t>
      </w:r>
      <w:r w:rsidRPr="00084F0B">
        <w:rPr>
          <w:rFonts w:eastAsia="Times New Roman" w:cs="Times New Roman"/>
          <w:szCs w:val="28"/>
          <w:lang w:eastAsia="ru-RU"/>
        </w:rPr>
        <w:t xml:space="preserve">житлового будинку, в зоні </w:t>
      </w:r>
      <w:proofErr w:type="spellStart"/>
      <w:r w:rsidRPr="00084F0B">
        <w:rPr>
          <w:rFonts w:eastAsia="Times New Roman" w:cs="Times New Roman"/>
          <w:szCs w:val="28"/>
          <w:lang w:eastAsia="ru-RU"/>
        </w:rPr>
        <w:t>смішаної</w:t>
      </w:r>
      <w:proofErr w:type="spellEnd"/>
      <w:r w:rsidRPr="00084F0B">
        <w:rPr>
          <w:rFonts w:eastAsia="Times New Roman" w:cs="Times New Roman"/>
          <w:szCs w:val="28"/>
          <w:lang w:eastAsia="ru-RU"/>
        </w:rPr>
        <w:t xml:space="preserve"> багатоквартирної житлової та громадської  забудови Ж-3, Ж-4, де розміщення індивідуальних гаражів не передбачено;</w:t>
      </w:r>
    </w:p>
    <w:p w:rsidR="004E5546" w:rsidRPr="00084F0B" w:rsidRDefault="004E5546" w:rsidP="004E5546">
      <w:pPr>
        <w:spacing w:line="240" w:lineRule="auto"/>
        <w:ind w:firstLine="567"/>
        <w:rPr>
          <w:rFonts w:eastAsia="Times New Roman" w:cs="Times New Roman"/>
          <w:szCs w:val="28"/>
          <w:lang w:eastAsia="ru-RU"/>
        </w:rPr>
      </w:pPr>
      <w:r w:rsidRPr="00084F0B">
        <w:rPr>
          <w:rFonts w:eastAsia="Times New Roman" w:cs="Times New Roman"/>
          <w:szCs w:val="28"/>
          <w:lang w:eastAsia="ru-RU"/>
        </w:rPr>
        <w:t xml:space="preserve">- невідповідністю пункту 10.8.3 ДБН України Б.2.2-12:2019 «Планування та забудова територій», в якому зазначено, що розміщення </w:t>
      </w:r>
      <w:proofErr w:type="spellStart"/>
      <w:r w:rsidRPr="00084F0B">
        <w:rPr>
          <w:rFonts w:eastAsia="Times New Roman" w:cs="Times New Roman"/>
          <w:szCs w:val="28"/>
          <w:lang w:eastAsia="ru-RU"/>
        </w:rPr>
        <w:t>боксових</w:t>
      </w:r>
      <w:proofErr w:type="spellEnd"/>
      <w:r w:rsidRPr="00084F0B">
        <w:rPr>
          <w:rFonts w:eastAsia="Times New Roman" w:cs="Times New Roman"/>
          <w:szCs w:val="28"/>
          <w:lang w:eastAsia="ru-RU"/>
        </w:rPr>
        <w:t xml:space="preserve"> гаражів на території житлових кварталів, мікрорайонів багатоквартирної житлової забудови не допускається;</w:t>
      </w:r>
    </w:p>
    <w:p w:rsidR="004E5546" w:rsidRPr="00084F0B" w:rsidRDefault="004E5546" w:rsidP="004E5546">
      <w:pPr>
        <w:spacing w:line="240" w:lineRule="auto"/>
        <w:ind w:firstLine="567"/>
        <w:rPr>
          <w:rFonts w:eastAsia="Times New Roman" w:cs="Times New Roman"/>
          <w:szCs w:val="28"/>
          <w:lang w:eastAsia="ru-RU"/>
        </w:rPr>
      </w:pPr>
      <w:r w:rsidRPr="00084F0B">
        <w:rPr>
          <w:rFonts w:eastAsia="Times New Roman" w:cs="Times New Roman"/>
          <w:szCs w:val="28"/>
          <w:lang w:eastAsia="ru-RU"/>
        </w:rPr>
        <w:t>- проходженням через земельну ділянку та поряд підземних інженерних мереж: газопроводу, каналізації, теплової мережі, які мають</w:t>
      </w:r>
      <w:r w:rsidR="00084F0B" w:rsidRPr="00084F0B">
        <w:rPr>
          <w:rFonts w:eastAsia="Times New Roman" w:cs="Times New Roman"/>
          <w:szCs w:val="28"/>
          <w:lang w:eastAsia="ru-RU"/>
        </w:rPr>
        <w:t xml:space="preserve"> відповідну ох</w:t>
      </w:r>
      <w:r w:rsidRPr="00084F0B">
        <w:rPr>
          <w:rFonts w:eastAsia="Times New Roman" w:cs="Times New Roman"/>
          <w:szCs w:val="28"/>
          <w:lang w:eastAsia="ru-RU"/>
        </w:rPr>
        <w:t xml:space="preserve">оронну </w:t>
      </w:r>
      <w:r w:rsidRPr="00084F0B">
        <w:rPr>
          <w:rFonts w:eastAsia="Times New Roman" w:cs="Times New Roman"/>
          <w:szCs w:val="28"/>
          <w:lang w:eastAsia="ru-RU"/>
        </w:rPr>
        <w:lastRenderedPageBreak/>
        <w:t xml:space="preserve">зону та навколо </w:t>
      </w:r>
      <w:r w:rsidR="00084F0B" w:rsidRPr="00084F0B">
        <w:rPr>
          <w:rFonts w:eastAsia="Times New Roman" w:cs="Times New Roman"/>
          <w:szCs w:val="28"/>
          <w:lang w:eastAsia="ru-RU"/>
        </w:rPr>
        <w:t>яких має зберігатися вільна територія, необхідна для обслуговування.</w:t>
      </w:r>
    </w:p>
    <w:p w:rsidR="004E5546" w:rsidRPr="00084F0B" w:rsidRDefault="004E5546" w:rsidP="004E5546">
      <w:pPr>
        <w:spacing w:line="240" w:lineRule="auto"/>
        <w:ind w:firstLine="567"/>
        <w:rPr>
          <w:rFonts w:eastAsia="Times New Roman" w:cs="Times New Roman"/>
          <w:szCs w:val="28"/>
          <w:lang w:eastAsia="ru-RU"/>
        </w:rPr>
      </w:pPr>
    </w:p>
    <w:p w:rsidR="00851A32" w:rsidRPr="00084F0B" w:rsidRDefault="00851A32" w:rsidP="00325641">
      <w:pPr>
        <w:spacing w:line="240" w:lineRule="auto"/>
        <w:ind w:firstLine="0"/>
        <w:rPr>
          <w:rFonts w:eastAsia="Times New Roman" w:cs="Times New Roman"/>
          <w:szCs w:val="28"/>
          <w:lang w:eastAsia="ru-RU"/>
        </w:rPr>
      </w:pPr>
    </w:p>
    <w:p w:rsidR="00325641" w:rsidRPr="00084F0B" w:rsidRDefault="00325641" w:rsidP="00325641">
      <w:pPr>
        <w:spacing w:line="240" w:lineRule="auto"/>
        <w:ind w:firstLine="0"/>
        <w:rPr>
          <w:rFonts w:eastAsia="Times New Roman" w:cs="Times New Roman"/>
          <w:szCs w:val="28"/>
          <w:lang w:eastAsia="ru-RU"/>
        </w:rPr>
      </w:pPr>
    </w:p>
    <w:p w:rsidR="00D41250" w:rsidRPr="00392707" w:rsidRDefault="00D41250" w:rsidP="00D41250">
      <w:pPr>
        <w:spacing w:line="240" w:lineRule="auto"/>
        <w:ind w:right="-2" w:firstLine="0"/>
        <w:rPr>
          <w:rFonts w:eastAsia="Times New Roman" w:cs="Times New Roman"/>
          <w:sz w:val="27"/>
          <w:szCs w:val="27"/>
          <w:lang w:eastAsia="ru-RU"/>
        </w:rPr>
      </w:pPr>
      <w:r w:rsidRPr="00392707">
        <w:rPr>
          <w:rFonts w:eastAsia="Times New Roman" w:cs="Times New Roman"/>
          <w:sz w:val="27"/>
          <w:szCs w:val="27"/>
          <w:lang w:eastAsia="ru-RU"/>
        </w:rPr>
        <w:t xml:space="preserve">Сумський міський голова                                                    </w:t>
      </w:r>
      <w:r w:rsidR="00392707">
        <w:rPr>
          <w:rFonts w:eastAsia="Times New Roman" w:cs="Times New Roman"/>
          <w:sz w:val="27"/>
          <w:szCs w:val="27"/>
          <w:lang w:eastAsia="ru-RU"/>
        </w:rPr>
        <w:t xml:space="preserve">   </w:t>
      </w:r>
      <w:r w:rsidRPr="00392707">
        <w:rPr>
          <w:rFonts w:eastAsia="Times New Roman" w:cs="Times New Roman"/>
          <w:sz w:val="27"/>
          <w:szCs w:val="27"/>
          <w:lang w:eastAsia="ru-RU"/>
        </w:rPr>
        <w:t xml:space="preserve">    </w:t>
      </w:r>
      <w:r w:rsidR="009D022B" w:rsidRPr="00392707">
        <w:rPr>
          <w:rFonts w:eastAsia="Times New Roman" w:cs="Times New Roman"/>
          <w:sz w:val="27"/>
          <w:szCs w:val="27"/>
          <w:lang w:eastAsia="ru-RU"/>
        </w:rPr>
        <w:t xml:space="preserve"> </w:t>
      </w:r>
      <w:r w:rsidRPr="00392707">
        <w:rPr>
          <w:rFonts w:eastAsia="Times New Roman" w:cs="Times New Roman"/>
          <w:sz w:val="27"/>
          <w:szCs w:val="27"/>
          <w:lang w:eastAsia="ru-RU"/>
        </w:rPr>
        <w:t xml:space="preserve">            О.М. Лисенко</w:t>
      </w:r>
    </w:p>
    <w:p w:rsidR="00D41250" w:rsidRPr="00392707" w:rsidRDefault="00D41250" w:rsidP="00D41250">
      <w:pPr>
        <w:spacing w:line="240" w:lineRule="auto"/>
        <w:ind w:firstLine="0"/>
        <w:rPr>
          <w:rFonts w:eastAsia="Times New Roman" w:cs="Times New Roman"/>
          <w:sz w:val="16"/>
          <w:szCs w:val="16"/>
          <w:lang w:eastAsia="ru-RU"/>
        </w:rPr>
      </w:pPr>
    </w:p>
    <w:p w:rsidR="00D41250" w:rsidRPr="00477922" w:rsidRDefault="00D41250" w:rsidP="00D41250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  <w:r w:rsidRPr="00477922">
        <w:rPr>
          <w:rFonts w:eastAsia="Times New Roman" w:cs="Times New Roman"/>
          <w:sz w:val="24"/>
          <w:szCs w:val="24"/>
          <w:lang w:eastAsia="ru-RU"/>
        </w:rPr>
        <w:t>Виконавець: Клименко Ю.М.</w:t>
      </w:r>
    </w:p>
    <w:p w:rsidR="00851A32" w:rsidRPr="00392707" w:rsidRDefault="00851A32" w:rsidP="00D41250">
      <w:pPr>
        <w:spacing w:line="240" w:lineRule="auto"/>
        <w:ind w:firstLine="0"/>
        <w:rPr>
          <w:rFonts w:eastAsia="Times New Roman" w:cs="Times New Roman"/>
          <w:sz w:val="16"/>
          <w:szCs w:val="16"/>
          <w:lang w:eastAsia="ru-RU"/>
        </w:rPr>
      </w:pPr>
    </w:p>
    <w:p w:rsidR="002255E9" w:rsidRDefault="002255E9" w:rsidP="00D41250">
      <w:pPr>
        <w:spacing w:line="240" w:lineRule="auto"/>
        <w:ind w:firstLine="0"/>
        <w:rPr>
          <w:rFonts w:eastAsia="Times New Roman" w:cs="Times New Roman"/>
          <w:sz w:val="22"/>
          <w:lang w:eastAsia="ru-RU"/>
        </w:rPr>
      </w:pPr>
    </w:p>
    <w:p w:rsidR="00084F0B" w:rsidRDefault="00084F0B" w:rsidP="00D41250">
      <w:pPr>
        <w:spacing w:line="240" w:lineRule="auto"/>
        <w:ind w:firstLine="0"/>
        <w:rPr>
          <w:rFonts w:eastAsia="Times New Roman" w:cs="Times New Roman"/>
          <w:sz w:val="22"/>
          <w:lang w:eastAsia="ru-RU"/>
        </w:rPr>
      </w:pPr>
    </w:p>
    <w:p w:rsidR="00084F0B" w:rsidRDefault="00084F0B" w:rsidP="00D41250">
      <w:pPr>
        <w:spacing w:line="240" w:lineRule="auto"/>
        <w:ind w:firstLine="0"/>
        <w:rPr>
          <w:rFonts w:eastAsia="Times New Roman" w:cs="Times New Roman"/>
          <w:sz w:val="22"/>
          <w:lang w:eastAsia="ru-RU"/>
        </w:rPr>
      </w:pPr>
    </w:p>
    <w:p w:rsidR="00084F0B" w:rsidRDefault="00084F0B" w:rsidP="00D41250">
      <w:pPr>
        <w:spacing w:line="240" w:lineRule="auto"/>
        <w:ind w:firstLine="0"/>
        <w:rPr>
          <w:rFonts w:eastAsia="Times New Roman" w:cs="Times New Roman"/>
          <w:sz w:val="22"/>
          <w:lang w:eastAsia="ru-RU"/>
        </w:rPr>
      </w:pPr>
    </w:p>
    <w:p w:rsidR="00084F0B" w:rsidRDefault="00084F0B" w:rsidP="00D41250">
      <w:pPr>
        <w:spacing w:line="240" w:lineRule="auto"/>
        <w:ind w:firstLine="0"/>
        <w:rPr>
          <w:rFonts w:eastAsia="Times New Roman" w:cs="Times New Roman"/>
          <w:sz w:val="22"/>
          <w:lang w:eastAsia="ru-RU"/>
        </w:rPr>
      </w:pPr>
    </w:p>
    <w:p w:rsidR="00084F0B" w:rsidRDefault="00084F0B" w:rsidP="00D41250">
      <w:pPr>
        <w:spacing w:line="240" w:lineRule="auto"/>
        <w:ind w:firstLine="0"/>
        <w:rPr>
          <w:rFonts w:eastAsia="Times New Roman" w:cs="Times New Roman"/>
          <w:sz w:val="22"/>
          <w:lang w:eastAsia="ru-RU"/>
        </w:rPr>
      </w:pPr>
    </w:p>
    <w:p w:rsidR="00084F0B" w:rsidRDefault="00084F0B" w:rsidP="00D41250">
      <w:pPr>
        <w:spacing w:line="240" w:lineRule="auto"/>
        <w:ind w:firstLine="0"/>
        <w:rPr>
          <w:rFonts w:eastAsia="Times New Roman" w:cs="Times New Roman"/>
          <w:sz w:val="22"/>
          <w:lang w:eastAsia="ru-RU"/>
        </w:rPr>
      </w:pPr>
    </w:p>
    <w:p w:rsidR="00084F0B" w:rsidRDefault="00084F0B" w:rsidP="00D41250">
      <w:pPr>
        <w:spacing w:line="240" w:lineRule="auto"/>
        <w:ind w:firstLine="0"/>
        <w:rPr>
          <w:rFonts w:eastAsia="Times New Roman" w:cs="Times New Roman"/>
          <w:sz w:val="22"/>
          <w:lang w:eastAsia="ru-RU"/>
        </w:rPr>
      </w:pPr>
    </w:p>
    <w:p w:rsidR="00084F0B" w:rsidRDefault="00084F0B" w:rsidP="00D41250">
      <w:pPr>
        <w:spacing w:line="240" w:lineRule="auto"/>
        <w:ind w:firstLine="0"/>
        <w:rPr>
          <w:rFonts w:eastAsia="Times New Roman" w:cs="Times New Roman"/>
          <w:sz w:val="22"/>
          <w:lang w:eastAsia="ru-RU"/>
        </w:rPr>
      </w:pPr>
    </w:p>
    <w:p w:rsidR="00084F0B" w:rsidRDefault="00084F0B" w:rsidP="00D41250">
      <w:pPr>
        <w:spacing w:line="240" w:lineRule="auto"/>
        <w:ind w:firstLine="0"/>
        <w:rPr>
          <w:rFonts w:eastAsia="Times New Roman" w:cs="Times New Roman"/>
          <w:sz w:val="22"/>
          <w:lang w:eastAsia="ru-RU"/>
        </w:rPr>
      </w:pPr>
    </w:p>
    <w:p w:rsidR="00084F0B" w:rsidRDefault="00084F0B" w:rsidP="00D41250">
      <w:pPr>
        <w:spacing w:line="240" w:lineRule="auto"/>
        <w:ind w:firstLine="0"/>
        <w:rPr>
          <w:rFonts w:eastAsia="Times New Roman" w:cs="Times New Roman"/>
          <w:sz w:val="22"/>
          <w:lang w:eastAsia="ru-RU"/>
        </w:rPr>
      </w:pPr>
    </w:p>
    <w:p w:rsidR="00084F0B" w:rsidRDefault="00084F0B" w:rsidP="00D41250">
      <w:pPr>
        <w:spacing w:line="240" w:lineRule="auto"/>
        <w:ind w:firstLine="0"/>
        <w:rPr>
          <w:rFonts w:eastAsia="Times New Roman" w:cs="Times New Roman"/>
          <w:sz w:val="22"/>
          <w:lang w:eastAsia="ru-RU"/>
        </w:rPr>
      </w:pPr>
    </w:p>
    <w:p w:rsidR="00084F0B" w:rsidRDefault="00084F0B" w:rsidP="00D41250">
      <w:pPr>
        <w:spacing w:line="240" w:lineRule="auto"/>
        <w:ind w:firstLine="0"/>
        <w:rPr>
          <w:rFonts w:eastAsia="Times New Roman" w:cs="Times New Roman"/>
          <w:sz w:val="22"/>
          <w:lang w:eastAsia="ru-RU"/>
        </w:rPr>
      </w:pPr>
    </w:p>
    <w:p w:rsidR="00084F0B" w:rsidRDefault="00084F0B" w:rsidP="00D41250">
      <w:pPr>
        <w:spacing w:line="240" w:lineRule="auto"/>
        <w:ind w:firstLine="0"/>
        <w:rPr>
          <w:rFonts w:eastAsia="Times New Roman" w:cs="Times New Roman"/>
          <w:sz w:val="22"/>
          <w:lang w:eastAsia="ru-RU"/>
        </w:rPr>
      </w:pPr>
    </w:p>
    <w:p w:rsidR="00084F0B" w:rsidRDefault="00084F0B" w:rsidP="00D41250">
      <w:pPr>
        <w:spacing w:line="240" w:lineRule="auto"/>
        <w:ind w:firstLine="0"/>
        <w:rPr>
          <w:rFonts w:eastAsia="Times New Roman" w:cs="Times New Roman"/>
          <w:sz w:val="22"/>
          <w:lang w:eastAsia="ru-RU"/>
        </w:rPr>
      </w:pPr>
    </w:p>
    <w:p w:rsidR="00084F0B" w:rsidRDefault="00084F0B" w:rsidP="00D41250">
      <w:pPr>
        <w:spacing w:line="240" w:lineRule="auto"/>
        <w:ind w:firstLine="0"/>
        <w:rPr>
          <w:rFonts w:eastAsia="Times New Roman" w:cs="Times New Roman"/>
          <w:sz w:val="22"/>
          <w:lang w:eastAsia="ru-RU"/>
        </w:rPr>
      </w:pPr>
    </w:p>
    <w:p w:rsidR="00084F0B" w:rsidRDefault="00084F0B" w:rsidP="00D41250">
      <w:pPr>
        <w:spacing w:line="240" w:lineRule="auto"/>
        <w:ind w:firstLine="0"/>
        <w:rPr>
          <w:rFonts w:eastAsia="Times New Roman" w:cs="Times New Roman"/>
          <w:sz w:val="22"/>
          <w:lang w:eastAsia="ru-RU"/>
        </w:rPr>
      </w:pPr>
    </w:p>
    <w:p w:rsidR="00084F0B" w:rsidRDefault="00084F0B" w:rsidP="00D41250">
      <w:pPr>
        <w:spacing w:line="240" w:lineRule="auto"/>
        <w:ind w:firstLine="0"/>
        <w:rPr>
          <w:rFonts w:eastAsia="Times New Roman" w:cs="Times New Roman"/>
          <w:sz w:val="22"/>
          <w:lang w:eastAsia="ru-RU"/>
        </w:rPr>
      </w:pPr>
    </w:p>
    <w:p w:rsidR="00084F0B" w:rsidRDefault="00084F0B" w:rsidP="00D41250">
      <w:pPr>
        <w:spacing w:line="240" w:lineRule="auto"/>
        <w:ind w:firstLine="0"/>
        <w:rPr>
          <w:rFonts w:eastAsia="Times New Roman" w:cs="Times New Roman"/>
          <w:sz w:val="22"/>
          <w:lang w:eastAsia="ru-RU"/>
        </w:rPr>
      </w:pPr>
    </w:p>
    <w:p w:rsidR="00084F0B" w:rsidRDefault="00084F0B" w:rsidP="00D41250">
      <w:pPr>
        <w:spacing w:line="240" w:lineRule="auto"/>
        <w:ind w:firstLine="0"/>
        <w:rPr>
          <w:rFonts w:eastAsia="Times New Roman" w:cs="Times New Roman"/>
          <w:sz w:val="22"/>
          <w:lang w:eastAsia="ru-RU"/>
        </w:rPr>
      </w:pPr>
    </w:p>
    <w:p w:rsidR="00084F0B" w:rsidRDefault="00084F0B" w:rsidP="00D41250">
      <w:pPr>
        <w:spacing w:line="240" w:lineRule="auto"/>
        <w:ind w:firstLine="0"/>
        <w:rPr>
          <w:rFonts w:eastAsia="Times New Roman" w:cs="Times New Roman"/>
          <w:sz w:val="22"/>
          <w:lang w:eastAsia="ru-RU"/>
        </w:rPr>
      </w:pPr>
    </w:p>
    <w:p w:rsidR="00084F0B" w:rsidRDefault="00084F0B" w:rsidP="00D41250">
      <w:pPr>
        <w:spacing w:line="240" w:lineRule="auto"/>
        <w:ind w:firstLine="0"/>
        <w:rPr>
          <w:rFonts w:eastAsia="Times New Roman" w:cs="Times New Roman"/>
          <w:sz w:val="22"/>
          <w:lang w:eastAsia="ru-RU"/>
        </w:rPr>
      </w:pPr>
    </w:p>
    <w:p w:rsidR="00084F0B" w:rsidRDefault="00084F0B" w:rsidP="00D41250">
      <w:pPr>
        <w:spacing w:line="240" w:lineRule="auto"/>
        <w:ind w:firstLine="0"/>
        <w:rPr>
          <w:rFonts w:eastAsia="Times New Roman" w:cs="Times New Roman"/>
          <w:sz w:val="22"/>
          <w:lang w:eastAsia="ru-RU"/>
        </w:rPr>
      </w:pPr>
    </w:p>
    <w:p w:rsidR="00084F0B" w:rsidRDefault="00084F0B" w:rsidP="00D41250">
      <w:pPr>
        <w:spacing w:line="240" w:lineRule="auto"/>
        <w:ind w:firstLine="0"/>
        <w:rPr>
          <w:rFonts w:eastAsia="Times New Roman" w:cs="Times New Roman"/>
          <w:sz w:val="22"/>
          <w:lang w:eastAsia="ru-RU"/>
        </w:rPr>
      </w:pPr>
    </w:p>
    <w:p w:rsidR="00084F0B" w:rsidRDefault="00084F0B" w:rsidP="00D41250">
      <w:pPr>
        <w:spacing w:line="240" w:lineRule="auto"/>
        <w:ind w:firstLine="0"/>
        <w:rPr>
          <w:rFonts w:eastAsia="Times New Roman" w:cs="Times New Roman"/>
          <w:sz w:val="22"/>
          <w:lang w:eastAsia="ru-RU"/>
        </w:rPr>
      </w:pPr>
    </w:p>
    <w:p w:rsidR="00084F0B" w:rsidRDefault="00084F0B" w:rsidP="00D41250">
      <w:pPr>
        <w:spacing w:line="240" w:lineRule="auto"/>
        <w:ind w:firstLine="0"/>
        <w:rPr>
          <w:rFonts w:eastAsia="Times New Roman" w:cs="Times New Roman"/>
          <w:sz w:val="22"/>
          <w:lang w:eastAsia="ru-RU"/>
        </w:rPr>
      </w:pPr>
    </w:p>
    <w:p w:rsidR="00084F0B" w:rsidRDefault="00084F0B" w:rsidP="00D41250">
      <w:pPr>
        <w:spacing w:line="240" w:lineRule="auto"/>
        <w:ind w:firstLine="0"/>
        <w:rPr>
          <w:rFonts w:eastAsia="Times New Roman" w:cs="Times New Roman"/>
          <w:sz w:val="22"/>
          <w:lang w:eastAsia="ru-RU"/>
        </w:rPr>
      </w:pPr>
    </w:p>
    <w:p w:rsidR="00084F0B" w:rsidRDefault="00084F0B" w:rsidP="00D41250">
      <w:pPr>
        <w:spacing w:line="240" w:lineRule="auto"/>
        <w:ind w:firstLine="0"/>
        <w:rPr>
          <w:rFonts w:eastAsia="Times New Roman" w:cs="Times New Roman"/>
          <w:sz w:val="22"/>
          <w:lang w:eastAsia="ru-RU"/>
        </w:rPr>
      </w:pPr>
    </w:p>
    <w:p w:rsidR="00084F0B" w:rsidRDefault="00084F0B" w:rsidP="00D41250">
      <w:pPr>
        <w:spacing w:line="240" w:lineRule="auto"/>
        <w:ind w:firstLine="0"/>
        <w:rPr>
          <w:rFonts w:eastAsia="Times New Roman" w:cs="Times New Roman"/>
          <w:sz w:val="22"/>
          <w:lang w:eastAsia="ru-RU"/>
        </w:rPr>
      </w:pPr>
    </w:p>
    <w:p w:rsidR="00084F0B" w:rsidRDefault="00084F0B" w:rsidP="00D41250">
      <w:pPr>
        <w:spacing w:line="240" w:lineRule="auto"/>
        <w:ind w:firstLine="0"/>
        <w:rPr>
          <w:rFonts w:eastAsia="Times New Roman" w:cs="Times New Roman"/>
          <w:sz w:val="22"/>
          <w:lang w:eastAsia="ru-RU"/>
        </w:rPr>
      </w:pPr>
    </w:p>
    <w:p w:rsidR="00084F0B" w:rsidRDefault="00084F0B" w:rsidP="00D41250">
      <w:pPr>
        <w:spacing w:line="240" w:lineRule="auto"/>
        <w:ind w:firstLine="0"/>
        <w:rPr>
          <w:rFonts w:eastAsia="Times New Roman" w:cs="Times New Roman"/>
          <w:sz w:val="22"/>
          <w:lang w:eastAsia="ru-RU"/>
        </w:rPr>
      </w:pPr>
    </w:p>
    <w:p w:rsidR="00084F0B" w:rsidRDefault="00084F0B" w:rsidP="00D41250">
      <w:pPr>
        <w:spacing w:line="240" w:lineRule="auto"/>
        <w:ind w:firstLine="0"/>
        <w:rPr>
          <w:rFonts w:eastAsia="Times New Roman" w:cs="Times New Roman"/>
          <w:sz w:val="22"/>
          <w:lang w:eastAsia="ru-RU"/>
        </w:rPr>
      </w:pPr>
    </w:p>
    <w:p w:rsidR="00084F0B" w:rsidRDefault="00084F0B" w:rsidP="00D41250">
      <w:pPr>
        <w:spacing w:line="240" w:lineRule="auto"/>
        <w:ind w:firstLine="0"/>
        <w:rPr>
          <w:rFonts w:eastAsia="Times New Roman" w:cs="Times New Roman"/>
          <w:sz w:val="22"/>
          <w:lang w:eastAsia="ru-RU"/>
        </w:rPr>
      </w:pPr>
    </w:p>
    <w:p w:rsidR="00084F0B" w:rsidRDefault="00084F0B" w:rsidP="00D41250">
      <w:pPr>
        <w:spacing w:line="240" w:lineRule="auto"/>
        <w:ind w:firstLine="0"/>
        <w:rPr>
          <w:rFonts w:eastAsia="Times New Roman" w:cs="Times New Roman"/>
          <w:sz w:val="22"/>
          <w:lang w:eastAsia="ru-RU"/>
        </w:rPr>
      </w:pPr>
    </w:p>
    <w:p w:rsidR="00084F0B" w:rsidRDefault="00084F0B" w:rsidP="00D41250">
      <w:pPr>
        <w:spacing w:line="240" w:lineRule="auto"/>
        <w:ind w:firstLine="0"/>
        <w:rPr>
          <w:rFonts w:eastAsia="Times New Roman" w:cs="Times New Roman"/>
          <w:sz w:val="22"/>
          <w:lang w:eastAsia="ru-RU"/>
        </w:rPr>
      </w:pPr>
    </w:p>
    <w:p w:rsidR="00084F0B" w:rsidRDefault="00084F0B" w:rsidP="00D41250">
      <w:pPr>
        <w:spacing w:line="240" w:lineRule="auto"/>
        <w:ind w:firstLine="0"/>
        <w:rPr>
          <w:rFonts w:eastAsia="Times New Roman" w:cs="Times New Roman"/>
          <w:sz w:val="22"/>
          <w:lang w:eastAsia="ru-RU"/>
        </w:rPr>
      </w:pPr>
    </w:p>
    <w:p w:rsidR="00084F0B" w:rsidRDefault="00084F0B" w:rsidP="00D41250">
      <w:pPr>
        <w:spacing w:line="240" w:lineRule="auto"/>
        <w:ind w:firstLine="0"/>
        <w:rPr>
          <w:rFonts w:eastAsia="Times New Roman" w:cs="Times New Roman"/>
          <w:sz w:val="22"/>
          <w:lang w:eastAsia="ru-RU"/>
        </w:rPr>
      </w:pPr>
    </w:p>
    <w:p w:rsidR="00084F0B" w:rsidRDefault="00084F0B" w:rsidP="00D41250">
      <w:pPr>
        <w:spacing w:line="240" w:lineRule="auto"/>
        <w:ind w:firstLine="0"/>
        <w:rPr>
          <w:rFonts w:eastAsia="Times New Roman" w:cs="Times New Roman"/>
          <w:sz w:val="22"/>
          <w:lang w:eastAsia="ru-RU"/>
        </w:rPr>
      </w:pPr>
    </w:p>
    <w:p w:rsidR="00084F0B" w:rsidRDefault="00084F0B" w:rsidP="00D41250">
      <w:pPr>
        <w:spacing w:line="240" w:lineRule="auto"/>
        <w:ind w:firstLine="0"/>
        <w:rPr>
          <w:rFonts w:eastAsia="Times New Roman" w:cs="Times New Roman"/>
          <w:sz w:val="22"/>
          <w:lang w:eastAsia="ru-RU"/>
        </w:rPr>
      </w:pPr>
    </w:p>
    <w:p w:rsidR="00084F0B" w:rsidRDefault="00084F0B" w:rsidP="00D41250">
      <w:pPr>
        <w:spacing w:line="240" w:lineRule="auto"/>
        <w:ind w:firstLine="0"/>
        <w:rPr>
          <w:rFonts w:eastAsia="Times New Roman" w:cs="Times New Roman"/>
          <w:sz w:val="22"/>
          <w:lang w:eastAsia="ru-RU"/>
        </w:rPr>
      </w:pPr>
    </w:p>
    <w:p w:rsidR="00084F0B" w:rsidRDefault="00084F0B" w:rsidP="00D41250">
      <w:pPr>
        <w:spacing w:line="240" w:lineRule="auto"/>
        <w:ind w:firstLine="0"/>
        <w:rPr>
          <w:rFonts w:eastAsia="Times New Roman" w:cs="Times New Roman"/>
          <w:sz w:val="22"/>
          <w:lang w:eastAsia="ru-RU"/>
        </w:rPr>
      </w:pPr>
    </w:p>
    <w:p w:rsidR="00084F0B" w:rsidRDefault="00084F0B" w:rsidP="00D41250">
      <w:pPr>
        <w:spacing w:line="240" w:lineRule="auto"/>
        <w:ind w:firstLine="0"/>
        <w:rPr>
          <w:rFonts w:eastAsia="Times New Roman" w:cs="Times New Roman"/>
          <w:sz w:val="22"/>
          <w:lang w:eastAsia="ru-RU"/>
        </w:rPr>
      </w:pPr>
    </w:p>
    <w:p w:rsidR="00084F0B" w:rsidRDefault="00084F0B" w:rsidP="00D41250">
      <w:pPr>
        <w:spacing w:line="240" w:lineRule="auto"/>
        <w:ind w:firstLine="0"/>
        <w:rPr>
          <w:rFonts w:eastAsia="Times New Roman" w:cs="Times New Roman"/>
          <w:sz w:val="22"/>
          <w:lang w:eastAsia="ru-RU"/>
        </w:rPr>
      </w:pPr>
    </w:p>
    <w:p w:rsidR="005C6E42" w:rsidRDefault="005C6E42" w:rsidP="00D41250">
      <w:pPr>
        <w:spacing w:line="240" w:lineRule="auto"/>
        <w:ind w:firstLine="0"/>
        <w:rPr>
          <w:rFonts w:eastAsia="Times New Roman" w:cs="Times New Roman"/>
          <w:sz w:val="22"/>
          <w:lang w:eastAsia="ru-RU"/>
        </w:rPr>
      </w:pPr>
    </w:p>
    <w:p w:rsidR="00D41250" w:rsidRPr="00DF2858" w:rsidRDefault="00D41250" w:rsidP="00D41250">
      <w:pPr>
        <w:spacing w:line="240" w:lineRule="auto"/>
        <w:ind w:firstLine="0"/>
        <w:rPr>
          <w:rFonts w:eastAsia="Times New Roman" w:cs="Times New Roman"/>
          <w:sz w:val="22"/>
          <w:lang w:eastAsia="ru-RU"/>
        </w:rPr>
      </w:pPr>
      <w:r w:rsidRPr="00DF2858">
        <w:rPr>
          <w:rFonts w:eastAsia="Times New Roman" w:cs="Times New Roman"/>
          <w:sz w:val="22"/>
          <w:lang w:eastAsia="ru-RU"/>
        </w:rPr>
        <w:t xml:space="preserve">Ініціатор розгляду питання –– постійна комісія з питань архітектури, містобудування, регулювання земельних відносин, </w:t>
      </w:r>
      <w:r w:rsidRPr="00DF2858">
        <w:rPr>
          <w:rFonts w:eastAsia="Times New Roman" w:cs="Times New Roman"/>
          <w:bCs/>
          <w:sz w:val="22"/>
          <w:lang w:eastAsia="ru-RU"/>
        </w:rPr>
        <w:t>природокористування та екології</w:t>
      </w:r>
      <w:r w:rsidRPr="00DF2858">
        <w:rPr>
          <w:rFonts w:eastAsia="Times New Roman" w:cs="Times New Roman"/>
          <w:sz w:val="22"/>
          <w:lang w:eastAsia="ru-RU"/>
        </w:rPr>
        <w:t xml:space="preserve"> Сумської міської ради </w:t>
      </w:r>
    </w:p>
    <w:p w:rsidR="00D41250" w:rsidRPr="00DF2858" w:rsidRDefault="00B878D1" w:rsidP="00D41250">
      <w:pPr>
        <w:spacing w:line="240" w:lineRule="auto"/>
        <w:ind w:firstLine="0"/>
        <w:rPr>
          <w:rFonts w:eastAsia="Times New Roman" w:cs="Times New Roman"/>
          <w:sz w:val="22"/>
          <w:lang w:eastAsia="ru-RU"/>
        </w:rPr>
      </w:pPr>
      <w:proofErr w:type="spellStart"/>
      <w:r w:rsidRPr="00DF2858">
        <w:rPr>
          <w:rFonts w:eastAsia="Times New Roman" w:cs="Times New Roman"/>
          <w:sz w:val="22"/>
          <w:lang w:eastAsia="ru-RU"/>
        </w:rPr>
        <w:t>Проє</w:t>
      </w:r>
      <w:r w:rsidR="00D41250" w:rsidRPr="00DF2858">
        <w:rPr>
          <w:rFonts w:eastAsia="Times New Roman" w:cs="Times New Roman"/>
          <w:sz w:val="22"/>
          <w:lang w:eastAsia="ru-RU"/>
        </w:rPr>
        <w:t>кт</w:t>
      </w:r>
      <w:proofErr w:type="spellEnd"/>
      <w:r w:rsidR="00D41250" w:rsidRPr="00DF2858">
        <w:rPr>
          <w:rFonts w:eastAsia="Times New Roman" w:cs="Times New Roman"/>
          <w:sz w:val="22"/>
          <w:lang w:eastAsia="ru-RU"/>
        </w:rPr>
        <w:t xml:space="preserve"> рішення підготовлено </w:t>
      </w:r>
      <w:r w:rsidRPr="00DF2858">
        <w:rPr>
          <w:rFonts w:eastAsia="Times New Roman" w:cs="Times New Roman"/>
          <w:sz w:val="22"/>
          <w:lang w:eastAsia="ru-RU"/>
        </w:rPr>
        <w:t>Д</w:t>
      </w:r>
      <w:r w:rsidR="00D41250" w:rsidRPr="00DF2858">
        <w:rPr>
          <w:rFonts w:eastAsia="Times New Roman" w:cs="Times New Roman"/>
          <w:sz w:val="22"/>
          <w:lang w:eastAsia="ru-RU"/>
        </w:rPr>
        <w:t>епартаментом забезпечення ресурсних платежів Сумської міської ради</w:t>
      </w:r>
    </w:p>
    <w:p w:rsidR="003C14CC" w:rsidRPr="00DF2858" w:rsidRDefault="00B878D1" w:rsidP="000D7DDD">
      <w:pPr>
        <w:spacing w:line="240" w:lineRule="auto"/>
        <w:ind w:firstLine="0"/>
        <w:rPr>
          <w:sz w:val="22"/>
        </w:rPr>
      </w:pPr>
      <w:r w:rsidRPr="00DF2858">
        <w:rPr>
          <w:rFonts w:eastAsia="Times New Roman" w:cs="Times New Roman"/>
          <w:sz w:val="22"/>
          <w:lang w:eastAsia="ru-RU"/>
        </w:rPr>
        <w:t>Доповідач – Клименко Ю.М.</w:t>
      </w:r>
    </w:p>
    <w:sectPr w:rsidR="003C14CC" w:rsidRPr="00DF2858" w:rsidSect="00C935BB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DA4"/>
    <w:rsid w:val="0002144F"/>
    <w:rsid w:val="00030958"/>
    <w:rsid w:val="00084F0B"/>
    <w:rsid w:val="00096154"/>
    <w:rsid w:val="000A7B64"/>
    <w:rsid w:val="000D7DDD"/>
    <w:rsid w:val="001409CB"/>
    <w:rsid w:val="001A619F"/>
    <w:rsid w:val="002255E9"/>
    <w:rsid w:val="002B6C0D"/>
    <w:rsid w:val="002D6490"/>
    <w:rsid w:val="002F7A64"/>
    <w:rsid w:val="00325641"/>
    <w:rsid w:val="003259F0"/>
    <w:rsid w:val="00327BD1"/>
    <w:rsid w:val="00345D06"/>
    <w:rsid w:val="00354022"/>
    <w:rsid w:val="003648AB"/>
    <w:rsid w:val="00381AC8"/>
    <w:rsid w:val="00392707"/>
    <w:rsid w:val="003C14CC"/>
    <w:rsid w:val="003C60D2"/>
    <w:rsid w:val="003D7388"/>
    <w:rsid w:val="003E7F6C"/>
    <w:rsid w:val="004653BC"/>
    <w:rsid w:val="00466F4B"/>
    <w:rsid w:val="00467181"/>
    <w:rsid w:val="00495B9C"/>
    <w:rsid w:val="004C31DF"/>
    <w:rsid w:val="004D20D7"/>
    <w:rsid w:val="004E5546"/>
    <w:rsid w:val="00560433"/>
    <w:rsid w:val="00563DA4"/>
    <w:rsid w:val="005649F5"/>
    <w:rsid w:val="00584095"/>
    <w:rsid w:val="00587696"/>
    <w:rsid w:val="005C6E42"/>
    <w:rsid w:val="005D379A"/>
    <w:rsid w:val="00675BBE"/>
    <w:rsid w:val="006A7C4F"/>
    <w:rsid w:val="006D28D1"/>
    <w:rsid w:val="006F51FA"/>
    <w:rsid w:val="00755ACF"/>
    <w:rsid w:val="007572E1"/>
    <w:rsid w:val="00763A1F"/>
    <w:rsid w:val="00780028"/>
    <w:rsid w:val="00791B09"/>
    <w:rsid w:val="00792466"/>
    <w:rsid w:val="00801823"/>
    <w:rsid w:val="00841318"/>
    <w:rsid w:val="00851A32"/>
    <w:rsid w:val="008C7E67"/>
    <w:rsid w:val="00917959"/>
    <w:rsid w:val="00975E51"/>
    <w:rsid w:val="00977D82"/>
    <w:rsid w:val="00990CCD"/>
    <w:rsid w:val="009957CB"/>
    <w:rsid w:val="009A4814"/>
    <w:rsid w:val="009D022B"/>
    <w:rsid w:val="009D50A1"/>
    <w:rsid w:val="00A85F38"/>
    <w:rsid w:val="00AB738E"/>
    <w:rsid w:val="00AC6AC7"/>
    <w:rsid w:val="00B008BE"/>
    <w:rsid w:val="00B24F57"/>
    <w:rsid w:val="00B57C05"/>
    <w:rsid w:val="00B80961"/>
    <w:rsid w:val="00B878D1"/>
    <w:rsid w:val="00BB0A7A"/>
    <w:rsid w:val="00C4214E"/>
    <w:rsid w:val="00C633DE"/>
    <w:rsid w:val="00C90188"/>
    <w:rsid w:val="00C935BB"/>
    <w:rsid w:val="00D106CE"/>
    <w:rsid w:val="00D23682"/>
    <w:rsid w:val="00D41250"/>
    <w:rsid w:val="00D4347F"/>
    <w:rsid w:val="00D50964"/>
    <w:rsid w:val="00D671B3"/>
    <w:rsid w:val="00D7424E"/>
    <w:rsid w:val="00D756B6"/>
    <w:rsid w:val="00D8096B"/>
    <w:rsid w:val="00D97809"/>
    <w:rsid w:val="00DA442F"/>
    <w:rsid w:val="00DA74DB"/>
    <w:rsid w:val="00DB0B20"/>
    <w:rsid w:val="00DF2858"/>
    <w:rsid w:val="00E35253"/>
    <w:rsid w:val="00E701DA"/>
    <w:rsid w:val="00EA57AA"/>
    <w:rsid w:val="00EC7A22"/>
    <w:rsid w:val="00F25DA0"/>
    <w:rsid w:val="00F27FBD"/>
    <w:rsid w:val="00FF0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06BCFD"/>
  <w15:chartTrackingRefBased/>
  <w15:docId w15:val="{CF19B8EE-465A-4DB0-A6AC-8D4B76A1E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1250"/>
    <w:pPr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9">
    <w:name w:val="rvts9"/>
    <w:basedOn w:val="a0"/>
    <w:rsid w:val="00D41250"/>
  </w:style>
  <w:style w:type="character" w:customStyle="1" w:styleId="rvts37">
    <w:name w:val="rvts37"/>
    <w:basedOn w:val="a0"/>
    <w:rsid w:val="00D41250"/>
  </w:style>
  <w:style w:type="paragraph" w:styleId="a3">
    <w:name w:val="Balloon Text"/>
    <w:basedOn w:val="a"/>
    <w:link w:val="a4"/>
    <w:uiPriority w:val="99"/>
    <w:semiHidden/>
    <w:unhideWhenUsed/>
    <w:rsid w:val="00D7424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7424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1EABBB-A937-4DEA-BE28-8D27CB92CA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391</Words>
  <Characters>2233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2619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Коваленко Юлія Юріївна</cp:lastModifiedBy>
  <cp:revision>3</cp:revision>
  <cp:lastPrinted>2021-09-22T13:38:00Z</cp:lastPrinted>
  <dcterms:created xsi:type="dcterms:W3CDTF">2021-10-08T08:40:00Z</dcterms:created>
  <dcterms:modified xsi:type="dcterms:W3CDTF">2026-03-20T11:49:00Z</dcterms:modified>
</cp:coreProperties>
</file>