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B2AD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13307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13307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9B5E42" w:rsidRPr="00412FD1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412FD1">
        <w:rPr>
          <w:rFonts w:eastAsia="Times New Roman" w:cs="Times New Roman"/>
          <w:sz w:val="27"/>
          <w:szCs w:val="27"/>
          <w:lang w:eastAsia="ru-RU"/>
        </w:rPr>
        <w:t xml:space="preserve">від          </w:t>
      </w:r>
      <w:r w:rsidR="003C4F11" w:rsidRPr="00412F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12FD1">
        <w:rPr>
          <w:rFonts w:eastAsia="Times New Roman" w:cs="Times New Roman"/>
          <w:sz w:val="27"/>
          <w:szCs w:val="27"/>
          <w:lang w:eastAsia="ru-RU"/>
        </w:rPr>
        <w:t xml:space="preserve">             20</w:t>
      </w:r>
      <w:r w:rsidR="003B2ADE" w:rsidRPr="00412FD1">
        <w:rPr>
          <w:rFonts w:eastAsia="Times New Roman" w:cs="Times New Roman"/>
          <w:sz w:val="27"/>
          <w:szCs w:val="27"/>
          <w:lang w:eastAsia="ru-RU"/>
        </w:rPr>
        <w:t>21</w:t>
      </w:r>
      <w:r w:rsidRPr="00412FD1">
        <w:rPr>
          <w:rFonts w:eastAsia="Times New Roman" w:cs="Times New Roman"/>
          <w:sz w:val="27"/>
          <w:szCs w:val="27"/>
          <w:lang w:eastAsia="ru-RU"/>
        </w:rPr>
        <w:t xml:space="preserve"> року №            -МР</w:t>
      </w:r>
    </w:p>
    <w:p w:rsidR="009B5E42" w:rsidRPr="00412FD1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412FD1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412FD1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12FD1" w:rsidTr="00C045B5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12FD1" w:rsidRDefault="009B5E42" w:rsidP="00412FD1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12FD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412FD1">
              <w:rPr>
                <w:rFonts w:eastAsia="Times New Roman" w:cs="Times New Roman"/>
                <w:sz w:val="27"/>
                <w:szCs w:val="27"/>
                <w:lang w:eastAsia="ru-RU"/>
              </w:rPr>
              <w:t>Стецію</w:t>
            </w:r>
            <w:proofErr w:type="spellEnd"/>
            <w:r w:rsidR="00412FD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Петру Івановичу</w:t>
            </w:r>
            <w:r w:rsidR="00045B34" w:rsidRPr="00412FD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12FD1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</w:t>
            </w:r>
            <w:r w:rsidR="00C045B5" w:rsidRPr="00412FD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12FD1">
              <w:rPr>
                <w:rFonts w:eastAsia="Times New Roman" w:cs="Times New Roman"/>
                <w:sz w:val="27"/>
                <w:szCs w:val="27"/>
                <w:lang w:eastAsia="ru-RU"/>
              </w:rPr>
              <w:t>на розроблення про</w:t>
            </w:r>
            <w:r w:rsidR="0021339A" w:rsidRPr="00412FD1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412FD1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C045B5" w:rsidRPr="00412FD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E10ED" w:rsidRPr="00412FD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412FD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412FD1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412FD1">
              <w:rPr>
                <w:rFonts w:eastAsia="Times New Roman" w:cs="Times New Roman"/>
                <w:sz w:val="27"/>
                <w:szCs w:val="27"/>
                <w:lang w:eastAsia="ru-RU"/>
              </w:rPr>
              <w:t>: м. Суми,</w:t>
            </w:r>
            <w:r w:rsidR="00A050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050A8" w:rsidRPr="00412FD1">
              <w:rPr>
                <w:rFonts w:eastAsia="Times New Roman" w:cs="Times New Roman"/>
                <w:sz w:val="27"/>
                <w:szCs w:val="27"/>
                <w:lang w:eastAsia="ru-RU"/>
              </w:rPr>
              <w:t>вул. Льотна, в районі проспекту Козацький</w:t>
            </w:r>
            <w:r w:rsidR="00412FD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орієнтовною площею </w:t>
            </w:r>
            <w:r w:rsidR="00A050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</w:t>
            </w:r>
            <w:r w:rsidR="00412FD1">
              <w:rPr>
                <w:rFonts w:eastAsia="Times New Roman" w:cs="Times New Roman"/>
                <w:sz w:val="27"/>
                <w:szCs w:val="27"/>
                <w:lang w:eastAsia="ru-RU"/>
              </w:rPr>
              <w:t>0,10</w:t>
            </w:r>
            <w:r w:rsidR="003C4F11" w:rsidRPr="00412FD1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  <w:r w:rsidR="003B2ADE" w:rsidRPr="00412FD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B5E42" w:rsidRPr="00412FD1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412FD1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412FD1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412FD1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060F36" w:rsidRPr="00412FD1">
        <w:rPr>
          <w:rFonts w:eastAsia="Times New Roman" w:cs="Times New Roman"/>
          <w:sz w:val="27"/>
          <w:szCs w:val="27"/>
          <w:lang w:eastAsia="ru-RU"/>
        </w:rPr>
        <w:t xml:space="preserve"> (вхід. №</w:t>
      </w:r>
      <w:r w:rsidR="00A050A8">
        <w:rPr>
          <w:rFonts w:eastAsia="Times New Roman" w:cs="Times New Roman"/>
          <w:sz w:val="27"/>
          <w:szCs w:val="27"/>
          <w:lang w:eastAsia="ru-RU"/>
        </w:rPr>
        <w:t xml:space="preserve"> 906254 від 03</w:t>
      </w:r>
      <w:r w:rsidR="00412FD1" w:rsidRPr="00412FD1">
        <w:rPr>
          <w:rFonts w:eastAsia="Times New Roman" w:cs="Times New Roman"/>
          <w:sz w:val="27"/>
          <w:szCs w:val="27"/>
          <w:lang w:eastAsia="ru-RU"/>
        </w:rPr>
        <w:t>.08</w:t>
      </w:r>
      <w:r w:rsidR="00060F36" w:rsidRPr="00412FD1">
        <w:rPr>
          <w:rFonts w:eastAsia="Times New Roman" w:cs="Times New Roman"/>
          <w:sz w:val="27"/>
          <w:szCs w:val="27"/>
          <w:lang w:eastAsia="ru-RU"/>
        </w:rPr>
        <w:t>.2021 управління «ЦНАП у м. Суми»)</w:t>
      </w:r>
      <w:r w:rsidRPr="00412FD1">
        <w:rPr>
          <w:rFonts w:eastAsia="Times New Roman" w:cs="Times New Roman"/>
          <w:sz w:val="27"/>
          <w:szCs w:val="27"/>
          <w:lang w:eastAsia="ru-RU"/>
        </w:rPr>
        <w:t xml:space="preserve">, надані документи, </w:t>
      </w:r>
      <w:r w:rsidR="00DE10ED" w:rsidRPr="00412FD1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 w:rsidRPr="00412FD1">
        <w:rPr>
          <w:rFonts w:eastAsia="Times New Roman" w:cs="Times New Roman"/>
          <w:sz w:val="27"/>
          <w:szCs w:val="27"/>
          <w:lang w:eastAsia="ru-RU"/>
        </w:rPr>
        <w:t>статей 12,</w:t>
      </w:r>
      <w:r w:rsidR="003443B0" w:rsidRPr="00412F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12FD1" w:rsidRPr="00412FD1">
        <w:rPr>
          <w:rFonts w:eastAsia="Times New Roman" w:cs="Times New Roman"/>
          <w:sz w:val="27"/>
          <w:szCs w:val="27"/>
          <w:lang w:eastAsia="ru-RU"/>
        </w:rPr>
        <w:t xml:space="preserve">118 </w:t>
      </w:r>
      <w:r w:rsidRPr="00412FD1">
        <w:rPr>
          <w:rFonts w:eastAsia="Times New Roman" w:cs="Times New Roman"/>
          <w:sz w:val="27"/>
          <w:szCs w:val="27"/>
          <w:lang w:eastAsia="ru-RU"/>
        </w:rPr>
        <w:t>З</w:t>
      </w:r>
      <w:r w:rsidR="00A55899" w:rsidRPr="00412FD1">
        <w:rPr>
          <w:rFonts w:eastAsia="Times New Roman" w:cs="Times New Roman"/>
          <w:sz w:val="27"/>
          <w:szCs w:val="27"/>
          <w:lang w:eastAsia="ru-RU"/>
        </w:rPr>
        <w:t>емельного кодексу України</w:t>
      </w:r>
      <w:r w:rsidR="00881269" w:rsidRPr="00412FD1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412FD1">
        <w:rPr>
          <w:rFonts w:eastAsia="Times New Roman" w:cs="Times New Roman"/>
          <w:sz w:val="27"/>
          <w:szCs w:val="27"/>
          <w:lang w:eastAsia="ru-RU"/>
        </w:rPr>
        <w:t>статті 50 Закону України «Про землеустрій»,</w:t>
      </w:r>
      <w:r w:rsidR="003806DD" w:rsidRPr="00412F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648F6">
        <w:rPr>
          <w:sz w:val="27"/>
          <w:szCs w:val="27"/>
        </w:rPr>
        <w:t xml:space="preserve">частини четвертої </w:t>
      </w:r>
      <w:r w:rsidR="003806DD" w:rsidRPr="00412FD1">
        <w:rPr>
          <w:sz w:val="27"/>
          <w:szCs w:val="27"/>
        </w:rPr>
        <w:t xml:space="preserve">статті 15 Закону України «Про </w:t>
      </w:r>
      <w:r w:rsidR="00A050A8">
        <w:rPr>
          <w:sz w:val="27"/>
          <w:szCs w:val="27"/>
        </w:rPr>
        <w:t>доступ до публічної інформації»</w:t>
      </w:r>
      <w:r w:rsidR="00133073" w:rsidRPr="00412FD1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DE10ED" w:rsidRPr="00412FD1"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412FD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C648F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07.10.2021 № 37</w:t>
      </w:r>
      <w:r w:rsidR="00DE10ED" w:rsidRPr="00412FD1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412FD1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12FD1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133073" w:rsidRPr="00412FD1" w:rsidRDefault="00133073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412FD1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412FD1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133073" w:rsidRPr="00412FD1" w:rsidRDefault="00133073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796A5F" w:rsidRPr="00412FD1" w:rsidRDefault="009B5E42" w:rsidP="00412FD1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412FD1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010DCA" w:rsidRPr="00412FD1">
        <w:rPr>
          <w:rFonts w:eastAsia="Times New Roman" w:cs="Times New Roman"/>
          <w:sz w:val="27"/>
          <w:szCs w:val="27"/>
          <w:lang w:eastAsia="ru-RU"/>
        </w:rPr>
        <w:t>Стецію</w:t>
      </w:r>
      <w:proofErr w:type="spellEnd"/>
      <w:r w:rsidR="00010DCA" w:rsidRPr="00412FD1">
        <w:rPr>
          <w:rFonts w:eastAsia="Times New Roman" w:cs="Times New Roman"/>
          <w:sz w:val="27"/>
          <w:szCs w:val="27"/>
          <w:lang w:eastAsia="ru-RU"/>
        </w:rPr>
        <w:t xml:space="preserve"> Петру Івановичу</w:t>
      </w:r>
      <w:r w:rsidR="00D31244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133073" w:rsidRPr="00412F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12FD1">
        <w:rPr>
          <w:rFonts w:eastAsia="Times New Roman" w:cs="Times New Roman"/>
          <w:sz w:val="27"/>
          <w:szCs w:val="27"/>
          <w:lang w:eastAsia="ru-RU"/>
        </w:rPr>
        <w:t>в над</w:t>
      </w:r>
      <w:r w:rsidR="00015912" w:rsidRPr="00412FD1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</w:t>
      </w:r>
      <w:r w:rsidR="0021339A" w:rsidRPr="00412FD1">
        <w:rPr>
          <w:rFonts w:eastAsia="Times New Roman" w:cs="Times New Roman"/>
          <w:sz w:val="27"/>
          <w:szCs w:val="27"/>
          <w:lang w:eastAsia="ru-RU"/>
        </w:rPr>
        <w:t>е</w:t>
      </w:r>
      <w:r w:rsidRPr="00412FD1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412FD1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412FD1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010DCA" w:rsidRPr="00412FD1">
        <w:rPr>
          <w:rFonts w:eastAsia="Times New Roman" w:cs="Times New Roman"/>
          <w:sz w:val="27"/>
          <w:szCs w:val="27"/>
          <w:lang w:eastAsia="ru-RU"/>
        </w:rPr>
        <w:t>вул. Льотна, в районі проспекту Козацький</w:t>
      </w:r>
      <w:r w:rsidR="00482AFF" w:rsidRPr="00412FD1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412FD1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010DCA" w:rsidRPr="00412FD1">
        <w:rPr>
          <w:rFonts w:eastAsia="Times New Roman" w:cs="Times New Roman"/>
          <w:sz w:val="27"/>
          <w:szCs w:val="27"/>
          <w:lang w:eastAsia="ru-RU"/>
        </w:rPr>
        <w:t>10</w:t>
      </w:r>
      <w:r w:rsidR="00045B34" w:rsidRPr="00412FD1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412FD1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412FD1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010DCA" w:rsidRPr="00412FD1">
        <w:rPr>
          <w:rFonts w:eastAsia="Times New Roman" w:cs="Times New Roman"/>
          <w:sz w:val="27"/>
          <w:szCs w:val="27"/>
          <w:lang w:eastAsia="ru-RU"/>
        </w:rPr>
        <w:t>будівництва і обслуговування</w:t>
      </w:r>
      <w:r w:rsidR="00796A5F" w:rsidRPr="00412F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10DCA" w:rsidRPr="00412FD1">
        <w:rPr>
          <w:rFonts w:eastAsia="Times New Roman" w:cs="Times New Roman"/>
          <w:sz w:val="27"/>
          <w:szCs w:val="27"/>
          <w:lang w:eastAsia="ru-RU"/>
        </w:rPr>
        <w:t>жилого будинку, г</w:t>
      </w:r>
      <w:r w:rsidR="00A050A8">
        <w:rPr>
          <w:rFonts w:eastAsia="Times New Roman" w:cs="Times New Roman"/>
          <w:sz w:val="27"/>
          <w:szCs w:val="27"/>
          <w:lang w:eastAsia="ru-RU"/>
        </w:rPr>
        <w:t>о</w:t>
      </w:r>
      <w:r w:rsidR="00010DCA" w:rsidRPr="00412FD1">
        <w:rPr>
          <w:rFonts w:eastAsia="Times New Roman" w:cs="Times New Roman"/>
          <w:sz w:val="27"/>
          <w:szCs w:val="27"/>
          <w:lang w:eastAsia="ru-RU"/>
        </w:rPr>
        <w:t xml:space="preserve">сподарських будівель і споруд, </w:t>
      </w:r>
      <w:r w:rsidRPr="00412FD1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412FD1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412FD1">
        <w:rPr>
          <w:rFonts w:eastAsia="Times New Roman" w:cs="Times New Roman"/>
          <w:sz w:val="27"/>
          <w:szCs w:val="27"/>
          <w:lang w:eastAsia="ru-RU"/>
        </w:rPr>
        <w:t>з</w:t>
      </w:r>
      <w:r w:rsidR="00412FD1" w:rsidRPr="00412FD1">
        <w:rPr>
          <w:rFonts w:eastAsia="Times New Roman" w:cs="Times New Roman"/>
          <w:sz w:val="27"/>
          <w:szCs w:val="27"/>
          <w:lang w:eastAsia="ru-RU"/>
        </w:rPr>
        <w:t xml:space="preserve"> тим, що відповідно до Детального плану</w:t>
      </w:r>
      <w:r w:rsidR="003443B0" w:rsidRPr="00412FD1">
        <w:rPr>
          <w:rFonts w:eastAsia="Times New Roman" w:cs="Times New Roman"/>
          <w:sz w:val="27"/>
          <w:szCs w:val="27"/>
          <w:lang w:eastAsia="ru-RU"/>
        </w:rPr>
        <w:t xml:space="preserve"> території по проспекту Козацькому</w:t>
      </w:r>
      <w:r w:rsidR="00373469" w:rsidRPr="00412F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443B0" w:rsidRPr="00412FD1">
        <w:rPr>
          <w:rFonts w:eastAsia="Times New Roman" w:cs="Times New Roman"/>
          <w:sz w:val="27"/>
          <w:szCs w:val="27"/>
          <w:lang w:eastAsia="ru-RU"/>
        </w:rPr>
        <w:t>-</w:t>
      </w:r>
      <w:r w:rsidR="00373469" w:rsidRPr="00412F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443B0" w:rsidRPr="00412FD1">
        <w:rPr>
          <w:rFonts w:eastAsia="Times New Roman" w:cs="Times New Roman"/>
          <w:sz w:val="27"/>
          <w:szCs w:val="27"/>
          <w:lang w:eastAsia="ru-RU"/>
        </w:rPr>
        <w:t xml:space="preserve">вулиці Герасима </w:t>
      </w:r>
      <w:proofErr w:type="spellStart"/>
      <w:r w:rsidR="003443B0" w:rsidRPr="00412FD1">
        <w:rPr>
          <w:rFonts w:eastAsia="Times New Roman" w:cs="Times New Roman"/>
          <w:sz w:val="27"/>
          <w:szCs w:val="27"/>
          <w:lang w:eastAsia="ru-RU"/>
        </w:rPr>
        <w:t>Кондратьєва</w:t>
      </w:r>
      <w:proofErr w:type="spellEnd"/>
      <w:r w:rsidR="003443B0" w:rsidRPr="00412FD1">
        <w:rPr>
          <w:rFonts w:eastAsia="Times New Roman" w:cs="Times New Roman"/>
          <w:sz w:val="27"/>
          <w:szCs w:val="27"/>
          <w:lang w:eastAsia="ru-RU"/>
        </w:rPr>
        <w:t xml:space="preserve"> у м. Суми, затвердженому рішенням виконавчого комітету Сумської міської рад</w:t>
      </w:r>
      <w:r w:rsidR="00412FD1" w:rsidRPr="00412FD1">
        <w:rPr>
          <w:rFonts w:eastAsia="Times New Roman" w:cs="Times New Roman"/>
          <w:sz w:val="27"/>
          <w:szCs w:val="27"/>
          <w:lang w:eastAsia="ru-RU"/>
        </w:rPr>
        <w:t>и від 14.08.2018 № 445,</w:t>
      </w:r>
      <w:r w:rsidR="003443B0" w:rsidRPr="00412FD1">
        <w:rPr>
          <w:rFonts w:eastAsia="Times New Roman" w:cs="Times New Roman"/>
          <w:sz w:val="27"/>
          <w:szCs w:val="27"/>
          <w:lang w:eastAsia="ru-RU"/>
        </w:rPr>
        <w:t xml:space="preserve"> земельна ділянка</w:t>
      </w:r>
      <w:r w:rsidR="006351DD" w:rsidRPr="00412FD1">
        <w:rPr>
          <w:rFonts w:eastAsia="Times New Roman" w:cs="Times New Roman"/>
          <w:sz w:val="27"/>
          <w:szCs w:val="27"/>
          <w:lang w:eastAsia="ru-RU"/>
        </w:rPr>
        <w:t xml:space="preserve"> потрапляє </w:t>
      </w:r>
      <w:r w:rsidR="00412FD1" w:rsidRPr="00412FD1">
        <w:rPr>
          <w:rFonts w:eastAsia="Times New Roman" w:cs="Times New Roman"/>
          <w:sz w:val="27"/>
          <w:szCs w:val="27"/>
          <w:lang w:eastAsia="ru-RU"/>
        </w:rPr>
        <w:t>на територію зелених насаджень загального користування (елементи благоустрою, тощо), де розміщення садибної житлової забудови не передбачено.</w:t>
      </w:r>
    </w:p>
    <w:p w:rsidR="00412FD1" w:rsidRDefault="00412FD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050A8" w:rsidRDefault="00A050A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373469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О.М. Лисенко</w:t>
      </w:r>
    </w:p>
    <w:p w:rsidR="009B5E42" w:rsidRPr="00C045B5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45B5">
        <w:rPr>
          <w:rFonts w:eastAsia="Times New Roman" w:cs="Times New Roman"/>
          <w:sz w:val="24"/>
          <w:szCs w:val="24"/>
          <w:lang w:eastAsia="ru-RU"/>
        </w:rPr>
        <w:t>Ви</w:t>
      </w:r>
      <w:r w:rsidR="00412FD1">
        <w:rPr>
          <w:rFonts w:eastAsia="Times New Roman" w:cs="Times New Roman"/>
          <w:sz w:val="24"/>
          <w:szCs w:val="24"/>
          <w:lang w:eastAsia="ru-RU"/>
        </w:rPr>
        <w:t>конавець: Клименко Ю.М.</w:t>
      </w:r>
    </w:p>
    <w:p w:rsidR="00412FD1" w:rsidRDefault="00412FD1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9B5E42" w:rsidRPr="00412FD1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412FD1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12FD1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412FD1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412FD1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412FD1">
        <w:rPr>
          <w:rFonts w:eastAsia="Times New Roman" w:cs="Times New Roman"/>
          <w:sz w:val="20"/>
          <w:szCs w:val="20"/>
          <w:lang w:eastAsia="ru-RU"/>
        </w:rPr>
        <w:t>Про</w:t>
      </w:r>
      <w:r w:rsidR="00015912" w:rsidRPr="00412FD1">
        <w:rPr>
          <w:rFonts w:eastAsia="Times New Roman" w:cs="Times New Roman"/>
          <w:sz w:val="20"/>
          <w:szCs w:val="20"/>
          <w:lang w:eastAsia="ru-RU"/>
        </w:rPr>
        <w:t>є</w:t>
      </w:r>
      <w:r w:rsidR="006C7C34" w:rsidRPr="00412FD1">
        <w:rPr>
          <w:rFonts w:eastAsia="Times New Roman" w:cs="Times New Roman"/>
          <w:sz w:val="20"/>
          <w:szCs w:val="20"/>
          <w:lang w:eastAsia="ru-RU"/>
        </w:rPr>
        <w:t>кт</w:t>
      </w:r>
      <w:proofErr w:type="spellEnd"/>
      <w:r w:rsidR="006C7C34" w:rsidRPr="00412FD1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Д</w:t>
      </w:r>
      <w:r w:rsidRPr="00412FD1">
        <w:rPr>
          <w:rFonts w:eastAsia="Times New Roman" w:cs="Times New Roman"/>
          <w:sz w:val="20"/>
          <w:szCs w:val="20"/>
          <w:lang w:eastAsia="ru-RU"/>
        </w:rPr>
        <w:t>епартаментом забезпечення ресурсних платежів Сумської міської ради</w:t>
      </w:r>
    </w:p>
    <w:p w:rsidR="00ED7E39" w:rsidRPr="00412FD1" w:rsidRDefault="006C7C34" w:rsidP="009B5E42">
      <w:pPr>
        <w:spacing w:line="240" w:lineRule="auto"/>
        <w:ind w:firstLine="0"/>
        <w:rPr>
          <w:sz w:val="20"/>
          <w:szCs w:val="20"/>
        </w:rPr>
      </w:pPr>
      <w:r w:rsidRPr="00412FD1">
        <w:rPr>
          <w:rFonts w:eastAsia="Times New Roman" w:cs="Times New Roman"/>
          <w:sz w:val="20"/>
          <w:szCs w:val="20"/>
          <w:lang w:eastAsia="ru-RU"/>
        </w:rPr>
        <w:t>Доповідач – Клименко Ю.М.</w:t>
      </w:r>
    </w:p>
    <w:sectPr w:rsidR="00ED7E39" w:rsidRPr="00412FD1" w:rsidSect="001330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DCA"/>
    <w:rsid w:val="00015912"/>
    <w:rsid w:val="00045B34"/>
    <w:rsid w:val="00060F36"/>
    <w:rsid w:val="00061036"/>
    <w:rsid w:val="000D3065"/>
    <w:rsid w:val="000D4449"/>
    <w:rsid w:val="00133073"/>
    <w:rsid w:val="00143C23"/>
    <w:rsid w:val="001F3149"/>
    <w:rsid w:val="0021339A"/>
    <w:rsid w:val="0023516B"/>
    <w:rsid w:val="002B5399"/>
    <w:rsid w:val="00316D20"/>
    <w:rsid w:val="00327BD1"/>
    <w:rsid w:val="00332771"/>
    <w:rsid w:val="003443B0"/>
    <w:rsid w:val="00373469"/>
    <w:rsid w:val="003806DD"/>
    <w:rsid w:val="003A5997"/>
    <w:rsid w:val="003B2ADE"/>
    <w:rsid w:val="003C4F11"/>
    <w:rsid w:val="00412FD1"/>
    <w:rsid w:val="00477E28"/>
    <w:rsid w:val="00482AFF"/>
    <w:rsid w:val="004A06FD"/>
    <w:rsid w:val="004B639B"/>
    <w:rsid w:val="00537792"/>
    <w:rsid w:val="00561700"/>
    <w:rsid w:val="00584C0B"/>
    <w:rsid w:val="005A4D8A"/>
    <w:rsid w:val="0061104A"/>
    <w:rsid w:val="006351DD"/>
    <w:rsid w:val="0066237E"/>
    <w:rsid w:val="006711B8"/>
    <w:rsid w:val="006B530C"/>
    <w:rsid w:val="006C7C34"/>
    <w:rsid w:val="00722A46"/>
    <w:rsid w:val="007856A8"/>
    <w:rsid w:val="0078698A"/>
    <w:rsid w:val="00787CF3"/>
    <w:rsid w:val="00796A5F"/>
    <w:rsid w:val="007C074D"/>
    <w:rsid w:val="0081738F"/>
    <w:rsid w:val="00841A6A"/>
    <w:rsid w:val="00876BEB"/>
    <w:rsid w:val="00881269"/>
    <w:rsid w:val="008A4E34"/>
    <w:rsid w:val="008E4257"/>
    <w:rsid w:val="009109D3"/>
    <w:rsid w:val="009943FA"/>
    <w:rsid w:val="009B05B3"/>
    <w:rsid w:val="009B1304"/>
    <w:rsid w:val="009B5E42"/>
    <w:rsid w:val="009D7C51"/>
    <w:rsid w:val="00A050A8"/>
    <w:rsid w:val="00A55899"/>
    <w:rsid w:val="00A709EB"/>
    <w:rsid w:val="00B024C4"/>
    <w:rsid w:val="00B71751"/>
    <w:rsid w:val="00BC41F2"/>
    <w:rsid w:val="00C045B5"/>
    <w:rsid w:val="00C4188D"/>
    <w:rsid w:val="00C44BA5"/>
    <w:rsid w:val="00C648F6"/>
    <w:rsid w:val="00C86F0C"/>
    <w:rsid w:val="00C965F3"/>
    <w:rsid w:val="00D20FF5"/>
    <w:rsid w:val="00D31244"/>
    <w:rsid w:val="00D3465D"/>
    <w:rsid w:val="00D6382F"/>
    <w:rsid w:val="00D86DDA"/>
    <w:rsid w:val="00D96D63"/>
    <w:rsid w:val="00DA46B4"/>
    <w:rsid w:val="00DE10ED"/>
    <w:rsid w:val="00DF0374"/>
    <w:rsid w:val="00E049D0"/>
    <w:rsid w:val="00E35256"/>
    <w:rsid w:val="00E662E2"/>
    <w:rsid w:val="00E67E21"/>
    <w:rsid w:val="00EA6859"/>
    <w:rsid w:val="00ED7E39"/>
    <w:rsid w:val="00F35F90"/>
    <w:rsid w:val="00F51DF1"/>
    <w:rsid w:val="00F67B1B"/>
    <w:rsid w:val="00F96AEF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AEC6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2021-10-19T11:16:00Z</cp:lastPrinted>
  <dcterms:created xsi:type="dcterms:W3CDTF">2021-10-27T07:04:00Z</dcterms:created>
  <dcterms:modified xsi:type="dcterms:W3CDTF">2021-10-27T07:04:00Z</dcterms:modified>
</cp:coreProperties>
</file>