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BF307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BF307D">
              <w:rPr>
                <w:sz w:val="28"/>
                <w:szCs w:val="28"/>
                <w:lang w:val="uk-UA"/>
              </w:rPr>
              <w:t>Фролову Євгену Олеговичу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садівничого кооперативу «</w:t>
            </w:r>
            <w:proofErr w:type="spellStart"/>
            <w:r w:rsidR="00C12054">
              <w:rPr>
                <w:sz w:val="28"/>
                <w:szCs w:val="28"/>
                <w:lang w:val="uk-UA"/>
              </w:rPr>
              <w:t>Опорядник</w:t>
            </w:r>
            <w:proofErr w:type="spellEnd"/>
            <w:r w:rsidR="00316628">
              <w:rPr>
                <w:sz w:val="28"/>
                <w:szCs w:val="28"/>
                <w:lang w:val="uk-UA"/>
              </w:rPr>
              <w:t xml:space="preserve">»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BF307D">
              <w:rPr>
                <w:sz w:val="28"/>
                <w:szCs w:val="28"/>
                <w:lang w:val="uk-UA"/>
              </w:rPr>
              <w:t xml:space="preserve"> № 140</w:t>
            </w:r>
            <w:r w:rsidR="00C12054">
              <w:rPr>
                <w:sz w:val="28"/>
                <w:szCs w:val="28"/>
                <w:lang w:val="uk-UA"/>
              </w:rPr>
              <w:t xml:space="preserve">/1,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003F55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316628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87384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587384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7384">
        <w:rPr>
          <w:sz w:val="28"/>
          <w:szCs w:val="28"/>
          <w:lang w:val="uk-UA"/>
        </w:rPr>
        <w:t>від 16.09.2021 № 34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587384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BF307D">
        <w:rPr>
          <w:sz w:val="28"/>
          <w:szCs w:val="28"/>
          <w:lang w:val="uk-UA"/>
        </w:rPr>
        <w:t>Фролову Євгену Олеговичу</w:t>
      </w:r>
      <w:r w:rsidR="006C4FF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</w:t>
      </w:r>
      <w:proofErr w:type="spellStart"/>
      <w:r w:rsidR="00EF5B61">
        <w:rPr>
          <w:sz w:val="28"/>
          <w:szCs w:val="28"/>
          <w:lang w:val="uk-UA"/>
        </w:rPr>
        <w:t>Опорядник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BF307D">
        <w:rPr>
          <w:sz w:val="28"/>
          <w:szCs w:val="28"/>
          <w:lang w:val="uk-UA"/>
        </w:rPr>
        <w:t>№ 140</w:t>
      </w:r>
      <w:r w:rsidR="00C12054" w:rsidRPr="00C12054">
        <w:rPr>
          <w:sz w:val="28"/>
          <w:szCs w:val="28"/>
          <w:lang w:val="uk-UA"/>
        </w:rPr>
        <w:t>/1, орієнтовною площею 0,1200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законів, прийнятих відповідно до них </w:t>
      </w:r>
      <w:r w:rsidRPr="009151FC">
        <w:rPr>
          <w:sz w:val="28"/>
          <w:szCs w:val="28"/>
          <w:shd w:val="clear" w:color="auto" w:fill="FFFFFF"/>
          <w:lang w:val="uk-UA"/>
        </w:rPr>
        <w:lastRenderedPageBreak/>
        <w:t>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87384" w:rsidRDefault="00587384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16628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87384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4FF8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424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307D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ECB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5B15-D0E8-48B0-AE6A-8F022EDC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32</cp:revision>
  <cp:lastPrinted>2021-09-20T08:56:00Z</cp:lastPrinted>
  <dcterms:created xsi:type="dcterms:W3CDTF">2021-06-30T08:48:00Z</dcterms:created>
  <dcterms:modified xsi:type="dcterms:W3CDTF">2021-10-01T07:53:00Z</dcterms:modified>
</cp:coreProperties>
</file>