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C0C26" w:rsidRPr="00EC0C26" w:rsidRDefault="00EC0C26" w:rsidP="00E712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712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3B42F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C0C26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13420" w:rsidRDefault="003B42F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EF0232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89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895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Микитенку Віталію Васильовичу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 районі                       вул. Центральна, на території колишнього садівничого товариства «</w:t>
            </w:r>
            <w:r w:rsidR="00895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Фінансист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</w:t>
            </w:r>
            <w:proofErr w:type="spellStart"/>
            <w:r w:rsidR="00461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</w:t>
            </w:r>
            <w:proofErr w:type="spellEnd"/>
            <w:r w:rsidR="00895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земельна ділянка № 5</w:t>
            </w:r>
            <w:r w:rsidR="00461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0,08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2DC" w:rsidRDefault="002F32DC" w:rsidP="00E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32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32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32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2D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2D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61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E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</w:t>
      </w:r>
      <w:r w:rsidR="00EC0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E87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88</w:t>
      </w:r>
      <w:r w:rsidR="00EC0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89</w:t>
      </w:r>
      <w:r w:rsidR="000E6102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Водного кодексу України,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0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четвертої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0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28.10.2021 № 39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284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3DBA" w:rsidRPr="00E13420" w:rsidRDefault="00113DBA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0CA" w:rsidRPr="00581FC4" w:rsidRDefault="003B46EC" w:rsidP="00E020C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61E8B" w:rsidRPr="00461E8B">
        <w:rPr>
          <w:sz w:val="28"/>
          <w:szCs w:val="28"/>
          <w:lang w:val="uk-UA" w:eastAsia="ru-RU"/>
        </w:rPr>
        <w:t xml:space="preserve">Микитенку Віталію Васильовичу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</w:t>
      </w:r>
      <w:r w:rsidR="00E87411" w:rsidRPr="00E13420">
        <w:rPr>
          <w:sz w:val="28"/>
          <w:szCs w:val="28"/>
          <w:lang w:val="uk-UA" w:eastAsia="ru-RU"/>
        </w:rPr>
        <w:t xml:space="preserve">у власність </w:t>
      </w:r>
      <w:r w:rsidR="00491B39" w:rsidRPr="00E13420">
        <w:rPr>
          <w:sz w:val="28"/>
          <w:szCs w:val="28"/>
          <w:lang w:val="uk-UA" w:eastAsia="ru-RU"/>
        </w:rPr>
        <w:t>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13420">
        <w:rPr>
          <w:sz w:val="28"/>
          <w:szCs w:val="28"/>
          <w:lang w:val="uk-UA" w:eastAsia="ru-RU"/>
        </w:rPr>
        <w:t>адресою</w:t>
      </w:r>
      <w:proofErr w:type="spellEnd"/>
      <w:r w:rsidR="008A5C3B" w:rsidRPr="00E13420">
        <w:rPr>
          <w:sz w:val="28"/>
          <w:szCs w:val="28"/>
          <w:lang w:val="uk-UA" w:eastAsia="ru-RU"/>
        </w:rPr>
        <w:t xml:space="preserve">: м. </w:t>
      </w:r>
      <w:r w:rsidR="00461E8B" w:rsidRPr="00E13420">
        <w:rPr>
          <w:sz w:val="28"/>
          <w:szCs w:val="28"/>
          <w:lang w:val="uk-UA" w:eastAsia="ru-RU"/>
        </w:rPr>
        <w:t>Суми</w:t>
      </w:r>
      <w:r w:rsidR="00461E8B">
        <w:rPr>
          <w:sz w:val="28"/>
          <w:szCs w:val="28"/>
          <w:lang w:val="uk-UA" w:eastAsia="ru-RU"/>
        </w:rPr>
        <w:t>, в районі вул. Центральна, на території колишнього садівничого товариства «Фінансист» масиву «</w:t>
      </w:r>
      <w:proofErr w:type="spellStart"/>
      <w:r w:rsidR="00461E8B">
        <w:rPr>
          <w:sz w:val="28"/>
          <w:szCs w:val="28"/>
          <w:lang w:val="uk-UA" w:eastAsia="ru-RU"/>
        </w:rPr>
        <w:t>Олдиш</w:t>
      </w:r>
      <w:proofErr w:type="spellEnd"/>
      <w:r w:rsidR="00461E8B">
        <w:rPr>
          <w:sz w:val="28"/>
          <w:szCs w:val="28"/>
          <w:lang w:val="uk-UA" w:eastAsia="ru-RU"/>
        </w:rPr>
        <w:t>», земельна ділянка № 5, орієнтовною площею 0,0800 га,</w:t>
      </w:r>
      <w:r w:rsidR="00461E8B" w:rsidRPr="00E020CA">
        <w:rPr>
          <w:sz w:val="28"/>
          <w:szCs w:val="28"/>
          <w:lang w:val="uk-UA" w:eastAsia="ru-RU"/>
        </w:rPr>
        <w:t xml:space="preserve"> </w:t>
      </w:r>
      <w:r w:rsidR="00E020CA" w:rsidRPr="00E020CA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земельна ділянка,</w:t>
      </w:r>
      <w:r w:rsidR="00581F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ня заявника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графічному матеріалі,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зі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524A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F4524A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</w:t>
      </w:r>
      <w:r w:rsidR="00EC0C26">
        <w:rPr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затвердженому</w:t>
      </w:r>
      <w:r w:rsidR="00F4524A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</w:t>
      </w:r>
      <w:r w:rsidR="00E7123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61E8B">
        <w:rPr>
          <w:color w:val="000000"/>
          <w:sz w:val="28"/>
          <w:szCs w:val="28"/>
          <w:shd w:val="clear" w:color="auto" w:fill="FFFFFF"/>
          <w:lang w:val="uk-UA"/>
        </w:rPr>
        <w:t>від 06.03.2013 № 2180-МР,</w:t>
      </w:r>
      <w:r w:rsidR="007F6E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</w:t>
      </w:r>
      <w:r w:rsidR="00F4524A" w:rsidRPr="00F4524A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єкта,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статтею 88 Водного кодексу України, 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t>режим обмеженої господарської дія</w:t>
      </w:r>
      <w:r w:rsidR="00E020CA">
        <w:rPr>
          <w:color w:val="000000"/>
          <w:sz w:val="28"/>
          <w:szCs w:val="28"/>
          <w:shd w:val="clear" w:color="auto" w:fill="FFFFFF"/>
          <w:lang w:val="uk-UA"/>
        </w:rPr>
        <w:t>льності</w:t>
      </w:r>
      <w:r w:rsidR="00E13679">
        <w:rPr>
          <w:color w:val="000000"/>
          <w:sz w:val="28"/>
          <w:szCs w:val="28"/>
          <w:shd w:val="clear" w:color="auto" w:fill="FFFFFF"/>
          <w:lang w:val="uk-UA"/>
        </w:rPr>
        <w:t xml:space="preserve"> якої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13679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встановлений </w:t>
      </w:r>
      <w:r w:rsidR="00C01F41">
        <w:rPr>
          <w:color w:val="000000"/>
          <w:sz w:val="28"/>
          <w:szCs w:val="28"/>
          <w:shd w:val="clear" w:color="auto" w:fill="FFFFFF"/>
          <w:lang w:val="uk-UA"/>
        </w:rPr>
        <w:t>статтями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20CA">
        <w:rPr>
          <w:color w:val="000000"/>
          <w:sz w:val="28"/>
          <w:szCs w:val="28"/>
          <w:shd w:val="clear" w:color="auto" w:fill="FFFFFF"/>
          <w:lang w:val="uk-UA"/>
        </w:rPr>
        <w:t>89 Водного кодексу України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61 Земельного кодексу 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України, згідно з якими </w:t>
      </w:r>
      <w:r w:rsidR="00E020CA" w:rsidRPr="00E13420">
        <w:rPr>
          <w:color w:val="000000"/>
          <w:sz w:val="28"/>
          <w:szCs w:val="28"/>
          <w:lang w:val="uk-UA"/>
        </w:rPr>
        <w:t xml:space="preserve">в прибережних захисних смугах уздовж річок, навколо водойм забороняється розорювання земель (крім підготовки ґрунту для залуження і залісення), 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E020CA" w:rsidRDefault="00E020C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13DBA" w:rsidRDefault="00113DB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13DBA" w:rsidRDefault="00113DB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020CA" w:rsidRDefault="00E020C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9D6DD0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A7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DD0" w:rsidRDefault="009D6D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DD0" w:rsidRDefault="009D6D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Pr="009D6DD0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9D6DD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6D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D6DD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D6D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9D6D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9D6D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9D6D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9D6D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9D6DD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6D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9D6D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9D6DD0" w:rsidSect="00F927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5A44"/>
    <w:rsid w:val="00113DBA"/>
    <w:rsid w:val="00122F9C"/>
    <w:rsid w:val="00144065"/>
    <w:rsid w:val="00152A7B"/>
    <w:rsid w:val="001541BF"/>
    <w:rsid w:val="0016086A"/>
    <w:rsid w:val="001712DA"/>
    <w:rsid w:val="001A6390"/>
    <w:rsid w:val="001A73DE"/>
    <w:rsid w:val="001B24B5"/>
    <w:rsid w:val="001B4D2B"/>
    <w:rsid w:val="001C5A75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84D70"/>
    <w:rsid w:val="0029310D"/>
    <w:rsid w:val="002B5E12"/>
    <w:rsid w:val="002D4350"/>
    <w:rsid w:val="002D4437"/>
    <w:rsid w:val="002E1584"/>
    <w:rsid w:val="002E44E2"/>
    <w:rsid w:val="002F32DC"/>
    <w:rsid w:val="00300AC2"/>
    <w:rsid w:val="0031474A"/>
    <w:rsid w:val="0035785D"/>
    <w:rsid w:val="003A0E7D"/>
    <w:rsid w:val="003B0618"/>
    <w:rsid w:val="003B42FB"/>
    <w:rsid w:val="003B46EC"/>
    <w:rsid w:val="003B7D11"/>
    <w:rsid w:val="003C6044"/>
    <w:rsid w:val="003E05B8"/>
    <w:rsid w:val="003E0D8C"/>
    <w:rsid w:val="003E59C7"/>
    <w:rsid w:val="003E60C2"/>
    <w:rsid w:val="003F1256"/>
    <w:rsid w:val="00402B21"/>
    <w:rsid w:val="00437254"/>
    <w:rsid w:val="00461E8B"/>
    <w:rsid w:val="004736C4"/>
    <w:rsid w:val="004834E1"/>
    <w:rsid w:val="00491B39"/>
    <w:rsid w:val="004A48D6"/>
    <w:rsid w:val="004B096E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1FC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36705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E7A30"/>
    <w:rsid w:val="007F3E41"/>
    <w:rsid w:val="007F4E3C"/>
    <w:rsid w:val="007F69BB"/>
    <w:rsid w:val="007F6EFC"/>
    <w:rsid w:val="00811F9F"/>
    <w:rsid w:val="00815E94"/>
    <w:rsid w:val="008273E4"/>
    <w:rsid w:val="00841A7A"/>
    <w:rsid w:val="00844F70"/>
    <w:rsid w:val="008528DF"/>
    <w:rsid w:val="00861F09"/>
    <w:rsid w:val="00862D96"/>
    <w:rsid w:val="0087360A"/>
    <w:rsid w:val="008750AB"/>
    <w:rsid w:val="008910C7"/>
    <w:rsid w:val="00891176"/>
    <w:rsid w:val="00891E71"/>
    <w:rsid w:val="008950A7"/>
    <w:rsid w:val="008A5C3B"/>
    <w:rsid w:val="008B597A"/>
    <w:rsid w:val="008C6EE5"/>
    <w:rsid w:val="008D1DF1"/>
    <w:rsid w:val="008D21B6"/>
    <w:rsid w:val="008D4F04"/>
    <w:rsid w:val="008E7531"/>
    <w:rsid w:val="008F201C"/>
    <w:rsid w:val="00910BF4"/>
    <w:rsid w:val="00916EBE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D6DD0"/>
    <w:rsid w:val="009F0F5E"/>
    <w:rsid w:val="00A03170"/>
    <w:rsid w:val="00A06F7D"/>
    <w:rsid w:val="00A17B36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1649F"/>
    <w:rsid w:val="00B40261"/>
    <w:rsid w:val="00B62CFC"/>
    <w:rsid w:val="00B7032A"/>
    <w:rsid w:val="00B70A26"/>
    <w:rsid w:val="00B75BFB"/>
    <w:rsid w:val="00B810DC"/>
    <w:rsid w:val="00B842BB"/>
    <w:rsid w:val="00BA7941"/>
    <w:rsid w:val="00BC15AA"/>
    <w:rsid w:val="00BC17E8"/>
    <w:rsid w:val="00BC69CF"/>
    <w:rsid w:val="00BD1E4A"/>
    <w:rsid w:val="00BE0FCA"/>
    <w:rsid w:val="00BF5B7D"/>
    <w:rsid w:val="00C01F41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020CA"/>
    <w:rsid w:val="00E13420"/>
    <w:rsid w:val="00E13679"/>
    <w:rsid w:val="00E71237"/>
    <w:rsid w:val="00E73440"/>
    <w:rsid w:val="00E737F9"/>
    <w:rsid w:val="00E738B9"/>
    <w:rsid w:val="00E82E07"/>
    <w:rsid w:val="00E87411"/>
    <w:rsid w:val="00EA0114"/>
    <w:rsid w:val="00EB6C2E"/>
    <w:rsid w:val="00EC0C26"/>
    <w:rsid w:val="00ED05FC"/>
    <w:rsid w:val="00ED642B"/>
    <w:rsid w:val="00ED7D4E"/>
    <w:rsid w:val="00EE660C"/>
    <w:rsid w:val="00EF0232"/>
    <w:rsid w:val="00F056B8"/>
    <w:rsid w:val="00F14121"/>
    <w:rsid w:val="00F40517"/>
    <w:rsid w:val="00F4524A"/>
    <w:rsid w:val="00F45F2D"/>
    <w:rsid w:val="00F46440"/>
    <w:rsid w:val="00F53746"/>
    <w:rsid w:val="00F55E63"/>
    <w:rsid w:val="00F62196"/>
    <w:rsid w:val="00F67477"/>
    <w:rsid w:val="00F9273C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FD1F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A086-C57C-4CC8-8AAB-69CFC9AA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198</cp:revision>
  <cp:lastPrinted>2021-01-15T12:13:00Z</cp:lastPrinted>
  <dcterms:created xsi:type="dcterms:W3CDTF">2018-11-13T13:35:00Z</dcterms:created>
  <dcterms:modified xsi:type="dcterms:W3CDTF">2021-11-17T11:09:00Z</dcterms:modified>
</cp:coreProperties>
</file>