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35"/>
        <w:gridCol w:w="4358"/>
      </w:tblGrid>
      <w:tr w:rsidR="006D3C5F" w:rsidTr="00BF2E82">
        <w:trPr>
          <w:trHeight w:val="20"/>
        </w:trPr>
        <w:tc>
          <w:tcPr>
            <w:tcW w:w="4255" w:type="dxa"/>
            <w:vAlign w:val="center"/>
          </w:tcPr>
          <w:p w:rsidR="006D3C5F" w:rsidRDefault="006D3C5F" w:rsidP="00BF2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  <w:hideMark/>
          </w:tcPr>
          <w:p w:rsidR="006D3C5F" w:rsidRDefault="006D3C5F" w:rsidP="00BF2E8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F9E35E" wp14:editId="4494405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  <w:hideMark/>
          </w:tcPr>
          <w:p w:rsidR="00782CB8" w:rsidRPr="001F2E9E" w:rsidRDefault="00782CB8" w:rsidP="00782C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оприлюднено</w:t>
            </w:r>
          </w:p>
          <w:p w:rsidR="00782CB8" w:rsidRPr="001F2E9E" w:rsidRDefault="00782CB8" w:rsidP="00782C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>«____» ___________ 2021 року</w:t>
            </w:r>
          </w:p>
          <w:p w:rsidR="006D3C5F" w:rsidRDefault="006D3C5F" w:rsidP="00BF2E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43DB6" w:rsidRPr="001B3864" w:rsidRDefault="00543DB6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6D3C5F" w:rsidRDefault="00AB741C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D3C5F" w:rsidRPr="008A313C">
        <w:rPr>
          <w:rFonts w:ascii="Times New Roman" w:hAnsi="Times New Roman" w:cs="Times New Roman"/>
          <w:sz w:val="28"/>
          <w:szCs w:val="28"/>
        </w:rPr>
        <w:t xml:space="preserve"> </w:t>
      </w:r>
      <w:r w:rsidR="006D3C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ЕСІЯ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D3C5F" w:rsidTr="001B3864">
        <w:tc>
          <w:tcPr>
            <w:tcW w:w="4820" w:type="dxa"/>
            <w:hideMark/>
          </w:tcPr>
          <w:p w:rsidR="006D3C5F" w:rsidRDefault="006D3C5F" w:rsidP="00BF2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МР</w:t>
            </w:r>
          </w:p>
          <w:p w:rsidR="006D3C5F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D3C5F" w:rsidTr="001B3864">
        <w:tc>
          <w:tcPr>
            <w:tcW w:w="4820" w:type="dxa"/>
          </w:tcPr>
          <w:p w:rsidR="006D3C5F" w:rsidRPr="001B3864" w:rsidRDefault="006D3C5F" w:rsidP="00BF2E82">
            <w:pPr>
              <w:jc w:val="both"/>
              <w:rPr>
                <w:rFonts w:ascii="Times New Roman" w:hAnsi="Times New Roman" w:cs="Times New Roman"/>
                <w:sz w:val="28"/>
                <w:szCs w:val="16"/>
                <w:lang w:val="uk-UA"/>
              </w:rPr>
            </w:pPr>
          </w:p>
        </w:tc>
      </w:tr>
      <w:tr w:rsidR="006D3C5F" w:rsidTr="001B3864">
        <w:tc>
          <w:tcPr>
            <w:tcW w:w="4820" w:type="dxa"/>
            <w:hideMark/>
          </w:tcPr>
          <w:p w:rsidR="006D3C5F" w:rsidRDefault="006D3C5F" w:rsidP="001B3864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32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«Інспекція з благоустрою міста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</w:t>
            </w:r>
            <w:r w:rsid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6D3C5F" w:rsidRPr="001B3864" w:rsidRDefault="006D3C5F" w:rsidP="006D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D3C5F" w:rsidRDefault="006D3C5F" w:rsidP="001B3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6D3C5F" w:rsidRPr="001B3864" w:rsidRDefault="006D3C5F" w:rsidP="006D3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C5F" w:rsidRPr="001B3864" w:rsidRDefault="006D3C5F" w:rsidP="006D3C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16"/>
          <w:lang w:val="uk-UA"/>
        </w:rPr>
      </w:pPr>
    </w:p>
    <w:p w:rsidR="006D3C5F" w:rsidRDefault="006D3C5F" w:rsidP="0035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086E">
        <w:rPr>
          <w:rFonts w:ascii="Times New Roman" w:hAnsi="Times New Roman" w:cs="Times New Roman"/>
          <w:sz w:val="28"/>
          <w:szCs w:val="28"/>
          <w:lang w:val="uk-UA"/>
        </w:rPr>
        <w:t>. Затвердити Положення про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«Інспекція з благоустрою міста Суми» Сумської міської ради згідно з додатком до даного рішення.</w:t>
      </w:r>
    </w:p>
    <w:p w:rsidR="006D3C5F" w:rsidRDefault="006D3C5F" w:rsidP="00354BEC">
      <w:pPr>
        <w:spacing w:after="0"/>
        <w:ind w:left="-2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Вважати таким, що втратило чинність, рішення Сумської міської ради від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444</w:t>
      </w:r>
      <w:r>
        <w:rPr>
          <w:rFonts w:ascii="Times New Roman" w:hAnsi="Times New Roman" w:cs="Times New Roman"/>
          <w:sz w:val="28"/>
          <w:szCs w:val="28"/>
          <w:lang w:val="uk-UA"/>
        </w:rPr>
        <w:t>7 – МР «</w:t>
      </w:r>
      <w:r w:rsidR="004670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467095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ради.</w:t>
      </w:r>
    </w:p>
    <w:p w:rsidR="006D3C5F" w:rsidRDefault="006D3C5F" w:rsidP="00354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Установити, що дане рішення набирає чинності з моменту оприлюднення  на офіційному веб-сайті Сумської міської ради.</w:t>
      </w:r>
    </w:p>
    <w:p w:rsidR="006D3C5F" w:rsidRPr="001B3864" w:rsidRDefault="006D3C5F" w:rsidP="008A31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Організаці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виконання даного рішення покласти на начальника Управління «Інспекція з благоустрою міста Суми» Сумської міської ради (</w:t>
      </w:r>
      <w:proofErr w:type="spellStart"/>
      <w:r w:rsidR="008A313C"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  <w:r w:rsidR="008A313C">
        <w:rPr>
          <w:rFonts w:ascii="Times New Roman" w:hAnsi="Times New Roman" w:cs="Times New Roman"/>
          <w:sz w:val="28"/>
          <w:szCs w:val="28"/>
          <w:lang w:val="uk-UA"/>
        </w:rPr>
        <w:t xml:space="preserve"> Р.), а 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10D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рішення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на заступника Сумського міського голо</w:t>
      </w:r>
      <w:r w:rsidR="00D9120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B410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3C">
        <w:rPr>
          <w:rFonts w:ascii="Times New Roman" w:hAnsi="Times New Roman" w:cs="Times New Roman"/>
          <w:sz w:val="28"/>
          <w:szCs w:val="28"/>
          <w:lang w:val="uk-UA"/>
        </w:rPr>
        <w:t>(Іщенко Т.).</w:t>
      </w:r>
    </w:p>
    <w:p w:rsidR="001B3864" w:rsidRPr="001B3864" w:rsidRDefault="001B3864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D3C5F" w:rsidRPr="001B3864" w:rsidRDefault="006D3C5F" w:rsidP="006D3C5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D3C5F" w:rsidRPr="00192D11" w:rsidRDefault="00C83800" w:rsidP="006D3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D11">
        <w:rPr>
          <w:rFonts w:ascii="Times New Roman" w:hAnsi="Times New Roman" w:cs="Times New Roman"/>
          <w:b/>
          <w:sz w:val="28"/>
          <w:szCs w:val="28"/>
          <w:lang w:val="uk-UA"/>
        </w:rPr>
        <w:t>Сумськ</w:t>
      </w:r>
      <w:r w:rsidR="001B3864">
        <w:rPr>
          <w:rFonts w:ascii="Times New Roman" w:hAnsi="Times New Roman" w:cs="Times New Roman"/>
          <w:b/>
          <w:sz w:val="28"/>
          <w:szCs w:val="28"/>
          <w:lang w:val="uk-UA"/>
        </w:rPr>
        <w:t>ий міський голова</w:t>
      </w:r>
      <w:r w:rsidR="001B38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38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35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B38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B38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741C" w:rsidRPr="00192D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35078">
        <w:rPr>
          <w:rFonts w:ascii="Times New Roman" w:hAnsi="Times New Roman" w:cs="Times New Roman"/>
          <w:b/>
          <w:sz w:val="28"/>
          <w:szCs w:val="28"/>
          <w:lang w:val="uk-UA"/>
        </w:rPr>
        <w:t>лександр</w:t>
      </w:r>
      <w:r w:rsidR="00354BE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35078">
        <w:rPr>
          <w:rFonts w:ascii="Times New Roman" w:hAnsi="Times New Roman" w:cs="Times New Roman"/>
          <w:b/>
          <w:sz w:val="28"/>
          <w:szCs w:val="28"/>
          <w:lang w:val="uk-UA"/>
        </w:rPr>
        <w:t>ЛИСЕНКО</w:t>
      </w:r>
    </w:p>
    <w:p w:rsidR="006D3C5F" w:rsidRPr="001B3864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="00467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50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Руслан</w:t>
      </w:r>
    </w:p>
    <w:p w:rsidR="006D3C5F" w:rsidRPr="001B3864" w:rsidRDefault="006D3C5F" w:rsidP="006D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4840E0" w:rsidRPr="008B6BFD" w:rsidRDefault="004840E0" w:rsidP="001B38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B6B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Ініціатор розгляду питання –</w:t>
      </w:r>
      <w:r w:rsidR="008B6BFD" w:rsidRPr="008B6B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депутат </w:t>
      </w:r>
      <w:r w:rsidRPr="008B6B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Сумської міської ради</w:t>
      </w:r>
      <w:r w:rsidR="008B6BFD" w:rsidRPr="008B6B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8B6BFD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="008B6BFD" w:rsidRPr="008B6B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скликання </w:t>
      </w:r>
      <w:r w:rsidRPr="008B6BFD">
        <w:rPr>
          <w:rFonts w:ascii="Times New Roman" w:eastAsia="Times New Roman" w:hAnsi="Times New Roman"/>
          <w:sz w:val="24"/>
          <w:szCs w:val="24"/>
          <w:lang w:val="uk-UA" w:eastAsia="ru-RU"/>
        </w:rPr>
        <w:t>Зеленський</w:t>
      </w:r>
      <w:r w:rsidR="008B6BFD" w:rsidRPr="008B6B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</w:t>
      </w:r>
      <w:r w:rsidR="00235078">
        <w:rPr>
          <w:rFonts w:ascii="Times New Roman" w:eastAsia="Times New Roman" w:hAnsi="Times New Roman"/>
          <w:sz w:val="24"/>
          <w:szCs w:val="24"/>
          <w:lang w:val="uk-UA" w:eastAsia="ru-RU"/>
        </w:rPr>
        <w:t>аксим.</w:t>
      </w:r>
    </w:p>
    <w:p w:rsidR="004840E0" w:rsidRPr="008B6BFD" w:rsidRDefault="004840E0" w:rsidP="001B38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B6B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Проект рішення підготовлено управлінням «Інспекція з благоустрою міста Суми» Сумської міської ради.</w:t>
      </w:r>
    </w:p>
    <w:p w:rsidR="001B3864" w:rsidRDefault="00235078" w:rsidP="001B38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Руслан</w:t>
      </w:r>
      <w:r w:rsidR="001B386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br w:type="page"/>
      </w:r>
    </w:p>
    <w:p w:rsidR="00782CB8" w:rsidRPr="001B3864" w:rsidRDefault="00782CB8" w:rsidP="00146FAC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B38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ЛИСТ ПОГОДЖЕННЯ</w:t>
      </w:r>
    </w:p>
    <w:p w:rsidR="00782CB8" w:rsidRPr="001B3864" w:rsidRDefault="00782CB8" w:rsidP="00782CB8">
      <w:pPr>
        <w:spacing w:after="0"/>
        <w:ind w:lef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 </w:t>
      </w:r>
      <w:proofErr w:type="spellStart"/>
      <w:r w:rsidRPr="001B38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</w:t>
      </w:r>
      <w:r w:rsidR="00354B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 w:rsidRPr="001B38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</w:t>
      </w:r>
      <w:proofErr w:type="spellEnd"/>
      <w:r w:rsidRPr="001B386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рішення Сумської міської ради </w:t>
      </w:r>
      <w:r w:rsidRPr="001B38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1B386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32086E" w:rsidRPr="001B38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3864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1B3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64">
        <w:rPr>
          <w:rFonts w:ascii="Times New Roman" w:hAnsi="Times New Roman" w:cs="Times New Roman"/>
          <w:sz w:val="28"/>
          <w:szCs w:val="28"/>
          <w:lang w:val="uk-UA"/>
        </w:rPr>
        <w:t>«Інспекція з благоустрою міста Суми» Сумської  міської  ради</w:t>
      </w:r>
    </w:p>
    <w:p w:rsidR="00782CB8" w:rsidRPr="001B3864" w:rsidRDefault="00782CB8" w:rsidP="00782CB8">
      <w:pPr>
        <w:spacing w:after="0"/>
        <w:ind w:lef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CB8" w:rsidRPr="001B3864" w:rsidRDefault="00782CB8" w:rsidP="00782CB8">
      <w:pPr>
        <w:spacing w:after="0"/>
        <w:ind w:left="-2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tbl>
      <w:tblPr>
        <w:tblStyle w:val="a4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1B3864" w:rsidRPr="001B3864" w:rsidTr="00235078">
        <w:tc>
          <w:tcPr>
            <w:tcW w:w="5387" w:type="dxa"/>
          </w:tcPr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rFonts w:eastAsia="Times New Roman"/>
                <w:bCs/>
                <w:lang w:val="uk-UA" w:eastAsia="ru-RU"/>
              </w:rPr>
              <w:t xml:space="preserve">Депутат Сумської міської ради </w:t>
            </w:r>
            <w:r w:rsidRPr="001B3864">
              <w:rPr>
                <w:rFonts w:eastAsia="Times New Roman"/>
                <w:lang w:val="en-US" w:eastAsia="ru-RU"/>
              </w:rPr>
              <w:t>VIII</w:t>
            </w:r>
            <w:r w:rsidR="00354BEC">
              <w:rPr>
                <w:rFonts w:eastAsia="Times New Roman"/>
                <w:lang w:val="uk-UA" w:eastAsia="ru-RU"/>
              </w:rPr>
              <w:t> </w:t>
            </w:r>
            <w:r w:rsidRPr="001B3864">
              <w:rPr>
                <w:rFonts w:eastAsia="Times New Roman"/>
                <w:lang w:val="uk-UA" w:eastAsia="ru-RU"/>
              </w:rPr>
              <w:t>скликання</w:t>
            </w: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35078" w:rsidP="00235078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 xml:space="preserve">ЗЕЛЕНСЬКИЙ </w:t>
            </w:r>
          </w:p>
        </w:tc>
      </w:tr>
      <w:tr w:rsidR="001B3864" w:rsidRPr="001B3864" w:rsidTr="00235078">
        <w:tc>
          <w:tcPr>
            <w:tcW w:w="5387" w:type="dxa"/>
          </w:tcPr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управління «Інспекція з благоустрою міста Суми» Сумської міської ради</w:t>
            </w: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35078" w:rsidP="00235078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ГОЛОПЬОРОВ </w:t>
            </w:r>
          </w:p>
        </w:tc>
      </w:tr>
      <w:tr w:rsidR="001B3864" w:rsidRPr="001B3864" w:rsidTr="00235078">
        <w:tc>
          <w:tcPr>
            <w:tcW w:w="5387" w:type="dxa"/>
          </w:tcPr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</w:t>
            </w:r>
          </w:p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35078" w:rsidP="00235078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>БОЙКО</w:t>
            </w:r>
            <w:r w:rsidR="001B3864" w:rsidRPr="001B3864">
              <w:rPr>
                <w:lang w:val="uk-UA"/>
              </w:rPr>
              <w:t xml:space="preserve"> </w:t>
            </w:r>
          </w:p>
        </w:tc>
      </w:tr>
      <w:tr w:rsidR="001B3864" w:rsidRPr="001B3864" w:rsidTr="00235078">
        <w:tc>
          <w:tcPr>
            <w:tcW w:w="5387" w:type="dxa"/>
          </w:tcPr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35078" w:rsidP="00235078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Т.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>ІЩЕНКО</w:t>
            </w:r>
            <w:r w:rsidR="001B3864" w:rsidRPr="001B3864">
              <w:rPr>
                <w:lang w:val="uk-UA"/>
              </w:rPr>
              <w:t xml:space="preserve"> </w:t>
            </w:r>
          </w:p>
        </w:tc>
      </w:tr>
      <w:tr w:rsidR="001B3864" w:rsidRPr="0026390C" w:rsidTr="00235078">
        <w:tc>
          <w:tcPr>
            <w:tcW w:w="5387" w:type="dxa"/>
          </w:tcPr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правового управління Сумської міської ради</w:t>
            </w: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6390C" w:rsidP="0026390C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ЧАЙЧЕНКО</w:t>
            </w:r>
          </w:p>
        </w:tc>
      </w:tr>
      <w:tr w:rsidR="001B3864" w:rsidRPr="0026390C" w:rsidTr="00235078">
        <w:tc>
          <w:tcPr>
            <w:tcW w:w="5387" w:type="dxa"/>
          </w:tcPr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  <w:r w:rsidRPr="001B3864">
              <w:rPr>
                <w:lang w:val="uk-UA"/>
              </w:rPr>
              <w:t>Начальник відділу організаційно-кадрової роботи Сумської міської ради</w:t>
            </w:r>
          </w:p>
          <w:p w:rsid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  <w:p w:rsidR="00354BEC" w:rsidRPr="001B3864" w:rsidRDefault="00354BEC" w:rsidP="00354BEC">
            <w:pPr>
              <w:pStyle w:val="a3"/>
              <w:jc w:val="both"/>
              <w:rPr>
                <w:lang w:val="uk-UA"/>
              </w:rPr>
            </w:pPr>
          </w:p>
          <w:p w:rsidR="001B3864" w:rsidRPr="001B3864" w:rsidRDefault="001B3864" w:rsidP="00354BEC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1B3864" w:rsidP="001B3864">
            <w:pPr>
              <w:pStyle w:val="a3"/>
              <w:rPr>
                <w:lang w:val="uk-UA"/>
              </w:rPr>
            </w:pPr>
          </w:p>
          <w:p w:rsidR="001B3864" w:rsidRPr="001B3864" w:rsidRDefault="0026390C" w:rsidP="0026390C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  <w:r w:rsidRPr="001B3864">
              <w:rPr>
                <w:lang w:val="uk-UA"/>
              </w:rPr>
              <w:t xml:space="preserve"> АНТОНЕНКО</w:t>
            </w:r>
          </w:p>
        </w:tc>
      </w:tr>
      <w:tr w:rsidR="001B3864" w:rsidRPr="001B3864" w:rsidTr="00235078">
        <w:tc>
          <w:tcPr>
            <w:tcW w:w="5387" w:type="dxa"/>
          </w:tcPr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1B3864" w:rsidRPr="001B3864" w:rsidRDefault="001B3864" w:rsidP="0035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3864" w:rsidRPr="001B3864" w:rsidRDefault="001B3864" w:rsidP="00782CB8">
            <w:pPr>
              <w:pStyle w:val="a3"/>
              <w:jc w:val="right"/>
              <w:rPr>
                <w:lang w:val="uk-UA"/>
              </w:rPr>
            </w:pPr>
          </w:p>
        </w:tc>
        <w:tc>
          <w:tcPr>
            <w:tcW w:w="2551" w:type="dxa"/>
            <w:hideMark/>
          </w:tcPr>
          <w:p w:rsidR="001B3864" w:rsidRPr="001B3864" w:rsidRDefault="0026390C" w:rsidP="0026390C">
            <w:pPr>
              <w:pStyle w:val="a3"/>
              <w:rPr>
                <w:lang w:val="uk-UA"/>
              </w:rPr>
            </w:pPr>
            <w:r w:rsidRPr="001B3864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1B3864">
              <w:rPr>
                <w:lang w:val="uk-UA"/>
              </w:rPr>
              <w:t>РЄЗНІК</w:t>
            </w:r>
            <w:r w:rsidR="001B3864" w:rsidRPr="001B3864">
              <w:rPr>
                <w:lang w:val="uk-UA"/>
              </w:rPr>
              <w:t xml:space="preserve"> </w:t>
            </w:r>
          </w:p>
        </w:tc>
      </w:tr>
    </w:tbl>
    <w:tbl>
      <w:tblPr>
        <w:tblStyle w:val="1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3C5F" w:rsidTr="00BF2E82">
        <w:trPr>
          <w:trHeight w:val="2127"/>
        </w:trPr>
        <w:tc>
          <w:tcPr>
            <w:tcW w:w="4961" w:type="dxa"/>
            <w:hideMark/>
          </w:tcPr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Додаток</w:t>
            </w:r>
          </w:p>
          <w:p w:rsidR="006D3C5F" w:rsidRDefault="006D3C5F" w:rsidP="00BF2E82">
            <w:pPr>
              <w:tabs>
                <w:tab w:val="left" w:pos="4536"/>
                <w:tab w:val="left" w:pos="4820"/>
                <w:tab w:val="left" w:pos="5387"/>
                <w:tab w:val="left" w:pos="5670"/>
                <w:tab w:val="left" w:pos="5812"/>
              </w:tabs>
              <w:ind w:left="34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</w:t>
            </w:r>
            <w:r w:rsidR="00320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«Інспекція  з  благоустрою  міста </w:t>
            </w:r>
          </w:p>
          <w:p w:rsidR="006D3C5F" w:rsidRDefault="006D3C5F" w:rsidP="00BF2E82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Суми»  Сумської  міської  ради»</w:t>
            </w:r>
          </w:p>
          <w:p w:rsidR="004A3682" w:rsidRDefault="004A3682" w:rsidP="00782CB8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78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782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року  № 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МР</w:t>
            </w:r>
          </w:p>
        </w:tc>
      </w:tr>
    </w:tbl>
    <w:p w:rsidR="001B3864" w:rsidRDefault="001B3864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6D3C5F" w:rsidRDefault="0032086E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У</w:t>
      </w:r>
      <w:r w:rsidR="006D3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«Інспекція з благоустрою міста Суми» 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правління) утворюється Сумською міською радою та є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органом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.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підзвітне та підконтрольне</w:t>
      </w:r>
      <w:r w:rsidR="00AC63A4" w:rsidRPr="00AC6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Сумській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підпорядковане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Сумської міської ради та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Сумському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підпорядковане заступнику міського голови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340C3C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ї казначейської служби України.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1.3. Розподіл отриманих доходів (прибутків) або їх частин серед працівників </w:t>
      </w:r>
      <w:r w:rsidR="00224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правління (крім оплати їхньої праці, нарахування єдиного соціального внеску) забороняється.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та цим Положенням.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 та обслуговуючий персонал. На посадових осіб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поширюється дія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службу в органах місцевого самоврядування».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бюджету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умської міської територіальної громади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 xml:space="preserve"> та є головним розпорядником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BFD" w:rsidRDefault="006D3C5F" w:rsidP="00340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або особа, що виконує його обов’язки, в межах своїх повноважень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>, видає накази та розпорядження</w:t>
      </w:r>
      <w:r w:rsidR="008B6B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8B6BFD" w:rsidP="00354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Управління 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>укладає договори на закупівл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та послуг в </w:t>
      </w:r>
      <w:r w:rsidR="0024243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межах виділених бюджетних призначень.</w:t>
      </w:r>
    </w:p>
    <w:p w:rsidR="006D3C5F" w:rsidRDefault="006D3C5F" w:rsidP="000D7F39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0C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забезпечує організацію здійснення власних</w:t>
      </w:r>
      <w:r w:rsidR="000D7F39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делегованих повноважень органів виконавчої влади, визначених підпунктами 1,8 пункту «а» частини першої та підпунктом 1 пункту «б» частини першої</w:t>
      </w:r>
      <w:r w:rsidR="000D7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27, підпунктами 7, 17 пункту «а» частини першої статті 30, підпунктами 2, 4 пункту «а» частини першої та підпунктом 1 пункту «б» частини другої статті 38 Закону України «Про місцеве самоврядування в Україні».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AC63A4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затверджується Сумською міською радою.</w:t>
      </w:r>
    </w:p>
    <w:p w:rsidR="00AC63A4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Управління очолює начальник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та його заступник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України, та звільняються з посади розпорядженням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міського голови відповідно до чинн</w:t>
      </w:r>
      <w:r>
        <w:rPr>
          <w:rFonts w:ascii="Times New Roman" w:hAnsi="Times New Roman" w:cs="Times New Roman"/>
          <w:sz w:val="28"/>
          <w:szCs w:val="28"/>
          <w:lang w:val="uk-UA"/>
        </w:rPr>
        <w:t>их нормативно-правових актів.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Посадова інструкція начальника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та заступник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погоджується заступником міського голови, який координує діяльність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правління, та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міським головою.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Граничну чисельність, штати, кошторис та штатний розпис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затверджує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Сумський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міський голова, видатки на утримання (у тому числі фонд оплати праці працівників) – Сумська міська рада.</w:t>
      </w:r>
    </w:p>
    <w:p w:rsidR="006D3C5F" w:rsidRDefault="00AC63A4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="003E1F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призначаються на посаду наказом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 чинних нормативно-правових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актів. Посадові особи Управління діють в межах повноважень визначених посадовими інструкціями, що затверджуються начальником Управління.</w:t>
      </w:r>
    </w:p>
    <w:p w:rsidR="006D3C5F" w:rsidRDefault="00DC291B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правління затверджується Сумською міською радою.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відділи, сектори затверджуються начальником Управління</w:t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DC291B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відсутності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його обов’язки виконує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 xml:space="preserve">один із 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Упра</w:t>
      </w:r>
      <w:r w:rsidR="006D3C5F">
        <w:rPr>
          <w:rFonts w:ascii="Times New Roman" w:hAnsi="Times New Roman" w:cs="Times New Roman"/>
          <w:sz w:val="28"/>
          <w:szCs w:val="28"/>
          <w:lang w:val="uk-UA"/>
        </w:rPr>
        <w:t>вління або інша особа, визначена розпорядженням міського голови.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Основними завданнями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у сфері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6D3C5F" w:rsidRPr="00AB741C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4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3.1.3. Контроль за дотриманням Правил благоустрою </w:t>
      </w:r>
      <w:r w:rsidR="00DD0F6A" w:rsidRPr="00AB741C">
        <w:rPr>
          <w:rFonts w:ascii="Times New Roman" w:hAnsi="Times New Roman" w:cs="Times New Roman"/>
          <w:sz w:val="28"/>
          <w:szCs w:val="28"/>
          <w:lang w:val="uk-UA"/>
        </w:rPr>
        <w:t>затверджених рішенням Сумської міської ради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 у сфері благоустрою.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Сприяння розвитку та поліпшенню стану благоустрою міста.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Профілактика правопорушень у сфері благоустрою населеного пункту.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виконує наступні функції: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перевірки, обстеження територій та об’єктів Сум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>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F6A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стану їх благоустрою.</w:t>
      </w:r>
    </w:p>
    <w:p w:rsidR="006D3C5F" w:rsidRDefault="006D3C5F" w:rsidP="006D3C5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дотримання підприємствами, установами, організаціями, фізичними особами-підприємцями та громадянами законодавства у сфері благоустрою.</w:t>
      </w:r>
    </w:p>
    <w:p w:rsidR="006D3C5F" w:rsidRPr="00A86B19" w:rsidRDefault="006D3C5F" w:rsidP="006D3C5F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нормативних актів у сфері благоустрою</w:t>
      </w:r>
      <w:r w:rsidR="00AB74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3.2.4. Видає дозволи на порушення об’єктів благоустрою та здійснює закриття дозволів згідно з актами перевірок. </w:t>
      </w:r>
    </w:p>
    <w:p w:rsidR="006D3C5F" w:rsidRDefault="006D3C5F" w:rsidP="006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Здійснює контроль за відновленням об’єктів благоустрою після виконання аварійних, земляних та/або ремонтних робіт.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 Вживає заходи щодо зупинення робіт, які проводяться самовільно без дозволу або з відхиленням проекту проведення робіт, що порушують стан благоустрою міста.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 Бере участь у контролі за проведенням робіт з будівництва, ремонтів, утримання територій та об’єктів благоустрою.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3.2.8. За дорученням міського голови представляє інтереси Сумської міської ради,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Сумської міської ради та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3.2.9. Складає акти щодо приведення об’єктів та елементів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належного стану. 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3.2.10. Бере участь в обговоренні проектів благоустрою територій та об’єктів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3.2.11. Бере участь у координації діяльності та навчанні громадських інспекторів з благоустрою. </w:t>
      </w:r>
    </w:p>
    <w:p w:rsidR="00AB741C" w:rsidRPr="00AB741C" w:rsidRDefault="006D3C5F" w:rsidP="00A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3.2.12. Вносить пропозиції щодо розвитку та поліпшення стану благоустрою території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удосконалення </w:t>
      </w:r>
      <w:r w:rsidRPr="00AB741C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</w:t>
      </w:r>
      <w:r w:rsidR="00AB741C" w:rsidRPr="00AB741C">
        <w:rPr>
          <w:rFonts w:ascii="Times New Roman" w:hAnsi="Times New Roman" w:cs="Times New Roman"/>
          <w:sz w:val="28"/>
          <w:szCs w:val="28"/>
          <w:lang w:val="uk-UA"/>
        </w:rPr>
        <w:t>затверджених рішенням Сумської міської ради.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3.2.13.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3.2.15. Готує пропозиції до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питань, що відносяться до компетенції </w:t>
      </w:r>
      <w:r w:rsidR="00A86B1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3.2.16. Укладає договори 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закріплення території по утриманню в належному санітарно-технічному стані, </w:t>
      </w:r>
      <w:r w:rsidR="0026390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дновлення елементів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, інші.</w:t>
      </w:r>
    </w:p>
    <w:p w:rsidR="006D3C5F" w:rsidRDefault="006D3C5F" w:rsidP="006D3C5F">
      <w:pPr>
        <w:tabs>
          <w:tab w:val="left" w:pos="709"/>
          <w:tab w:val="left" w:pos="851"/>
          <w:tab w:val="left" w:pos="14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3.2.17. Здійснює в межах повноважень договірну роботу щодо договорів, угод, контрактів, стороною яких виступає Сумська міська рада або її виконавчий комітет.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3.2.19. Розробляє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та ненормативних актів в межах повноважень </w:t>
      </w:r>
      <w:r w:rsidR="00224BB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правління, визначених цим Положенням, для їх розгляду Сумською міською радою,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міським головою, </w:t>
      </w:r>
      <w:r w:rsidR="00DC29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иконавчим комітетом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у встановленому порядку.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Здійснює інші повноваження відповідно до чинних нормативних актів.</w:t>
      </w:r>
    </w:p>
    <w:p w:rsidR="006D3C5F" w:rsidRDefault="006D3C5F" w:rsidP="006D3C5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 Управління має право: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4.1.1. Проводити рейди, перевірки, обстеження територій та об’єктів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стану їх благоустрою і дотримання підприємствами, установами, організаціями, фізичними особами-підприємцями, громадянами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4.1.2. Складати акти, попередження, протоколи про адміністративні правопорушення відповідно до ст. 152 КУп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АП за порушення законодавства у сфері благоустрою населених пунктів для притягнення винних осіб до відповідальності.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власності,  фізичних осіб-підприємців інформацію, документи та матеріали для виконання покладених на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завдань.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4.1.4. Залучати в установленому порядку громадських інспекторів з благоустрою населених пунктів, фахівців підприємств, установ і організацій (за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погодженням з їх керівниками) для розгляду питань, що належать до його компетенції.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4.1.5. Надавати роз’яснення підприємствам, установам, організаціям, фізичним особам-підприємцям та громадянам у поліпшенні стану територій та об’єктів благоустрою щодо стану їх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4.1.6. Здійснювати в межах своєї компетенції контроль за дотриманням законодавства в сфері благоустрою.</w:t>
      </w:r>
    </w:p>
    <w:p w:rsidR="00AB741C" w:rsidRPr="00AB741C" w:rsidRDefault="006D3C5F" w:rsidP="00AB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4.1.7. Подавати у встановленому порядку пропозиції з розвитку та поліпшення стану благоустрою території та об’єктів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741C">
        <w:rPr>
          <w:rFonts w:ascii="Times New Roman" w:hAnsi="Times New Roman" w:cs="Times New Roman"/>
          <w:sz w:val="28"/>
          <w:szCs w:val="28"/>
          <w:lang w:val="uk-UA"/>
        </w:rPr>
        <w:t>удосконалення Правил благоустрою</w:t>
      </w:r>
      <w:r w:rsidR="00AB741C" w:rsidRPr="00AB741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рішенням Сумської міської ради.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4.1.8. Брати участь у межах своєї компетенції у роботі комісій, що утворюються Сумською міською радою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виконавчим органом.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4.1.9. Проводити наради з питань, що належать до повноважень </w:t>
      </w:r>
      <w:r w:rsidR="005206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4.1.10. Надавати інформацію органам державного контролю відповідно до законодавства в межах завдань та функцій, визначених цим Положенням.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4.1.11. Порушувати клопотання перед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радою,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міським головою, 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9F76F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ради,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4.1.12.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 xml:space="preserve">ій та контролю за </w:t>
      </w:r>
      <w:proofErr w:type="spellStart"/>
      <w:r w:rsidR="00E81F82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E81F82">
        <w:rPr>
          <w:rFonts w:ascii="Times New Roman" w:hAnsi="Times New Roman" w:cs="Times New Roman"/>
          <w:sz w:val="28"/>
          <w:szCs w:val="28"/>
          <w:lang w:val="uk-UA"/>
        </w:rPr>
        <w:t>, утриманням зелених насаджень, перевіряти наявність договорів</w:t>
      </w:r>
      <w:r w:rsidR="00B83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>щодо утримання територій</w:t>
      </w:r>
      <w:r w:rsidR="00B83D25">
        <w:rPr>
          <w:rFonts w:ascii="Times New Roman" w:hAnsi="Times New Roman" w:cs="Times New Roman"/>
          <w:sz w:val="28"/>
          <w:szCs w:val="28"/>
          <w:lang w:val="uk-UA"/>
        </w:rPr>
        <w:t>, договорів про надання послуг з поводження з побутовими відходами.</w:t>
      </w:r>
      <w:r w:rsidR="00E8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4.1.13. Здійснювати фото-, відео- зйомку, звукозапис як допоміжний засіб для запобігання порушень вимог законодавства у сфері благоустрою.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4.1.14. Забезпечувати формування, розміщення матеріалів, що належать до компетенції </w:t>
      </w:r>
      <w:r w:rsidR="00C87CC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правління, на сайті міської ради та в засобах масової інформації.</w:t>
      </w:r>
    </w:p>
    <w:p w:rsidR="006D3C5F" w:rsidRDefault="006D3C5F" w:rsidP="006D3C5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5.1. Персональну відповідальність за роботу </w:t>
      </w:r>
      <w:r w:rsidR="00C87CC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та належне здійснення покладених на нього завдань та функцій несе начальник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або особа, яка виконує його обов’язки.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5.2.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5.3. Працівники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54BEC" w:rsidRDefault="00354BEC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F39" w:rsidRDefault="000D7F39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5F30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VІ. ЗАКЛЮЧНІ ПОЛОЖЕННЯ</w:t>
      </w:r>
    </w:p>
    <w:p w:rsidR="006D3C5F" w:rsidRDefault="006D3C5F" w:rsidP="006D3C5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6.1. Управління реорганізовується або ліквідується Сумською міською радою. У разі реорганізації правонаступником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є новостворений орган. У разі ліквідації правонаступником є Сумська міська рада.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6.2. У разі припинення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(у результаті його ліквідації, злиття, поділу, приєднання) здійснюється передача активів одній або кільком неприбутковим організаціям органів місцевого самоврядування  або відбувається зарахування доходу до місцевого бюджету. 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1C" w:rsidRDefault="00AB741C" w:rsidP="00AB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AF1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48B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Pr="00C83800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Pr="00C83800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C8380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F648B">
        <w:rPr>
          <w:rFonts w:ascii="Times New Roman" w:hAnsi="Times New Roman" w:cs="Times New Roman"/>
          <w:sz w:val="24"/>
          <w:szCs w:val="24"/>
          <w:lang w:val="uk-UA"/>
        </w:rPr>
        <w:t>услан</w:t>
      </w:r>
    </w:p>
    <w:p w:rsidR="006D3C5F" w:rsidRDefault="006D3C5F" w:rsidP="006D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Pr="00235078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EC" w:rsidRDefault="00354B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РОЗСИЛКИ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Сумської міської ради від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-МР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C5F" w:rsidRDefault="006D3C5F" w:rsidP="006D3C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«Інспекція з благоустрою міста Суми» Сумської міської ради»</w:t>
      </w:r>
    </w:p>
    <w:p w:rsidR="006D3C5F" w:rsidRDefault="006D3C5F" w:rsidP="006D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78"/>
        <w:gridCol w:w="2242"/>
        <w:gridCol w:w="2412"/>
        <w:gridCol w:w="801"/>
      </w:tblGrid>
      <w:tr w:rsidR="006D3C5F" w:rsidTr="00BF2E82">
        <w:trPr>
          <w:cantSplit/>
          <w:trHeight w:val="20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D3C5F" w:rsidRDefault="006D3C5F" w:rsidP="00BF2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C5F" w:rsidRDefault="006D3C5F" w:rsidP="00BF2E8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Необхідна кількість примірників рішення СМР</w:t>
            </w:r>
          </w:p>
        </w:tc>
      </w:tr>
      <w:tr w:rsidR="00AB741C" w:rsidRPr="00AB741C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Pr="00AB741C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Pr="00AB741C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комісія з питань </w:t>
            </w:r>
          </w:p>
          <w:p w:rsidR="006D3C5F" w:rsidRPr="00AB741C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житлово - комунального господарства, благоустрою, енергозбереження, </w:t>
            </w:r>
          </w:p>
          <w:p w:rsidR="006D3C5F" w:rsidRPr="00AB741C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транспорту та зв’язку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Pr="00AB741C" w:rsidRDefault="00C82578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Тихенко К.</w:t>
            </w:r>
            <w:r w:rsidR="006D3C5F"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Pr="00AB741C" w:rsidRDefault="006D3C5F" w:rsidP="00BF2E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D3C5F" w:rsidRPr="00AB741C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Pr="00AB741C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74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D3C5F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6D3C5F" w:rsidRDefault="006D3C5F" w:rsidP="00BF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 Р.В.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Суми, вулиця </w:t>
            </w:r>
            <w:r w:rsidR="005F30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Харківська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5F30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D3C5F" w:rsidTr="00BF2E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tabs>
                <w:tab w:val="left" w:pos="6825"/>
                <w:tab w:val="left" w:pos="7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5F3005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Іщенко Т.Д.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5F" w:rsidRDefault="006D3C5F" w:rsidP="00BF2E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D3C5F" w:rsidRDefault="006D3C5F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EC" w:rsidRDefault="00354BEC" w:rsidP="006D3C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«Інспекція з благоустрою міста Суми»</w:t>
      </w:r>
    </w:p>
    <w:p w:rsidR="006D3C5F" w:rsidRDefault="006D3C5F" w:rsidP="006D3C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0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 xml:space="preserve">Руслан </w:t>
      </w:r>
      <w:r w:rsidR="00354BE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A6073">
        <w:rPr>
          <w:rFonts w:ascii="Times New Roman" w:hAnsi="Times New Roman" w:cs="Times New Roman"/>
          <w:sz w:val="28"/>
          <w:szCs w:val="28"/>
          <w:lang w:val="uk-UA"/>
        </w:rPr>
        <w:t>ОЛОПЬОРОВ</w:t>
      </w:r>
    </w:p>
    <w:sectPr w:rsidR="006D3C5F" w:rsidSect="001B3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A"/>
    <w:rsid w:val="000D6680"/>
    <w:rsid w:val="000D7F39"/>
    <w:rsid w:val="001750BD"/>
    <w:rsid w:val="00192D11"/>
    <w:rsid w:val="001B3864"/>
    <w:rsid w:val="001F648B"/>
    <w:rsid w:val="00224BBD"/>
    <w:rsid w:val="00235078"/>
    <w:rsid w:val="0024243C"/>
    <w:rsid w:val="00256CA6"/>
    <w:rsid w:val="0026390C"/>
    <w:rsid w:val="0032086E"/>
    <w:rsid w:val="00340C3C"/>
    <w:rsid w:val="00354BEC"/>
    <w:rsid w:val="003611CF"/>
    <w:rsid w:val="003E07FA"/>
    <w:rsid w:val="003E1F5A"/>
    <w:rsid w:val="00467095"/>
    <w:rsid w:val="004833BB"/>
    <w:rsid w:val="004840E0"/>
    <w:rsid w:val="004A3682"/>
    <w:rsid w:val="004D1962"/>
    <w:rsid w:val="004E4AF1"/>
    <w:rsid w:val="0052063C"/>
    <w:rsid w:val="00543DB6"/>
    <w:rsid w:val="005F3005"/>
    <w:rsid w:val="00602E2E"/>
    <w:rsid w:val="006A6073"/>
    <w:rsid w:val="006D3C5F"/>
    <w:rsid w:val="007438D0"/>
    <w:rsid w:val="00782CB8"/>
    <w:rsid w:val="007F45C1"/>
    <w:rsid w:val="00863227"/>
    <w:rsid w:val="008A313C"/>
    <w:rsid w:val="008B6BFD"/>
    <w:rsid w:val="009F76F0"/>
    <w:rsid w:val="00A86B19"/>
    <w:rsid w:val="00AB741C"/>
    <w:rsid w:val="00AC63A4"/>
    <w:rsid w:val="00B410D5"/>
    <w:rsid w:val="00B83D25"/>
    <w:rsid w:val="00BB44BD"/>
    <w:rsid w:val="00C82578"/>
    <w:rsid w:val="00C83800"/>
    <w:rsid w:val="00C87CCF"/>
    <w:rsid w:val="00CE4ECD"/>
    <w:rsid w:val="00D87721"/>
    <w:rsid w:val="00D9120C"/>
    <w:rsid w:val="00DC291B"/>
    <w:rsid w:val="00DD0F6A"/>
    <w:rsid w:val="00E34E74"/>
    <w:rsid w:val="00E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9B0C"/>
  <w15:docId w15:val="{54E5BC0A-4E74-4DD8-8E90-5121069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C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D3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8DDF-4152-45F6-BFC0-20258305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Бойко Віталій Петрович</cp:lastModifiedBy>
  <cp:revision>32</cp:revision>
  <cp:lastPrinted>2021-11-18T07:32:00Z</cp:lastPrinted>
  <dcterms:created xsi:type="dcterms:W3CDTF">2019-01-31T09:13:00Z</dcterms:created>
  <dcterms:modified xsi:type="dcterms:W3CDTF">2021-11-18T07:50:00Z</dcterms:modified>
</cp:coreProperties>
</file>