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B0366" w:rsidRPr="000E4AED" w:rsidTr="00153CFF">
        <w:trPr>
          <w:trHeight w:val="1076"/>
        </w:trPr>
        <w:tc>
          <w:tcPr>
            <w:tcW w:w="4253" w:type="dxa"/>
          </w:tcPr>
          <w:p w:rsidR="007B0366" w:rsidRPr="000E4AED" w:rsidRDefault="007B0366" w:rsidP="00153CFF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B0366" w:rsidRPr="000E4AED" w:rsidRDefault="007B0366" w:rsidP="00153CFF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52pt" o:ole="" fillcolor="window">
                  <v:imagedata r:id="rId5" o:title=""/>
                </v:shape>
                <o:OLEObject Type="Embed" ProgID="Msxml2.SAXXMLReader.5.0" ShapeID="_x0000_i1025" DrawAspect="Content" ObjectID="_1700649608" r:id="rId6"/>
              </w:object>
            </w:r>
          </w:p>
        </w:tc>
        <w:tc>
          <w:tcPr>
            <w:tcW w:w="4253" w:type="dxa"/>
          </w:tcPr>
          <w:p w:rsidR="007B0366" w:rsidRPr="000E4AED" w:rsidRDefault="007B0366" w:rsidP="00153CFF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7B0366" w:rsidRPr="000E4AED" w:rsidRDefault="007B0366" w:rsidP="00153CFF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ПРОЕКТ</w:t>
            </w:r>
          </w:p>
          <w:p w:rsidR="007B0366" w:rsidRPr="000E4AED" w:rsidRDefault="007B0366" w:rsidP="00153CFF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Pr="000E4AED">
              <w:rPr>
                <w:sz w:val="24"/>
                <w:szCs w:val="24"/>
                <w:lang w:val="uk-UA"/>
              </w:rPr>
              <w:t>1</w:t>
            </w:r>
          </w:p>
          <w:p w:rsidR="007B0366" w:rsidRPr="000E4AED" w:rsidRDefault="007B0366" w:rsidP="00153CFF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7B0366" w:rsidRPr="000E4AED" w:rsidRDefault="007B0366" w:rsidP="007B036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7B0366" w:rsidRPr="000E4AED" w:rsidRDefault="007B0366" w:rsidP="007B036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B0366" w:rsidRPr="000E4AED" w:rsidRDefault="007B0366" w:rsidP="007B036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 w:rsidR="00957F9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           СЕСІЯ</w:t>
      </w:r>
    </w:p>
    <w:p w:rsidR="007B0366" w:rsidRPr="000E4AED" w:rsidRDefault="007B0366" w:rsidP="007B0366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7B0366" w:rsidRPr="000E4AED" w:rsidRDefault="007B0366" w:rsidP="007B0366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B0366" w:rsidRPr="000E4AED" w:rsidTr="00153CFF">
        <w:tc>
          <w:tcPr>
            <w:tcW w:w="5070" w:type="dxa"/>
          </w:tcPr>
          <w:p w:rsidR="007B0366" w:rsidRPr="000E4AED" w:rsidRDefault="007B0366" w:rsidP="00153CFF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7B0366" w:rsidRPr="000E4AED" w:rsidRDefault="007B0366" w:rsidP="00153CFF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B0366" w:rsidRPr="000E4AED" w:rsidTr="00153CFF">
        <w:tc>
          <w:tcPr>
            <w:tcW w:w="5070" w:type="dxa"/>
          </w:tcPr>
          <w:p w:rsidR="007B0366" w:rsidRPr="000E4AED" w:rsidRDefault="007B0366" w:rsidP="00153CFF">
            <w:pPr>
              <w:rPr>
                <w:sz w:val="28"/>
                <w:szCs w:val="28"/>
                <w:lang w:val="uk-UA"/>
              </w:rPr>
            </w:pPr>
          </w:p>
        </w:tc>
      </w:tr>
      <w:tr w:rsidR="007B0366" w:rsidRPr="000E4AED" w:rsidTr="00153CFF">
        <w:tc>
          <w:tcPr>
            <w:tcW w:w="5070" w:type="dxa"/>
          </w:tcPr>
          <w:p w:rsidR="007B0366" w:rsidRPr="000E4AED" w:rsidRDefault="007B0366" w:rsidP="00153CF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="00F8254D"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0E4AED">
              <w:rPr>
                <w:sz w:val="28"/>
                <w:szCs w:val="28"/>
                <w:lang w:val="uk-UA"/>
              </w:rPr>
              <w:t>рішення</w:t>
            </w:r>
            <w:r w:rsidR="00F8254D">
              <w:rPr>
                <w:sz w:val="28"/>
                <w:szCs w:val="28"/>
                <w:lang w:val="uk-UA"/>
              </w:rPr>
              <w:t>м</w:t>
            </w:r>
            <w:r w:rsidRPr="000E4AED">
              <w:rPr>
                <w:sz w:val="28"/>
                <w:szCs w:val="28"/>
                <w:lang w:val="uk-UA"/>
              </w:rPr>
      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 </w:t>
            </w:r>
          </w:p>
        </w:tc>
      </w:tr>
    </w:tbl>
    <w:p w:rsidR="007B0366" w:rsidRPr="000E4AED" w:rsidRDefault="007B0366" w:rsidP="007B036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B0366" w:rsidRPr="000E4AED" w:rsidRDefault="00F8254D" w:rsidP="007B0366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7B0366">
        <w:rPr>
          <w:color w:val="000000"/>
          <w:sz w:val="28"/>
          <w:szCs w:val="28"/>
          <w:lang w:val="uk-UA"/>
        </w:rPr>
        <w:t xml:space="preserve"> метою створення належних умов для реалізації </w:t>
      </w:r>
      <w:r w:rsidR="007B0366" w:rsidRPr="007B0366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державної політики у сфері </w:t>
      </w:r>
      <w:proofErr w:type="spellStart"/>
      <w:r w:rsidR="007B0366" w:rsidRPr="007B0366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цифровізації</w:t>
      </w:r>
      <w:proofErr w:type="spellEnd"/>
      <w:r w:rsidR="007B0366" w:rsidRPr="007B0366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, цифрових інновацій, електронного урядування та електронної демократії, розвитку інформаційного суспільства</w:t>
      </w:r>
      <w:r w:rsidR="007B0366" w:rsidRPr="00880A17">
        <w:rPr>
          <w:color w:val="000000"/>
          <w:sz w:val="28"/>
          <w:szCs w:val="28"/>
          <w:lang w:val="uk-UA"/>
        </w:rPr>
        <w:t>,</w:t>
      </w:r>
      <w:r w:rsidR="007B0366" w:rsidRPr="000E4AED">
        <w:rPr>
          <w:color w:val="000000"/>
          <w:sz w:val="28"/>
          <w:szCs w:val="28"/>
          <w:lang w:val="uk-UA"/>
        </w:rPr>
        <w:t xml:space="preserve"> </w:t>
      </w:r>
      <w:r w:rsidR="007B0366"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="007B0366" w:rsidRPr="000E4AED">
        <w:rPr>
          <w:sz w:val="28"/>
          <w:szCs w:val="28"/>
          <w:lang w:val="uk-UA"/>
        </w:rPr>
        <w:t xml:space="preserve">самоврядування в Україні», </w:t>
      </w:r>
      <w:r w:rsidR="007B0366" w:rsidRPr="000E4AED">
        <w:rPr>
          <w:b/>
          <w:sz w:val="28"/>
          <w:szCs w:val="28"/>
          <w:lang w:val="uk-UA"/>
        </w:rPr>
        <w:t>Сумська міська рада</w:t>
      </w:r>
    </w:p>
    <w:p w:rsidR="007B0366" w:rsidRPr="000E4AED" w:rsidRDefault="007B0366" w:rsidP="007B0366">
      <w:pPr>
        <w:tabs>
          <w:tab w:val="left" w:pos="851"/>
        </w:tabs>
        <w:rPr>
          <w:bCs/>
          <w:lang w:val="uk-UA"/>
        </w:rPr>
      </w:pPr>
    </w:p>
    <w:p w:rsidR="007B0366" w:rsidRPr="000E4AED" w:rsidRDefault="007B0366" w:rsidP="007B0366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7B0366" w:rsidRPr="000E4AED" w:rsidRDefault="007B0366" w:rsidP="007B0366">
      <w:pPr>
        <w:tabs>
          <w:tab w:val="left" w:pos="851"/>
        </w:tabs>
        <w:ind w:firstLine="567"/>
        <w:jc w:val="center"/>
        <w:rPr>
          <w:lang w:val="uk-UA"/>
        </w:rPr>
      </w:pPr>
    </w:p>
    <w:p w:rsidR="00153CFF" w:rsidRDefault="007B0366" w:rsidP="00153CFF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r w:rsidRPr="00153CFF">
        <w:rPr>
          <w:sz w:val="28"/>
          <w:lang w:val="uk-UA"/>
        </w:rPr>
        <w:t>Утворити у структурі апарату та виконавчих органів Сумської міської ради Управління цифрової трансформації Сумської міської ради</w:t>
      </w:r>
      <w:r w:rsidR="00F8254D" w:rsidRPr="00153CFF">
        <w:rPr>
          <w:sz w:val="28"/>
          <w:lang w:val="uk-UA"/>
        </w:rPr>
        <w:t xml:space="preserve"> (без права юридичної особи)</w:t>
      </w:r>
      <w:r w:rsidR="00153CFF">
        <w:rPr>
          <w:sz w:val="28"/>
          <w:lang w:val="uk-UA"/>
        </w:rPr>
        <w:t xml:space="preserve"> та</w:t>
      </w:r>
      <w:r w:rsidR="00153CFF" w:rsidRPr="00153CFF">
        <w:rPr>
          <w:sz w:val="28"/>
          <w:lang w:val="uk-UA"/>
        </w:rPr>
        <w:t xml:space="preserve"> включи</w:t>
      </w:r>
      <w:r w:rsidR="00153CFF">
        <w:rPr>
          <w:sz w:val="28"/>
          <w:lang w:val="uk-UA"/>
        </w:rPr>
        <w:t>ти</w:t>
      </w:r>
      <w:r w:rsidR="00153CFF" w:rsidRPr="00153CFF">
        <w:rPr>
          <w:sz w:val="28"/>
          <w:lang w:val="uk-UA"/>
        </w:rPr>
        <w:t xml:space="preserve"> до його складу</w:t>
      </w:r>
      <w:r w:rsidR="00153CFF">
        <w:rPr>
          <w:sz w:val="28"/>
          <w:lang w:val="uk-UA"/>
        </w:rPr>
        <w:t>:</w:t>
      </w:r>
    </w:p>
    <w:p w:rsidR="00153CFF" w:rsidRPr="00153CFF" w:rsidRDefault="00F8254D" w:rsidP="00153CFF">
      <w:pPr>
        <w:pStyle w:val="a5"/>
        <w:numPr>
          <w:ilvl w:val="1"/>
          <w:numId w:val="2"/>
        </w:numPr>
        <w:tabs>
          <w:tab w:val="left" w:pos="993"/>
        </w:tabs>
        <w:ind w:right="-5"/>
        <w:jc w:val="both"/>
        <w:rPr>
          <w:sz w:val="28"/>
          <w:lang w:val="uk-UA"/>
        </w:rPr>
      </w:pPr>
      <w:r w:rsidRPr="00153CFF">
        <w:rPr>
          <w:sz w:val="28"/>
          <w:lang w:val="uk-UA"/>
        </w:rPr>
        <w:t>В</w:t>
      </w:r>
      <w:r w:rsidR="007B0366" w:rsidRPr="00153CFF">
        <w:rPr>
          <w:sz w:val="28"/>
          <w:lang w:val="uk-UA"/>
        </w:rPr>
        <w:t>ідділ інформаційних технологій та комп’ютерного забез</w:t>
      </w:r>
      <w:r w:rsidR="00A51F72" w:rsidRPr="00153CFF">
        <w:rPr>
          <w:sz w:val="28"/>
          <w:lang w:val="uk-UA"/>
        </w:rPr>
        <w:t>п</w:t>
      </w:r>
      <w:r w:rsidR="007B0366" w:rsidRPr="00153CFF">
        <w:rPr>
          <w:sz w:val="28"/>
          <w:lang w:val="uk-UA"/>
        </w:rPr>
        <w:t xml:space="preserve">ечення Сумської міської ради </w:t>
      </w:r>
      <w:r w:rsidR="00153CFF">
        <w:rPr>
          <w:sz w:val="28"/>
          <w:lang w:val="uk-UA"/>
        </w:rPr>
        <w:t>змінивши його найменування на в</w:t>
      </w:r>
      <w:r w:rsidR="007B0366" w:rsidRPr="00153CFF">
        <w:rPr>
          <w:sz w:val="28"/>
          <w:lang w:val="uk-UA"/>
        </w:rPr>
        <w:t xml:space="preserve">ідділ </w:t>
      </w:r>
      <w:r w:rsidR="00153CFF">
        <w:rPr>
          <w:sz w:val="28"/>
          <w:lang w:val="uk-UA"/>
        </w:rPr>
        <w:t>інформаційних технологій та захисту інформації;</w:t>
      </w:r>
    </w:p>
    <w:p w:rsidR="007B0366" w:rsidRPr="00153CFF" w:rsidRDefault="00153CFF" w:rsidP="00153CFF">
      <w:pPr>
        <w:pStyle w:val="a5"/>
        <w:numPr>
          <w:ilvl w:val="1"/>
          <w:numId w:val="2"/>
        </w:numPr>
        <w:tabs>
          <w:tab w:val="left" w:pos="993"/>
        </w:tabs>
        <w:ind w:right="-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Відділ </w:t>
      </w:r>
      <w:r w:rsidR="007B0366" w:rsidRPr="00153CFF">
        <w:rPr>
          <w:sz w:val="28"/>
          <w:lang w:val="uk-UA"/>
        </w:rPr>
        <w:t>«Служба 15-80» Сумської міс</w:t>
      </w:r>
      <w:r w:rsidR="00F8254D" w:rsidRPr="00153CFF">
        <w:rPr>
          <w:sz w:val="28"/>
          <w:lang w:val="uk-UA"/>
        </w:rPr>
        <w:t xml:space="preserve">ької ради </w:t>
      </w:r>
      <w:r>
        <w:rPr>
          <w:sz w:val="28"/>
          <w:lang w:val="uk-UA"/>
        </w:rPr>
        <w:t xml:space="preserve">змінивши </w:t>
      </w:r>
      <w:r w:rsidR="00957F95">
        <w:rPr>
          <w:sz w:val="28"/>
          <w:lang w:val="uk-UA"/>
        </w:rPr>
        <w:t xml:space="preserve">його </w:t>
      </w:r>
      <w:r>
        <w:rPr>
          <w:sz w:val="28"/>
          <w:lang w:val="uk-UA"/>
        </w:rPr>
        <w:t>найменування на відділ «Єдиний диспетчерський центр моніторингу та збору інформації»</w:t>
      </w:r>
      <w:r w:rsidR="007B0366" w:rsidRPr="00153CFF">
        <w:rPr>
          <w:sz w:val="28"/>
          <w:lang w:val="uk-UA"/>
        </w:rPr>
        <w:t>.</w:t>
      </w:r>
    </w:p>
    <w:p w:rsidR="007B0366" w:rsidRDefault="007B0366" w:rsidP="007B0366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proofErr w:type="spellStart"/>
      <w:r w:rsidRPr="000E4AED">
        <w:rPr>
          <w:sz w:val="28"/>
          <w:szCs w:val="28"/>
          <w:lang w:val="uk-UA"/>
        </w:rPr>
        <w:t>Унести</w:t>
      </w:r>
      <w:proofErr w:type="spellEnd"/>
      <w:r w:rsidRPr="000E4AED">
        <w:rPr>
          <w:sz w:val="28"/>
          <w:szCs w:val="28"/>
          <w:lang w:val="uk-UA"/>
        </w:rPr>
        <w:t xml:space="preserve"> зміни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чисельності», </w:t>
      </w:r>
      <w:r>
        <w:rPr>
          <w:sz w:val="28"/>
          <w:szCs w:val="28"/>
          <w:lang w:val="uk-UA"/>
        </w:rPr>
        <w:t xml:space="preserve"> а саме</w:t>
      </w:r>
      <w:r w:rsidRPr="000E4AED">
        <w:rPr>
          <w:sz w:val="28"/>
          <w:lang w:val="uk-UA"/>
        </w:rPr>
        <w:t>:</w:t>
      </w:r>
    </w:p>
    <w:p w:rsidR="00153CFF" w:rsidRDefault="00957F95" w:rsidP="007B03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0366">
        <w:rPr>
          <w:sz w:val="28"/>
          <w:szCs w:val="28"/>
          <w:lang w:val="uk-UA"/>
        </w:rPr>
        <w:t xml:space="preserve">.1. </w:t>
      </w:r>
      <w:r w:rsidR="002C7829">
        <w:rPr>
          <w:sz w:val="28"/>
          <w:szCs w:val="28"/>
          <w:lang w:val="uk-UA"/>
        </w:rPr>
        <w:t>У пункті 2 рішення цифри та символ «809,25» замінити цифрами та символом «8</w:t>
      </w:r>
      <w:r>
        <w:rPr>
          <w:sz w:val="28"/>
          <w:szCs w:val="28"/>
          <w:lang w:val="uk-UA"/>
        </w:rPr>
        <w:t>1</w:t>
      </w:r>
      <w:r w:rsidR="002C7829">
        <w:rPr>
          <w:sz w:val="28"/>
          <w:szCs w:val="28"/>
          <w:lang w:val="uk-UA"/>
        </w:rPr>
        <w:t>2,25»;</w:t>
      </w:r>
    </w:p>
    <w:p w:rsidR="007B0366" w:rsidRDefault="00957F95" w:rsidP="007B03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3CFF">
        <w:rPr>
          <w:sz w:val="28"/>
          <w:szCs w:val="28"/>
          <w:lang w:val="uk-UA"/>
        </w:rPr>
        <w:t xml:space="preserve">.2. </w:t>
      </w:r>
      <w:r w:rsidR="007B0366">
        <w:rPr>
          <w:sz w:val="28"/>
          <w:szCs w:val="28"/>
          <w:lang w:val="uk-UA"/>
        </w:rPr>
        <w:t xml:space="preserve">Пункт </w:t>
      </w:r>
      <w:r w:rsidR="00A51F72">
        <w:rPr>
          <w:sz w:val="28"/>
          <w:szCs w:val="28"/>
          <w:lang w:val="uk-UA"/>
        </w:rPr>
        <w:t>15</w:t>
      </w:r>
      <w:r w:rsidR="007B0366">
        <w:rPr>
          <w:sz w:val="28"/>
          <w:szCs w:val="28"/>
          <w:lang w:val="uk-UA"/>
        </w:rPr>
        <w:t xml:space="preserve"> додатку до рішення викласти у новій редакції:</w:t>
      </w:r>
    </w:p>
    <w:p w:rsidR="00A51F72" w:rsidRDefault="007B0366" w:rsidP="007B0366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51F7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. </w:t>
      </w:r>
      <w:r w:rsidR="00A51F72">
        <w:rPr>
          <w:sz w:val="28"/>
          <w:szCs w:val="28"/>
          <w:lang w:val="uk-UA"/>
        </w:rPr>
        <w:t>Управління цифрової трансформації у складі:</w:t>
      </w:r>
    </w:p>
    <w:p w:rsidR="00A51F72" w:rsidRDefault="00A51F72" w:rsidP="00F8254D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відділ технічного забезпечення роботи мережі передачі даних для функціонування комп’ютерних систем;</w:t>
      </w:r>
    </w:p>
    <w:p w:rsidR="00A51F72" w:rsidRDefault="00A51F72" w:rsidP="00F8254D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відділ інформаційних технологій та захисту інформації;</w:t>
      </w:r>
    </w:p>
    <w:p w:rsidR="00A51F72" w:rsidRDefault="00A51F72" w:rsidP="00F8254D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 відділ «Єдиний диспетчерський центр моніторингу та збору інформації»;</w:t>
      </w:r>
    </w:p>
    <w:p w:rsidR="007B0366" w:rsidRDefault="00A51F72" w:rsidP="00F8254D">
      <w:p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сектор забезпечення </w:t>
      </w:r>
      <w:r w:rsidR="00F8254D">
        <w:rPr>
          <w:sz w:val="28"/>
          <w:szCs w:val="28"/>
          <w:lang w:val="uk-UA"/>
        </w:rPr>
        <w:t>онлайн-трансляцій засідань міської ради, постійних комісій та інших засідань</w:t>
      </w:r>
      <w:r w:rsidR="002C7829">
        <w:rPr>
          <w:sz w:val="28"/>
          <w:szCs w:val="28"/>
          <w:lang w:val="uk-UA"/>
        </w:rPr>
        <w:t>;»;</w:t>
      </w:r>
    </w:p>
    <w:p w:rsidR="007B0366" w:rsidRDefault="00957F95" w:rsidP="007B0366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0366">
        <w:rPr>
          <w:sz w:val="28"/>
          <w:szCs w:val="28"/>
          <w:lang w:val="uk-UA"/>
        </w:rPr>
        <w:t>.</w:t>
      </w:r>
      <w:r w:rsidR="00153CFF">
        <w:rPr>
          <w:sz w:val="28"/>
          <w:szCs w:val="28"/>
          <w:lang w:val="uk-UA"/>
        </w:rPr>
        <w:t>3</w:t>
      </w:r>
      <w:r w:rsidR="007B0366">
        <w:rPr>
          <w:sz w:val="28"/>
          <w:szCs w:val="28"/>
          <w:lang w:val="uk-UA"/>
        </w:rPr>
        <w:t xml:space="preserve">. </w:t>
      </w:r>
      <w:r w:rsidR="00F8254D">
        <w:rPr>
          <w:sz w:val="28"/>
          <w:szCs w:val="28"/>
          <w:lang w:val="uk-UA"/>
        </w:rPr>
        <w:t>Пункт 26 додатку до рішення вилучити. У зв’язку з цим пункти 27</w:t>
      </w:r>
      <w:r w:rsidR="00F8254D">
        <w:rPr>
          <w:sz w:val="28"/>
          <w:szCs w:val="28"/>
          <w:lang w:val="uk-UA"/>
        </w:rPr>
        <w:noBreakHyphen/>
        <w:t>35 вважати пунктами 26-34 відповідно.</w:t>
      </w:r>
    </w:p>
    <w:p w:rsidR="007B0366" w:rsidRPr="00290509" w:rsidRDefault="007B0366" w:rsidP="007B0366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Сумської міської ради </w:t>
      </w:r>
      <w:proofErr w:type="spellStart"/>
      <w:r>
        <w:rPr>
          <w:sz w:val="28"/>
          <w:szCs w:val="28"/>
          <w:lang w:val="uk-UA"/>
        </w:rPr>
        <w:t>Рєзніку</w:t>
      </w:r>
      <w:proofErr w:type="spellEnd"/>
      <w:r>
        <w:rPr>
          <w:sz w:val="28"/>
          <w:szCs w:val="28"/>
          <w:lang w:val="uk-UA"/>
        </w:rPr>
        <w:t xml:space="preserve"> О.М. забезпечити підготовку та внесення на чергову сесію </w:t>
      </w:r>
      <w:r w:rsidRPr="00290509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 у січні 2022 року </w:t>
      </w:r>
      <w:r w:rsidRPr="00290509">
        <w:rPr>
          <w:sz w:val="28"/>
          <w:szCs w:val="28"/>
          <w:lang w:val="uk-UA"/>
        </w:rPr>
        <w:t xml:space="preserve">положення про </w:t>
      </w:r>
      <w:r w:rsidR="00957F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цифрової трансформації Сумської міської ради</w:t>
      </w:r>
      <w:r w:rsidRPr="00290509">
        <w:rPr>
          <w:sz w:val="28"/>
          <w:szCs w:val="28"/>
          <w:lang w:val="uk-UA"/>
        </w:rPr>
        <w:t>.</w:t>
      </w:r>
    </w:p>
    <w:p w:rsidR="007B0366" w:rsidRPr="00290509" w:rsidRDefault="007B0366" w:rsidP="007B0366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sz w:val="28"/>
          <w:lang w:val="uk-UA"/>
        </w:rPr>
      </w:pPr>
      <w:r w:rsidRPr="00290509">
        <w:rPr>
          <w:sz w:val="28"/>
          <w:lang w:val="uk-UA"/>
        </w:rPr>
        <w:t>Сумському міському голові:</w:t>
      </w:r>
    </w:p>
    <w:p w:rsidR="007B0366" w:rsidRPr="00290509" w:rsidRDefault="00957F95" w:rsidP="007B0366">
      <w:pPr>
        <w:pStyle w:val="a5"/>
        <w:tabs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7B0366">
        <w:rPr>
          <w:sz w:val="28"/>
          <w:lang w:val="uk-UA"/>
        </w:rPr>
        <w:t>.1.</w:t>
      </w:r>
      <w:r w:rsidR="007B0366" w:rsidRPr="00290509">
        <w:rPr>
          <w:sz w:val="28"/>
          <w:lang w:val="uk-UA"/>
        </w:rPr>
        <w:t xml:space="preserve"> привести штати </w:t>
      </w:r>
      <w:r w:rsidR="007B0366" w:rsidRPr="00290509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7B0366" w:rsidRPr="000E4AED" w:rsidRDefault="00957F95" w:rsidP="007B03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B0366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> </w:t>
      </w:r>
      <w:r w:rsidR="007B0366">
        <w:rPr>
          <w:sz w:val="28"/>
          <w:szCs w:val="28"/>
          <w:lang w:val="uk-UA"/>
        </w:rPr>
        <w:t>вжити організаційно-правових заходів щодо вивільнення/ переведення працівників у зв’язку зі змінами, що вносяться даним рішенням.</w:t>
      </w:r>
    </w:p>
    <w:p w:rsidR="007B0366" w:rsidRPr="000E4AED" w:rsidRDefault="00957F95" w:rsidP="007B036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B0366" w:rsidRPr="000E4AED">
        <w:rPr>
          <w:sz w:val="28"/>
          <w:szCs w:val="28"/>
          <w:lang w:val="uk-UA"/>
        </w:rPr>
        <w:t>. Дане рішення набирає чинності з моменту прийняття крім пункт</w:t>
      </w:r>
      <w:r>
        <w:rPr>
          <w:sz w:val="28"/>
          <w:szCs w:val="28"/>
          <w:lang w:val="uk-UA"/>
        </w:rPr>
        <w:t>ів 1,</w:t>
      </w:r>
      <w:r w:rsidR="007B0366" w:rsidRPr="000E4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2</w:t>
      </w:r>
      <w:r w:rsidR="007B0366">
        <w:rPr>
          <w:sz w:val="28"/>
          <w:szCs w:val="28"/>
          <w:lang w:val="uk-UA"/>
        </w:rPr>
        <w:t xml:space="preserve">, </w:t>
      </w:r>
      <w:r w:rsidR="007B0366" w:rsidRPr="000E4AED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</w:t>
      </w:r>
      <w:r w:rsidR="007B0366">
        <w:rPr>
          <w:sz w:val="28"/>
          <w:szCs w:val="28"/>
          <w:lang w:val="uk-UA"/>
        </w:rPr>
        <w:t xml:space="preserve"> набира</w:t>
      </w:r>
      <w:r>
        <w:rPr>
          <w:sz w:val="28"/>
          <w:szCs w:val="28"/>
          <w:lang w:val="uk-UA"/>
        </w:rPr>
        <w:t>ють</w:t>
      </w:r>
      <w:r w:rsidR="007B0366" w:rsidRPr="000E4AED">
        <w:rPr>
          <w:sz w:val="28"/>
          <w:szCs w:val="28"/>
          <w:lang w:val="uk-UA"/>
        </w:rPr>
        <w:t xml:space="preserve"> чинності </w:t>
      </w:r>
      <w:r w:rsidR="00F8254D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</w:t>
      </w:r>
      <w:r w:rsidR="007B0366" w:rsidRPr="000E4AED">
        <w:rPr>
          <w:sz w:val="28"/>
          <w:szCs w:val="28"/>
          <w:lang w:val="uk-UA"/>
        </w:rPr>
        <w:t>.</w:t>
      </w: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Сумський міський голова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             О.М. Лисенко</w:t>
      </w:r>
    </w:p>
    <w:p w:rsidR="007B0366" w:rsidRPr="000E4AED" w:rsidRDefault="007B0366" w:rsidP="007B0366">
      <w:pPr>
        <w:rPr>
          <w:sz w:val="24"/>
          <w:szCs w:val="24"/>
          <w:lang w:val="uk-UA"/>
        </w:rPr>
      </w:pPr>
    </w:p>
    <w:p w:rsidR="007B0366" w:rsidRPr="000E4AED" w:rsidRDefault="007B0366" w:rsidP="007B0366">
      <w:pPr>
        <w:rPr>
          <w:sz w:val="24"/>
          <w:szCs w:val="24"/>
          <w:lang w:val="uk-UA"/>
        </w:rPr>
      </w:pPr>
    </w:p>
    <w:p w:rsidR="007B0366" w:rsidRPr="000E4AED" w:rsidRDefault="007B0366" w:rsidP="007B0366">
      <w:pPr>
        <w:rPr>
          <w:sz w:val="24"/>
          <w:szCs w:val="24"/>
          <w:lang w:val="uk-UA"/>
        </w:rPr>
      </w:pPr>
    </w:p>
    <w:p w:rsidR="007B0366" w:rsidRDefault="007B0366" w:rsidP="007B0366">
      <w:pPr>
        <w:rPr>
          <w:sz w:val="24"/>
          <w:szCs w:val="24"/>
          <w:lang w:val="uk-UA"/>
        </w:rPr>
      </w:pPr>
    </w:p>
    <w:p w:rsidR="007B0366" w:rsidRPr="000E4AED" w:rsidRDefault="007B0366" w:rsidP="007B0366">
      <w:pPr>
        <w:rPr>
          <w:sz w:val="24"/>
          <w:szCs w:val="24"/>
          <w:lang w:val="uk-UA"/>
        </w:rPr>
      </w:pPr>
    </w:p>
    <w:p w:rsidR="007B0366" w:rsidRPr="000E4AED" w:rsidRDefault="007B0366" w:rsidP="007B0366">
      <w:pPr>
        <w:rPr>
          <w:sz w:val="24"/>
          <w:szCs w:val="28"/>
          <w:lang w:val="uk-UA"/>
        </w:rPr>
      </w:pPr>
      <w:r w:rsidRPr="000E4AED">
        <w:rPr>
          <w:sz w:val="24"/>
          <w:szCs w:val="28"/>
          <w:lang w:val="uk-UA"/>
        </w:rPr>
        <w:t>Виконавець: Антоненко А.Г.</w:t>
      </w:r>
    </w:p>
    <w:p w:rsidR="007B0366" w:rsidRPr="000E4AED" w:rsidRDefault="007B0366" w:rsidP="007B0366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______________ </w:t>
      </w:r>
    </w:p>
    <w:p w:rsidR="007B0366" w:rsidRPr="000E4AED" w:rsidRDefault="007B0366" w:rsidP="007B0366">
      <w:pPr>
        <w:rPr>
          <w:lang w:val="uk-UA"/>
        </w:rPr>
      </w:pPr>
      <w:r w:rsidRPr="000E4AED">
        <w:rPr>
          <w:sz w:val="28"/>
          <w:szCs w:val="28"/>
          <w:lang w:val="uk-UA"/>
        </w:rPr>
        <w:t xml:space="preserve">         </w:t>
      </w:r>
      <w:r w:rsidRPr="000E4AED">
        <w:rPr>
          <w:lang w:val="uk-UA"/>
        </w:rPr>
        <w:t>(підпис)</w:t>
      </w:r>
    </w:p>
    <w:p w:rsidR="007B0366" w:rsidRPr="000E4AED" w:rsidRDefault="007B0366" w:rsidP="007B0366">
      <w:pPr>
        <w:rPr>
          <w:sz w:val="12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</w:p>
    <w:p w:rsidR="007B0366" w:rsidRDefault="007B0366" w:rsidP="007B0366">
      <w:pPr>
        <w:rPr>
          <w:sz w:val="27"/>
          <w:szCs w:val="27"/>
          <w:lang w:val="uk-UA"/>
        </w:rPr>
      </w:pPr>
    </w:p>
    <w:p w:rsidR="007B0366" w:rsidRDefault="007B0366" w:rsidP="007B0366">
      <w:pPr>
        <w:rPr>
          <w:sz w:val="27"/>
          <w:szCs w:val="27"/>
          <w:lang w:val="uk-UA"/>
        </w:rPr>
      </w:pPr>
    </w:p>
    <w:p w:rsidR="007B0366" w:rsidRPr="000E4AED" w:rsidRDefault="007B0366" w:rsidP="007B0366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7B0366" w:rsidRPr="000E4AED" w:rsidRDefault="007B0366" w:rsidP="007B0366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7B0366" w:rsidRDefault="007B0366" w:rsidP="007B0366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 xml:space="preserve">Доповідає: </w:t>
      </w:r>
      <w:r w:rsidR="0028566D">
        <w:rPr>
          <w:sz w:val="27"/>
          <w:szCs w:val="27"/>
          <w:lang w:val="uk-UA"/>
        </w:rPr>
        <w:t xml:space="preserve">секретар Сумської міської ради </w:t>
      </w:r>
      <w:proofErr w:type="spellStart"/>
      <w:r w:rsidR="0028566D">
        <w:rPr>
          <w:sz w:val="27"/>
          <w:szCs w:val="27"/>
          <w:lang w:val="uk-UA"/>
        </w:rPr>
        <w:t>Рєзні</w:t>
      </w:r>
      <w:bookmarkStart w:id="0" w:name="_GoBack"/>
      <w:bookmarkEnd w:id="0"/>
      <w:r w:rsidR="0028566D">
        <w:rPr>
          <w:sz w:val="27"/>
          <w:szCs w:val="27"/>
          <w:lang w:val="uk-UA"/>
        </w:rPr>
        <w:t>к</w:t>
      </w:r>
      <w:proofErr w:type="spellEnd"/>
      <w:r w:rsidR="0028566D">
        <w:rPr>
          <w:sz w:val="27"/>
          <w:szCs w:val="27"/>
          <w:lang w:val="uk-UA"/>
        </w:rPr>
        <w:t xml:space="preserve"> О.М.</w:t>
      </w:r>
    </w:p>
    <w:p w:rsidR="007B0366" w:rsidRDefault="007B0366" w:rsidP="007B036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7B0366" w:rsidRPr="000E4AED" w:rsidRDefault="007B0366" w:rsidP="007B0366">
      <w:pPr>
        <w:rPr>
          <w:sz w:val="28"/>
          <w:lang w:val="uk-UA"/>
        </w:rPr>
      </w:pPr>
    </w:p>
    <w:p w:rsidR="007B0366" w:rsidRPr="000E4AED" w:rsidRDefault="007B0366" w:rsidP="007B0366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t>Лист погодження</w:t>
      </w:r>
    </w:p>
    <w:p w:rsidR="007B0366" w:rsidRPr="000E4AED" w:rsidRDefault="007B0366" w:rsidP="007B0366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t>до проекту рішення Сумської міської ради</w:t>
      </w:r>
    </w:p>
    <w:p w:rsidR="007B0366" w:rsidRPr="000E4AED" w:rsidRDefault="00957F95" w:rsidP="00957F95">
      <w:pPr>
        <w:jc w:val="center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0E4AE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7B0366" w:rsidRDefault="007B0366" w:rsidP="007B0366">
      <w:pPr>
        <w:rPr>
          <w:sz w:val="28"/>
          <w:szCs w:val="28"/>
          <w:lang w:val="uk-UA"/>
        </w:rPr>
      </w:pPr>
    </w:p>
    <w:p w:rsidR="00957F95" w:rsidRPr="000E4AED" w:rsidRDefault="00957F95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відділу</w:t>
      </w:r>
    </w:p>
    <w:p w:rsidR="007B0366" w:rsidRPr="000E4AED" w:rsidRDefault="007B0366" w:rsidP="007B0366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організаційно-кадрової роботи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А.Г. Антоненко</w:t>
      </w: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правового управління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О.В. </w:t>
      </w:r>
      <w:proofErr w:type="spellStart"/>
      <w:r w:rsidRPr="000E4AED">
        <w:rPr>
          <w:sz w:val="28"/>
          <w:szCs w:val="28"/>
          <w:lang w:val="uk-UA"/>
        </w:rPr>
        <w:t>Чайченко</w:t>
      </w:r>
      <w:proofErr w:type="spellEnd"/>
    </w:p>
    <w:p w:rsidR="007B0366" w:rsidRDefault="007B0366" w:rsidP="007B0366">
      <w:pPr>
        <w:rPr>
          <w:sz w:val="28"/>
          <w:szCs w:val="28"/>
          <w:lang w:val="uk-UA"/>
        </w:rPr>
      </w:pPr>
    </w:p>
    <w:p w:rsidR="007B0366" w:rsidRDefault="007B0366" w:rsidP="007B0366">
      <w:pPr>
        <w:rPr>
          <w:sz w:val="28"/>
          <w:szCs w:val="28"/>
          <w:lang w:val="uk-UA"/>
        </w:rPr>
      </w:pPr>
    </w:p>
    <w:p w:rsidR="007B0366" w:rsidRDefault="007B0366" w:rsidP="007B0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B0366" w:rsidRDefault="007B0366" w:rsidP="007B03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7B0366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Секретар Сумської міської ради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0E4A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rPr>
          <w:sz w:val="28"/>
          <w:szCs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szCs w:val="28"/>
          <w:shd w:val="clear" w:color="auto" w:fill="FEFEFE"/>
          <w:lang w:val="uk-UA"/>
        </w:rPr>
      </w:pPr>
      <w:r w:rsidRPr="000E4AED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B0366" w:rsidRPr="000E4AED" w:rsidRDefault="007B0366" w:rsidP="007B0366">
      <w:pPr>
        <w:jc w:val="both"/>
        <w:rPr>
          <w:sz w:val="28"/>
          <w:lang w:val="uk-UA"/>
        </w:rPr>
      </w:pPr>
    </w:p>
    <w:p w:rsidR="007B0366" w:rsidRPr="000E4AED" w:rsidRDefault="007B0366" w:rsidP="007B0366">
      <w:pPr>
        <w:jc w:val="both"/>
        <w:rPr>
          <w:sz w:val="28"/>
          <w:lang w:val="uk-UA"/>
        </w:rPr>
      </w:pP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  <w:t>__________________ А.Г. Антоненко</w:t>
      </w:r>
    </w:p>
    <w:p w:rsidR="007B0366" w:rsidRPr="000E4AED" w:rsidRDefault="007B0366" w:rsidP="007B0366">
      <w:pPr>
        <w:rPr>
          <w:lang w:val="uk-UA"/>
        </w:rPr>
      </w:pPr>
    </w:p>
    <w:p w:rsidR="007B0366" w:rsidRPr="000E4AED" w:rsidRDefault="007B0366" w:rsidP="007B0366">
      <w:pPr>
        <w:rPr>
          <w:lang w:val="uk-UA"/>
        </w:rPr>
      </w:pPr>
    </w:p>
    <w:p w:rsidR="007B0366" w:rsidRDefault="007B0366" w:rsidP="007B0366"/>
    <w:p w:rsidR="006941AA" w:rsidRDefault="006941AA"/>
    <w:sectPr w:rsidR="006941AA" w:rsidSect="00F8254D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FF9"/>
    <w:multiLevelType w:val="multilevel"/>
    <w:tmpl w:val="C5806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66"/>
    <w:rsid w:val="00153CFF"/>
    <w:rsid w:val="002213F6"/>
    <w:rsid w:val="0028566D"/>
    <w:rsid w:val="002C7829"/>
    <w:rsid w:val="006941AA"/>
    <w:rsid w:val="007B0366"/>
    <w:rsid w:val="008C19C4"/>
    <w:rsid w:val="00957F95"/>
    <w:rsid w:val="00A51F72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41C0A7"/>
  <w15:chartTrackingRefBased/>
  <w15:docId w15:val="{0D302FEC-9E29-472E-A07A-A491637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6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036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036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036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036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B03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366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B0366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B0366"/>
    <w:rPr>
      <w:rFonts w:eastAsia="Calibri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B03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2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2021-12-10T08:10:00Z</cp:lastPrinted>
  <dcterms:created xsi:type="dcterms:W3CDTF">2021-12-10T07:43:00Z</dcterms:created>
  <dcterms:modified xsi:type="dcterms:W3CDTF">2021-12-10T11:54:00Z</dcterms:modified>
</cp:coreProperties>
</file>