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24"/>
      </w:tblGrid>
      <w:tr w:rsidR="00E70CA3" w:rsidRPr="00E70CA3" w:rsidTr="003C24C2">
        <w:trPr>
          <w:jc w:val="center"/>
        </w:trPr>
        <w:tc>
          <w:tcPr>
            <w:tcW w:w="4252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9D0253" wp14:editId="086EFA1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</w:tcPr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</w:t>
            </w:r>
            <w:proofErr w:type="spellEnd"/>
          </w:p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Оприлюднено</w:t>
            </w:r>
          </w:p>
          <w:p w:rsidR="00E70CA3" w:rsidRPr="00E70CA3" w:rsidRDefault="00E70CA3" w:rsidP="00E70CA3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«__»__________2021</w:t>
            </w:r>
          </w:p>
        </w:tc>
      </w:tr>
    </w:tbl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</w:pPr>
      <w:r w:rsidRPr="00E70CA3">
        <w:rPr>
          <w:rFonts w:ascii="Times New Roman" w:eastAsia="Times New Roman" w:hAnsi="Times New Roman" w:cs="Times New Roman"/>
          <w:smallCaps/>
          <w:color w:val="000000"/>
          <w:sz w:val="36"/>
          <w:szCs w:val="36"/>
          <w:lang w:val="uk-UA" w:eastAsia="uk-UA"/>
        </w:rPr>
        <w:t>СУМСЬКА МІСЬКА РАДА</w:t>
      </w:r>
    </w:p>
    <w:p w:rsidR="00E70CA3" w:rsidRPr="00E70CA3" w:rsidRDefault="00E70CA3" w:rsidP="00E70CA3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СКЛИКАННЯ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</w:t>
      </w:r>
      <w:r w:rsidRPr="00E70CA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СЕСІЯ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</w:pPr>
      <w:proofErr w:type="gramStart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Р</w:t>
      </w:r>
      <w:proofErr w:type="gramEnd"/>
      <w:r w:rsidRPr="00E70CA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uk-UA"/>
        </w:rPr>
        <w:t>ІШЕННЯ</w:t>
      </w:r>
    </w:p>
    <w:p w:rsidR="00E70CA3" w:rsidRPr="00E70CA3" w:rsidRDefault="00E70CA3" w:rsidP="00E70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</w:p>
    <w:tbl>
      <w:tblPr>
        <w:tblW w:w="264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3"/>
      </w:tblGrid>
      <w:tr w:rsidR="005976EC" w:rsidRPr="00E70CA3" w:rsidTr="003C24C2">
        <w:trPr>
          <w:trHeight w:val="778"/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1F37C6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від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________________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року №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 - МР</w:t>
            </w:r>
          </w:p>
          <w:p w:rsidR="00E70CA3" w:rsidRPr="00E70CA3" w:rsidRDefault="00E70CA3" w:rsidP="00E70CA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м.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Суми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5976EC" w:rsidRPr="00E70CA3" w:rsidTr="003C24C2">
        <w:trPr>
          <w:tblCellSpacing w:w="15" w:type="dxa"/>
        </w:trPr>
        <w:tc>
          <w:tcPr>
            <w:tcW w:w="4942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Про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стипендій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Сумської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переможцям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конкурсу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живопису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декоративно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прикладного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Всесвіт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очима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70CA3" w:rsidRPr="00E70CA3" w:rsidRDefault="00E70CA3" w:rsidP="00E70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0CA3" w:rsidRPr="00E70CA3" w:rsidRDefault="00E70CA3" w:rsidP="00E70C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підтримки творчо обдарованих дітей, заохочення молоді до занять живописом та декоративно-прикладним мистецтвом, надання можливості дітям та молоді відобразити у своїх  роботах актуальні проблеми сучасності, на виконання рішення Сумської міської ради від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27 жовтня          2021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2003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 «Про затвердження програми Сумської міської  територіальної громади «Соціальні служби гот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 прийти на допомогу</w:t>
      </w:r>
      <w:r w:rsidR="00676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   2022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роки», </w:t>
      </w:r>
      <w:r w:rsidR="001F37C6" w:rsidRPr="001F37C6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протокол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від </w:t>
      </w:r>
      <w:r w:rsidR="003F59BB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="001F37C6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1F37C6" w:rsidRPr="001F37C6">
        <w:rPr>
          <w:rFonts w:ascii="Times New Roman" w:hAnsi="Times New Roman" w:cs="Times New Roman"/>
          <w:sz w:val="28"/>
          <w:szCs w:val="28"/>
          <w:lang w:val="uk-UA"/>
        </w:rPr>
        <w:t>2021 року №</w:t>
      </w:r>
      <w:r w:rsidR="003F5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37C6" w:rsidRPr="001F37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25, 64 Закону України «Про місцеве самоврядування в Україні», </w:t>
      </w:r>
      <w:r w:rsidRPr="00E70CA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E70CA3" w:rsidRPr="00E70CA3" w:rsidRDefault="00E70CA3" w:rsidP="00E70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E70CA3" w:rsidRPr="005976EC" w:rsidRDefault="005976EC" w:rsidP="00597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70CA3" w:rsidRPr="00597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з 01 січня по 31 грудня 2022 року стипендії Сумської міської ради переможцям міської </w:t>
      </w:r>
      <w:r w:rsidR="00E70CA3"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виставки-конкурсу живопису та декоративно-прикладного мистецтва «Всесвіт очима дитини» у розмірі 1000 (одна тисяча) гривень щомісячно, а саме:</w:t>
      </w:r>
    </w:p>
    <w:p w:rsidR="00E70CA3" w:rsidRPr="00E70CA3" w:rsidRDefault="00E70CA3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Приходченко</w:t>
      </w:r>
      <w:proofErr w:type="spellEnd"/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Євгенії Борисівні, учениці комунальної установи Сумської спеціалізованої школи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10 ім. Героя Радянського Союзу             О. Бутка, м. Суми, Сумської області;</w:t>
      </w:r>
    </w:p>
    <w:p w:rsidR="001F37C6" w:rsidRPr="001F37C6" w:rsidRDefault="00E70CA3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Спірідонову</w:t>
      </w:r>
      <w:proofErr w:type="spellEnd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Костянтину Олеговичу, учню комунальної установи Сумської </w:t>
      </w:r>
      <w:r w:rsidR="001F37C6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ЗОШ </w:t>
      </w:r>
      <w:r w:rsidR="001F37C6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1F37C6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1F37C6"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23, м. Суми, Сумської</w:t>
      </w:r>
      <w:r w:rsidR="001F37C6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області;</w:t>
      </w:r>
    </w:p>
    <w:p w:rsidR="00E70CA3" w:rsidRPr="001F37C6" w:rsidRDefault="00E70CA3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Берестневій</w:t>
      </w:r>
      <w:proofErr w:type="spellEnd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Васілісі</w:t>
      </w:r>
      <w:proofErr w:type="spellEnd"/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Едуардівні, учениці комунальної установи Сумської спеціалізованої школи </w:t>
      </w:r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17, м. Суми, Сумськ</w:t>
      </w:r>
      <w:r w:rsidR="0067601A"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ої області</w:t>
      </w:r>
      <w:r w:rsidRPr="001F37C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E70CA3" w:rsidRDefault="00E70CA3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Дзюбенко Ладі Олександрівні, учениці комунальної установи Сумської класичної гімназії Сумсько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ї міської ради, м. Суми, Сумської області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E70CA3" w:rsidRPr="003F59BB" w:rsidRDefault="00E70CA3" w:rsidP="00E70CA3">
      <w:pPr>
        <w:numPr>
          <w:ilvl w:val="0"/>
          <w:numId w:val="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Горобець Мирославі Євгенівні, учениці комунальної установи Сумської ЗОШ 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ступенів № 23, м. Суми, Сумської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7601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області</w:t>
      </w:r>
      <w:r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E70CA3" w:rsidRPr="00E70CA3" w:rsidRDefault="005976EC" w:rsidP="005976EC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2. </w:t>
      </w:r>
      <w:r w:rsidR="00E70CA3" w:rsidRPr="00E70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Департаменту фінансів, економіки та інвестицій Сумської міської ради (Липовій С.) забезпечити фінансування стипендій Сумської міської ради переможцям міської виставки-конкурсу живопису та декоративно-прикладного  мистецтва «Всесвіт очима дитини» в сумі 60000 (шістдесят тисяч) гривень по КПКВК 0213121 «Утримання та забезпечення діяльності  центрів соціальних служб» (головний розпорядник бюджетних коштів – виконавчий комітет Сумської міської ради).</w:t>
      </w:r>
    </w:p>
    <w:p w:rsidR="00E70CA3" w:rsidRPr="00E70CA3" w:rsidRDefault="005976EC" w:rsidP="005976EC">
      <w:pPr>
        <w:spacing w:after="0" w:line="240" w:lineRule="auto"/>
        <w:ind w:left="66" w:firstLine="64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Сумському міському центру соціальних служб (</w:t>
      </w:r>
      <w:proofErr w:type="spellStart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Вертель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М.) здійснювати щомісячно виплату стипендій Сумської міської ради переможцям міської виставки-конкурсу живопису та декоративно-прикладного мистецтва «Всесвіт очима дитини» відповідно до пункту 1 даного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рішення.</w:t>
      </w:r>
    </w:p>
    <w:p w:rsidR="00E70CA3" w:rsidRPr="00E70CA3" w:rsidRDefault="005976EC" w:rsidP="005976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976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4.</w:t>
      </w:r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Організацію виконання даного рішення покласти на Сумський міський центр соціальних служб (</w:t>
      </w:r>
      <w:proofErr w:type="spellStart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Вертель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М.), координацію виконання покласти на  заступника міського голови з питань діяльності виконавчих органів ради (</w:t>
      </w:r>
      <w:proofErr w:type="spellStart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Мотречко</w:t>
      </w:r>
      <w:proofErr w:type="spellEnd"/>
      <w:r w:rsidR="00E70CA3" w:rsidRPr="00E70C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В.), а контроль за виконанням - на постійну комісію з питань охорони здоров’я, соціального захисту населення, освіти, науки, культури, туризму, сім’ї, молоді та спорту Сумської міської ради.</w:t>
      </w:r>
    </w:p>
    <w:p w:rsidR="00E70CA3" w:rsidRPr="005976EC" w:rsidRDefault="00E70CA3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6EC" w:rsidRPr="00E70CA3" w:rsidRDefault="005976EC" w:rsidP="00E70CA3">
      <w:pPr>
        <w:spacing w:after="0" w:line="240" w:lineRule="auto"/>
        <w:ind w:lef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widowControl w:val="0"/>
        <w:tabs>
          <w:tab w:val="left" w:pos="540"/>
        </w:tabs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Сумський міський голова </w:t>
            </w: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Олександр ЛИСЕНКО            </w:t>
            </w:r>
          </w:p>
        </w:tc>
      </w:tr>
      <w:tr w:rsidR="005976EC" w:rsidRPr="005976EC" w:rsidTr="003C24C2">
        <w:trPr>
          <w:tblCellSpacing w:w="0" w:type="dxa"/>
        </w:trPr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500" w:type="pct"/>
            <w:vAlign w:val="center"/>
          </w:tcPr>
          <w:p w:rsidR="00E70CA3" w:rsidRPr="00E70CA3" w:rsidRDefault="00E70CA3" w:rsidP="00E70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Вертель</w:t>
      </w:r>
      <w:proofErr w:type="spellEnd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М.__________ </w:t>
      </w: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- </w:t>
      </w: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постійна комісія з питань охорони здоров’я, соціального захисту населення, освіти, науки, культури, туризму, сім’ї, молоді та спорту Сумської міської ради</w:t>
      </w: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Сумським міським центром соціальних служб </w:t>
      </w:r>
    </w:p>
    <w:p w:rsidR="00E70CA3" w:rsidRPr="00E70CA3" w:rsidRDefault="00E70CA3" w:rsidP="00E7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Доповідач: </w:t>
      </w:r>
      <w:proofErr w:type="spellStart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Вертель</w:t>
      </w:r>
      <w:proofErr w:type="spellEnd"/>
      <w:r w:rsidRPr="00E70C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</w:t>
      </w: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6EC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6EC" w:rsidRDefault="005976EC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1544" w:rsidRDefault="00771544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70CA3" w:rsidRPr="00E70CA3" w:rsidRDefault="00E70CA3" w:rsidP="00E70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C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ЛИСТ ПОГ</w:t>
      </w:r>
      <w:r w:rsidRPr="00E70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ОДЖЕННЯ</w:t>
      </w:r>
    </w:p>
    <w:p w:rsidR="00E70CA3" w:rsidRPr="00E70CA3" w:rsidRDefault="00E70CA3" w:rsidP="0059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</w:p>
    <w:p w:rsidR="00E70CA3" w:rsidRPr="00E70CA3" w:rsidRDefault="00E70CA3" w:rsidP="00597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  <w:r w:rsidRPr="00E70CA3">
        <w:rPr>
          <w:rFonts w:ascii="Times New Roman" w:eastAsia="Times New Roman" w:hAnsi="Times New Roman" w:cs="Times New Roman"/>
          <w:sz w:val="28"/>
          <w:lang w:val="uk-UA" w:eastAsia="ru-RU"/>
        </w:rPr>
        <w:t>«</w:t>
      </w:r>
      <w:r w:rsidRPr="005976EC">
        <w:rPr>
          <w:rFonts w:ascii="Times New Roman" w:eastAsia="Times New Roman" w:hAnsi="Times New Roman" w:cs="Times New Roman"/>
          <w:sz w:val="28"/>
          <w:lang w:val="uk-UA" w:eastAsia="ru-RU"/>
        </w:rPr>
        <w:t xml:space="preserve">Про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стипендій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переможцям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виставки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декоративно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прикладного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Всесвіт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976E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="0059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E70CA3" w:rsidRPr="00E70CA3" w:rsidRDefault="00E70CA3" w:rsidP="0059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084"/>
        <w:gridCol w:w="2700"/>
      </w:tblGrid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Директор Сумського міського центру соціальних служб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Ю</w:t>
            </w:r>
            <w:proofErr w:type="spell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рисконсульт</w:t>
            </w:r>
            <w:proofErr w:type="spellEnd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Сумського міського центру </w:t>
            </w:r>
            <w:proofErr w:type="gramStart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соц</w:t>
            </w:r>
            <w:proofErr w:type="gramEnd"/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іальних служб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</w:t>
            </w: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ВЕРТЕЛЬ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Ю. ЛАНСЬКА</w:t>
            </w: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Голова постійної комісії  з питань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охорони здоров’я, соціального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захисту населення, освіти, науки, культури, туризму, сім’ї, молоді та спорту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 МОТРЕЧКО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В. ДОМІНАС</w:t>
            </w: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Директор департаменту фінансів,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економіки та інвестицій     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С. ЛИПОВА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Начальник правового управління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ЧАЙЧЕНКО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Начальник відділу бухгалтерського обліку та звітності, головний бухгалтер                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                                    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</w:t>
            </w:r>
            <w:r w:rsidR="00B954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КОСТЕНКО</w:t>
            </w:r>
          </w:p>
        </w:tc>
      </w:tr>
      <w:tr w:rsidR="00E70CA3" w:rsidRPr="00E70CA3" w:rsidTr="003C24C2">
        <w:tc>
          <w:tcPr>
            <w:tcW w:w="4786" w:type="dxa"/>
          </w:tcPr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Секретар Сумської міської ради</w:t>
            </w:r>
          </w:p>
          <w:p w:rsidR="00E70CA3" w:rsidRPr="00E70CA3" w:rsidRDefault="00E70CA3" w:rsidP="0059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2084" w:type="dxa"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700" w:type="dxa"/>
            <w:hideMark/>
          </w:tcPr>
          <w:p w:rsidR="00E70CA3" w:rsidRPr="00E70CA3" w:rsidRDefault="00E70CA3" w:rsidP="00597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70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О. РЕЗНІК</w:t>
            </w:r>
          </w:p>
        </w:tc>
      </w:tr>
    </w:tbl>
    <w:p w:rsidR="00E70CA3" w:rsidRPr="00E70CA3" w:rsidRDefault="00E70CA3" w:rsidP="00E70CA3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976EC" w:rsidRPr="00E70CA3" w:rsidRDefault="005976EC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E70CA3" w:rsidRPr="00E70CA3" w:rsidRDefault="00E70CA3" w:rsidP="00E70CA3">
      <w:pPr>
        <w:tabs>
          <w:tab w:val="left" w:pos="21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 М.</w:t>
      </w:r>
      <w:proofErr w:type="spellStart"/>
      <w:r w:rsidRPr="00E70C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Вертель</w:t>
      </w:r>
      <w:proofErr w:type="spellEnd"/>
      <w:r w:rsidRPr="00E70CA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E70CA3" w:rsidRPr="00E70CA3" w:rsidRDefault="00E70CA3" w:rsidP="00E70CA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E70CA3" w:rsidRPr="00E70CA3" w:rsidRDefault="00E70CA3" w:rsidP="00E70C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</w:p>
    <w:p w:rsidR="00F66441" w:rsidRDefault="00771544"/>
    <w:sectPr w:rsidR="00F66441" w:rsidSect="00771544">
      <w:pgSz w:w="11906" w:h="16838"/>
      <w:pgMar w:top="851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6AA"/>
    <w:multiLevelType w:val="hybridMultilevel"/>
    <w:tmpl w:val="B67C3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07D4D"/>
    <w:multiLevelType w:val="hybridMultilevel"/>
    <w:tmpl w:val="5E9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40409"/>
    <w:multiLevelType w:val="hybridMultilevel"/>
    <w:tmpl w:val="FB0ED626"/>
    <w:lvl w:ilvl="0" w:tplc="4AF8A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C6"/>
    <w:rsid w:val="001B7ECA"/>
    <w:rsid w:val="001F37C6"/>
    <w:rsid w:val="003F59BB"/>
    <w:rsid w:val="004D09B9"/>
    <w:rsid w:val="005976EC"/>
    <w:rsid w:val="0067601A"/>
    <w:rsid w:val="00771544"/>
    <w:rsid w:val="00B9543B"/>
    <w:rsid w:val="00E70CA3"/>
    <w:rsid w:val="00FA4CC6"/>
    <w:rsid w:val="00FB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2021-12-06T08:16:00Z</cp:lastPrinted>
  <dcterms:created xsi:type="dcterms:W3CDTF">2021-12-01T14:19:00Z</dcterms:created>
  <dcterms:modified xsi:type="dcterms:W3CDTF">2021-12-06T08:18:00Z</dcterms:modified>
</cp:coreProperties>
</file>