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45"/>
        <w:gridCol w:w="446"/>
        <w:gridCol w:w="1762"/>
        <w:gridCol w:w="1134"/>
        <w:gridCol w:w="1676"/>
        <w:gridCol w:w="427"/>
        <w:gridCol w:w="1867"/>
        <w:gridCol w:w="73"/>
      </w:tblGrid>
      <w:tr w:rsidR="00972A28" w:rsidRPr="002F0CCD" w14:paraId="1A02F246" w14:textId="77777777" w:rsidTr="00972A28">
        <w:trPr>
          <w:trHeight w:val="1071"/>
          <w:jc w:val="center"/>
        </w:trPr>
        <w:tc>
          <w:tcPr>
            <w:tcW w:w="4253" w:type="dxa"/>
            <w:gridSpan w:val="3"/>
          </w:tcPr>
          <w:p w14:paraId="6092023F" w14:textId="77777777" w:rsidR="00972A28" w:rsidRPr="002F0CCD" w:rsidRDefault="00972A28" w:rsidP="00972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hideMark/>
          </w:tcPr>
          <w:p w14:paraId="5C6D1BF4" w14:textId="77777777" w:rsidR="00972A28" w:rsidRPr="002F0CCD" w:rsidRDefault="00972A28" w:rsidP="00972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2F0CCD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8603BA9" wp14:editId="1EDDC35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4"/>
          </w:tcPr>
          <w:p w14:paraId="60D63D26" w14:textId="77777777" w:rsidR="00972A28" w:rsidRPr="002F0CCD" w:rsidRDefault="00972A28" w:rsidP="00972A28">
            <w:pPr>
              <w:tabs>
                <w:tab w:val="left" w:pos="1005"/>
              </w:tabs>
              <w:spacing w:after="0" w:line="240" w:lineRule="auto"/>
              <w:ind w:left="-108" w:right="-10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Проєкт</w:t>
            </w:r>
          </w:p>
          <w:p w14:paraId="15F4CF05" w14:textId="77777777" w:rsidR="00972A28" w:rsidRPr="002F0CCD" w:rsidRDefault="00972A28" w:rsidP="00972A28">
            <w:pPr>
              <w:tabs>
                <w:tab w:val="left" w:pos="1005"/>
              </w:tabs>
              <w:spacing w:after="0" w:line="240" w:lineRule="auto"/>
              <w:ind w:left="-108" w:right="-10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оприлюднено</w:t>
            </w:r>
          </w:p>
          <w:p w14:paraId="6BB6C217" w14:textId="77777777" w:rsidR="00972A28" w:rsidRPr="002F0CCD" w:rsidRDefault="00972A28" w:rsidP="00972A28">
            <w:pPr>
              <w:tabs>
                <w:tab w:val="left" w:pos="1005"/>
              </w:tabs>
              <w:spacing w:after="0" w:line="240" w:lineRule="auto"/>
              <w:ind w:left="-108" w:right="-10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«___» _________20___р.</w:t>
            </w:r>
          </w:p>
          <w:p w14:paraId="5D40CCF0" w14:textId="77777777" w:rsidR="00972A28" w:rsidRPr="002F0CCD" w:rsidRDefault="00972A28" w:rsidP="00972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72A28" w:rsidRPr="002F0CCD" w14:paraId="2673661D" w14:textId="77777777" w:rsidTr="00972A28">
        <w:trPr>
          <w:gridAfter w:val="1"/>
          <w:wAfter w:w="73" w:type="dxa"/>
          <w:jc w:val="center"/>
        </w:trPr>
        <w:tc>
          <w:tcPr>
            <w:tcW w:w="2491" w:type="dxa"/>
            <w:gridSpan w:val="2"/>
          </w:tcPr>
          <w:p w14:paraId="7E152E29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3"/>
          </w:tcPr>
          <w:p w14:paraId="0D98C6B8" w14:textId="77777777" w:rsidR="00972A28" w:rsidRPr="002F0CCD" w:rsidRDefault="00972A28" w:rsidP="00972A28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2"/>
          </w:tcPr>
          <w:p w14:paraId="390C4302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2A28" w:rsidRPr="002F0CCD" w14:paraId="741BD6A7" w14:textId="77777777" w:rsidTr="00972A28">
        <w:trPr>
          <w:gridAfter w:val="1"/>
          <w:wAfter w:w="73" w:type="dxa"/>
          <w:jc w:val="center"/>
        </w:trPr>
        <w:tc>
          <w:tcPr>
            <w:tcW w:w="2491" w:type="dxa"/>
            <w:gridSpan w:val="2"/>
          </w:tcPr>
          <w:p w14:paraId="34213DD4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3"/>
            <w:hideMark/>
          </w:tcPr>
          <w:p w14:paraId="7A4DB8F1" w14:textId="77777777" w:rsidR="00972A28" w:rsidRPr="002F0CCD" w:rsidRDefault="00972A28" w:rsidP="00972A28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6"/>
                <w:szCs w:val="36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Cs/>
                <w:caps/>
                <w:sz w:val="36"/>
                <w:szCs w:val="36"/>
                <w:lang w:eastAsia="ru-RU"/>
              </w:rPr>
              <w:t>Сумська міська рада</w:t>
            </w:r>
          </w:p>
        </w:tc>
        <w:tc>
          <w:tcPr>
            <w:tcW w:w="2294" w:type="dxa"/>
            <w:gridSpan w:val="2"/>
          </w:tcPr>
          <w:p w14:paraId="12BCE7F8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2A28" w:rsidRPr="002F0CCD" w14:paraId="5EA3A8FD" w14:textId="77777777" w:rsidTr="00972A28">
        <w:trPr>
          <w:gridAfter w:val="1"/>
          <w:wAfter w:w="73" w:type="dxa"/>
          <w:jc w:val="center"/>
        </w:trPr>
        <w:tc>
          <w:tcPr>
            <w:tcW w:w="2045" w:type="dxa"/>
          </w:tcPr>
          <w:p w14:paraId="6B06C265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gridSpan w:val="5"/>
            <w:hideMark/>
          </w:tcPr>
          <w:p w14:paraId="7D5C9519" w14:textId="255849AF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VІІ</w:t>
            </w:r>
            <w:r w:rsidR="00507B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 w:rsidRPr="002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СКЛИКАННЯ         СЕСІЯ</w:t>
            </w:r>
          </w:p>
        </w:tc>
        <w:tc>
          <w:tcPr>
            <w:tcW w:w="1867" w:type="dxa"/>
          </w:tcPr>
          <w:p w14:paraId="63D0DC63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2A28" w:rsidRPr="002F0CCD" w14:paraId="76EA74D1" w14:textId="77777777" w:rsidTr="00972A28">
        <w:trPr>
          <w:gridAfter w:val="1"/>
          <w:wAfter w:w="73" w:type="dxa"/>
          <w:jc w:val="center"/>
        </w:trPr>
        <w:tc>
          <w:tcPr>
            <w:tcW w:w="2491" w:type="dxa"/>
            <w:gridSpan w:val="2"/>
          </w:tcPr>
          <w:p w14:paraId="4796E8BF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hanging="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3"/>
            <w:hideMark/>
          </w:tcPr>
          <w:p w14:paraId="036BC460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РІШЕННЯ</w:t>
            </w:r>
          </w:p>
        </w:tc>
        <w:tc>
          <w:tcPr>
            <w:tcW w:w="2294" w:type="dxa"/>
            <w:gridSpan w:val="2"/>
          </w:tcPr>
          <w:p w14:paraId="58595A4F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B907A40" w14:textId="77777777" w:rsidR="00972A28" w:rsidRPr="002F0CCD" w:rsidRDefault="00972A28" w:rsidP="00972A2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72A28" w:rsidRPr="002F0CCD" w14:paraId="376E612E" w14:textId="77777777" w:rsidTr="00972A28">
        <w:tc>
          <w:tcPr>
            <w:tcW w:w="5070" w:type="dxa"/>
            <w:hideMark/>
          </w:tcPr>
          <w:p w14:paraId="10AEBAB3" w14:textId="77777777" w:rsidR="00972A28" w:rsidRPr="002F0CCD" w:rsidRDefault="00972A28" w:rsidP="00972A2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_____________20___ № _______-МР</w:t>
            </w:r>
          </w:p>
          <w:p w14:paraId="1A3D2984" w14:textId="77777777" w:rsidR="00972A28" w:rsidRPr="002F0CCD" w:rsidRDefault="00972A28" w:rsidP="00972A2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972A28" w:rsidRPr="002F0CCD" w14:paraId="3F819C26" w14:textId="77777777" w:rsidTr="00972A28">
        <w:tc>
          <w:tcPr>
            <w:tcW w:w="5070" w:type="dxa"/>
          </w:tcPr>
          <w:p w14:paraId="2092EC57" w14:textId="77777777" w:rsidR="00972A28" w:rsidRPr="002F0CCD" w:rsidRDefault="00972A28" w:rsidP="00972A2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A28" w:rsidRPr="002F0CCD" w14:paraId="2145B432" w14:textId="77777777" w:rsidTr="007F77A3">
        <w:tc>
          <w:tcPr>
            <w:tcW w:w="5070" w:type="dxa"/>
            <w:hideMark/>
          </w:tcPr>
          <w:p w14:paraId="6A502FC6" w14:textId="547D5D05" w:rsidR="00972A28" w:rsidRPr="002F0CCD" w:rsidRDefault="005C644A" w:rsidP="0013052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644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 звернення депутатів Сумської міської ради VIII скликання до Президента України, Верховної Ради України, Кабінету Міністрів України щодо необґрунтованого збільшення вартості енергоносіїв</w:t>
            </w:r>
            <w:r w:rsidR="00972A28" w:rsidRPr="002F0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A1E9FE9" w14:textId="77777777" w:rsidR="00972A28" w:rsidRPr="002F0CCD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53E95488" w14:textId="13DE5BD8" w:rsidR="00972A28" w:rsidRPr="002F0CCD" w:rsidRDefault="005C644A" w:rsidP="00972A28">
      <w:pPr>
        <w:spacing w:after="0" w:line="240" w:lineRule="auto"/>
        <w:ind w:firstLine="680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5C6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Керуючись Конституцією України, Законами України «Про місцеве самоврядування в Україні», статтями 10, 25 Закону України «Про місцеве самоврядування в Україні», Сумська міська рада</w:t>
      </w:r>
      <w:r w:rsidR="009E2745" w:rsidRPr="002F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95CC9A9" w14:textId="77777777" w:rsidR="00972A28" w:rsidRPr="002F0CCD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7B13395" w14:textId="77777777" w:rsidR="00972A28" w:rsidRPr="002F0CCD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14:paraId="2414B725" w14:textId="5C9B4734" w:rsidR="00972A28" w:rsidRPr="002F0CCD" w:rsidRDefault="00410BBE" w:rsidP="00410BBE">
      <w:pPr>
        <w:widowControl w:val="0"/>
        <w:tabs>
          <w:tab w:val="left" w:pos="566"/>
          <w:tab w:val="left" w:pos="5639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49C2BC04" w14:textId="768F6C95" w:rsidR="006601EF" w:rsidRPr="002F0CCD" w:rsidRDefault="00550AC7" w:rsidP="006601EF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C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972A28" w:rsidRPr="002F0C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 Підтримати </w:t>
      </w:r>
      <w:r w:rsidR="00972A28" w:rsidRPr="002F0CCD">
        <w:rPr>
          <w:rFonts w:ascii="Times New Roman" w:eastAsia="Calibri" w:hAnsi="Times New Roman" w:cs="Times New Roman"/>
          <w:sz w:val="28"/>
          <w:szCs w:val="28"/>
        </w:rPr>
        <w:t xml:space="preserve">звернення </w:t>
      </w:r>
      <w:r w:rsidR="0054626B">
        <w:rPr>
          <w:rFonts w:ascii="Times New Roman" w:eastAsia="Calibri" w:hAnsi="Times New Roman" w:cs="Times New Roman"/>
          <w:sz w:val="28"/>
          <w:szCs w:val="28"/>
        </w:rPr>
        <w:t xml:space="preserve">депутатів Сумської міської ради </w:t>
      </w:r>
      <w:r w:rsidR="0054626B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54626B" w:rsidRPr="0054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26B">
        <w:rPr>
          <w:rFonts w:ascii="Times New Roman" w:eastAsia="Calibri" w:hAnsi="Times New Roman" w:cs="Times New Roman"/>
          <w:sz w:val="28"/>
          <w:szCs w:val="28"/>
        </w:rPr>
        <w:t xml:space="preserve">скликання </w:t>
      </w:r>
      <w:r w:rsidR="00972A28" w:rsidRPr="002F0CCD">
        <w:rPr>
          <w:rFonts w:ascii="Times New Roman" w:eastAsia="Calibri" w:hAnsi="Times New Roman" w:cs="Times New Roman"/>
          <w:sz w:val="28"/>
          <w:szCs w:val="28"/>
        </w:rPr>
        <w:t>до Президента України,</w:t>
      </w:r>
      <w:r w:rsidR="00D3380A" w:rsidRPr="002F0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F2E" w:rsidRPr="002F0CCD">
        <w:rPr>
          <w:rFonts w:ascii="Times New Roman" w:eastAsia="Calibri" w:hAnsi="Times New Roman" w:cs="Times New Roman"/>
          <w:sz w:val="28"/>
          <w:szCs w:val="28"/>
        </w:rPr>
        <w:t>Верховної Ради України,</w:t>
      </w:r>
      <w:r w:rsidR="00972A28" w:rsidRPr="002F0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A28" w:rsidRPr="002F0CC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Кабінету Міністрів України</w:t>
      </w:r>
      <w:r w:rsidR="006601EF" w:rsidRPr="002F0CC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щодо</w:t>
      </w:r>
      <w:r w:rsidR="005C644A" w:rsidRPr="005C644A">
        <w:t xml:space="preserve"> </w:t>
      </w:r>
      <w:r w:rsidR="005C644A" w:rsidRPr="005C64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необґрунтовано</w:t>
      </w:r>
      <w:r w:rsidR="005C64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го збільшення</w:t>
      </w:r>
      <w:r w:rsidR="005C644A" w:rsidRPr="005C64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вартості енергоносіїв.</w:t>
      </w:r>
      <w:r w:rsidR="006601EF" w:rsidRPr="002F0CC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14:paraId="259332E3" w14:textId="77777777" w:rsidR="00972A28" w:rsidRPr="002F0CCD" w:rsidRDefault="00972A28" w:rsidP="00972A28">
      <w:pPr>
        <w:spacing w:after="0" w:line="240" w:lineRule="auto"/>
        <w:ind w:right="2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13F8F2" w14:textId="68DF525F" w:rsidR="00972A28" w:rsidRPr="002F0CCD" w:rsidRDefault="00972A28" w:rsidP="007D5F2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Відділу з організації діяльності ради Сумської міської ради (</w:t>
      </w:r>
      <w:proofErr w:type="spellStart"/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</w:t>
      </w:r>
      <w:proofErr w:type="spellEnd"/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Н.Г.) направити </w:t>
      </w:r>
      <w:r w:rsidR="00776C4C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до </w:t>
      </w:r>
      <w:r w:rsidRPr="002F0CC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Президента України,</w:t>
      </w:r>
      <w:r w:rsidR="001A37ED" w:rsidRPr="002F0CC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1A37ED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Верховної Ради України,</w:t>
      </w:r>
      <w:r w:rsidRPr="002F0CC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Кабінету Міністрів України.</w:t>
      </w:r>
    </w:p>
    <w:p w14:paraId="68422484" w14:textId="77777777" w:rsidR="00972A28" w:rsidRPr="002F0CCD" w:rsidRDefault="00972A28" w:rsidP="00972A2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lang w:eastAsia="ru-RU"/>
        </w:rPr>
      </w:pPr>
    </w:p>
    <w:p w14:paraId="4C7FDC88" w14:textId="7A77B2A8" w:rsidR="00972A28" w:rsidRPr="002F0CCD" w:rsidRDefault="00972A28" w:rsidP="00972A2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Організацію виконання цього рішення покласти на секретаря </w:t>
      </w:r>
      <w:r w:rsidR="007D5F29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Сумської </w:t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proofErr w:type="spellStart"/>
      <w:r w:rsidR="006A30E9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Рєзніка</w:t>
      </w:r>
      <w:proofErr w:type="spellEnd"/>
      <w:r w:rsidR="006A30E9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14:paraId="603C1B8E" w14:textId="77777777" w:rsidR="00972A28" w:rsidRPr="002F0CCD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FA01BB" w14:textId="77777777" w:rsidR="00972A28" w:rsidRPr="002F0CCD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215966" w14:textId="77777777" w:rsidR="00972A28" w:rsidRPr="002F0CCD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6F5847" w14:textId="77777777" w:rsidR="00972A28" w:rsidRPr="002F0CCD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</w:t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О.М. Лисенко</w:t>
      </w:r>
    </w:p>
    <w:p w14:paraId="50471A27" w14:textId="77777777" w:rsidR="00972A28" w:rsidRPr="002F0CCD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31EC3" w14:textId="193CA55F" w:rsidR="00972A28" w:rsidRPr="002F0CCD" w:rsidRDefault="00972A28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Виконавець: </w:t>
      </w:r>
      <w:r w:rsidR="00507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Сагач А.Г.</w:t>
      </w:r>
    </w:p>
    <w:p w14:paraId="227FFB74" w14:textId="77777777" w:rsidR="00972A28" w:rsidRPr="002F0CCD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E581A" w14:textId="77777777" w:rsidR="00972A28" w:rsidRPr="002F0CCD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7D65CF81" w14:textId="45D694CE" w:rsidR="004241F0" w:rsidRPr="002F0CCD" w:rsidRDefault="004241F0" w:rsidP="00972A2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1D84B" w14:textId="77777777" w:rsidR="004241F0" w:rsidRPr="002F0CCD" w:rsidRDefault="004241F0" w:rsidP="00972A2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14C59" w14:textId="60FA3491" w:rsidR="00972A28" w:rsidRPr="002F0CCD" w:rsidRDefault="00972A28" w:rsidP="00972A28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Ініціатор розгляду питання </w:t>
      </w:r>
      <w:r w:rsidR="00EB296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фракція «ВО «Батьківщина»</w:t>
      </w:r>
      <w:r w:rsidR="0063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СМР</w:t>
      </w:r>
    </w:p>
    <w:p w14:paraId="117ACAAD" w14:textId="43B29847" w:rsidR="00972A28" w:rsidRPr="002F0CCD" w:rsidRDefault="00972A28" w:rsidP="00972A28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EB296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рішення підготовлено </w:t>
      </w:r>
      <w:r w:rsidR="00635566" w:rsidRPr="0063556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фракці</w:t>
      </w:r>
      <w:r w:rsidR="00635566">
        <w:rPr>
          <w:rFonts w:ascii="Times New Roman" w:eastAsia="Times New Roman" w:hAnsi="Times New Roman" w:cs="Times New Roman"/>
          <w:sz w:val="24"/>
          <w:szCs w:val="24"/>
          <w:lang w:eastAsia="ru-RU"/>
        </w:rPr>
        <w:t>єю</w:t>
      </w:r>
      <w:r w:rsidR="00635566" w:rsidRPr="0063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 «Батьківщина»</w:t>
      </w:r>
      <w:r w:rsidR="0063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566" w:rsidRPr="00635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СМР</w:t>
      </w:r>
    </w:p>
    <w:p w14:paraId="2EBE083E" w14:textId="62E5F523" w:rsidR="00972A28" w:rsidRPr="002F0CCD" w:rsidRDefault="00972A28" w:rsidP="00972A28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Доповідач: </w:t>
      </w:r>
      <w:r w:rsidR="00507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Сагач А.Г.</w:t>
      </w:r>
    </w:p>
    <w:p w14:paraId="4B4F119B" w14:textId="17052158" w:rsidR="00546F47" w:rsidRPr="002F0CCD" w:rsidRDefault="00546F47" w:rsidP="00546F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374" w:type="dxa"/>
        <w:jc w:val="center"/>
        <w:tblLook w:val="04A0" w:firstRow="1" w:lastRow="0" w:firstColumn="1" w:lastColumn="0" w:noHBand="0" w:noVBand="1"/>
      </w:tblPr>
      <w:tblGrid>
        <w:gridCol w:w="4404"/>
        <w:gridCol w:w="4970"/>
      </w:tblGrid>
      <w:tr w:rsidR="00546F47" w:rsidRPr="002F0CCD" w14:paraId="006AB7C8" w14:textId="77777777" w:rsidTr="00546F47">
        <w:trPr>
          <w:trHeight w:val="549"/>
          <w:jc w:val="center"/>
        </w:trPr>
        <w:tc>
          <w:tcPr>
            <w:tcW w:w="4404" w:type="dxa"/>
          </w:tcPr>
          <w:p w14:paraId="33635468" w14:textId="77777777" w:rsidR="00546F47" w:rsidRPr="002F0CCD" w:rsidRDefault="00546F47" w:rsidP="00546F47">
            <w:pPr>
              <w:tabs>
                <w:tab w:val="left" w:pos="15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14:paraId="04A9DF3E" w14:textId="77777777" w:rsidR="00546F47" w:rsidRPr="002F0CCD" w:rsidRDefault="00546F47" w:rsidP="00546F4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70" w:type="dxa"/>
          </w:tcPr>
          <w:p w14:paraId="03E60F9D" w14:textId="77777777" w:rsidR="00546F47" w:rsidRPr="002F0CCD" w:rsidRDefault="00546F47" w:rsidP="0054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Додаток </w:t>
            </w:r>
          </w:p>
          <w:p w14:paraId="7EB81AD7" w14:textId="77777777" w:rsidR="00B34CF4" w:rsidRPr="002F0CCD" w:rsidRDefault="00546F47" w:rsidP="0054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рішення Сумської міської ради  </w:t>
            </w:r>
          </w:p>
          <w:p w14:paraId="72CAFE8D" w14:textId="46639065" w:rsidR="00546F47" w:rsidRPr="002F0CCD" w:rsidRDefault="00B34CF4" w:rsidP="0054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F0CC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Про звернення </w:t>
            </w:r>
            <w:r w:rsidR="00507BF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депутатів </w:t>
            </w:r>
            <w:r w:rsidRPr="002F0CC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Сумської міської ради </w:t>
            </w:r>
            <w:r w:rsidR="00507BFF">
              <w:rPr>
                <w:rFonts w:ascii="Times New Roman CYR" w:eastAsia="Times New Roman" w:hAnsi="Times New Roman CYR" w:cs="Times New Roman"/>
                <w:sz w:val="28"/>
                <w:szCs w:val="28"/>
                <w:lang w:val="en-US" w:eastAsia="ru-RU"/>
              </w:rPr>
              <w:t>VIII</w:t>
            </w:r>
            <w:r w:rsidR="00507BFF" w:rsidRPr="00507BF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507BF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скликання </w:t>
            </w:r>
            <w:r w:rsidRPr="002F0CC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до</w:t>
            </w:r>
            <w:r w:rsidRPr="002F0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CC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Президента України, Верховної Ради України, Кабінету Міністрів України щодо</w:t>
            </w:r>
            <w:r w:rsidR="00AF38C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5C644A" w:rsidRPr="005C644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необґрунтованого збільшення вартості енергоносіїв</w:t>
            </w:r>
          </w:p>
          <w:p w14:paraId="70945823" w14:textId="59B99F06" w:rsidR="00546F47" w:rsidRPr="002F0CCD" w:rsidRDefault="00546F47" w:rsidP="00546F4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7148CC"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202</w:t>
            </w:r>
            <w:r w:rsidR="004241F0"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7148CC"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14:paraId="06062CBB" w14:textId="77777777" w:rsidR="00575B04" w:rsidRPr="002F0CCD" w:rsidRDefault="00575B04" w:rsidP="00546F4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28AC553" w14:textId="77777777" w:rsidR="00A85A11" w:rsidRPr="002F0CCD" w:rsidRDefault="00A85A11" w:rsidP="00A85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Президенту України</w:t>
            </w:r>
          </w:p>
          <w:p w14:paraId="20C0ADE3" w14:textId="77777777" w:rsidR="00A85A11" w:rsidRPr="002F0CCD" w:rsidRDefault="00A85A11" w:rsidP="00A85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Зеленському В.О.</w:t>
            </w:r>
          </w:p>
          <w:p w14:paraId="34036D74" w14:textId="77777777" w:rsidR="00A85A11" w:rsidRPr="002F0CCD" w:rsidRDefault="00A85A11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5EEB8B5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Верховній Раді України</w:t>
            </w:r>
          </w:p>
          <w:p w14:paraId="2230C921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Голові Верховної Ради України</w:t>
            </w:r>
          </w:p>
          <w:p w14:paraId="44A0B481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Разумкову Д.О.</w:t>
            </w:r>
          </w:p>
          <w:p w14:paraId="76A6164B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CB22EA3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Кабінету Міністрів України</w:t>
            </w:r>
          </w:p>
          <w:p w14:paraId="3AB3FE1A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Прем’єр-міністру України </w:t>
            </w:r>
          </w:p>
          <w:p w14:paraId="262811F3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F0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Шмигалю</w:t>
            </w:r>
            <w:proofErr w:type="spellEnd"/>
            <w:r w:rsidRPr="002F0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Д.А.</w:t>
            </w:r>
          </w:p>
          <w:p w14:paraId="66EF2BA8" w14:textId="77777777" w:rsidR="00546F47" w:rsidRPr="002F0CCD" w:rsidRDefault="00546F47" w:rsidP="0042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14:paraId="19192EC7" w14:textId="77777777" w:rsidR="00546F47" w:rsidRPr="002F0CCD" w:rsidRDefault="00546F47" w:rsidP="0054626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447D5" w14:textId="77777777" w:rsidR="00546F47" w:rsidRPr="002F0CCD" w:rsidRDefault="00546F47" w:rsidP="0054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ЗВЕРНЕННЯ</w:t>
      </w:r>
    </w:p>
    <w:p w14:paraId="27375453" w14:textId="77777777" w:rsidR="00FC1470" w:rsidRDefault="0054626B" w:rsidP="00FC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депутатів Сумської міської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скликання </w:t>
      </w:r>
    </w:p>
    <w:p w14:paraId="68E49CEB" w14:textId="0129448C" w:rsidR="00546F47" w:rsidRPr="00FC1470" w:rsidRDefault="0054626B" w:rsidP="00FC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 </w:t>
      </w:r>
      <w:r w:rsidR="00546F47" w:rsidRPr="002F0C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Президента України</w:t>
      </w:r>
      <w:r w:rsidR="007148CC" w:rsidRPr="002F0CC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,</w:t>
      </w:r>
      <w:r w:rsidR="00A17C99" w:rsidRPr="002F0CC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="00A17C99" w:rsidRPr="002F0C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Верховної Ради України,</w:t>
      </w:r>
    </w:p>
    <w:p w14:paraId="4BF48A7E" w14:textId="77777777" w:rsidR="005C644A" w:rsidRDefault="007148CC" w:rsidP="007D5F2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2F0CC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Кабінету Міністрів України</w:t>
      </w:r>
      <w:r w:rsidR="00FC1470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="00AF38CC" w:rsidRPr="00AF38C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щодо </w:t>
      </w:r>
      <w:r w:rsidR="005C644A" w:rsidRPr="005C644A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необґрунтованого </w:t>
      </w:r>
    </w:p>
    <w:p w14:paraId="2564C036" w14:textId="11B0F004" w:rsidR="007D5F29" w:rsidRPr="002F0CCD" w:rsidRDefault="005C644A" w:rsidP="007D5F2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44A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збільшення вартості енергоносіїв</w:t>
      </w:r>
    </w:p>
    <w:p w14:paraId="252E8D1E" w14:textId="77777777" w:rsidR="00546F47" w:rsidRPr="002F0CCD" w:rsidRDefault="00546F47" w:rsidP="00546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92DB5F" w14:textId="3F6F2A91" w:rsidR="0077757F" w:rsidRPr="0077757F" w:rsidRDefault="0077757F" w:rsidP="0077757F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775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Ми, депутати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Сумської міської</w:t>
      </w:r>
      <w:r w:rsidRPr="007775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ради, представляючи інтереси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Сумської міської об’єднаної територіальної громади</w:t>
      </w:r>
      <w:r w:rsidRPr="007775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775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вкрай стурбовані ситуацією щодо чергового підвищення </w:t>
      </w:r>
      <w:r w:rsidR="00AF38C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тарифів</w:t>
      </w:r>
      <w:r w:rsidRPr="007775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 енергоносії. </w:t>
      </w:r>
      <w:r w:rsidR="00121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 нашу думку, цей крок є несправедливим</w:t>
      </w:r>
      <w:r w:rsidR="00CE5CE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і</w:t>
      </w:r>
      <w:r w:rsidR="005C64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прогнозовано призвів до</w:t>
      </w:r>
      <w:r w:rsidR="00121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суспільн</w:t>
      </w:r>
      <w:r w:rsidR="005C64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ого</w:t>
      </w:r>
      <w:r w:rsidR="0088607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невдоволення</w:t>
      </w:r>
      <w:r w:rsidR="00121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адже зростання цін на житлово-комунальні послуги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відбу</w:t>
      </w:r>
      <w:r w:rsidR="005C64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ло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ся в</w:t>
      </w:r>
      <w:r w:rsidRPr="007775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умовах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падіння доходів </w:t>
      </w:r>
      <w:r w:rsidR="00121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населення через пандемію та </w:t>
      </w:r>
      <w:proofErr w:type="spellStart"/>
      <w:r w:rsidR="00121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локдаун</w:t>
      </w:r>
      <w:proofErr w:type="spellEnd"/>
      <w:r w:rsidR="00121B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14:paraId="46CE1F02" w14:textId="0DADA39A" w:rsidR="0001223E" w:rsidRPr="0001223E" w:rsidRDefault="00B26084" w:rsidP="0001223E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2608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Подорожчання газу та підвищення ціни на електроенергію для побутових споживачів призводить до зростання платіжок</w:t>
      </w:r>
      <w:r w:rsidR="005412B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2608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здорожчання</w:t>
      </w:r>
      <w:proofErr w:type="spellEnd"/>
      <w:r w:rsidRPr="00B2608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товарів та послуг, що в умовах напруженої соціально-економічної ситуації в країні, стало додатковим фінансовим тягарем для українців. </w:t>
      </w:r>
      <w:r w:rsidR="0001223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Окрім цього, не</w:t>
      </w:r>
      <w:r w:rsidR="0001223E" w:rsidRPr="0001223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вирішен</w:t>
      </w:r>
      <w:r w:rsidR="0001223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</w:t>
      </w:r>
      <w:r w:rsidR="0001223E" w:rsidRPr="0001223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питання встановлення граничної ціни на газ, що використовується для виробництва теплової енергії для надання послуг з постачання теплової енергії споживачам категорії «населення».</w:t>
      </w:r>
    </w:p>
    <w:p w14:paraId="6C886A8A" w14:textId="5F5072D1" w:rsidR="0001223E" w:rsidRPr="0001223E" w:rsidRDefault="0001223E" w:rsidP="0001223E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01223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Кабінет Міністрів України 18.01.2021 прийняв постанову №</w:t>
      </w:r>
      <w:r w:rsidR="00DC507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01223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25 «Про внесення змін до деяких постанов Кабінету Міністрів України», якою вводиться </w:t>
      </w:r>
      <w:r w:rsidRPr="0001223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>гранична ціна на газ для побутових споживачів (населення) на рівні 6,99 грн. за 1 м</w:t>
      </w:r>
      <w:r w:rsidRPr="0001223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01223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у лютому-березні 2021 року. </w:t>
      </w:r>
    </w:p>
    <w:p w14:paraId="77B22124" w14:textId="2ABC0A26" w:rsidR="00453AF2" w:rsidRDefault="0001223E" w:rsidP="00453AF2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01223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Однак, </w:t>
      </w:r>
      <w:r w:rsidR="00BA395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зазначеною </w:t>
      </w:r>
      <w:r w:rsidRPr="0001223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постановою Кабінету Міністрів України не встановлено граничної ціни на газ, що використовується для надання послуг з постачання теплової енергії населенню. Внаслідок цього, частина мешканців отримує вказані послуги за </w:t>
      </w:r>
      <w:r w:rsidR="00BA395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вищою </w:t>
      </w:r>
      <w:r w:rsidRPr="0001223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ціною на газ</w:t>
      </w:r>
      <w:r w:rsidR="00AF38C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="00BA395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 отже питання </w:t>
      </w:r>
      <w:r w:rsidR="00CE5CE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потребує врегулювання.</w:t>
      </w:r>
      <w:r w:rsidRPr="0001223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</w:p>
    <w:p w14:paraId="46AE159A" w14:textId="4F6A1741" w:rsidR="00800BFC" w:rsidRDefault="00202FA3" w:rsidP="00800BFC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Керівництво держави зобов’язане діяти виключно в інтересах громадян  України та приймати рішення для захисту та реалізації прав, свобод та соціальних гарантій. </w:t>
      </w:r>
      <w:r w:rsidR="0077757F" w:rsidRPr="007775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 наше переконання, питання зміни тарифів можливо розглядати лише після</w:t>
      </w:r>
      <w:r w:rsidR="00507BF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77757F" w:rsidRPr="007775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відновлення у повному обсязі роботи всіх галузей економіки, стабільної ситуації на ринку праці, зростання рівня доходів та рівня життя громадян.</w:t>
      </w:r>
    </w:p>
    <w:p w14:paraId="571844D2" w14:textId="2C51A6B3" w:rsidR="00FC1470" w:rsidRPr="002F0CCD" w:rsidRDefault="00FC1470" w:rsidP="00800BFC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1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підставі вищевикладеного, враховуючи широкий суспільний резонанс, що призводить до зростання соціальної напруги, </w:t>
      </w:r>
      <w:r w:rsidR="000122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Сумська</w:t>
      </w:r>
      <w:r w:rsidRPr="00FC1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міська рада </w:t>
      </w:r>
      <w:r w:rsidR="00CE5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вис</w:t>
      </w:r>
      <w:r w:rsidR="00BA3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ловлює незгоду із</w:t>
      </w:r>
      <w:r w:rsidRPr="00FC1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зростання</w:t>
      </w:r>
      <w:r w:rsidR="00BA3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FC1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06FA" w:rsidRPr="0077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2021 році </w:t>
      </w:r>
      <w:r w:rsidRPr="00FC1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цін на природний газ, електроенергію, </w:t>
      </w:r>
      <w:r w:rsidR="00EE06FA" w:rsidRPr="00777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тарифів</w:t>
      </w:r>
      <w:r w:rsidR="003E0647" w:rsidRPr="003E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транспортування, розподіл природного газу для газорозподільних компаній</w:t>
      </w:r>
      <w:r w:rsidR="003E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 вимагає від Президента України, Кабінету Міністрів України, Верховної  Ради України </w:t>
      </w:r>
      <w:r w:rsidR="00800BFC" w:rsidRPr="00FC1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всебічно та об’єктивно розібратись у ситуації, що склалася з тарифами на </w:t>
      </w:r>
      <w:r w:rsidR="0080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житлово-комунальні послуги</w:t>
      </w:r>
      <w:r w:rsidR="00DC5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0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</w:t>
      </w:r>
      <w:r w:rsidR="003E0647" w:rsidRPr="003E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647" w:rsidRPr="0077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передбачити додаткові заходи за рахунок коштів державного бюджету для  </w:t>
      </w:r>
      <w:r w:rsidR="003E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посилення </w:t>
      </w:r>
      <w:r w:rsidR="003E0647" w:rsidRPr="0077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</w:t>
      </w:r>
      <w:r w:rsidR="00800BFC" w:rsidRPr="00FC1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населення</w:t>
      </w:r>
      <w:r w:rsidR="0080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00BFC" w:rsidRPr="002F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B352AE0" w14:textId="51BB6558" w:rsidR="00546F47" w:rsidRDefault="00546F47" w:rsidP="0054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B7DE939" w14:textId="77777777" w:rsidR="0077757F" w:rsidRPr="002F0CCD" w:rsidRDefault="0077757F" w:rsidP="0054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1BAA1C0" w14:textId="77777777" w:rsidR="00FD423E" w:rsidRPr="002F0CCD" w:rsidRDefault="00FD423E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C1C70" w14:textId="77777777" w:rsidR="00FD423E" w:rsidRPr="002F0CCD" w:rsidRDefault="00FD423E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BDECA" w14:textId="77777777" w:rsidR="00546F47" w:rsidRPr="002F0CCD" w:rsidRDefault="00546F47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</w:t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О.М. Лисенко</w:t>
      </w:r>
    </w:p>
    <w:p w14:paraId="05DEA6A8" w14:textId="77777777" w:rsidR="00FD423E" w:rsidRPr="002F0CCD" w:rsidRDefault="00FD423E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C2225" w14:textId="77777777" w:rsidR="00FD423E" w:rsidRPr="002F0CCD" w:rsidRDefault="00FD423E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6B83C" w14:textId="77777777" w:rsidR="00FD423E" w:rsidRPr="002F0CCD" w:rsidRDefault="00FD423E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6CAFB" w14:textId="2E025346" w:rsidR="00546F47" w:rsidRPr="002F0CCD" w:rsidRDefault="00546F47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Виконавець:</w:t>
      </w:r>
      <w:r w:rsidR="00C97E98"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Сагач А.Г.</w:t>
      </w:r>
    </w:p>
    <w:p w14:paraId="17D602AF" w14:textId="77777777" w:rsidR="00546F47" w:rsidRPr="002F0CCD" w:rsidRDefault="00546F47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1C506" w14:textId="77777777" w:rsidR="00546F47" w:rsidRPr="002F0CCD" w:rsidRDefault="00546F47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sectPr w:rsidR="00546F47" w:rsidRPr="002F0CCD" w:rsidSect="00575B04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D9"/>
    <w:rsid w:val="00003A5A"/>
    <w:rsid w:val="0001223E"/>
    <w:rsid w:val="00046928"/>
    <w:rsid w:val="000B5119"/>
    <w:rsid w:val="000B5DE2"/>
    <w:rsid w:val="00121B8F"/>
    <w:rsid w:val="00130525"/>
    <w:rsid w:val="001A37ED"/>
    <w:rsid w:val="001F600F"/>
    <w:rsid w:val="00202FA3"/>
    <w:rsid w:val="00221A67"/>
    <w:rsid w:val="002B5E58"/>
    <w:rsid w:val="002C4A05"/>
    <w:rsid w:val="002D248E"/>
    <w:rsid w:val="002F0CCD"/>
    <w:rsid w:val="002F6D63"/>
    <w:rsid w:val="003355E1"/>
    <w:rsid w:val="003420E9"/>
    <w:rsid w:val="00367E7C"/>
    <w:rsid w:val="00371346"/>
    <w:rsid w:val="00382512"/>
    <w:rsid w:val="003E0647"/>
    <w:rsid w:val="00410BBE"/>
    <w:rsid w:val="004241F0"/>
    <w:rsid w:val="004373E1"/>
    <w:rsid w:val="00453AF2"/>
    <w:rsid w:val="00507BFF"/>
    <w:rsid w:val="00515E2E"/>
    <w:rsid w:val="00536553"/>
    <w:rsid w:val="005412BB"/>
    <w:rsid w:val="0054626B"/>
    <w:rsid w:val="00546F47"/>
    <w:rsid w:val="00550AC7"/>
    <w:rsid w:val="00560ED9"/>
    <w:rsid w:val="00567DA9"/>
    <w:rsid w:val="00575B04"/>
    <w:rsid w:val="005C644A"/>
    <w:rsid w:val="006152A5"/>
    <w:rsid w:val="00626029"/>
    <w:rsid w:val="00630FB4"/>
    <w:rsid w:val="00635566"/>
    <w:rsid w:val="006601EF"/>
    <w:rsid w:val="006716AC"/>
    <w:rsid w:val="006A30E9"/>
    <w:rsid w:val="007060E8"/>
    <w:rsid w:val="007148CC"/>
    <w:rsid w:val="007434EE"/>
    <w:rsid w:val="00747FCA"/>
    <w:rsid w:val="00776C4C"/>
    <w:rsid w:val="0077757F"/>
    <w:rsid w:val="007D5F29"/>
    <w:rsid w:val="00800BFC"/>
    <w:rsid w:val="00853332"/>
    <w:rsid w:val="00856129"/>
    <w:rsid w:val="00886072"/>
    <w:rsid w:val="008A2E93"/>
    <w:rsid w:val="009170EB"/>
    <w:rsid w:val="00943A30"/>
    <w:rsid w:val="00972A28"/>
    <w:rsid w:val="009D549E"/>
    <w:rsid w:val="009E2745"/>
    <w:rsid w:val="009F1F2E"/>
    <w:rsid w:val="00A17C99"/>
    <w:rsid w:val="00A41D86"/>
    <w:rsid w:val="00A85A11"/>
    <w:rsid w:val="00AF38CC"/>
    <w:rsid w:val="00B26084"/>
    <w:rsid w:val="00B34CF4"/>
    <w:rsid w:val="00B37B1B"/>
    <w:rsid w:val="00BA395E"/>
    <w:rsid w:val="00BC7796"/>
    <w:rsid w:val="00C125D1"/>
    <w:rsid w:val="00C64CAA"/>
    <w:rsid w:val="00C97E98"/>
    <w:rsid w:val="00CA6440"/>
    <w:rsid w:val="00CD2B1F"/>
    <w:rsid w:val="00CD4641"/>
    <w:rsid w:val="00CE50B1"/>
    <w:rsid w:val="00CE5CE2"/>
    <w:rsid w:val="00D13A04"/>
    <w:rsid w:val="00D3380A"/>
    <w:rsid w:val="00DA6454"/>
    <w:rsid w:val="00DB6FBE"/>
    <w:rsid w:val="00DC5077"/>
    <w:rsid w:val="00E81E5D"/>
    <w:rsid w:val="00E86DDA"/>
    <w:rsid w:val="00EB296C"/>
    <w:rsid w:val="00EE06FA"/>
    <w:rsid w:val="00F21B40"/>
    <w:rsid w:val="00F40F80"/>
    <w:rsid w:val="00F65173"/>
    <w:rsid w:val="00FC1470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4EC8"/>
  <w15:docId w15:val="{E8ED5CC5-F8F4-0A4E-9D1C-A6A608C7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6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User</cp:lastModifiedBy>
  <cp:revision>3</cp:revision>
  <cp:lastPrinted>2021-01-26T09:22:00Z</cp:lastPrinted>
  <dcterms:created xsi:type="dcterms:W3CDTF">2021-01-26T10:18:00Z</dcterms:created>
  <dcterms:modified xsi:type="dcterms:W3CDTF">2021-01-26T10:22:00Z</dcterms:modified>
</cp:coreProperties>
</file>