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95" w:type="dxa"/>
        <w:tblInd w:w="10756" w:type="dxa"/>
        <w:tblLook w:val="0000" w:firstRow="0" w:lastRow="0" w:firstColumn="0" w:lastColumn="0" w:noHBand="0" w:noVBand="0"/>
      </w:tblPr>
      <w:tblGrid>
        <w:gridCol w:w="4395"/>
      </w:tblGrid>
      <w:tr w:rsidR="0018557B" w:rsidTr="00A03C3C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4395" w:type="dxa"/>
          </w:tcPr>
          <w:p w:rsidR="0018557B" w:rsidRPr="00A03C3C" w:rsidRDefault="0018557B" w:rsidP="0018557B">
            <w:pPr>
              <w:pStyle w:val="4"/>
              <w:tabs>
                <w:tab w:val="left" w:pos="0"/>
                <w:tab w:val="left" w:pos="1080"/>
                <w:tab w:val="left" w:pos="1620"/>
                <w:tab w:val="left" w:pos="2340"/>
                <w:tab w:val="left" w:pos="2880"/>
                <w:tab w:val="left" w:pos="3420"/>
                <w:tab w:val="left" w:pos="3960"/>
              </w:tabs>
              <w:ind w:left="36" w:hanging="3"/>
              <w:jc w:val="left"/>
              <w:rPr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 w:rsidRPr="00A03C3C">
              <w:rPr>
                <w:b w:val="0"/>
                <w:sz w:val="24"/>
                <w:szCs w:val="24"/>
              </w:rPr>
              <w:t>Додаток 2</w:t>
            </w:r>
          </w:p>
          <w:p w:rsidR="0018557B" w:rsidRPr="00A03C3C" w:rsidRDefault="0018557B" w:rsidP="001855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6" w:right="-1" w:hanging="3"/>
              <w:jc w:val="both"/>
              <w:rPr>
                <w:rFonts w:ascii="Calibri" w:hAnsi="Calibri"/>
                <w:lang w:eastAsia="en-US"/>
              </w:rPr>
            </w:pPr>
            <w:r w:rsidRPr="00A03C3C">
              <w:t>до рішення Сумської міської ради</w:t>
            </w:r>
            <w:r w:rsidRPr="00A03C3C">
              <w:rPr>
                <w:lang w:eastAsia="en-US"/>
              </w:rPr>
              <w:t xml:space="preserve"> «</w:t>
            </w:r>
            <w:r w:rsidRPr="00A03C3C">
              <w:t xml:space="preserve">Про затвердження програми </w:t>
            </w:r>
            <w:r w:rsidRPr="00A03C3C">
              <w:rPr>
                <w:bCs/>
              </w:rPr>
              <w:t>«Воєнний стан: інформування Сумської міської тери</w:t>
            </w:r>
            <w:r w:rsidR="00291BD5">
              <w:rPr>
                <w:bCs/>
              </w:rPr>
              <w:t>торіальної громади» на 2023 рік</w:t>
            </w:r>
          </w:p>
          <w:p w:rsidR="0018557B" w:rsidRPr="0018557B" w:rsidRDefault="0018557B" w:rsidP="001855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9" w:lineRule="auto"/>
              <w:ind w:left="36" w:right="-1" w:hanging="3"/>
              <w:jc w:val="both"/>
            </w:pPr>
            <w:r w:rsidRPr="0018557B">
              <w:t xml:space="preserve">від                           № </w:t>
            </w:r>
          </w:p>
          <w:p w:rsidR="0018557B" w:rsidRDefault="0018557B" w:rsidP="0018557B">
            <w:pPr>
              <w:pStyle w:val="4"/>
              <w:tabs>
                <w:tab w:val="left" w:pos="540"/>
                <w:tab w:val="left" w:pos="1080"/>
                <w:tab w:val="left" w:pos="1620"/>
                <w:tab w:val="left" w:pos="2340"/>
                <w:tab w:val="left" w:pos="2880"/>
                <w:tab w:val="left" w:pos="3420"/>
                <w:tab w:val="left" w:pos="3960"/>
              </w:tabs>
              <w:ind w:left="4536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AE1F33" w:rsidRPr="002A02B1" w:rsidRDefault="00AE1F33" w:rsidP="00AE1F33">
      <w:pPr>
        <w:tabs>
          <w:tab w:val="left" w:pos="1560"/>
        </w:tabs>
      </w:pPr>
    </w:p>
    <w:p w:rsidR="00AE1F33" w:rsidRPr="008E35AF" w:rsidRDefault="00AE1F33" w:rsidP="00AE1F33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8E35AF">
        <w:rPr>
          <w:b/>
          <w:bCs/>
          <w:sz w:val="28"/>
          <w:szCs w:val="28"/>
        </w:rPr>
        <w:t xml:space="preserve">Напрями діяльності, завдання та заходи програми </w:t>
      </w:r>
    </w:p>
    <w:p w:rsidR="00AE1F33" w:rsidRPr="008E35AF" w:rsidRDefault="00AE1F33" w:rsidP="00AE1F33">
      <w:pPr>
        <w:tabs>
          <w:tab w:val="left" w:pos="1560"/>
        </w:tabs>
        <w:jc w:val="center"/>
        <w:rPr>
          <w:sz w:val="28"/>
          <w:szCs w:val="28"/>
        </w:rPr>
      </w:pPr>
      <w:r w:rsidRPr="008E35AF">
        <w:rPr>
          <w:b/>
          <w:bCs/>
          <w:sz w:val="28"/>
          <w:szCs w:val="28"/>
        </w:rPr>
        <w:t>«Воєнний стан: інформування Сумської міської</w:t>
      </w:r>
      <w:r w:rsidR="00D4204E">
        <w:rPr>
          <w:b/>
          <w:bCs/>
          <w:sz w:val="28"/>
          <w:szCs w:val="28"/>
        </w:rPr>
        <w:t xml:space="preserve"> територіальної громади» на 2023</w:t>
      </w:r>
      <w:r w:rsidRPr="008E35AF">
        <w:rPr>
          <w:b/>
          <w:bCs/>
          <w:sz w:val="28"/>
          <w:szCs w:val="28"/>
        </w:rPr>
        <w:t xml:space="preserve"> рік</w:t>
      </w:r>
      <w:r w:rsidRPr="008E35AF">
        <w:rPr>
          <w:sz w:val="28"/>
          <w:szCs w:val="28"/>
        </w:rPr>
        <w:t xml:space="preserve"> </w:t>
      </w:r>
    </w:p>
    <w:p w:rsidR="00AE1F33" w:rsidRPr="008E35AF" w:rsidRDefault="00AE1F33" w:rsidP="00AE1F33">
      <w:pPr>
        <w:tabs>
          <w:tab w:val="left" w:pos="1560"/>
        </w:tabs>
        <w:jc w:val="center"/>
        <w:rPr>
          <w:sz w:val="28"/>
          <w:szCs w:val="28"/>
        </w:rPr>
      </w:pPr>
    </w:p>
    <w:tbl>
      <w:tblPr>
        <w:tblW w:w="15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239"/>
        <w:gridCol w:w="3119"/>
        <w:gridCol w:w="1417"/>
        <w:gridCol w:w="2126"/>
        <w:gridCol w:w="1276"/>
        <w:gridCol w:w="1588"/>
        <w:gridCol w:w="3265"/>
      </w:tblGrid>
      <w:tr w:rsidR="00AE1F33" w:rsidRPr="00160EA7" w:rsidTr="00045320">
        <w:tc>
          <w:tcPr>
            <w:tcW w:w="597" w:type="dxa"/>
            <w:vAlign w:val="center"/>
          </w:tcPr>
          <w:p w:rsidR="00AE1F33" w:rsidRPr="00045320" w:rsidRDefault="00AE1F33" w:rsidP="00803348">
            <w:pPr>
              <w:ind w:right="-148"/>
              <w:rPr>
                <w:b/>
                <w:bCs/>
                <w:sz w:val="28"/>
                <w:szCs w:val="28"/>
              </w:rPr>
            </w:pPr>
            <w:r w:rsidRPr="00045320">
              <w:rPr>
                <w:b/>
                <w:bCs/>
                <w:sz w:val="28"/>
                <w:szCs w:val="28"/>
              </w:rPr>
              <w:t>№</w:t>
            </w:r>
          </w:p>
          <w:p w:rsidR="00AE1F33" w:rsidRPr="00045320" w:rsidRDefault="00AE1F33" w:rsidP="00803348">
            <w:pPr>
              <w:ind w:right="-148"/>
              <w:rPr>
                <w:b/>
                <w:bCs/>
                <w:sz w:val="28"/>
                <w:szCs w:val="28"/>
              </w:rPr>
            </w:pPr>
            <w:r w:rsidRPr="00045320">
              <w:rPr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2239" w:type="dxa"/>
            <w:vAlign w:val="center"/>
          </w:tcPr>
          <w:p w:rsidR="00AE1F33" w:rsidRPr="00045320" w:rsidRDefault="00AE1F33" w:rsidP="00803348">
            <w:pPr>
              <w:jc w:val="center"/>
              <w:rPr>
                <w:b/>
                <w:bCs/>
                <w:sz w:val="28"/>
                <w:szCs w:val="28"/>
              </w:rPr>
            </w:pPr>
            <w:r w:rsidRPr="00045320">
              <w:rPr>
                <w:b/>
                <w:bCs/>
                <w:sz w:val="28"/>
                <w:szCs w:val="28"/>
              </w:rPr>
              <w:t>Пріоритетні завдання</w:t>
            </w:r>
          </w:p>
        </w:tc>
        <w:tc>
          <w:tcPr>
            <w:tcW w:w="3119" w:type="dxa"/>
            <w:vAlign w:val="center"/>
          </w:tcPr>
          <w:p w:rsidR="00AE1F33" w:rsidRPr="00045320" w:rsidRDefault="00AE1F33" w:rsidP="00803348">
            <w:pPr>
              <w:jc w:val="center"/>
              <w:rPr>
                <w:b/>
                <w:bCs/>
                <w:sz w:val="28"/>
                <w:szCs w:val="28"/>
              </w:rPr>
            </w:pPr>
            <w:r w:rsidRPr="00045320">
              <w:rPr>
                <w:b/>
                <w:bCs/>
                <w:sz w:val="28"/>
                <w:szCs w:val="28"/>
              </w:rPr>
              <w:t>Заходи</w:t>
            </w:r>
          </w:p>
        </w:tc>
        <w:tc>
          <w:tcPr>
            <w:tcW w:w="1417" w:type="dxa"/>
            <w:vAlign w:val="center"/>
          </w:tcPr>
          <w:p w:rsidR="00AE1F33" w:rsidRPr="00045320" w:rsidRDefault="00045320" w:rsidP="00803348">
            <w:pPr>
              <w:ind w:left="-106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Строк вико</w:t>
            </w:r>
            <w:r w:rsidR="00AE1F33" w:rsidRPr="00045320">
              <w:rPr>
                <w:b/>
                <w:bCs/>
                <w:sz w:val="28"/>
                <w:szCs w:val="28"/>
              </w:rPr>
              <w:t>нання заходу</w:t>
            </w:r>
          </w:p>
        </w:tc>
        <w:tc>
          <w:tcPr>
            <w:tcW w:w="2126" w:type="dxa"/>
            <w:vAlign w:val="center"/>
          </w:tcPr>
          <w:p w:rsidR="00AE1F33" w:rsidRPr="00045320" w:rsidRDefault="00AE1F33" w:rsidP="00803348">
            <w:pPr>
              <w:jc w:val="center"/>
              <w:rPr>
                <w:b/>
                <w:bCs/>
                <w:sz w:val="28"/>
                <w:szCs w:val="28"/>
              </w:rPr>
            </w:pPr>
            <w:r w:rsidRPr="00045320">
              <w:rPr>
                <w:b/>
                <w:bCs/>
                <w:sz w:val="28"/>
                <w:szCs w:val="28"/>
              </w:rPr>
              <w:t>Виконавці</w:t>
            </w:r>
          </w:p>
        </w:tc>
        <w:tc>
          <w:tcPr>
            <w:tcW w:w="1276" w:type="dxa"/>
            <w:vAlign w:val="center"/>
          </w:tcPr>
          <w:p w:rsidR="00AE1F33" w:rsidRPr="00045320" w:rsidRDefault="00AE1F33" w:rsidP="00803348">
            <w:pPr>
              <w:ind w:left="-112" w:right="-160"/>
              <w:jc w:val="center"/>
              <w:rPr>
                <w:b/>
                <w:bCs/>
                <w:sz w:val="28"/>
                <w:szCs w:val="28"/>
              </w:rPr>
            </w:pPr>
            <w:r w:rsidRPr="00045320">
              <w:rPr>
                <w:b/>
                <w:bCs/>
                <w:sz w:val="28"/>
                <w:szCs w:val="28"/>
              </w:rPr>
              <w:t>Джерела фінансу-вання</w:t>
            </w:r>
          </w:p>
        </w:tc>
        <w:tc>
          <w:tcPr>
            <w:tcW w:w="1588" w:type="dxa"/>
            <w:vAlign w:val="center"/>
          </w:tcPr>
          <w:p w:rsidR="00AE1F33" w:rsidRPr="00045320" w:rsidRDefault="00AE1F33" w:rsidP="00803348">
            <w:pPr>
              <w:ind w:left="-104" w:right="-108"/>
              <w:jc w:val="center"/>
              <w:rPr>
                <w:b/>
                <w:bCs/>
                <w:sz w:val="28"/>
                <w:szCs w:val="28"/>
              </w:rPr>
            </w:pPr>
            <w:r w:rsidRPr="00045320">
              <w:rPr>
                <w:b/>
                <w:bCs/>
                <w:sz w:val="28"/>
                <w:szCs w:val="28"/>
              </w:rPr>
              <w:t>Орієнтовні обсяги фінансування (вартість), тис. грн., у т.ч.</w:t>
            </w:r>
          </w:p>
        </w:tc>
        <w:tc>
          <w:tcPr>
            <w:tcW w:w="3265" w:type="dxa"/>
            <w:vAlign w:val="center"/>
          </w:tcPr>
          <w:p w:rsidR="00AE1F33" w:rsidRPr="00045320" w:rsidRDefault="00AE1F33" w:rsidP="00803348">
            <w:pPr>
              <w:jc w:val="center"/>
              <w:rPr>
                <w:b/>
                <w:bCs/>
                <w:sz w:val="28"/>
                <w:szCs w:val="28"/>
              </w:rPr>
            </w:pPr>
            <w:r w:rsidRPr="00045320">
              <w:rPr>
                <w:b/>
                <w:bCs/>
                <w:sz w:val="28"/>
                <w:szCs w:val="28"/>
              </w:rPr>
              <w:t>Очікуваний результат</w:t>
            </w:r>
          </w:p>
        </w:tc>
      </w:tr>
      <w:tr w:rsidR="00AE1F33" w:rsidRPr="00160EA7" w:rsidTr="00045320">
        <w:trPr>
          <w:trHeight w:val="218"/>
        </w:trPr>
        <w:tc>
          <w:tcPr>
            <w:tcW w:w="597" w:type="dxa"/>
          </w:tcPr>
          <w:p w:rsidR="00AE1F33" w:rsidRPr="00045320" w:rsidRDefault="00AE1F33" w:rsidP="00803348">
            <w:pPr>
              <w:jc w:val="center"/>
              <w:rPr>
                <w:b/>
                <w:bCs/>
                <w:sz w:val="28"/>
                <w:szCs w:val="28"/>
              </w:rPr>
            </w:pPr>
            <w:r w:rsidRPr="0004532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AE1F33" w:rsidRPr="00045320" w:rsidRDefault="00AE1F33" w:rsidP="00803348">
            <w:pPr>
              <w:jc w:val="center"/>
              <w:rPr>
                <w:b/>
                <w:bCs/>
                <w:sz w:val="28"/>
                <w:szCs w:val="28"/>
              </w:rPr>
            </w:pPr>
            <w:r w:rsidRPr="0004532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E1F33" w:rsidRPr="00045320" w:rsidRDefault="00AE1F33" w:rsidP="00803348">
            <w:pPr>
              <w:jc w:val="center"/>
              <w:rPr>
                <w:b/>
                <w:bCs/>
                <w:sz w:val="28"/>
                <w:szCs w:val="28"/>
              </w:rPr>
            </w:pPr>
            <w:r w:rsidRPr="0004532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E1F33" w:rsidRPr="00045320" w:rsidRDefault="00AE1F33" w:rsidP="00803348">
            <w:pPr>
              <w:jc w:val="center"/>
              <w:rPr>
                <w:b/>
                <w:bCs/>
                <w:sz w:val="28"/>
                <w:szCs w:val="28"/>
              </w:rPr>
            </w:pPr>
            <w:r w:rsidRPr="0004532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E1F33" w:rsidRPr="00045320" w:rsidRDefault="00AE1F33" w:rsidP="00803348">
            <w:pPr>
              <w:jc w:val="center"/>
              <w:rPr>
                <w:b/>
                <w:bCs/>
                <w:sz w:val="28"/>
                <w:szCs w:val="28"/>
              </w:rPr>
            </w:pPr>
            <w:r w:rsidRPr="0004532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E1F33" w:rsidRPr="00045320" w:rsidRDefault="00AE1F33" w:rsidP="00803348">
            <w:pPr>
              <w:jc w:val="center"/>
              <w:rPr>
                <w:b/>
                <w:bCs/>
                <w:sz w:val="28"/>
                <w:szCs w:val="28"/>
              </w:rPr>
            </w:pPr>
            <w:r w:rsidRPr="0004532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88" w:type="dxa"/>
          </w:tcPr>
          <w:p w:rsidR="00AE1F33" w:rsidRPr="00045320" w:rsidRDefault="00AE1F33" w:rsidP="00803348">
            <w:pPr>
              <w:jc w:val="center"/>
              <w:rPr>
                <w:b/>
                <w:bCs/>
                <w:sz w:val="28"/>
                <w:szCs w:val="28"/>
              </w:rPr>
            </w:pPr>
            <w:r w:rsidRPr="00045320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65" w:type="dxa"/>
          </w:tcPr>
          <w:p w:rsidR="00AE1F33" w:rsidRPr="00045320" w:rsidRDefault="00AE1F33" w:rsidP="00803348">
            <w:pPr>
              <w:jc w:val="center"/>
              <w:rPr>
                <w:b/>
                <w:bCs/>
                <w:sz w:val="28"/>
                <w:szCs w:val="28"/>
              </w:rPr>
            </w:pPr>
            <w:r w:rsidRPr="00045320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AE1F33" w:rsidRPr="00160EA7" w:rsidTr="00045320">
        <w:trPr>
          <w:trHeight w:val="408"/>
        </w:trPr>
        <w:tc>
          <w:tcPr>
            <w:tcW w:w="597" w:type="dxa"/>
            <w:vAlign w:val="center"/>
          </w:tcPr>
          <w:p w:rsidR="00AE1F33" w:rsidRPr="00045320" w:rsidRDefault="00AE1F33" w:rsidP="00803348">
            <w:pPr>
              <w:ind w:right="-104"/>
              <w:jc w:val="both"/>
              <w:rPr>
                <w:sz w:val="28"/>
                <w:szCs w:val="28"/>
              </w:rPr>
            </w:pPr>
            <w:r w:rsidRPr="00045320">
              <w:rPr>
                <w:sz w:val="28"/>
                <w:szCs w:val="28"/>
              </w:rPr>
              <w:t>1.</w:t>
            </w:r>
          </w:p>
        </w:tc>
        <w:tc>
          <w:tcPr>
            <w:tcW w:w="2239" w:type="dxa"/>
            <w:vAlign w:val="center"/>
          </w:tcPr>
          <w:p w:rsidR="00AE1F33" w:rsidRPr="00045320" w:rsidRDefault="00AE1F33" w:rsidP="00045320">
            <w:pPr>
              <w:tabs>
                <w:tab w:val="left" w:pos="0"/>
                <w:tab w:val="left" w:pos="172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45320">
              <w:rPr>
                <w:bCs/>
                <w:sz w:val="28"/>
                <w:szCs w:val="28"/>
              </w:rPr>
              <w:t>Сповіщення мешканців територіальної громади, роз’яснювальна та інформаційна робота в умовах воєнного стану</w:t>
            </w:r>
            <w:r w:rsidR="00CD244F" w:rsidRPr="0004532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AE1F33" w:rsidRPr="00045320" w:rsidRDefault="00AE1F33" w:rsidP="00803348">
            <w:pPr>
              <w:ind w:right="57"/>
              <w:jc w:val="both"/>
              <w:rPr>
                <w:bCs/>
                <w:iCs/>
                <w:sz w:val="28"/>
                <w:szCs w:val="28"/>
              </w:rPr>
            </w:pPr>
            <w:r w:rsidRPr="00045320">
              <w:rPr>
                <w:bCs/>
                <w:iCs/>
                <w:sz w:val="28"/>
                <w:szCs w:val="28"/>
              </w:rPr>
              <w:t>1.</w:t>
            </w:r>
            <w:r w:rsidR="00CD244F" w:rsidRPr="00045320">
              <w:rPr>
                <w:bCs/>
                <w:iCs/>
                <w:sz w:val="28"/>
                <w:szCs w:val="28"/>
              </w:rPr>
              <w:t>1.</w:t>
            </w:r>
            <w:r w:rsidRPr="00045320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045320">
              <w:rPr>
                <w:bCs/>
                <w:iCs/>
                <w:sz w:val="28"/>
                <w:szCs w:val="28"/>
              </w:rPr>
              <w:t>Виготовлення</w:t>
            </w:r>
            <w:r w:rsidR="001B3897" w:rsidRPr="00045320">
              <w:rPr>
                <w:bCs/>
                <w:iCs/>
                <w:sz w:val="28"/>
                <w:szCs w:val="28"/>
              </w:rPr>
              <w:t xml:space="preserve"> та трансляція</w:t>
            </w:r>
            <w:r w:rsidR="00045320">
              <w:rPr>
                <w:bCs/>
                <w:iCs/>
                <w:sz w:val="28"/>
                <w:szCs w:val="28"/>
              </w:rPr>
              <w:t xml:space="preserve"> </w:t>
            </w:r>
            <w:r w:rsidRPr="00045320">
              <w:rPr>
                <w:bCs/>
                <w:iCs/>
                <w:sz w:val="28"/>
                <w:szCs w:val="28"/>
              </w:rPr>
              <w:t xml:space="preserve">відеоконтенту місцевими телевізійними каналами для СМТГ. </w:t>
            </w:r>
          </w:p>
          <w:p w:rsidR="00AE1F33" w:rsidRPr="00045320" w:rsidRDefault="0000326F" w:rsidP="00803348">
            <w:pPr>
              <w:ind w:right="57"/>
              <w:jc w:val="both"/>
              <w:rPr>
                <w:bCs/>
                <w:iCs/>
                <w:sz w:val="28"/>
                <w:szCs w:val="28"/>
              </w:rPr>
            </w:pPr>
            <w:r w:rsidRPr="00045320">
              <w:rPr>
                <w:bCs/>
                <w:iCs/>
                <w:sz w:val="28"/>
                <w:szCs w:val="28"/>
              </w:rPr>
              <w:t>1.</w:t>
            </w:r>
            <w:r w:rsidR="00AE1F33" w:rsidRPr="00045320">
              <w:rPr>
                <w:bCs/>
                <w:iCs/>
                <w:sz w:val="28"/>
                <w:szCs w:val="28"/>
              </w:rPr>
              <w:t>2. Наповнення мережі Інтернет контентом для СМТГ.</w:t>
            </w:r>
          </w:p>
          <w:p w:rsidR="00AE1F33" w:rsidRPr="00045320" w:rsidRDefault="0000326F" w:rsidP="00803348">
            <w:pPr>
              <w:ind w:right="57"/>
              <w:jc w:val="both"/>
              <w:rPr>
                <w:bCs/>
                <w:sz w:val="28"/>
                <w:szCs w:val="28"/>
              </w:rPr>
            </w:pPr>
            <w:r w:rsidRPr="00045320">
              <w:rPr>
                <w:bCs/>
                <w:iCs/>
                <w:sz w:val="28"/>
                <w:szCs w:val="28"/>
              </w:rPr>
              <w:t>1.</w:t>
            </w:r>
            <w:r w:rsidR="00AE1F33" w:rsidRPr="00045320">
              <w:rPr>
                <w:bCs/>
                <w:iCs/>
                <w:sz w:val="28"/>
                <w:szCs w:val="28"/>
              </w:rPr>
              <w:t xml:space="preserve">3. </w:t>
            </w:r>
            <w:r w:rsidR="00AE1F33" w:rsidRPr="00045320">
              <w:rPr>
                <w:bCs/>
                <w:sz w:val="28"/>
                <w:szCs w:val="28"/>
              </w:rPr>
              <w:t xml:space="preserve">Інформаційне наповнення та забезпечення </w:t>
            </w:r>
            <w:r w:rsidR="00AE1F33" w:rsidRPr="00045320">
              <w:rPr>
                <w:bCs/>
                <w:sz w:val="28"/>
                <w:szCs w:val="28"/>
              </w:rPr>
              <w:lastRenderedPageBreak/>
              <w:t>підтримки роботи офіційного сайту СМР.</w:t>
            </w:r>
          </w:p>
          <w:p w:rsidR="00AE1F33" w:rsidRPr="00045320" w:rsidRDefault="0000326F" w:rsidP="00803348">
            <w:pPr>
              <w:ind w:right="57"/>
              <w:jc w:val="both"/>
              <w:rPr>
                <w:bCs/>
                <w:sz w:val="28"/>
                <w:szCs w:val="28"/>
              </w:rPr>
            </w:pPr>
            <w:r w:rsidRPr="00045320">
              <w:rPr>
                <w:bCs/>
                <w:sz w:val="28"/>
                <w:szCs w:val="28"/>
              </w:rPr>
              <w:t>1.</w:t>
            </w:r>
            <w:r w:rsidR="00AE1F33" w:rsidRPr="00045320">
              <w:rPr>
                <w:bCs/>
                <w:sz w:val="28"/>
                <w:szCs w:val="28"/>
              </w:rPr>
              <w:t xml:space="preserve">4. Виготовлення аудіоконтенту місцевими станціями </w:t>
            </w:r>
            <w:r w:rsidR="00AE1F33" w:rsidRPr="00045320">
              <w:rPr>
                <w:bCs/>
                <w:sz w:val="28"/>
                <w:szCs w:val="28"/>
                <w:lang w:val="en-US"/>
              </w:rPr>
              <w:t>FM</w:t>
            </w:r>
            <w:r w:rsidR="00AE1F33" w:rsidRPr="00045320">
              <w:rPr>
                <w:bCs/>
                <w:sz w:val="28"/>
                <w:szCs w:val="28"/>
              </w:rPr>
              <w:t>-радіо для СМТГ.</w:t>
            </w:r>
          </w:p>
          <w:p w:rsidR="00AE1F33" w:rsidRPr="00045320" w:rsidRDefault="0000326F" w:rsidP="00803348">
            <w:pPr>
              <w:ind w:right="57"/>
              <w:jc w:val="both"/>
              <w:rPr>
                <w:sz w:val="28"/>
                <w:szCs w:val="28"/>
              </w:rPr>
            </w:pPr>
            <w:r w:rsidRPr="00045320">
              <w:rPr>
                <w:bCs/>
                <w:sz w:val="28"/>
                <w:szCs w:val="28"/>
              </w:rPr>
              <w:t>1.</w:t>
            </w:r>
            <w:r w:rsidR="00AE1F33" w:rsidRPr="00045320">
              <w:rPr>
                <w:bCs/>
                <w:sz w:val="28"/>
                <w:szCs w:val="28"/>
              </w:rPr>
              <w:t xml:space="preserve">5. </w:t>
            </w:r>
            <w:r w:rsidR="00AE1F33" w:rsidRPr="00045320">
              <w:rPr>
                <w:sz w:val="28"/>
                <w:szCs w:val="28"/>
              </w:rPr>
              <w:t>Виготовлення друкованого контенту у місцевих ЗМІ.</w:t>
            </w:r>
          </w:p>
        </w:tc>
        <w:tc>
          <w:tcPr>
            <w:tcW w:w="1417" w:type="dxa"/>
            <w:vAlign w:val="center"/>
          </w:tcPr>
          <w:p w:rsidR="00AE1F33" w:rsidRPr="00045320" w:rsidRDefault="009E2D0F" w:rsidP="00803348">
            <w:pPr>
              <w:ind w:left="-113" w:right="-110"/>
              <w:jc w:val="center"/>
              <w:rPr>
                <w:sz w:val="28"/>
                <w:szCs w:val="28"/>
              </w:rPr>
            </w:pPr>
            <w:r w:rsidRPr="00045320">
              <w:rPr>
                <w:sz w:val="28"/>
                <w:szCs w:val="28"/>
              </w:rPr>
              <w:lastRenderedPageBreak/>
              <w:t>2023</w:t>
            </w:r>
            <w:r w:rsidR="00AE1F33" w:rsidRPr="00045320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2126" w:type="dxa"/>
            <w:vAlign w:val="center"/>
          </w:tcPr>
          <w:p w:rsidR="00AE1F33" w:rsidRPr="00045320" w:rsidRDefault="00AE1F33" w:rsidP="00803348">
            <w:pPr>
              <w:jc w:val="center"/>
              <w:rPr>
                <w:sz w:val="28"/>
                <w:szCs w:val="28"/>
              </w:rPr>
            </w:pPr>
            <w:r w:rsidRPr="00045320">
              <w:rPr>
                <w:sz w:val="28"/>
                <w:szCs w:val="28"/>
              </w:rPr>
              <w:t>Виконавчий комітет СМР (департамент комунікацій та інформаційної політики; відділ бухгалтерського обліку та звітності ВК);</w:t>
            </w:r>
          </w:p>
          <w:p w:rsidR="00AE1F33" w:rsidRPr="00045320" w:rsidRDefault="0000326F" w:rsidP="0000326F">
            <w:pPr>
              <w:ind w:right="-106"/>
              <w:jc w:val="center"/>
              <w:rPr>
                <w:sz w:val="28"/>
                <w:szCs w:val="28"/>
              </w:rPr>
            </w:pPr>
            <w:r w:rsidRPr="00045320">
              <w:rPr>
                <w:sz w:val="28"/>
                <w:szCs w:val="28"/>
              </w:rPr>
              <w:t>Департамент</w:t>
            </w:r>
          </w:p>
          <w:p w:rsidR="00AE1F33" w:rsidRPr="00045320" w:rsidRDefault="00AE1F33" w:rsidP="0000326F">
            <w:pPr>
              <w:ind w:right="-106"/>
              <w:jc w:val="center"/>
              <w:rPr>
                <w:sz w:val="28"/>
                <w:szCs w:val="28"/>
              </w:rPr>
            </w:pPr>
            <w:r w:rsidRPr="00045320">
              <w:rPr>
                <w:sz w:val="28"/>
                <w:szCs w:val="28"/>
              </w:rPr>
              <w:t xml:space="preserve">інфраструктури міста СМР; </w:t>
            </w:r>
            <w:r w:rsidR="0000326F" w:rsidRPr="00045320">
              <w:rPr>
                <w:sz w:val="28"/>
                <w:szCs w:val="28"/>
              </w:rPr>
              <w:lastRenderedPageBreak/>
              <w:t xml:space="preserve">департамент </w:t>
            </w:r>
            <w:r w:rsidRPr="00045320">
              <w:rPr>
                <w:sz w:val="28"/>
                <w:szCs w:val="28"/>
              </w:rPr>
              <w:t xml:space="preserve">соціального захисту населення СМР; </w:t>
            </w:r>
            <w:r w:rsidR="00A871B8" w:rsidRPr="00045320">
              <w:rPr>
                <w:sz w:val="28"/>
                <w:szCs w:val="28"/>
              </w:rPr>
              <w:t>У</w:t>
            </w:r>
            <w:r w:rsidR="0000326F" w:rsidRPr="00045320">
              <w:rPr>
                <w:sz w:val="28"/>
                <w:szCs w:val="28"/>
              </w:rPr>
              <w:t xml:space="preserve">правління </w:t>
            </w:r>
            <w:r w:rsidRPr="00045320">
              <w:rPr>
                <w:sz w:val="28"/>
                <w:szCs w:val="28"/>
              </w:rPr>
              <w:t xml:space="preserve">освіти і науки СМР; </w:t>
            </w:r>
            <w:r w:rsidR="00A871B8" w:rsidRPr="00045320">
              <w:rPr>
                <w:sz w:val="28"/>
                <w:szCs w:val="28"/>
              </w:rPr>
              <w:t>У</w:t>
            </w:r>
            <w:r w:rsidR="0000326F" w:rsidRPr="00045320">
              <w:rPr>
                <w:sz w:val="28"/>
                <w:szCs w:val="28"/>
              </w:rPr>
              <w:t xml:space="preserve">правління </w:t>
            </w:r>
            <w:r w:rsidRPr="00045320">
              <w:rPr>
                <w:sz w:val="28"/>
                <w:szCs w:val="28"/>
              </w:rPr>
              <w:t>охорони здоров’я СМР</w:t>
            </w:r>
          </w:p>
        </w:tc>
        <w:tc>
          <w:tcPr>
            <w:tcW w:w="1276" w:type="dxa"/>
            <w:vAlign w:val="center"/>
          </w:tcPr>
          <w:p w:rsidR="00AE1F33" w:rsidRPr="00045320" w:rsidRDefault="00AE1F33" w:rsidP="00803348">
            <w:pPr>
              <w:ind w:right="56"/>
              <w:jc w:val="center"/>
              <w:rPr>
                <w:sz w:val="28"/>
                <w:szCs w:val="28"/>
              </w:rPr>
            </w:pPr>
            <w:r w:rsidRPr="00045320">
              <w:rPr>
                <w:sz w:val="28"/>
                <w:szCs w:val="28"/>
              </w:rPr>
              <w:lastRenderedPageBreak/>
              <w:t>бюджет СМТГ</w:t>
            </w:r>
          </w:p>
        </w:tc>
        <w:tc>
          <w:tcPr>
            <w:tcW w:w="1588" w:type="dxa"/>
          </w:tcPr>
          <w:p w:rsidR="0085090A" w:rsidRPr="00045320" w:rsidRDefault="0085090A" w:rsidP="00803348">
            <w:pPr>
              <w:ind w:left="-90" w:right="-102"/>
              <w:jc w:val="center"/>
              <w:rPr>
                <w:sz w:val="28"/>
                <w:szCs w:val="28"/>
                <w:highlight w:val="yellow"/>
              </w:rPr>
            </w:pPr>
            <w:r w:rsidRPr="00045320">
              <w:rPr>
                <w:sz w:val="28"/>
                <w:szCs w:val="28"/>
                <w:highlight w:val="yellow"/>
              </w:rPr>
              <w:t xml:space="preserve">  </w:t>
            </w:r>
          </w:p>
          <w:p w:rsidR="0085090A" w:rsidRPr="00045320" w:rsidRDefault="0085090A" w:rsidP="00803348">
            <w:pPr>
              <w:ind w:left="-90" w:right="-102"/>
              <w:jc w:val="center"/>
              <w:rPr>
                <w:sz w:val="28"/>
                <w:szCs w:val="28"/>
                <w:highlight w:val="yellow"/>
              </w:rPr>
            </w:pPr>
          </w:p>
          <w:p w:rsidR="0085090A" w:rsidRPr="00045320" w:rsidRDefault="0085090A" w:rsidP="00803348">
            <w:pPr>
              <w:ind w:left="-90" w:right="-102"/>
              <w:jc w:val="center"/>
              <w:rPr>
                <w:sz w:val="28"/>
                <w:szCs w:val="28"/>
                <w:highlight w:val="yellow"/>
              </w:rPr>
            </w:pPr>
          </w:p>
          <w:p w:rsidR="00AE1F33" w:rsidRPr="00045320" w:rsidRDefault="00D4204E" w:rsidP="00803348">
            <w:pPr>
              <w:ind w:left="-90" w:right="-102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045320">
              <w:rPr>
                <w:sz w:val="28"/>
                <w:szCs w:val="28"/>
              </w:rPr>
              <w:t>2023</w:t>
            </w:r>
            <w:r w:rsidR="00AE1F33" w:rsidRPr="00045320">
              <w:rPr>
                <w:sz w:val="28"/>
                <w:szCs w:val="28"/>
              </w:rPr>
              <w:t xml:space="preserve"> рік – </w:t>
            </w:r>
            <w:r w:rsidR="00A95799" w:rsidRPr="00045320">
              <w:rPr>
                <w:sz w:val="28"/>
                <w:szCs w:val="28"/>
              </w:rPr>
              <w:t>1 994,0</w:t>
            </w:r>
          </w:p>
        </w:tc>
        <w:tc>
          <w:tcPr>
            <w:tcW w:w="3265" w:type="dxa"/>
          </w:tcPr>
          <w:p w:rsidR="00F84196" w:rsidRPr="00045320" w:rsidRDefault="00F84196" w:rsidP="00045320">
            <w:pPr>
              <w:ind w:left="5"/>
              <w:jc w:val="both"/>
              <w:rPr>
                <w:sz w:val="28"/>
                <w:szCs w:val="28"/>
              </w:rPr>
            </w:pPr>
            <w:r w:rsidRPr="00045320">
              <w:rPr>
                <w:sz w:val="28"/>
                <w:szCs w:val="28"/>
                <w:lang w:val="en-US"/>
              </w:rPr>
              <w:t xml:space="preserve">1. </w:t>
            </w:r>
            <w:r w:rsidR="00AE1F33" w:rsidRPr="00045320">
              <w:rPr>
                <w:sz w:val="28"/>
                <w:szCs w:val="28"/>
              </w:rPr>
              <w:t xml:space="preserve">Підвищення рівня інформування громади з питань </w:t>
            </w:r>
            <w:r w:rsidRPr="00045320">
              <w:rPr>
                <w:sz w:val="28"/>
                <w:szCs w:val="28"/>
              </w:rPr>
              <w:t>функціонування міської інфраструктури й гуманітарних галузей СМТГ</w:t>
            </w:r>
            <w:r w:rsidRPr="00045320">
              <w:rPr>
                <w:sz w:val="28"/>
                <w:szCs w:val="28"/>
                <w:lang w:val="en-US"/>
              </w:rPr>
              <w:t xml:space="preserve"> в умовах воєнного стану,</w:t>
            </w:r>
            <w:r w:rsidRPr="00045320">
              <w:rPr>
                <w:sz w:val="28"/>
                <w:szCs w:val="28"/>
              </w:rPr>
              <w:t xml:space="preserve"> діяльності ДФТГ.</w:t>
            </w:r>
          </w:p>
          <w:p w:rsidR="00AE1F33" w:rsidRPr="00045320" w:rsidRDefault="00AE1F33" w:rsidP="00803348">
            <w:pPr>
              <w:jc w:val="both"/>
              <w:rPr>
                <w:b/>
                <w:bCs/>
                <w:sz w:val="28"/>
                <w:szCs w:val="28"/>
              </w:rPr>
            </w:pPr>
            <w:r w:rsidRPr="00045320">
              <w:rPr>
                <w:sz w:val="28"/>
                <w:szCs w:val="28"/>
              </w:rPr>
              <w:t>2. Розширення роз’яснювальної роботи з питань безпеки та прийнятих відповідних рішень СМР та виконавчого комітету.</w:t>
            </w:r>
          </w:p>
        </w:tc>
      </w:tr>
    </w:tbl>
    <w:p w:rsidR="00AE1F33" w:rsidRDefault="00AE1F33" w:rsidP="00AE1F33">
      <w:pPr>
        <w:jc w:val="both"/>
        <w:rPr>
          <w:color w:val="7030A0"/>
          <w:sz w:val="28"/>
          <w:szCs w:val="28"/>
        </w:rPr>
      </w:pPr>
    </w:p>
    <w:p w:rsidR="0018557B" w:rsidRDefault="0018557B" w:rsidP="0018557B">
      <w:pPr>
        <w:rPr>
          <w:sz w:val="28"/>
          <w:szCs w:val="28"/>
        </w:rPr>
      </w:pPr>
    </w:p>
    <w:p w:rsidR="00A03C3C" w:rsidRDefault="00A03C3C" w:rsidP="0018557B">
      <w:pPr>
        <w:rPr>
          <w:sz w:val="28"/>
          <w:szCs w:val="28"/>
        </w:rPr>
      </w:pPr>
    </w:p>
    <w:p w:rsidR="0018557B" w:rsidRPr="0018557B" w:rsidRDefault="0018557B" w:rsidP="0018557B">
      <w:pPr>
        <w:rPr>
          <w:sz w:val="28"/>
          <w:szCs w:val="28"/>
        </w:rPr>
      </w:pPr>
      <w:r w:rsidRPr="0018557B">
        <w:rPr>
          <w:sz w:val="28"/>
          <w:szCs w:val="28"/>
        </w:rPr>
        <w:t>Сумський міський голова</w:t>
      </w:r>
      <w:r w:rsidRPr="0018557B">
        <w:rPr>
          <w:sz w:val="28"/>
          <w:szCs w:val="28"/>
        </w:rPr>
        <w:tab/>
      </w:r>
      <w:r w:rsidRPr="0018557B">
        <w:rPr>
          <w:sz w:val="28"/>
          <w:szCs w:val="28"/>
        </w:rPr>
        <w:tab/>
      </w:r>
      <w:r w:rsidRPr="0018557B">
        <w:rPr>
          <w:sz w:val="28"/>
          <w:szCs w:val="28"/>
        </w:rPr>
        <w:tab/>
      </w:r>
      <w:r w:rsidRPr="0018557B">
        <w:rPr>
          <w:sz w:val="28"/>
          <w:szCs w:val="28"/>
        </w:rPr>
        <w:tab/>
      </w:r>
      <w:r w:rsidRPr="0018557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18557B">
        <w:rPr>
          <w:sz w:val="28"/>
          <w:szCs w:val="28"/>
        </w:rPr>
        <w:t xml:space="preserve">   Олександр ЛИСЕНКО</w:t>
      </w:r>
    </w:p>
    <w:p w:rsidR="0018557B" w:rsidRPr="0018557B" w:rsidRDefault="0018557B" w:rsidP="0018557B">
      <w:pPr>
        <w:rPr>
          <w:b/>
          <w:sz w:val="28"/>
          <w:szCs w:val="28"/>
        </w:rPr>
      </w:pPr>
    </w:p>
    <w:p w:rsidR="00247766" w:rsidRDefault="0018557B" w:rsidP="00A03C3C">
      <w:pPr>
        <w:rPr>
          <w:lang w:eastAsia="en-US"/>
        </w:rPr>
      </w:pPr>
      <w:r w:rsidRPr="0018557B">
        <w:rPr>
          <w:lang w:eastAsia="en-US"/>
        </w:rPr>
        <w:t>Виконавець: Дяговець О.В.</w:t>
      </w:r>
    </w:p>
    <w:p w:rsidR="00045320" w:rsidRDefault="00045320" w:rsidP="00A03C3C">
      <w:pPr>
        <w:rPr>
          <w:lang w:eastAsia="en-US"/>
        </w:rPr>
      </w:pPr>
    </w:p>
    <w:p w:rsidR="00045320" w:rsidRDefault="00045320" w:rsidP="00A03C3C">
      <w:pPr>
        <w:rPr>
          <w:lang w:eastAsia="en-US"/>
        </w:rPr>
      </w:pPr>
    </w:p>
    <w:p w:rsidR="00045320" w:rsidRDefault="00045320" w:rsidP="00A03C3C">
      <w:pPr>
        <w:rPr>
          <w:lang w:eastAsia="en-US"/>
        </w:rPr>
      </w:pPr>
    </w:p>
    <w:p w:rsidR="00045320" w:rsidRDefault="00045320" w:rsidP="00A03C3C">
      <w:pPr>
        <w:rPr>
          <w:lang w:eastAsia="en-US"/>
        </w:rPr>
      </w:pPr>
    </w:p>
    <w:p w:rsidR="00045320" w:rsidRDefault="00045320" w:rsidP="00A03C3C">
      <w:pPr>
        <w:rPr>
          <w:lang w:eastAsia="en-US"/>
        </w:rPr>
      </w:pPr>
    </w:p>
    <w:p w:rsidR="00045320" w:rsidRDefault="00045320" w:rsidP="00A03C3C">
      <w:pPr>
        <w:rPr>
          <w:lang w:eastAsia="en-US"/>
        </w:rPr>
      </w:pPr>
    </w:p>
    <w:p w:rsidR="00045320" w:rsidRDefault="00045320" w:rsidP="00A03C3C">
      <w:pPr>
        <w:rPr>
          <w:lang w:eastAsia="en-US"/>
        </w:rPr>
      </w:pPr>
    </w:p>
    <w:p w:rsidR="00045320" w:rsidRDefault="00045320" w:rsidP="00A03C3C">
      <w:pPr>
        <w:rPr>
          <w:lang w:eastAsia="en-US"/>
        </w:rPr>
      </w:pPr>
    </w:p>
    <w:p w:rsidR="00045320" w:rsidRDefault="00045320" w:rsidP="00A03C3C">
      <w:pPr>
        <w:rPr>
          <w:lang w:eastAsia="en-US"/>
        </w:rPr>
      </w:pPr>
    </w:p>
    <w:p w:rsidR="00045320" w:rsidRDefault="00045320" w:rsidP="00A03C3C">
      <w:pPr>
        <w:rPr>
          <w:lang w:eastAsia="en-US"/>
        </w:rPr>
      </w:pPr>
    </w:p>
    <w:p w:rsidR="00045320" w:rsidRDefault="00045320" w:rsidP="00A03C3C">
      <w:pPr>
        <w:rPr>
          <w:lang w:eastAsia="en-US"/>
        </w:rPr>
      </w:pPr>
    </w:p>
    <w:p w:rsidR="00045320" w:rsidRDefault="00045320" w:rsidP="00A03C3C">
      <w:pPr>
        <w:rPr>
          <w:lang w:eastAsia="en-US"/>
        </w:rPr>
      </w:pPr>
    </w:p>
    <w:p w:rsidR="00045320" w:rsidRDefault="00045320" w:rsidP="00A03C3C">
      <w:pPr>
        <w:rPr>
          <w:lang w:eastAsia="en-US"/>
        </w:rPr>
      </w:pPr>
    </w:p>
    <w:p w:rsidR="00045320" w:rsidRPr="00A03C3C" w:rsidRDefault="00045320" w:rsidP="00A03C3C">
      <w:pPr>
        <w:rPr>
          <w:lang w:eastAsia="en-US"/>
        </w:rPr>
      </w:pPr>
    </w:p>
    <w:tbl>
      <w:tblPr>
        <w:tblW w:w="4380" w:type="dxa"/>
        <w:tblInd w:w="10771" w:type="dxa"/>
        <w:tblLook w:val="0000" w:firstRow="0" w:lastRow="0" w:firstColumn="0" w:lastColumn="0" w:noHBand="0" w:noVBand="0"/>
      </w:tblPr>
      <w:tblGrid>
        <w:gridCol w:w="4380"/>
      </w:tblGrid>
      <w:tr w:rsidR="0018557B" w:rsidTr="00A03C3C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380" w:type="dxa"/>
          </w:tcPr>
          <w:p w:rsidR="0018557B" w:rsidRPr="00A03C3C" w:rsidRDefault="0018557B" w:rsidP="00415A3D">
            <w:pPr>
              <w:pStyle w:val="4"/>
              <w:tabs>
                <w:tab w:val="left" w:pos="0"/>
                <w:tab w:val="left" w:pos="1080"/>
                <w:tab w:val="left" w:pos="1620"/>
                <w:tab w:val="left" w:pos="2340"/>
                <w:tab w:val="left" w:pos="2880"/>
                <w:tab w:val="left" w:pos="3420"/>
                <w:tab w:val="left" w:pos="3960"/>
              </w:tabs>
              <w:ind w:left="36" w:hanging="3"/>
              <w:jc w:val="left"/>
              <w:rPr>
                <w:b w:val="0"/>
                <w:bCs w:val="0"/>
                <w:sz w:val="24"/>
                <w:szCs w:val="24"/>
              </w:rPr>
            </w:pPr>
            <w:r w:rsidRPr="00A03C3C">
              <w:rPr>
                <w:b w:val="0"/>
                <w:sz w:val="24"/>
                <w:szCs w:val="24"/>
              </w:rPr>
              <w:lastRenderedPageBreak/>
              <w:t>Додаток 3</w:t>
            </w:r>
          </w:p>
          <w:p w:rsidR="0018557B" w:rsidRPr="00A03C3C" w:rsidRDefault="0018557B" w:rsidP="00415A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6" w:right="-1" w:hanging="3"/>
              <w:jc w:val="both"/>
              <w:rPr>
                <w:rFonts w:ascii="Calibri" w:hAnsi="Calibri"/>
                <w:lang w:eastAsia="en-US"/>
              </w:rPr>
            </w:pPr>
            <w:r w:rsidRPr="00A03C3C">
              <w:t>до рішення Сумської міської ради</w:t>
            </w:r>
            <w:r w:rsidRPr="00A03C3C">
              <w:rPr>
                <w:lang w:eastAsia="en-US"/>
              </w:rPr>
              <w:t xml:space="preserve"> «</w:t>
            </w:r>
            <w:r w:rsidRPr="00A03C3C">
              <w:t xml:space="preserve">Про затвердження програми </w:t>
            </w:r>
            <w:r w:rsidRPr="00A03C3C">
              <w:rPr>
                <w:bCs/>
              </w:rPr>
              <w:t>«Воєнний стан: інформування Сумської міської тери</w:t>
            </w:r>
            <w:r w:rsidR="00291BD5">
              <w:rPr>
                <w:bCs/>
              </w:rPr>
              <w:t>торіальної громади» на 2023 рік</w:t>
            </w:r>
          </w:p>
          <w:p w:rsidR="0018557B" w:rsidRPr="0018557B" w:rsidRDefault="0018557B" w:rsidP="00415A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9" w:lineRule="auto"/>
              <w:ind w:left="36" w:right="-1" w:hanging="3"/>
              <w:jc w:val="both"/>
            </w:pPr>
            <w:r w:rsidRPr="0018557B">
              <w:t xml:space="preserve">від                           № </w:t>
            </w:r>
          </w:p>
          <w:p w:rsidR="0018557B" w:rsidRDefault="0018557B" w:rsidP="00415A3D">
            <w:pPr>
              <w:pStyle w:val="4"/>
              <w:tabs>
                <w:tab w:val="left" w:pos="540"/>
                <w:tab w:val="left" w:pos="1080"/>
                <w:tab w:val="left" w:pos="1620"/>
                <w:tab w:val="left" w:pos="2340"/>
                <w:tab w:val="left" w:pos="2880"/>
                <w:tab w:val="left" w:pos="3420"/>
                <w:tab w:val="left" w:pos="3960"/>
              </w:tabs>
              <w:ind w:left="4536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A03C3C" w:rsidRDefault="00CF14E6" w:rsidP="00897332">
      <w:pPr>
        <w:widowControl w:val="0"/>
        <w:autoSpaceDE w:val="0"/>
        <w:autoSpaceDN w:val="0"/>
        <w:adjustRightInd w:val="0"/>
        <w:ind w:left="5529" w:right="-117" w:firstLine="6"/>
      </w:pPr>
      <w:r>
        <w:tab/>
      </w:r>
      <w:r w:rsidR="00897332">
        <w:tab/>
      </w:r>
    </w:p>
    <w:p w:rsidR="00803AD5" w:rsidRPr="008E35AF" w:rsidRDefault="00CF14E6" w:rsidP="00897332">
      <w:pPr>
        <w:widowControl w:val="0"/>
        <w:autoSpaceDE w:val="0"/>
        <w:autoSpaceDN w:val="0"/>
        <w:adjustRightInd w:val="0"/>
        <w:ind w:left="5529" w:right="-117" w:firstLine="6"/>
        <w:rPr>
          <w:b/>
          <w:sz w:val="28"/>
          <w:szCs w:val="28"/>
        </w:rPr>
      </w:pPr>
      <w:r w:rsidRPr="008E35AF">
        <w:rPr>
          <w:b/>
          <w:bCs/>
          <w:sz w:val="28"/>
          <w:szCs w:val="28"/>
        </w:rPr>
        <w:t xml:space="preserve">Перелік завдань </w:t>
      </w:r>
      <w:r w:rsidRPr="008E35AF">
        <w:rPr>
          <w:b/>
          <w:sz w:val="28"/>
          <w:szCs w:val="28"/>
        </w:rPr>
        <w:t>програми</w:t>
      </w:r>
    </w:p>
    <w:p w:rsidR="008E35AF" w:rsidRDefault="00CF14E6" w:rsidP="00803AD5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8E35AF">
        <w:rPr>
          <w:b/>
          <w:bCs/>
          <w:sz w:val="28"/>
          <w:szCs w:val="28"/>
        </w:rPr>
        <w:t>«Воєнний стан: інформування Сумської міської</w:t>
      </w:r>
      <w:r w:rsidR="00D4204E">
        <w:rPr>
          <w:b/>
          <w:bCs/>
          <w:sz w:val="28"/>
          <w:szCs w:val="28"/>
        </w:rPr>
        <w:t xml:space="preserve"> територіальної громади» на 2023</w:t>
      </w:r>
      <w:r w:rsidRPr="008E35AF">
        <w:rPr>
          <w:b/>
          <w:bCs/>
          <w:sz w:val="28"/>
          <w:szCs w:val="28"/>
        </w:rPr>
        <w:t xml:space="preserve"> рік</w:t>
      </w:r>
    </w:p>
    <w:p w:rsidR="00A03C3C" w:rsidRDefault="00A03C3C" w:rsidP="004F7CEC">
      <w:pPr>
        <w:jc w:val="center"/>
        <w:rPr>
          <w:b/>
          <w:bCs/>
          <w:sz w:val="28"/>
          <w:szCs w:val="28"/>
        </w:rPr>
      </w:pPr>
    </w:p>
    <w:p w:rsidR="00CF14E6" w:rsidRPr="00A03C3C" w:rsidRDefault="00CF14E6" w:rsidP="004F7CEC">
      <w:pPr>
        <w:jc w:val="center"/>
        <w:rPr>
          <w:bCs/>
          <w:sz w:val="28"/>
          <w:szCs w:val="28"/>
        </w:rPr>
      </w:pPr>
      <w:r w:rsidRPr="00A03C3C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463D0E" w:rsidRPr="00A03C3C">
        <w:rPr>
          <w:bCs/>
          <w:sz w:val="28"/>
          <w:szCs w:val="28"/>
        </w:rPr>
        <w:t xml:space="preserve">         </w:t>
      </w:r>
      <w:r w:rsidRPr="00A03C3C">
        <w:rPr>
          <w:bCs/>
          <w:sz w:val="28"/>
          <w:szCs w:val="28"/>
        </w:rPr>
        <w:t xml:space="preserve">  тис. грн.</w:t>
      </w:r>
    </w:p>
    <w:tbl>
      <w:tblPr>
        <w:tblW w:w="50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5"/>
        <w:gridCol w:w="2195"/>
        <w:gridCol w:w="1056"/>
        <w:gridCol w:w="1056"/>
        <w:gridCol w:w="782"/>
        <w:gridCol w:w="5825"/>
      </w:tblGrid>
      <w:tr w:rsidR="00803AD5" w:rsidRPr="00A03C3C" w:rsidTr="00045320">
        <w:trPr>
          <w:trHeight w:val="245"/>
        </w:trPr>
        <w:tc>
          <w:tcPr>
            <w:tcW w:w="1448" w:type="pct"/>
            <w:vMerge w:val="restart"/>
          </w:tcPr>
          <w:p w:rsidR="00803AD5" w:rsidRPr="00A03C3C" w:rsidRDefault="00803AD5" w:rsidP="00803AD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A03C3C">
              <w:rPr>
                <w:b/>
                <w:bCs/>
                <w:sz w:val="28"/>
                <w:szCs w:val="28"/>
              </w:rPr>
              <w:t>Мета, завдання</w:t>
            </w:r>
          </w:p>
        </w:tc>
        <w:tc>
          <w:tcPr>
            <w:tcW w:w="721" w:type="pct"/>
            <w:vMerge w:val="restart"/>
          </w:tcPr>
          <w:p w:rsidR="00803AD5" w:rsidRPr="00A03C3C" w:rsidRDefault="00803AD5" w:rsidP="00803AD5">
            <w:pPr>
              <w:ind w:left="-158" w:right="-177"/>
              <w:jc w:val="center"/>
              <w:rPr>
                <w:b/>
                <w:bCs/>
                <w:sz w:val="28"/>
                <w:szCs w:val="28"/>
              </w:rPr>
            </w:pPr>
            <w:r w:rsidRPr="00A03C3C">
              <w:rPr>
                <w:b/>
                <w:bCs/>
                <w:sz w:val="28"/>
                <w:szCs w:val="28"/>
              </w:rPr>
              <w:t>Джерела фінансування</w:t>
            </w:r>
          </w:p>
        </w:tc>
        <w:tc>
          <w:tcPr>
            <w:tcW w:w="927" w:type="pct"/>
            <w:gridSpan w:val="3"/>
          </w:tcPr>
          <w:p w:rsidR="00803AD5" w:rsidRPr="00A03C3C" w:rsidRDefault="00D4204E" w:rsidP="00B269E7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3C">
              <w:rPr>
                <w:b/>
                <w:bCs/>
                <w:sz w:val="28"/>
                <w:szCs w:val="28"/>
              </w:rPr>
              <w:t>2023</w:t>
            </w:r>
            <w:r w:rsidR="00803AD5" w:rsidRPr="00A03C3C">
              <w:rPr>
                <w:b/>
                <w:bCs/>
                <w:sz w:val="28"/>
                <w:szCs w:val="28"/>
              </w:rPr>
              <w:t xml:space="preserve"> рік (план)</w:t>
            </w:r>
          </w:p>
        </w:tc>
        <w:tc>
          <w:tcPr>
            <w:tcW w:w="1904" w:type="pct"/>
            <w:vMerge w:val="restart"/>
          </w:tcPr>
          <w:p w:rsidR="00803AD5" w:rsidRPr="00A03C3C" w:rsidRDefault="00803AD5" w:rsidP="00B269E7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3C">
              <w:rPr>
                <w:b/>
                <w:bCs/>
                <w:sz w:val="28"/>
                <w:szCs w:val="28"/>
              </w:rPr>
              <w:t>Відповідальні виконавці</w:t>
            </w:r>
          </w:p>
        </w:tc>
      </w:tr>
      <w:tr w:rsidR="00045320" w:rsidRPr="00A03C3C" w:rsidTr="00045320">
        <w:trPr>
          <w:trHeight w:val="594"/>
        </w:trPr>
        <w:tc>
          <w:tcPr>
            <w:tcW w:w="1448" w:type="pct"/>
            <w:vMerge/>
          </w:tcPr>
          <w:p w:rsidR="00803AD5" w:rsidRPr="00A03C3C" w:rsidRDefault="00803AD5" w:rsidP="00B26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" w:type="pct"/>
            <w:vMerge/>
          </w:tcPr>
          <w:p w:rsidR="00803AD5" w:rsidRPr="00A03C3C" w:rsidRDefault="00803AD5" w:rsidP="00B26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" w:type="pct"/>
            <w:vMerge w:val="restart"/>
          </w:tcPr>
          <w:p w:rsidR="00803AD5" w:rsidRPr="00A03C3C" w:rsidRDefault="00803AD5" w:rsidP="00B269E7">
            <w:pPr>
              <w:ind w:left="-69" w:right="-105"/>
              <w:jc w:val="center"/>
              <w:rPr>
                <w:b/>
                <w:bCs/>
                <w:sz w:val="28"/>
                <w:szCs w:val="28"/>
              </w:rPr>
            </w:pPr>
            <w:r w:rsidRPr="00A03C3C">
              <w:rPr>
                <w:b/>
                <w:bCs/>
                <w:sz w:val="28"/>
                <w:szCs w:val="28"/>
              </w:rPr>
              <w:t>Обсяг витрат</w:t>
            </w:r>
          </w:p>
        </w:tc>
        <w:tc>
          <w:tcPr>
            <w:tcW w:w="599" w:type="pct"/>
            <w:gridSpan w:val="2"/>
          </w:tcPr>
          <w:p w:rsidR="00803AD5" w:rsidRPr="00A03C3C" w:rsidRDefault="00803AD5" w:rsidP="005D7AA4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3C">
              <w:rPr>
                <w:b/>
                <w:bCs/>
                <w:sz w:val="28"/>
                <w:szCs w:val="28"/>
              </w:rPr>
              <w:t>у т.ч. кошти бюджету СМТГ</w:t>
            </w:r>
          </w:p>
        </w:tc>
        <w:tc>
          <w:tcPr>
            <w:tcW w:w="1904" w:type="pct"/>
            <w:vMerge/>
          </w:tcPr>
          <w:p w:rsidR="00803AD5" w:rsidRPr="00A03C3C" w:rsidRDefault="00803AD5" w:rsidP="00B269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45320" w:rsidRPr="00A03C3C" w:rsidTr="00045320">
        <w:trPr>
          <w:trHeight w:hRule="exact" w:val="2188"/>
        </w:trPr>
        <w:tc>
          <w:tcPr>
            <w:tcW w:w="1448" w:type="pct"/>
            <w:vMerge/>
          </w:tcPr>
          <w:p w:rsidR="00803AD5" w:rsidRPr="00A03C3C" w:rsidRDefault="00803AD5" w:rsidP="00B26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" w:type="pct"/>
            <w:vMerge/>
          </w:tcPr>
          <w:p w:rsidR="00803AD5" w:rsidRPr="00A03C3C" w:rsidRDefault="00803AD5" w:rsidP="00B26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" w:type="pct"/>
            <w:vMerge/>
          </w:tcPr>
          <w:p w:rsidR="00803AD5" w:rsidRPr="00A03C3C" w:rsidRDefault="00803AD5" w:rsidP="00B26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" w:type="pct"/>
            <w:textDirection w:val="btLr"/>
          </w:tcPr>
          <w:p w:rsidR="00803AD5" w:rsidRPr="00A03C3C" w:rsidRDefault="00803AD5" w:rsidP="00A03C3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03C3C">
              <w:rPr>
                <w:b/>
                <w:bCs/>
                <w:sz w:val="28"/>
                <w:szCs w:val="28"/>
              </w:rPr>
              <w:t>Загальний фонд</w:t>
            </w:r>
          </w:p>
        </w:tc>
        <w:tc>
          <w:tcPr>
            <w:tcW w:w="260" w:type="pct"/>
            <w:textDirection w:val="btLr"/>
          </w:tcPr>
          <w:p w:rsidR="00803AD5" w:rsidRPr="00A03C3C" w:rsidRDefault="00803AD5" w:rsidP="00B269E7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03C3C">
              <w:rPr>
                <w:b/>
                <w:bCs/>
                <w:sz w:val="28"/>
                <w:szCs w:val="28"/>
              </w:rPr>
              <w:t>Спеціальний фонд</w:t>
            </w:r>
          </w:p>
        </w:tc>
        <w:tc>
          <w:tcPr>
            <w:tcW w:w="1904" w:type="pct"/>
            <w:vMerge/>
            <w:textDirection w:val="btLr"/>
          </w:tcPr>
          <w:p w:rsidR="00803AD5" w:rsidRPr="00A03C3C" w:rsidRDefault="00803AD5" w:rsidP="00B269E7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45320" w:rsidRPr="00A03C3C" w:rsidTr="00045320">
        <w:tc>
          <w:tcPr>
            <w:tcW w:w="1448" w:type="pct"/>
          </w:tcPr>
          <w:p w:rsidR="00CF14E6" w:rsidRPr="00A03C3C" w:rsidRDefault="00CF14E6" w:rsidP="00B269E7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3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1" w:type="pct"/>
          </w:tcPr>
          <w:p w:rsidR="00CF14E6" w:rsidRPr="00A03C3C" w:rsidRDefault="00CF14E6" w:rsidP="00B269E7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3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8" w:type="pct"/>
          </w:tcPr>
          <w:p w:rsidR="00CF14E6" w:rsidRPr="00A03C3C" w:rsidRDefault="00CF14E6" w:rsidP="00B269E7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3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9" w:type="pct"/>
          </w:tcPr>
          <w:p w:rsidR="00CF14E6" w:rsidRPr="00A03C3C" w:rsidRDefault="00CF14E6" w:rsidP="00B269E7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3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0" w:type="pct"/>
          </w:tcPr>
          <w:p w:rsidR="00CF14E6" w:rsidRPr="00A03C3C" w:rsidRDefault="00CF14E6" w:rsidP="00B269E7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3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04" w:type="pct"/>
          </w:tcPr>
          <w:p w:rsidR="00CF14E6" w:rsidRPr="00A03C3C" w:rsidRDefault="00CF14E6" w:rsidP="00B269E7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3C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45320" w:rsidRPr="00A03C3C" w:rsidTr="00045320">
        <w:tc>
          <w:tcPr>
            <w:tcW w:w="1448" w:type="pct"/>
          </w:tcPr>
          <w:p w:rsidR="00CF14E6" w:rsidRPr="00A03C3C" w:rsidRDefault="00CF14E6" w:rsidP="00873834">
            <w:pPr>
              <w:jc w:val="both"/>
              <w:rPr>
                <w:b/>
                <w:bCs/>
                <w:sz w:val="28"/>
                <w:szCs w:val="28"/>
              </w:rPr>
            </w:pPr>
            <w:r w:rsidRPr="00A03C3C">
              <w:rPr>
                <w:b/>
                <w:bCs/>
                <w:sz w:val="28"/>
                <w:szCs w:val="28"/>
              </w:rPr>
              <w:t>Всього на виконання Програми</w:t>
            </w:r>
          </w:p>
        </w:tc>
        <w:tc>
          <w:tcPr>
            <w:tcW w:w="721" w:type="pct"/>
          </w:tcPr>
          <w:p w:rsidR="00CF14E6" w:rsidRPr="00A03C3C" w:rsidRDefault="00CF14E6" w:rsidP="00873834">
            <w:pPr>
              <w:ind w:left="-158" w:right="-110"/>
              <w:jc w:val="center"/>
              <w:rPr>
                <w:b/>
                <w:bCs/>
                <w:sz w:val="28"/>
                <w:szCs w:val="28"/>
              </w:rPr>
            </w:pPr>
            <w:r w:rsidRPr="00A03C3C">
              <w:rPr>
                <w:b/>
                <w:bCs/>
                <w:sz w:val="28"/>
                <w:szCs w:val="28"/>
              </w:rPr>
              <w:t>бюджет СМТГ</w:t>
            </w:r>
          </w:p>
        </w:tc>
        <w:tc>
          <w:tcPr>
            <w:tcW w:w="328" w:type="pct"/>
            <w:vAlign w:val="center"/>
          </w:tcPr>
          <w:p w:rsidR="00CF14E6" w:rsidRPr="00A03C3C" w:rsidRDefault="002E2FA5" w:rsidP="00873834">
            <w:pPr>
              <w:ind w:right="-35"/>
              <w:jc w:val="center"/>
              <w:rPr>
                <w:b/>
                <w:bCs/>
                <w:sz w:val="28"/>
                <w:szCs w:val="28"/>
              </w:rPr>
            </w:pPr>
            <w:r w:rsidRPr="00A03C3C">
              <w:rPr>
                <w:b/>
                <w:bCs/>
                <w:sz w:val="28"/>
                <w:szCs w:val="28"/>
              </w:rPr>
              <w:t>1 </w:t>
            </w:r>
            <w:r w:rsidR="002D2297" w:rsidRPr="00A03C3C">
              <w:rPr>
                <w:b/>
                <w:bCs/>
                <w:sz w:val="28"/>
                <w:szCs w:val="28"/>
              </w:rPr>
              <w:t>994</w:t>
            </w:r>
            <w:r w:rsidRPr="00A03C3C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339" w:type="pct"/>
            <w:vAlign w:val="center"/>
          </w:tcPr>
          <w:p w:rsidR="00CF14E6" w:rsidRPr="00A03C3C" w:rsidRDefault="002E2FA5" w:rsidP="00873834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3C">
              <w:rPr>
                <w:b/>
                <w:bCs/>
                <w:sz w:val="28"/>
                <w:szCs w:val="28"/>
              </w:rPr>
              <w:t>1 </w:t>
            </w:r>
            <w:r w:rsidR="002D2297" w:rsidRPr="00A03C3C">
              <w:rPr>
                <w:b/>
                <w:bCs/>
                <w:sz w:val="28"/>
                <w:szCs w:val="28"/>
              </w:rPr>
              <w:t>994</w:t>
            </w:r>
            <w:r w:rsidRPr="00A03C3C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260" w:type="pct"/>
            <w:vAlign w:val="center"/>
          </w:tcPr>
          <w:p w:rsidR="00CF14E6" w:rsidRPr="00A03C3C" w:rsidRDefault="002E2FA5" w:rsidP="0087383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03C3C">
              <w:rPr>
                <w:b/>
                <w:bCs/>
                <w:sz w:val="28"/>
                <w:szCs w:val="28"/>
                <w:lang w:val="ru-RU"/>
              </w:rPr>
              <w:t>-</w:t>
            </w:r>
            <w:r w:rsidR="00CF14E6" w:rsidRPr="00A03C3C"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904" w:type="pct"/>
          </w:tcPr>
          <w:p w:rsidR="00CF14E6" w:rsidRPr="00A03C3C" w:rsidRDefault="00CF14E6" w:rsidP="008738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14E6" w:rsidRPr="00A03C3C" w:rsidTr="008E35AF">
        <w:tc>
          <w:tcPr>
            <w:tcW w:w="5000" w:type="pct"/>
            <w:gridSpan w:val="6"/>
            <w:vAlign w:val="center"/>
          </w:tcPr>
          <w:p w:rsidR="00F84196" w:rsidRPr="00A03C3C" w:rsidRDefault="00CF14E6" w:rsidP="00663E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03C3C">
              <w:rPr>
                <w:sz w:val="28"/>
                <w:szCs w:val="28"/>
              </w:rPr>
              <w:t xml:space="preserve">Мета: </w:t>
            </w:r>
            <w:r w:rsidR="00663E69" w:rsidRPr="00A03C3C">
              <w:rPr>
                <w:color w:val="000000"/>
                <w:sz w:val="28"/>
                <w:szCs w:val="28"/>
                <w:lang w:val="en-US"/>
              </w:rPr>
              <w:t>c</w:t>
            </w:r>
            <w:r w:rsidR="00596CBD" w:rsidRPr="00A03C3C">
              <w:rPr>
                <w:sz w:val="28"/>
                <w:szCs w:val="28"/>
              </w:rPr>
              <w:t>повіщ</w:t>
            </w:r>
            <w:r w:rsidR="002734F9" w:rsidRPr="00A03C3C">
              <w:rPr>
                <w:sz w:val="28"/>
                <w:szCs w:val="28"/>
              </w:rPr>
              <w:t>ення, роз’яснювальна робота та інформування мешканців територіальної громади в умовах воєнного стану щодо забезпечення функціонування міської інфраструктури й гуманітарних галузей СМТГ та ліквідації наслідків повномасштабного вторгнення агресора.</w:t>
            </w:r>
          </w:p>
          <w:p w:rsidR="008E35AF" w:rsidRPr="00A03C3C" w:rsidRDefault="008E35AF" w:rsidP="008E35AF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CF14E6" w:rsidRPr="00A03C3C" w:rsidTr="00F64D65">
        <w:tc>
          <w:tcPr>
            <w:tcW w:w="5000" w:type="pct"/>
            <w:gridSpan w:val="6"/>
          </w:tcPr>
          <w:p w:rsidR="00CF14E6" w:rsidRPr="00A03C3C" w:rsidRDefault="008E35AF" w:rsidP="00873834">
            <w:pPr>
              <w:jc w:val="both"/>
              <w:rPr>
                <w:b/>
                <w:bCs/>
                <w:sz w:val="28"/>
                <w:szCs w:val="28"/>
              </w:rPr>
            </w:pPr>
            <w:r w:rsidRPr="00A03C3C">
              <w:rPr>
                <w:b/>
                <w:bCs/>
                <w:sz w:val="28"/>
                <w:szCs w:val="28"/>
              </w:rPr>
              <w:t>КТ</w:t>
            </w:r>
            <w:r w:rsidR="0096125D" w:rsidRPr="00A03C3C">
              <w:rPr>
                <w:b/>
                <w:bCs/>
                <w:sz w:val="28"/>
                <w:szCs w:val="28"/>
              </w:rPr>
              <w:t>П</w:t>
            </w:r>
            <w:r w:rsidRPr="00A03C3C">
              <w:rPr>
                <w:b/>
                <w:bCs/>
                <w:sz w:val="28"/>
                <w:szCs w:val="28"/>
              </w:rPr>
              <w:t>КВК 0160 «Керівництво і управління у відповідній сфері у містах (місті Києві), селищах, селах, територіальних громадах»</w:t>
            </w:r>
          </w:p>
          <w:p w:rsidR="008E35AF" w:rsidRPr="00A03C3C" w:rsidRDefault="008E35AF" w:rsidP="0087383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45320" w:rsidRPr="00A03C3C" w:rsidTr="00045320">
        <w:tc>
          <w:tcPr>
            <w:tcW w:w="1448" w:type="pct"/>
          </w:tcPr>
          <w:p w:rsidR="00200654" w:rsidRPr="00A03C3C" w:rsidRDefault="00200654" w:rsidP="00200654">
            <w:pPr>
              <w:jc w:val="both"/>
              <w:rPr>
                <w:sz w:val="28"/>
                <w:szCs w:val="28"/>
              </w:rPr>
            </w:pPr>
            <w:r w:rsidRPr="00A03C3C">
              <w:rPr>
                <w:b/>
                <w:bCs/>
                <w:iCs/>
                <w:sz w:val="28"/>
                <w:szCs w:val="28"/>
              </w:rPr>
              <w:lastRenderedPageBreak/>
              <w:t>Завдання 1.</w:t>
            </w:r>
            <w:r w:rsidR="00463D0E" w:rsidRPr="00A03C3C">
              <w:rPr>
                <w:b/>
                <w:bCs/>
                <w:iCs/>
                <w:sz w:val="28"/>
                <w:szCs w:val="28"/>
              </w:rPr>
              <w:t>1.</w:t>
            </w:r>
            <w:r w:rsidRPr="00A03C3C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A03C3C">
              <w:rPr>
                <w:bCs/>
                <w:iCs/>
                <w:sz w:val="28"/>
                <w:szCs w:val="28"/>
              </w:rPr>
              <w:t>Виготовлення</w:t>
            </w:r>
            <w:r w:rsidR="001B3897" w:rsidRPr="00A03C3C">
              <w:rPr>
                <w:bCs/>
                <w:iCs/>
                <w:sz w:val="28"/>
                <w:szCs w:val="28"/>
              </w:rPr>
              <w:t xml:space="preserve"> та трансляція</w:t>
            </w:r>
            <w:r w:rsidRPr="00A03C3C">
              <w:rPr>
                <w:bCs/>
                <w:iCs/>
                <w:sz w:val="28"/>
                <w:szCs w:val="28"/>
              </w:rPr>
              <w:t xml:space="preserve"> відеоконтенту місцевими телевізійними каналами для СМТГ.</w:t>
            </w:r>
          </w:p>
        </w:tc>
        <w:tc>
          <w:tcPr>
            <w:tcW w:w="721" w:type="pct"/>
          </w:tcPr>
          <w:p w:rsidR="00200654" w:rsidRPr="00A03C3C" w:rsidRDefault="00200654" w:rsidP="00200654">
            <w:pPr>
              <w:ind w:left="-161" w:right="-104"/>
              <w:jc w:val="center"/>
              <w:rPr>
                <w:bCs/>
                <w:sz w:val="28"/>
                <w:szCs w:val="28"/>
              </w:rPr>
            </w:pPr>
            <w:r w:rsidRPr="00A03C3C">
              <w:rPr>
                <w:bCs/>
                <w:sz w:val="28"/>
                <w:szCs w:val="28"/>
              </w:rPr>
              <w:t>бюджет СМТГ</w:t>
            </w:r>
          </w:p>
        </w:tc>
        <w:tc>
          <w:tcPr>
            <w:tcW w:w="328" w:type="pct"/>
          </w:tcPr>
          <w:p w:rsidR="00200654" w:rsidRPr="00A03C3C" w:rsidRDefault="002D2297" w:rsidP="00200654">
            <w:pPr>
              <w:ind w:right="-35"/>
              <w:jc w:val="center"/>
              <w:rPr>
                <w:bCs/>
                <w:sz w:val="28"/>
                <w:szCs w:val="28"/>
              </w:rPr>
            </w:pPr>
            <w:r w:rsidRPr="00A03C3C">
              <w:rPr>
                <w:bCs/>
                <w:sz w:val="28"/>
                <w:szCs w:val="28"/>
              </w:rPr>
              <w:t>954</w:t>
            </w:r>
            <w:r w:rsidR="002E2FA5" w:rsidRPr="00A03C3C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339" w:type="pct"/>
          </w:tcPr>
          <w:p w:rsidR="00200654" w:rsidRPr="00A03C3C" w:rsidRDefault="002D2297" w:rsidP="00200654">
            <w:pPr>
              <w:jc w:val="center"/>
              <w:rPr>
                <w:bCs/>
                <w:sz w:val="28"/>
                <w:szCs w:val="28"/>
              </w:rPr>
            </w:pPr>
            <w:r w:rsidRPr="00A03C3C">
              <w:rPr>
                <w:bCs/>
                <w:sz w:val="28"/>
                <w:szCs w:val="28"/>
              </w:rPr>
              <w:t>954</w:t>
            </w:r>
            <w:r w:rsidR="002E2FA5" w:rsidRPr="00A03C3C">
              <w:rPr>
                <w:bCs/>
                <w:sz w:val="28"/>
                <w:szCs w:val="28"/>
              </w:rPr>
              <w:t>,0,0</w:t>
            </w:r>
          </w:p>
        </w:tc>
        <w:tc>
          <w:tcPr>
            <w:tcW w:w="260" w:type="pct"/>
          </w:tcPr>
          <w:p w:rsidR="00200654" w:rsidRPr="00A03C3C" w:rsidRDefault="00200654" w:rsidP="009E2D0F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3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04" w:type="pct"/>
          </w:tcPr>
          <w:p w:rsidR="00200654" w:rsidRPr="00A03C3C" w:rsidRDefault="00200654" w:rsidP="00406853">
            <w:pPr>
              <w:rPr>
                <w:sz w:val="28"/>
                <w:szCs w:val="28"/>
              </w:rPr>
            </w:pPr>
            <w:r w:rsidRPr="00A03C3C">
              <w:rPr>
                <w:sz w:val="28"/>
                <w:szCs w:val="28"/>
              </w:rPr>
              <w:t>Виконавчий комітет СМР (департамент комунікацій та інформаційної політики, відділ бухгалтерського обліку та  звітності ВК); департ</w:t>
            </w:r>
            <w:r w:rsidR="00732D57" w:rsidRPr="00A03C3C">
              <w:rPr>
                <w:sz w:val="28"/>
                <w:szCs w:val="28"/>
              </w:rPr>
              <w:t>амент</w:t>
            </w:r>
            <w:r w:rsidR="00463D0E" w:rsidRPr="00A03C3C">
              <w:rPr>
                <w:sz w:val="28"/>
                <w:szCs w:val="28"/>
              </w:rPr>
              <w:t xml:space="preserve"> </w:t>
            </w:r>
            <w:r w:rsidRPr="00A03C3C">
              <w:rPr>
                <w:sz w:val="28"/>
                <w:szCs w:val="28"/>
              </w:rPr>
              <w:t>соціального захисту населення СМР</w:t>
            </w:r>
            <w:r w:rsidR="00732D57" w:rsidRPr="00A03C3C">
              <w:rPr>
                <w:sz w:val="28"/>
                <w:szCs w:val="28"/>
              </w:rPr>
              <w:t xml:space="preserve">; </w:t>
            </w:r>
            <w:r w:rsidR="00463D0E" w:rsidRPr="00A03C3C">
              <w:rPr>
                <w:sz w:val="28"/>
                <w:szCs w:val="28"/>
              </w:rPr>
              <w:t>Департамент і</w:t>
            </w:r>
            <w:r w:rsidR="00406853" w:rsidRPr="00A03C3C">
              <w:rPr>
                <w:sz w:val="28"/>
                <w:szCs w:val="28"/>
              </w:rPr>
              <w:t xml:space="preserve">нфраструктури міста СМР, </w:t>
            </w:r>
            <w:r w:rsidR="00A871B8" w:rsidRPr="00A03C3C">
              <w:rPr>
                <w:sz w:val="28"/>
                <w:szCs w:val="28"/>
              </w:rPr>
              <w:t>У</w:t>
            </w:r>
            <w:r w:rsidR="00732D57" w:rsidRPr="00A03C3C">
              <w:rPr>
                <w:sz w:val="28"/>
                <w:szCs w:val="28"/>
              </w:rPr>
              <w:t>правління</w:t>
            </w:r>
            <w:r w:rsidR="00406853" w:rsidRPr="00A03C3C">
              <w:rPr>
                <w:sz w:val="28"/>
                <w:szCs w:val="28"/>
              </w:rPr>
              <w:t xml:space="preserve"> освіти і науки СМР;</w:t>
            </w:r>
            <w:r w:rsidR="00732D57" w:rsidRPr="00A03C3C">
              <w:rPr>
                <w:sz w:val="28"/>
                <w:szCs w:val="28"/>
              </w:rPr>
              <w:t xml:space="preserve"> </w:t>
            </w:r>
            <w:r w:rsidR="00A871B8" w:rsidRPr="00A03C3C">
              <w:rPr>
                <w:sz w:val="28"/>
                <w:szCs w:val="28"/>
              </w:rPr>
              <w:t>У</w:t>
            </w:r>
            <w:r w:rsidR="00463D0E" w:rsidRPr="00A03C3C">
              <w:rPr>
                <w:sz w:val="28"/>
                <w:szCs w:val="28"/>
              </w:rPr>
              <w:t xml:space="preserve">правління </w:t>
            </w:r>
            <w:r w:rsidRPr="00A03C3C">
              <w:rPr>
                <w:sz w:val="28"/>
                <w:szCs w:val="28"/>
              </w:rPr>
              <w:t>охорони здоров’я СМР</w:t>
            </w:r>
            <w:r w:rsidR="00277094" w:rsidRPr="00A03C3C">
              <w:rPr>
                <w:sz w:val="28"/>
                <w:szCs w:val="28"/>
              </w:rPr>
              <w:t xml:space="preserve"> </w:t>
            </w:r>
            <w:r w:rsidR="00277094" w:rsidRPr="00A03C3C">
              <w:rPr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045320" w:rsidRPr="00A03C3C" w:rsidTr="00045320">
        <w:tc>
          <w:tcPr>
            <w:tcW w:w="1448" w:type="pct"/>
          </w:tcPr>
          <w:p w:rsidR="00BD2A49" w:rsidRPr="00A03C3C" w:rsidRDefault="00BD2A49" w:rsidP="00BD2A49">
            <w:pPr>
              <w:ind w:right="57"/>
              <w:jc w:val="both"/>
              <w:rPr>
                <w:bCs/>
                <w:iCs/>
                <w:sz w:val="28"/>
                <w:szCs w:val="28"/>
              </w:rPr>
            </w:pPr>
            <w:r w:rsidRPr="00A03C3C">
              <w:rPr>
                <w:b/>
                <w:bCs/>
                <w:iCs/>
                <w:sz w:val="28"/>
                <w:szCs w:val="28"/>
              </w:rPr>
              <w:t xml:space="preserve">Завдання </w:t>
            </w:r>
            <w:r w:rsidR="00463D0E" w:rsidRPr="00A03C3C">
              <w:rPr>
                <w:b/>
                <w:bCs/>
                <w:iCs/>
                <w:sz w:val="28"/>
                <w:szCs w:val="28"/>
              </w:rPr>
              <w:t>1.</w:t>
            </w:r>
            <w:r w:rsidRPr="00A03C3C">
              <w:rPr>
                <w:b/>
                <w:bCs/>
                <w:iCs/>
                <w:sz w:val="28"/>
                <w:szCs w:val="28"/>
              </w:rPr>
              <w:t>2.</w:t>
            </w:r>
            <w:r w:rsidRPr="00A03C3C">
              <w:rPr>
                <w:bCs/>
                <w:iCs/>
                <w:sz w:val="28"/>
                <w:szCs w:val="28"/>
              </w:rPr>
              <w:t xml:space="preserve"> Наповнення мережі Інтернет контентом для СМТГ.</w:t>
            </w:r>
          </w:p>
          <w:p w:rsidR="00200654" w:rsidRPr="00A03C3C" w:rsidRDefault="00200654" w:rsidP="00200654">
            <w:pPr>
              <w:ind w:right="-109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1" w:type="pct"/>
          </w:tcPr>
          <w:p w:rsidR="00200654" w:rsidRPr="00A03C3C" w:rsidRDefault="00200654" w:rsidP="00200654">
            <w:pPr>
              <w:ind w:left="-161" w:right="-104"/>
              <w:jc w:val="center"/>
              <w:rPr>
                <w:b/>
                <w:bCs/>
                <w:sz w:val="28"/>
                <w:szCs w:val="28"/>
              </w:rPr>
            </w:pPr>
            <w:r w:rsidRPr="00A03C3C">
              <w:rPr>
                <w:bCs/>
                <w:sz w:val="28"/>
                <w:szCs w:val="28"/>
              </w:rPr>
              <w:t>бюджет СМТГ</w:t>
            </w:r>
          </w:p>
        </w:tc>
        <w:tc>
          <w:tcPr>
            <w:tcW w:w="328" w:type="pct"/>
          </w:tcPr>
          <w:p w:rsidR="00200654" w:rsidRPr="00A03C3C" w:rsidRDefault="002E2FA5" w:rsidP="00200654">
            <w:pPr>
              <w:ind w:right="-35"/>
              <w:jc w:val="center"/>
              <w:rPr>
                <w:bCs/>
                <w:sz w:val="28"/>
                <w:szCs w:val="28"/>
                <w:lang w:val="ru-RU"/>
              </w:rPr>
            </w:pPr>
            <w:r w:rsidRPr="00A03C3C">
              <w:rPr>
                <w:bCs/>
                <w:sz w:val="28"/>
                <w:szCs w:val="28"/>
                <w:lang w:val="ru-RU"/>
              </w:rPr>
              <w:t>400,0</w:t>
            </w:r>
          </w:p>
        </w:tc>
        <w:tc>
          <w:tcPr>
            <w:tcW w:w="339" w:type="pct"/>
          </w:tcPr>
          <w:p w:rsidR="00200654" w:rsidRPr="00A03C3C" w:rsidRDefault="002E2FA5" w:rsidP="00200654">
            <w:pPr>
              <w:jc w:val="center"/>
              <w:rPr>
                <w:bCs/>
                <w:sz w:val="28"/>
                <w:szCs w:val="28"/>
              </w:rPr>
            </w:pPr>
            <w:r w:rsidRPr="00A03C3C">
              <w:rPr>
                <w:bCs/>
                <w:sz w:val="28"/>
                <w:szCs w:val="28"/>
              </w:rPr>
              <w:t>400,0</w:t>
            </w:r>
          </w:p>
        </w:tc>
        <w:tc>
          <w:tcPr>
            <w:tcW w:w="260" w:type="pct"/>
          </w:tcPr>
          <w:p w:rsidR="00200654" w:rsidRPr="00A03C3C" w:rsidRDefault="00200654" w:rsidP="009E2D0F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3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04" w:type="pct"/>
          </w:tcPr>
          <w:p w:rsidR="00200654" w:rsidRPr="00A03C3C" w:rsidRDefault="00200654" w:rsidP="00200654">
            <w:pPr>
              <w:jc w:val="both"/>
              <w:rPr>
                <w:sz w:val="28"/>
                <w:szCs w:val="28"/>
              </w:rPr>
            </w:pPr>
            <w:r w:rsidRPr="00A03C3C">
              <w:rPr>
                <w:sz w:val="28"/>
                <w:szCs w:val="28"/>
              </w:rPr>
              <w:t>Виконавчий комітет СМР (департамент комунікацій та інформаційної політики, відділ бухгалтерського обліку та звітності ВК)</w:t>
            </w:r>
          </w:p>
        </w:tc>
      </w:tr>
      <w:tr w:rsidR="00045320" w:rsidRPr="00A03C3C" w:rsidTr="00045320">
        <w:tc>
          <w:tcPr>
            <w:tcW w:w="1448" w:type="pct"/>
          </w:tcPr>
          <w:p w:rsidR="00200654" w:rsidRPr="00A03C3C" w:rsidRDefault="00200654" w:rsidP="00200654">
            <w:pPr>
              <w:ind w:right="-112"/>
              <w:jc w:val="both"/>
              <w:rPr>
                <w:bCs/>
                <w:sz w:val="28"/>
                <w:szCs w:val="28"/>
              </w:rPr>
            </w:pPr>
            <w:r w:rsidRPr="00A03C3C">
              <w:rPr>
                <w:b/>
                <w:bCs/>
                <w:sz w:val="28"/>
                <w:szCs w:val="28"/>
              </w:rPr>
              <w:t xml:space="preserve">Завдання </w:t>
            </w:r>
            <w:r w:rsidR="00463D0E" w:rsidRPr="00A03C3C">
              <w:rPr>
                <w:b/>
                <w:bCs/>
                <w:sz w:val="28"/>
                <w:szCs w:val="28"/>
              </w:rPr>
              <w:t>1.</w:t>
            </w:r>
            <w:r w:rsidRPr="00A03C3C">
              <w:rPr>
                <w:b/>
                <w:bCs/>
                <w:sz w:val="28"/>
                <w:szCs w:val="28"/>
              </w:rPr>
              <w:t>3.</w:t>
            </w:r>
            <w:r w:rsidRPr="00A03C3C">
              <w:rPr>
                <w:bCs/>
                <w:sz w:val="28"/>
                <w:szCs w:val="28"/>
              </w:rPr>
              <w:t xml:space="preserve"> Інформаційне наповнення та забезпечення п</w:t>
            </w:r>
            <w:r w:rsidR="00085AE0" w:rsidRPr="00A03C3C">
              <w:rPr>
                <w:bCs/>
                <w:sz w:val="28"/>
                <w:szCs w:val="28"/>
              </w:rPr>
              <w:t>ідтримки роботи офіційного сайту</w:t>
            </w:r>
            <w:r w:rsidRPr="00A03C3C">
              <w:rPr>
                <w:bCs/>
                <w:sz w:val="28"/>
                <w:szCs w:val="28"/>
              </w:rPr>
              <w:t xml:space="preserve"> СМР.</w:t>
            </w:r>
          </w:p>
        </w:tc>
        <w:tc>
          <w:tcPr>
            <w:tcW w:w="721" w:type="pct"/>
          </w:tcPr>
          <w:p w:rsidR="00200654" w:rsidRPr="00A03C3C" w:rsidRDefault="00200654" w:rsidP="00200654">
            <w:pPr>
              <w:ind w:left="-161" w:right="-104"/>
              <w:jc w:val="center"/>
              <w:rPr>
                <w:b/>
                <w:bCs/>
                <w:sz w:val="28"/>
                <w:szCs w:val="28"/>
              </w:rPr>
            </w:pPr>
            <w:r w:rsidRPr="00A03C3C">
              <w:rPr>
                <w:bCs/>
                <w:sz w:val="28"/>
                <w:szCs w:val="28"/>
              </w:rPr>
              <w:t>бюджет СМТГ</w:t>
            </w:r>
          </w:p>
        </w:tc>
        <w:tc>
          <w:tcPr>
            <w:tcW w:w="328" w:type="pct"/>
          </w:tcPr>
          <w:p w:rsidR="00200654" w:rsidRPr="00A03C3C" w:rsidRDefault="002E2FA5" w:rsidP="00200654">
            <w:pPr>
              <w:ind w:right="-35"/>
              <w:jc w:val="center"/>
              <w:rPr>
                <w:bCs/>
                <w:sz w:val="28"/>
                <w:szCs w:val="28"/>
              </w:rPr>
            </w:pPr>
            <w:r w:rsidRPr="00A03C3C">
              <w:rPr>
                <w:bCs/>
                <w:sz w:val="28"/>
                <w:szCs w:val="28"/>
              </w:rPr>
              <w:t>140,0</w:t>
            </w:r>
          </w:p>
        </w:tc>
        <w:tc>
          <w:tcPr>
            <w:tcW w:w="339" w:type="pct"/>
          </w:tcPr>
          <w:p w:rsidR="00200654" w:rsidRPr="00A03C3C" w:rsidRDefault="002E2FA5" w:rsidP="00200654">
            <w:pPr>
              <w:jc w:val="center"/>
              <w:rPr>
                <w:bCs/>
                <w:sz w:val="28"/>
                <w:szCs w:val="28"/>
              </w:rPr>
            </w:pPr>
            <w:r w:rsidRPr="00A03C3C">
              <w:rPr>
                <w:bCs/>
                <w:sz w:val="28"/>
                <w:szCs w:val="28"/>
              </w:rPr>
              <w:t>140,0</w:t>
            </w:r>
          </w:p>
        </w:tc>
        <w:tc>
          <w:tcPr>
            <w:tcW w:w="260" w:type="pct"/>
          </w:tcPr>
          <w:p w:rsidR="00200654" w:rsidRPr="00A03C3C" w:rsidRDefault="00200654" w:rsidP="009E2D0F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3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04" w:type="pct"/>
          </w:tcPr>
          <w:p w:rsidR="008E35AF" w:rsidRPr="00A03C3C" w:rsidRDefault="00200654" w:rsidP="00F84196">
            <w:pPr>
              <w:jc w:val="both"/>
              <w:rPr>
                <w:sz w:val="28"/>
                <w:szCs w:val="28"/>
              </w:rPr>
            </w:pPr>
            <w:r w:rsidRPr="00A03C3C">
              <w:rPr>
                <w:sz w:val="28"/>
                <w:szCs w:val="28"/>
              </w:rPr>
              <w:t>Виконавчий комітет СМР (департамент комунікацій та інформаційної політики, відділ бухгалтерського обліку та звітності ВК)</w:t>
            </w:r>
          </w:p>
          <w:p w:rsidR="00463D0E" w:rsidRPr="00A03C3C" w:rsidRDefault="00463D0E" w:rsidP="00F84196">
            <w:pPr>
              <w:jc w:val="both"/>
              <w:rPr>
                <w:sz w:val="28"/>
                <w:szCs w:val="28"/>
              </w:rPr>
            </w:pPr>
          </w:p>
        </w:tc>
      </w:tr>
      <w:tr w:rsidR="00045320" w:rsidRPr="00A03C3C" w:rsidTr="00045320">
        <w:tc>
          <w:tcPr>
            <w:tcW w:w="1448" w:type="pct"/>
          </w:tcPr>
          <w:p w:rsidR="00F92BB9" w:rsidRPr="00A03C3C" w:rsidRDefault="00F92BB9" w:rsidP="00F92BB9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3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1" w:type="pct"/>
          </w:tcPr>
          <w:p w:rsidR="00F92BB9" w:rsidRPr="00A03C3C" w:rsidRDefault="00F92BB9" w:rsidP="00F92BB9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3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8" w:type="pct"/>
          </w:tcPr>
          <w:p w:rsidR="00F92BB9" w:rsidRPr="00A03C3C" w:rsidRDefault="00F92BB9" w:rsidP="00F92BB9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3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9" w:type="pct"/>
          </w:tcPr>
          <w:p w:rsidR="00F92BB9" w:rsidRPr="00A03C3C" w:rsidRDefault="00F92BB9" w:rsidP="00F92BB9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3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0" w:type="pct"/>
          </w:tcPr>
          <w:p w:rsidR="00F92BB9" w:rsidRPr="00A03C3C" w:rsidRDefault="00F92BB9" w:rsidP="009E2D0F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3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04" w:type="pct"/>
          </w:tcPr>
          <w:p w:rsidR="00F92BB9" w:rsidRPr="00A03C3C" w:rsidRDefault="00F92BB9" w:rsidP="00F92BB9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3C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45320" w:rsidRPr="00A03C3C" w:rsidTr="00045320">
        <w:tc>
          <w:tcPr>
            <w:tcW w:w="1448" w:type="pct"/>
          </w:tcPr>
          <w:p w:rsidR="00F92BB9" w:rsidRPr="00A03C3C" w:rsidRDefault="00F92BB9" w:rsidP="00F92BB9">
            <w:pPr>
              <w:jc w:val="both"/>
              <w:rPr>
                <w:bCs/>
                <w:iCs/>
                <w:sz w:val="28"/>
                <w:szCs w:val="28"/>
              </w:rPr>
            </w:pPr>
            <w:r w:rsidRPr="00A03C3C">
              <w:rPr>
                <w:b/>
                <w:bCs/>
                <w:iCs/>
                <w:sz w:val="28"/>
                <w:szCs w:val="28"/>
              </w:rPr>
              <w:t xml:space="preserve">Завдання </w:t>
            </w:r>
            <w:r w:rsidR="00463D0E" w:rsidRPr="00A03C3C">
              <w:rPr>
                <w:b/>
                <w:bCs/>
                <w:iCs/>
                <w:sz w:val="28"/>
                <w:szCs w:val="28"/>
              </w:rPr>
              <w:t>1.</w:t>
            </w:r>
            <w:r w:rsidRPr="00A03C3C">
              <w:rPr>
                <w:b/>
                <w:bCs/>
                <w:iCs/>
                <w:sz w:val="28"/>
                <w:szCs w:val="28"/>
              </w:rPr>
              <w:t>4.</w:t>
            </w:r>
            <w:r w:rsidRPr="00A03C3C">
              <w:rPr>
                <w:bCs/>
                <w:sz w:val="28"/>
                <w:szCs w:val="28"/>
              </w:rPr>
              <w:t xml:space="preserve"> Виготовлення аудіоконтенту місцевими станціями </w:t>
            </w:r>
            <w:r w:rsidRPr="00A03C3C">
              <w:rPr>
                <w:bCs/>
                <w:sz w:val="28"/>
                <w:szCs w:val="28"/>
                <w:lang w:val="en-US"/>
              </w:rPr>
              <w:t>FM</w:t>
            </w:r>
            <w:r w:rsidRPr="00A03C3C">
              <w:rPr>
                <w:bCs/>
                <w:sz w:val="28"/>
                <w:szCs w:val="28"/>
              </w:rPr>
              <w:t>-радіо для СМТГ.</w:t>
            </w:r>
          </w:p>
        </w:tc>
        <w:tc>
          <w:tcPr>
            <w:tcW w:w="721" w:type="pct"/>
          </w:tcPr>
          <w:p w:rsidR="00F92BB9" w:rsidRPr="00A03C3C" w:rsidRDefault="00F92BB9" w:rsidP="00F92BB9">
            <w:pPr>
              <w:ind w:left="-161" w:right="-104"/>
              <w:jc w:val="center"/>
              <w:rPr>
                <w:b/>
                <w:bCs/>
                <w:sz w:val="28"/>
                <w:szCs w:val="28"/>
              </w:rPr>
            </w:pPr>
            <w:r w:rsidRPr="00A03C3C">
              <w:rPr>
                <w:bCs/>
                <w:sz w:val="28"/>
                <w:szCs w:val="28"/>
              </w:rPr>
              <w:t>бюджет СМТГ</w:t>
            </w:r>
          </w:p>
        </w:tc>
        <w:tc>
          <w:tcPr>
            <w:tcW w:w="328" w:type="pct"/>
          </w:tcPr>
          <w:p w:rsidR="00F92BB9" w:rsidRPr="00A03C3C" w:rsidRDefault="002E2FA5" w:rsidP="00F92BB9">
            <w:pPr>
              <w:ind w:right="-35"/>
              <w:jc w:val="center"/>
              <w:rPr>
                <w:bCs/>
                <w:sz w:val="28"/>
                <w:szCs w:val="28"/>
                <w:lang w:val="ru-RU"/>
              </w:rPr>
            </w:pPr>
            <w:r w:rsidRPr="00A03C3C">
              <w:rPr>
                <w:bCs/>
                <w:sz w:val="28"/>
                <w:szCs w:val="28"/>
                <w:lang w:val="ru-RU"/>
              </w:rPr>
              <w:t>250,0</w:t>
            </w:r>
          </w:p>
        </w:tc>
        <w:tc>
          <w:tcPr>
            <w:tcW w:w="339" w:type="pct"/>
          </w:tcPr>
          <w:p w:rsidR="00F92BB9" w:rsidRPr="00A03C3C" w:rsidRDefault="002E2FA5" w:rsidP="00F92BB9">
            <w:pPr>
              <w:jc w:val="center"/>
              <w:rPr>
                <w:bCs/>
                <w:sz w:val="28"/>
                <w:szCs w:val="28"/>
              </w:rPr>
            </w:pPr>
            <w:r w:rsidRPr="00A03C3C">
              <w:rPr>
                <w:bCs/>
                <w:sz w:val="28"/>
                <w:szCs w:val="28"/>
              </w:rPr>
              <w:t>250,0</w:t>
            </w:r>
          </w:p>
        </w:tc>
        <w:tc>
          <w:tcPr>
            <w:tcW w:w="260" w:type="pct"/>
          </w:tcPr>
          <w:p w:rsidR="00F92BB9" w:rsidRPr="00A03C3C" w:rsidRDefault="00F92BB9" w:rsidP="009E2D0F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3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04" w:type="pct"/>
          </w:tcPr>
          <w:p w:rsidR="00F92BB9" w:rsidRPr="00A03C3C" w:rsidRDefault="00F92BB9" w:rsidP="00F92BB9">
            <w:pPr>
              <w:jc w:val="both"/>
              <w:rPr>
                <w:sz w:val="28"/>
                <w:szCs w:val="28"/>
              </w:rPr>
            </w:pPr>
            <w:r w:rsidRPr="00A03C3C">
              <w:rPr>
                <w:sz w:val="28"/>
                <w:szCs w:val="28"/>
              </w:rPr>
              <w:t>Виконавчий комітет СМР (департамент комунікацій та інформаційної політики, відділ бухгалтерського обліку та звітності ВК)</w:t>
            </w:r>
          </w:p>
          <w:p w:rsidR="00F92BB9" w:rsidRPr="00A03C3C" w:rsidRDefault="00F92BB9" w:rsidP="00F92BB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45320" w:rsidRPr="00A03C3C" w:rsidTr="00045320">
        <w:tc>
          <w:tcPr>
            <w:tcW w:w="1448" w:type="pct"/>
          </w:tcPr>
          <w:p w:rsidR="00F92BB9" w:rsidRPr="00A03C3C" w:rsidRDefault="00F92BB9" w:rsidP="00F92BB9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A03C3C">
              <w:rPr>
                <w:b/>
                <w:bCs/>
                <w:sz w:val="28"/>
                <w:szCs w:val="28"/>
              </w:rPr>
              <w:t xml:space="preserve">Завдання </w:t>
            </w:r>
            <w:r w:rsidR="00463D0E" w:rsidRPr="00A03C3C">
              <w:rPr>
                <w:b/>
                <w:bCs/>
                <w:sz w:val="28"/>
                <w:szCs w:val="28"/>
              </w:rPr>
              <w:t>1.</w:t>
            </w:r>
            <w:r w:rsidRPr="00A03C3C">
              <w:rPr>
                <w:b/>
                <w:bCs/>
                <w:sz w:val="28"/>
                <w:szCs w:val="28"/>
              </w:rPr>
              <w:t>5.</w:t>
            </w:r>
            <w:r w:rsidRPr="00A03C3C">
              <w:rPr>
                <w:bCs/>
                <w:sz w:val="28"/>
                <w:szCs w:val="28"/>
              </w:rPr>
              <w:t xml:space="preserve"> </w:t>
            </w:r>
            <w:r w:rsidRPr="00A03C3C">
              <w:rPr>
                <w:sz w:val="28"/>
                <w:szCs w:val="28"/>
              </w:rPr>
              <w:t>Виготовлення друкованого контенту у місцевих ЗМІ.</w:t>
            </w:r>
          </w:p>
        </w:tc>
        <w:tc>
          <w:tcPr>
            <w:tcW w:w="721" w:type="pct"/>
          </w:tcPr>
          <w:p w:rsidR="00F92BB9" w:rsidRPr="00A03C3C" w:rsidRDefault="00F92BB9" w:rsidP="00F92BB9">
            <w:pPr>
              <w:ind w:left="-161" w:right="-104"/>
              <w:jc w:val="center"/>
              <w:rPr>
                <w:bCs/>
                <w:sz w:val="28"/>
                <w:szCs w:val="28"/>
              </w:rPr>
            </w:pPr>
            <w:r w:rsidRPr="00A03C3C">
              <w:rPr>
                <w:bCs/>
                <w:sz w:val="28"/>
                <w:szCs w:val="28"/>
              </w:rPr>
              <w:t>бюджет СМТГ</w:t>
            </w:r>
          </w:p>
        </w:tc>
        <w:tc>
          <w:tcPr>
            <w:tcW w:w="328" w:type="pct"/>
          </w:tcPr>
          <w:p w:rsidR="00F92BB9" w:rsidRPr="00A03C3C" w:rsidRDefault="009E2D0F" w:rsidP="00F92BB9">
            <w:pPr>
              <w:ind w:right="-35"/>
              <w:jc w:val="center"/>
              <w:rPr>
                <w:bCs/>
                <w:sz w:val="28"/>
                <w:szCs w:val="28"/>
                <w:lang w:val="ru-RU"/>
              </w:rPr>
            </w:pPr>
            <w:r w:rsidRPr="00A03C3C">
              <w:rPr>
                <w:bCs/>
                <w:sz w:val="28"/>
                <w:szCs w:val="28"/>
                <w:lang w:val="ru-RU"/>
              </w:rPr>
              <w:t>250,0</w:t>
            </w:r>
          </w:p>
        </w:tc>
        <w:tc>
          <w:tcPr>
            <w:tcW w:w="339" w:type="pct"/>
          </w:tcPr>
          <w:p w:rsidR="00F92BB9" w:rsidRPr="00A03C3C" w:rsidRDefault="009E2D0F" w:rsidP="00F92BB9">
            <w:pPr>
              <w:jc w:val="center"/>
              <w:rPr>
                <w:bCs/>
                <w:sz w:val="28"/>
                <w:szCs w:val="28"/>
              </w:rPr>
            </w:pPr>
            <w:r w:rsidRPr="00A03C3C">
              <w:rPr>
                <w:bCs/>
                <w:sz w:val="28"/>
                <w:szCs w:val="28"/>
              </w:rPr>
              <w:t>250,0</w:t>
            </w:r>
          </w:p>
        </w:tc>
        <w:tc>
          <w:tcPr>
            <w:tcW w:w="260" w:type="pct"/>
          </w:tcPr>
          <w:p w:rsidR="00F92BB9" w:rsidRPr="00A03C3C" w:rsidRDefault="00F92BB9" w:rsidP="009E2D0F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3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04" w:type="pct"/>
          </w:tcPr>
          <w:p w:rsidR="00F92BB9" w:rsidRPr="00A03C3C" w:rsidRDefault="00F92BB9" w:rsidP="00F92BB9">
            <w:pPr>
              <w:jc w:val="both"/>
              <w:rPr>
                <w:sz w:val="28"/>
                <w:szCs w:val="28"/>
              </w:rPr>
            </w:pPr>
            <w:r w:rsidRPr="00A03C3C">
              <w:rPr>
                <w:sz w:val="28"/>
                <w:szCs w:val="28"/>
              </w:rPr>
              <w:t>Виконавчий комітет СМР (департамент комунікацій та інформаційної політики, відділ бухгалтерського обліку та звітності ВК)</w:t>
            </w:r>
          </w:p>
        </w:tc>
      </w:tr>
    </w:tbl>
    <w:p w:rsidR="00CF14E6" w:rsidRDefault="00CF14E6" w:rsidP="00E43D22">
      <w:pPr>
        <w:rPr>
          <w:b/>
        </w:rPr>
      </w:pPr>
    </w:p>
    <w:p w:rsidR="008E35AF" w:rsidRDefault="008E35AF" w:rsidP="00E43D22">
      <w:pPr>
        <w:rPr>
          <w:b/>
        </w:rPr>
      </w:pPr>
    </w:p>
    <w:p w:rsidR="008E35AF" w:rsidRDefault="008E35AF" w:rsidP="00E43D22">
      <w:pPr>
        <w:rPr>
          <w:b/>
        </w:rPr>
      </w:pPr>
    </w:p>
    <w:p w:rsidR="008E35AF" w:rsidRDefault="008E35AF" w:rsidP="00E43D22">
      <w:pPr>
        <w:rPr>
          <w:b/>
        </w:rPr>
      </w:pPr>
    </w:p>
    <w:p w:rsidR="00803AD5" w:rsidRDefault="00803AD5" w:rsidP="002A02B1">
      <w:pPr>
        <w:jc w:val="both"/>
        <w:rPr>
          <w:b/>
        </w:rPr>
      </w:pPr>
    </w:p>
    <w:p w:rsidR="0018557B" w:rsidRPr="0018557B" w:rsidRDefault="0018557B" w:rsidP="0018557B">
      <w:pPr>
        <w:rPr>
          <w:sz w:val="28"/>
          <w:szCs w:val="28"/>
        </w:rPr>
      </w:pPr>
      <w:r w:rsidRPr="0018557B">
        <w:rPr>
          <w:sz w:val="28"/>
          <w:szCs w:val="28"/>
        </w:rPr>
        <w:t>Сумський міський голова</w:t>
      </w:r>
      <w:r w:rsidRPr="0018557B">
        <w:rPr>
          <w:sz w:val="28"/>
          <w:szCs w:val="28"/>
        </w:rPr>
        <w:tab/>
      </w:r>
      <w:r w:rsidRPr="0018557B">
        <w:rPr>
          <w:sz w:val="28"/>
          <w:szCs w:val="28"/>
        </w:rPr>
        <w:tab/>
      </w:r>
      <w:r w:rsidRPr="0018557B">
        <w:rPr>
          <w:sz w:val="28"/>
          <w:szCs w:val="28"/>
        </w:rPr>
        <w:tab/>
      </w:r>
      <w:r w:rsidRPr="0018557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</w:t>
      </w:r>
      <w:r w:rsidRPr="0018557B">
        <w:rPr>
          <w:sz w:val="28"/>
          <w:szCs w:val="28"/>
        </w:rPr>
        <w:tab/>
        <w:t xml:space="preserve">       Олександр ЛИСЕНКО</w:t>
      </w:r>
    </w:p>
    <w:p w:rsidR="0018557B" w:rsidRPr="0018557B" w:rsidRDefault="0018557B" w:rsidP="0018557B">
      <w:pPr>
        <w:rPr>
          <w:b/>
          <w:sz w:val="28"/>
          <w:szCs w:val="28"/>
        </w:rPr>
      </w:pPr>
    </w:p>
    <w:p w:rsidR="0018557B" w:rsidRPr="0018557B" w:rsidRDefault="0018557B" w:rsidP="0018557B">
      <w:pPr>
        <w:rPr>
          <w:b/>
          <w:sz w:val="28"/>
          <w:szCs w:val="28"/>
        </w:rPr>
      </w:pPr>
    </w:p>
    <w:p w:rsidR="0018557B" w:rsidRPr="0018557B" w:rsidRDefault="0018557B" w:rsidP="0018557B">
      <w:pPr>
        <w:rPr>
          <w:b/>
          <w:sz w:val="28"/>
          <w:szCs w:val="28"/>
        </w:rPr>
      </w:pPr>
    </w:p>
    <w:p w:rsidR="00A3196E" w:rsidRPr="00045320" w:rsidRDefault="0018557B" w:rsidP="00045320">
      <w:pPr>
        <w:rPr>
          <w:lang w:eastAsia="en-US"/>
        </w:rPr>
      </w:pPr>
      <w:r w:rsidRPr="0018557B">
        <w:rPr>
          <w:lang w:eastAsia="en-US"/>
        </w:rPr>
        <w:t>Виконавець: Дяговець О.В.</w:t>
      </w:r>
    </w:p>
    <w:tbl>
      <w:tblPr>
        <w:tblW w:w="4395" w:type="dxa"/>
        <w:tblInd w:w="10756" w:type="dxa"/>
        <w:tblLook w:val="0000" w:firstRow="0" w:lastRow="0" w:firstColumn="0" w:lastColumn="0" w:noHBand="0" w:noVBand="0"/>
      </w:tblPr>
      <w:tblGrid>
        <w:gridCol w:w="4395"/>
      </w:tblGrid>
      <w:tr w:rsidR="0018557B" w:rsidTr="00861766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4395" w:type="dxa"/>
          </w:tcPr>
          <w:p w:rsidR="0018557B" w:rsidRPr="00861766" w:rsidRDefault="0018557B" w:rsidP="00415A3D">
            <w:pPr>
              <w:pStyle w:val="4"/>
              <w:tabs>
                <w:tab w:val="left" w:pos="0"/>
                <w:tab w:val="left" w:pos="1080"/>
                <w:tab w:val="left" w:pos="1620"/>
                <w:tab w:val="left" w:pos="2340"/>
                <w:tab w:val="left" w:pos="2880"/>
                <w:tab w:val="left" w:pos="3420"/>
                <w:tab w:val="left" w:pos="3960"/>
              </w:tabs>
              <w:ind w:left="36" w:hanging="3"/>
              <w:jc w:val="left"/>
              <w:rPr>
                <w:b w:val="0"/>
                <w:bCs w:val="0"/>
                <w:sz w:val="24"/>
                <w:szCs w:val="24"/>
              </w:rPr>
            </w:pPr>
            <w:r w:rsidRPr="00861766">
              <w:rPr>
                <w:b w:val="0"/>
                <w:sz w:val="24"/>
                <w:szCs w:val="24"/>
              </w:rPr>
              <w:lastRenderedPageBreak/>
              <w:t>Додаток 4</w:t>
            </w:r>
          </w:p>
          <w:p w:rsidR="0018557B" w:rsidRPr="00861766" w:rsidRDefault="0018557B" w:rsidP="00415A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6" w:right="-1" w:hanging="3"/>
              <w:jc w:val="both"/>
              <w:rPr>
                <w:rFonts w:ascii="Calibri" w:hAnsi="Calibri"/>
                <w:lang w:eastAsia="en-US"/>
              </w:rPr>
            </w:pPr>
            <w:r w:rsidRPr="00861766">
              <w:t>до рішення Сумської міської ради</w:t>
            </w:r>
            <w:r w:rsidRPr="00861766">
              <w:rPr>
                <w:lang w:eastAsia="en-US"/>
              </w:rPr>
              <w:t xml:space="preserve"> «</w:t>
            </w:r>
            <w:r w:rsidRPr="00861766">
              <w:t xml:space="preserve">Про затвердження програми </w:t>
            </w:r>
            <w:r w:rsidRPr="00861766">
              <w:rPr>
                <w:bCs/>
              </w:rPr>
              <w:t>«Воєнний стан: інформування Сумської міської тери</w:t>
            </w:r>
            <w:r w:rsidR="00291BD5">
              <w:rPr>
                <w:bCs/>
              </w:rPr>
              <w:t>торіальної громади» на 2023 рік</w:t>
            </w:r>
          </w:p>
          <w:p w:rsidR="0018557B" w:rsidRPr="0018557B" w:rsidRDefault="0018557B" w:rsidP="00415A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9" w:lineRule="auto"/>
              <w:ind w:left="36" w:right="-1" w:hanging="3"/>
              <w:jc w:val="both"/>
            </w:pPr>
            <w:r w:rsidRPr="0018557B">
              <w:t xml:space="preserve">від                           № </w:t>
            </w:r>
          </w:p>
          <w:p w:rsidR="0018557B" w:rsidRDefault="0018557B" w:rsidP="00415A3D">
            <w:pPr>
              <w:pStyle w:val="4"/>
              <w:tabs>
                <w:tab w:val="left" w:pos="540"/>
                <w:tab w:val="left" w:pos="1080"/>
                <w:tab w:val="left" w:pos="1620"/>
                <w:tab w:val="left" w:pos="2340"/>
                <w:tab w:val="left" w:pos="2880"/>
                <w:tab w:val="left" w:pos="3420"/>
                <w:tab w:val="left" w:pos="3960"/>
              </w:tabs>
              <w:ind w:left="4536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596CBD" w:rsidRDefault="00596CBD" w:rsidP="00247766">
      <w:pPr>
        <w:widowControl w:val="0"/>
        <w:autoSpaceDE w:val="0"/>
        <w:autoSpaceDN w:val="0"/>
        <w:adjustRightInd w:val="0"/>
        <w:ind w:left="5529" w:right="-117" w:firstLine="6"/>
        <w:rPr>
          <w:bCs/>
          <w:color w:val="000000"/>
        </w:rPr>
      </w:pPr>
      <w:r>
        <w:rPr>
          <w:b/>
        </w:rPr>
        <w:tab/>
      </w:r>
      <w:r>
        <w:rPr>
          <w:b/>
        </w:rPr>
        <w:tab/>
      </w:r>
      <w:r w:rsidR="00247766">
        <w:rPr>
          <w:b/>
        </w:rPr>
        <w:tab/>
      </w:r>
    </w:p>
    <w:p w:rsidR="002A02B1" w:rsidRPr="0018557B" w:rsidRDefault="00CF14E6" w:rsidP="00E43D22">
      <w:pPr>
        <w:ind w:left="-284" w:firstLine="426"/>
        <w:jc w:val="center"/>
        <w:rPr>
          <w:b/>
          <w:bCs/>
          <w:sz w:val="28"/>
          <w:szCs w:val="28"/>
        </w:rPr>
      </w:pPr>
      <w:r w:rsidRPr="0018557B">
        <w:rPr>
          <w:b/>
          <w:bCs/>
          <w:sz w:val="28"/>
          <w:szCs w:val="28"/>
        </w:rPr>
        <w:t xml:space="preserve">Результативні показники виконання завдань програми </w:t>
      </w:r>
    </w:p>
    <w:p w:rsidR="001B4D2D" w:rsidRPr="0018557B" w:rsidRDefault="00CF14E6" w:rsidP="00E43D22">
      <w:pPr>
        <w:ind w:left="-284" w:firstLine="426"/>
        <w:jc w:val="center"/>
        <w:rPr>
          <w:b/>
          <w:bCs/>
          <w:sz w:val="28"/>
          <w:szCs w:val="28"/>
        </w:rPr>
      </w:pPr>
      <w:r w:rsidRPr="0018557B">
        <w:rPr>
          <w:b/>
          <w:bCs/>
          <w:sz w:val="28"/>
          <w:szCs w:val="28"/>
        </w:rPr>
        <w:t>«Воєнний стан: інформування Сумської міської територіальної г</w:t>
      </w:r>
      <w:r w:rsidR="00D4204E" w:rsidRPr="0018557B">
        <w:rPr>
          <w:b/>
          <w:bCs/>
          <w:sz w:val="28"/>
          <w:szCs w:val="28"/>
        </w:rPr>
        <w:t xml:space="preserve">ромади» на 2023 </w:t>
      </w:r>
      <w:r w:rsidRPr="0018557B">
        <w:rPr>
          <w:b/>
          <w:bCs/>
          <w:sz w:val="28"/>
          <w:szCs w:val="28"/>
        </w:rPr>
        <w:t>рік</w:t>
      </w:r>
    </w:p>
    <w:p w:rsidR="00463D0E" w:rsidRPr="00463D0E" w:rsidRDefault="00463D0E" w:rsidP="00E43D22">
      <w:pPr>
        <w:ind w:left="-284" w:firstLine="426"/>
        <w:jc w:val="center"/>
        <w:rPr>
          <w:b/>
          <w:bCs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0"/>
        <w:gridCol w:w="1136"/>
        <w:gridCol w:w="1133"/>
        <w:gridCol w:w="992"/>
      </w:tblGrid>
      <w:tr w:rsidR="00CF14E6" w:rsidRPr="00160EA7" w:rsidTr="00861766">
        <w:trPr>
          <w:trHeight w:val="70"/>
        </w:trPr>
        <w:tc>
          <w:tcPr>
            <w:tcW w:w="3912" w:type="pct"/>
            <w:vMerge w:val="restart"/>
            <w:vAlign w:val="center"/>
          </w:tcPr>
          <w:p w:rsidR="00CF14E6" w:rsidRPr="00861766" w:rsidRDefault="00CF14E6" w:rsidP="00B8461C">
            <w:pPr>
              <w:ind w:left="31" w:hanging="38"/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1088" w:type="pct"/>
            <w:gridSpan w:val="3"/>
          </w:tcPr>
          <w:p w:rsidR="00CF14E6" w:rsidRPr="00861766" w:rsidRDefault="00D4204E" w:rsidP="00B8461C">
            <w:pPr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2023</w:t>
            </w:r>
            <w:r w:rsidR="00CF14E6" w:rsidRPr="00861766">
              <w:rPr>
                <w:b/>
                <w:bCs/>
                <w:sz w:val="28"/>
                <w:szCs w:val="28"/>
              </w:rPr>
              <w:t xml:space="preserve"> рік (план) </w:t>
            </w:r>
          </w:p>
        </w:tc>
      </w:tr>
      <w:tr w:rsidR="00CF14E6" w:rsidRPr="00160EA7" w:rsidTr="00861766">
        <w:tc>
          <w:tcPr>
            <w:tcW w:w="3912" w:type="pct"/>
            <w:vMerge/>
          </w:tcPr>
          <w:p w:rsidR="00CF14E6" w:rsidRPr="00861766" w:rsidRDefault="00CF14E6" w:rsidP="00B8461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" w:type="pct"/>
            <w:vMerge w:val="restart"/>
            <w:vAlign w:val="center"/>
          </w:tcPr>
          <w:p w:rsidR="00CF14E6" w:rsidRPr="00861766" w:rsidRDefault="00CF14E6" w:rsidP="00B8461C">
            <w:pPr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709" w:type="pct"/>
            <w:gridSpan w:val="2"/>
            <w:vAlign w:val="center"/>
          </w:tcPr>
          <w:p w:rsidR="00CF14E6" w:rsidRPr="00861766" w:rsidRDefault="00CF14E6" w:rsidP="00B8461C">
            <w:pPr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в тому числі</w:t>
            </w:r>
          </w:p>
        </w:tc>
      </w:tr>
      <w:tr w:rsidR="00CF14E6" w:rsidRPr="00160EA7" w:rsidTr="00861766">
        <w:trPr>
          <w:cantSplit/>
          <w:trHeight w:val="1888"/>
        </w:trPr>
        <w:tc>
          <w:tcPr>
            <w:tcW w:w="3912" w:type="pct"/>
            <w:vMerge/>
          </w:tcPr>
          <w:p w:rsidR="00CF14E6" w:rsidRPr="00861766" w:rsidRDefault="00CF14E6" w:rsidP="00B8461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CF14E6" w:rsidRPr="00861766" w:rsidRDefault="00CF14E6" w:rsidP="00B8461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" w:type="pct"/>
            <w:textDirection w:val="btLr"/>
            <w:vAlign w:val="center"/>
          </w:tcPr>
          <w:p w:rsidR="00CF14E6" w:rsidRPr="00861766" w:rsidRDefault="00CF14E6" w:rsidP="00B8461C">
            <w:pPr>
              <w:ind w:left="-107" w:right="-109"/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Загальний</w:t>
            </w:r>
          </w:p>
          <w:p w:rsidR="00CF14E6" w:rsidRPr="00861766" w:rsidRDefault="00CF14E6" w:rsidP="00B8461C">
            <w:pPr>
              <w:ind w:left="-107" w:right="-109"/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фонд</w:t>
            </w:r>
          </w:p>
        </w:tc>
        <w:tc>
          <w:tcPr>
            <w:tcW w:w="331" w:type="pct"/>
            <w:textDirection w:val="btLr"/>
            <w:vAlign w:val="center"/>
          </w:tcPr>
          <w:p w:rsidR="00CF14E6" w:rsidRPr="00861766" w:rsidRDefault="00CF14E6" w:rsidP="00B8461C">
            <w:pPr>
              <w:ind w:left="-112" w:right="-105"/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Спеціальний</w:t>
            </w:r>
          </w:p>
          <w:p w:rsidR="00CF14E6" w:rsidRPr="00861766" w:rsidRDefault="00CF14E6" w:rsidP="00B8461C">
            <w:pPr>
              <w:ind w:left="-112" w:right="-105"/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фонд</w:t>
            </w:r>
          </w:p>
        </w:tc>
      </w:tr>
      <w:tr w:rsidR="00CF14E6" w:rsidRPr="00160EA7" w:rsidTr="00861766">
        <w:trPr>
          <w:trHeight w:val="70"/>
        </w:trPr>
        <w:tc>
          <w:tcPr>
            <w:tcW w:w="3912" w:type="pct"/>
            <w:vAlign w:val="center"/>
          </w:tcPr>
          <w:p w:rsidR="00CF14E6" w:rsidRPr="00861766" w:rsidRDefault="00CF14E6" w:rsidP="00B8461C">
            <w:pPr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9" w:type="pct"/>
          </w:tcPr>
          <w:p w:rsidR="00CF14E6" w:rsidRPr="00861766" w:rsidRDefault="00CF14E6" w:rsidP="00B8461C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8" w:type="pct"/>
          </w:tcPr>
          <w:p w:rsidR="00CF14E6" w:rsidRPr="00861766" w:rsidRDefault="00CF14E6" w:rsidP="00B8461C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1" w:type="pct"/>
          </w:tcPr>
          <w:p w:rsidR="00CF14E6" w:rsidRPr="00861766" w:rsidRDefault="00CF14E6" w:rsidP="00B8461C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F14E6" w:rsidRPr="00160EA7" w:rsidTr="00861766">
        <w:trPr>
          <w:trHeight w:val="70"/>
        </w:trPr>
        <w:tc>
          <w:tcPr>
            <w:tcW w:w="3912" w:type="pct"/>
          </w:tcPr>
          <w:p w:rsidR="00CF14E6" w:rsidRPr="00861766" w:rsidRDefault="00CF14E6" w:rsidP="00B8461C">
            <w:pPr>
              <w:jc w:val="both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Всього на виконання Програми, тис. грн.</w:t>
            </w:r>
          </w:p>
        </w:tc>
        <w:tc>
          <w:tcPr>
            <w:tcW w:w="379" w:type="pct"/>
          </w:tcPr>
          <w:p w:rsidR="00CF14E6" w:rsidRPr="00861766" w:rsidRDefault="002E2FA5" w:rsidP="00C476CE">
            <w:pPr>
              <w:ind w:right="-108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61766">
              <w:rPr>
                <w:b/>
                <w:bCs/>
                <w:sz w:val="28"/>
                <w:szCs w:val="28"/>
                <w:lang w:val="ru-RU"/>
              </w:rPr>
              <w:t>1 </w:t>
            </w:r>
            <w:r w:rsidR="007F7D1D" w:rsidRPr="00861766">
              <w:rPr>
                <w:b/>
                <w:bCs/>
                <w:sz w:val="28"/>
                <w:szCs w:val="28"/>
                <w:lang w:val="ru-RU"/>
              </w:rPr>
              <w:t>994</w:t>
            </w:r>
            <w:r w:rsidRPr="00861766">
              <w:rPr>
                <w:b/>
                <w:bCs/>
                <w:sz w:val="28"/>
                <w:szCs w:val="28"/>
                <w:lang w:val="ru-RU"/>
              </w:rPr>
              <w:t>,0</w:t>
            </w:r>
          </w:p>
        </w:tc>
        <w:tc>
          <w:tcPr>
            <w:tcW w:w="378" w:type="pct"/>
          </w:tcPr>
          <w:p w:rsidR="00CF14E6" w:rsidRPr="00861766" w:rsidRDefault="002E2FA5" w:rsidP="00B8461C">
            <w:pPr>
              <w:ind w:right="-108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61766">
              <w:rPr>
                <w:b/>
                <w:bCs/>
                <w:sz w:val="28"/>
                <w:szCs w:val="28"/>
                <w:lang w:val="ru-RU"/>
              </w:rPr>
              <w:t>1 </w:t>
            </w:r>
            <w:r w:rsidR="002D2297" w:rsidRPr="00861766">
              <w:rPr>
                <w:b/>
                <w:bCs/>
                <w:sz w:val="28"/>
                <w:szCs w:val="28"/>
                <w:lang w:val="ru-RU"/>
              </w:rPr>
              <w:t>994</w:t>
            </w:r>
            <w:r w:rsidRPr="00861766">
              <w:rPr>
                <w:b/>
                <w:bCs/>
                <w:sz w:val="28"/>
                <w:szCs w:val="28"/>
                <w:lang w:val="ru-RU"/>
              </w:rPr>
              <w:t>,0</w:t>
            </w:r>
          </w:p>
        </w:tc>
        <w:tc>
          <w:tcPr>
            <w:tcW w:w="331" w:type="pct"/>
          </w:tcPr>
          <w:p w:rsidR="00CF14E6" w:rsidRPr="00861766" w:rsidRDefault="00CF14E6" w:rsidP="00B8461C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F14E6" w:rsidRPr="00160EA7" w:rsidTr="00861766">
        <w:trPr>
          <w:trHeight w:val="70"/>
        </w:trPr>
        <w:tc>
          <w:tcPr>
            <w:tcW w:w="5000" w:type="pct"/>
            <w:gridSpan w:val="4"/>
            <w:vAlign w:val="center"/>
          </w:tcPr>
          <w:p w:rsidR="00CF14E6" w:rsidRPr="00861766" w:rsidRDefault="00CF14E6" w:rsidP="002A02B1">
            <w:pPr>
              <w:ind w:right="-108"/>
              <w:rPr>
                <w:b/>
                <w:bCs/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 xml:space="preserve">Мета: </w:t>
            </w:r>
            <w:r w:rsidR="002734F9" w:rsidRPr="00861766">
              <w:rPr>
                <w:sz w:val="28"/>
                <w:szCs w:val="28"/>
              </w:rPr>
              <w:t>сповіщення, роз’яснювальна робота та інформування мешканців територіальної громади в умовах воєнного стану щодо забезпечення функціонування міської інфраструктури й гуманітарних галузей СМТГ та ліквідації наслідків повномасштабного вторгнення агресора.</w:t>
            </w:r>
          </w:p>
        </w:tc>
      </w:tr>
      <w:tr w:rsidR="00CF14E6" w:rsidRPr="00160EA7" w:rsidTr="00861766">
        <w:trPr>
          <w:trHeight w:val="70"/>
        </w:trPr>
        <w:tc>
          <w:tcPr>
            <w:tcW w:w="5000" w:type="pct"/>
            <w:gridSpan w:val="4"/>
            <w:vAlign w:val="center"/>
          </w:tcPr>
          <w:p w:rsidR="00CF14E6" w:rsidRPr="00861766" w:rsidRDefault="00200654" w:rsidP="00B8461C">
            <w:pPr>
              <w:ind w:left="-94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КТ</w:t>
            </w:r>
            <w:r w:rsidR="0096125D" w:rsidRPr="00861766">
              <w:rPr>
                <w:b/>
                <w:bCs/>
                <w:sz w:val="28"/>
                <w:szCs w:val="28"/>
              </w:rPr>
              <w:t>П</w:t>
            </w:r>
            <w:r w:rsidRPr="00861766">
              <w:rPr>
                <w:b/>
                <w:bCs/>
                <w:sz w:val="28"/>
                <w:szCs w:val="28"/>
              </w:rPr>
              <w:t xml:space="preserve">КВК </w:t>
            </w:r>
            <w:r w:rsidR="008E35AF" w:rsidRPr="00861766">
              <w:rPr>
                <w:b/>
                <w:bCs/>
                <w:sz w:val="28"/>
                <w:szCs w:val="28"/>
              </w:rPr>
              <w:t>0160</w:t>
            </w:r>
            <w:r w:rsidRPr="00861766">
              <w:rPr>
                <w:b/>
                <w:bCs/>
                <w:sz w:val="28"/>
                <w:szCs w:val="28"/>
              </w:rPr>
              <w:t xml:space="preserve"> «Керівництво і управління у відповідній сфері у містах (місті Києві), селищах, селах, територіальних громадах»</w:t>
            </w:r>
          </w:p>
        </w:tc>
      </w:tr>
      <w:tr w:rsidR="002F2045" w:rsidRPr="00160EA7" w:rsidTr="00861766">
        <w:trPr>
          <w:trHeight w:val="70"/>
        </w:trPr>
        <w:tc>
          <w:tcPr>
            <w:tcW w:w="3912" w:type="pct"/>
          </w:tcPr>
          <w:p w:rsidR="002F2045" w:rsidRPr="00861766" w:rsidRDefault="002F2045" w:rsidP="002F2045">
            <w:pPr>
              <w:jc w:val="both"/>
              <w:rPr>
                <w:sz w:val="28"/>
                <w:szCs w:val="28"/>
              </w:rPr>
            </w:pPr>
            <w:r w:rsidRPr="00861766">
              <w:rPr>
                <w:b/>
                <w:bCs/>
                <w:i/>
                <w:iCs/>
                <w:sz w:val="28"/>
                <w:szCs w:val="28"/>
              </w:rPr>
              <w:t xml:space="preserve">Завдання </w:t>
            </w:r>
            <w:r w:rsidR="00463D0E" w:rsidRPr="00861766">
              <w:rPr>
                <w:b/>
                <w:bCs/>
                <w:i/>
                <w:iCs/>
                <w:sz w:val="28"/>
                <w:szCs w:val="28"/>
              </w:rPr>
              <w:t>1.</w:t>
            </w:r>
            <w:r w:rsidRPr="00861766">
              <w:rPr>
                <w:b/>
                <w:bCs/>
                <w:i/>
                <w:iCs/>
                <w:sz w:val="28"/>
                <w:szCs w:val="28"/>
              </w:rPr>
              <w:t>1. Виготовлення</w:t>
            </w:r>
            <w:r w:rsidR="00C83171" w:rsidRPr="00861766">
              <w:rPr>
                <w:b/>
                <w:bCs/>
                <w:i/>
                <w:iCs/>
                <w:sz w:val="28"/>
                <w:szCs w:val="28"/>
              </w:rPr>
              <w:t xml:space="preserve"> та трансляція</w:t>
            </w:r>
            <w:r w:rsidRPr="00861766">
              <w:rPr>
                <w:b/>
                <w:bCs/>
                <w:i/>
                <w:iCs/>
                <w:sz w:val="28"/>
                <w:szCs w:val="28"/>
              </w:rPr>
              <w:t xml:space="preserve"> відеоконтенту місцевими теле</w:t>
            </w:r>
            <w:r w:rsidR="003E221E" w:rsidRPr="00861766">
              <w:rPr>
                <w:b/>
                <w:bCs/>
                <w:i/>
                <w:iCs/>
                <w:sz w:val="28"/>
                <w:szCs w:val="28"/>
              </w:rPr>
              <w:t>візійними каналами для СМТГ</w:t>
            </w:r>
            <w:r w:rsidRPr="00861766">
              <w:rPr>
                <w:b/>
                <w:bCs/>
                <w:i/>
                <w:iCs/>
                <w:sz w:val="28"/>
                <w:szCs w:val="28"/>
              </w:rPr>
              <w:t>, тис. грн.</w:t>
            </w:r>
          </w:p>
        </w:tc>
        <w:tc>
          <w:tcPr>
            <w:tcW w:w="379" w:type="pct"/>
            <w:vAlign w:val="center"/>
          </w:tcPr>
          <w:p w:rsidR="002F2045" w:rsidRPr="00861766" w:rsidRDefault="002D2297" w:rsidP="002F204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861766">
              <w:rPr>
                <w:b/>
                <w:sz w:val="28"/>
                <w:szCs w:val="28"/>
              </w:rPr>
              <w:t>954,</w:t>
            </w:r>
            <w:r w:rsidR="002E2FA5" w:rsidRPr="0086176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78" w:type="pct"/>
            <w:vAlign w:val="center"/>
          </w:tcPr>
          <w:p w:rsidR="002F2045" w:rsidRPr="00861766" w:rsidRDefault="002D2297" w:rsidP="002F204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861766">
              <w:rPr>
                <w:b/>
                <w:sz w:val="28"/>
                <w:szCs w:val="28"/>
              </w:rPr>
              <w:t>954</w:t>
            </w:r>
            <w:r w:rsidR="002E2FA5" w:rsidRPr="0086176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331" w:type="pct"/>
          </w:tcPr>
          <w:p w:rsidR="002F2045" w:rsidRPr="00861766" w:rsidRDefault="002F2045" w:rsidP="002F2045">
            <w:pPr>
              <w:jc w:val="center"/>
              <w:rPr>
                <w:b/>
                <w:i/>
                <w:sz w:val="28"/>
                <w:szCs w:val="28"/>
              </w:rPr>
            </w:pPr>
            <w:r w:rsidRPr="00861766"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2F2045" w:rsidRPr="00160EA7" w:rsidTr="00861766">
        <w:trPr>
          <w:trHeight w:val="70"/>
        </w:trPr>
        <w:tc>
          <w:tcPr>
            <w:tcW w:w="3912" w:type="pct"/>
          </w:tcPr>
          <w:p w:rsidR="002F2045" w:rsidRPr="00861766" w:rsidRDefault="002F2045" w:rsidP="002F2045">
            <w:pPr>
              <w:jc w:val="both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Показник затрат:</w:t>
            </w:r>
          </w:p>
        </w:tc>
        <w:tc>
          <w:tcPr>
            <w:tcW w:w="379" w:type="pct"/>
            <w:vAlign w:val="center"/>
          </w:tcPr>
          <w:p w:rsidR="002F2045" w:rsidRPr="00861766" w:rsidRDefault="002F2045" w:rsidP="002F2045">
            <w:pPr>
              <w:ind w:right="-108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78" w:type="pct"/>
            <w:vAlign w:val="center"/>
          </w:tcPr>
          <w:p w:rsidR="002F2045" w:rsidRPr="00861766" w:rsidRDefault="002F2045" w:rsidP="002F2045">
            <w:pPr>
              <w:ind w:right="-108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1" w:type="pct"/>
            <w:vAlign w:val="center"/>
          </w:tcPr>
          <w:p w:rsidR="002F2045" w:rsidRPr="00861766" w:rsidRDefault="002F2045" w:rsidP="002F2045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2F2045" w:rsidRPr="00160EA7" w:rsidTr="00861766">
        <w:trPr>
          <w:trHeight w:val="70"/>
        </w:trPr>
        <w:tc>
          <w:tcPr>
            <w:tcW w:w="3912" w:type="pct"/>
          </w:tcPr>
          <w:p w:rsidR="002F2045" w:rsidRPr="00861766" w:rsidRDefault="002F2045" w:rsidP="002F2045">
            <w:pPr>
              <w:jc w:val="both"/>
              <w:rPr>
                <w:sz w:val="28"/>
                <w:szCs w:val="28"/>
                <w:highlight w:val="yellow"/>
              </w:rPr>
            </w:pPr>
            <w:r w:rsidRPr="00861766">
              <w:rPr>
                <w:sz w:val="28"/>
                <w:szCs w:val="28"/>
              </w:rPr>
              <w:t>Обсяг витрат на виготовлення</w:t>
            </w:r>
            <w:r w:rsidR="00C83171" w:rsidRPr="00861766">
              <w:rPr>
                <w:sz w:val="28"/>
                <w:szCs w:val="28"/>
              </w:rPr>
              <w:t xml:space="preserve"> та трансляцію</w:t>
            </w:r>
            <w:r w:rsidRPr="00861766">
              <w:rPr>
                <w:sz w:val="28"/>
                <w:szCs w:val="28"/>
              </w:rPr>
              <w:t xml:space="preserve"> відеоконтенту місцевими телевізійними каналами, тис. грн., у т.ч. щодо діяльності:</w:t>
            </w:r>
          </w:p>
        </w:tc>
        <w:tc>
          <w:tcPr>
            <w:tcW w:w="379" w:type="pct"/>
          </w:tcPr>
          <w:p w:rsidR="002F2045" w:rsidRPr="00861766" w:rsidRDefault="002D2297" w:rsidP="002F2045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954</w:t>
            </w:r>
            <w:r w:rsidR="002E2FA5" w:rsidRPr="00861766">
              <w:rPr>
                <w:sz w:val="28"/>
                <w:szCs w:val="28"/>
              </w:rPr>
              <w:t>,0</w:t>
            </w:r>
          </w:p>
        </w:tc>
        <w:tc>
          <w:tcPr>
            <w:tcW w:w="378" w:type="pct"/>
          </w:tcPr>
          <w:p w:rsidR="002F2045" w:rsidRPr="00861766" w:rsidRDefault="002D2297" w:rsidP="002F2045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954</w:t>
            </w:r>
            <w:r w:rsidR="002E2FA5" w:rsidRPr="00861766">
              <w:rPr>
                <w:sz w:val="28"/>
                <w:szCs w:val="28"/>
              </w:rPr>
              <w:t>,0</w:t>
            </w:r>
          </w:p>
        </w:tc>
        <w:tc>
          <w:tcPr>
            <w:tcW w:w="331" w:type="pct"/>
          </w:tcPr>
          <w:p w:rsidR="002F2045" w:rsidRPr="00861766" w:rsidRDefault="002E2FA5" w:rsidP="002F2045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861766">
              <w:rPr>
                <w:bCs/>
                <w:sz w:val="28"/>
                <w:szCs w:val="28"/>
              </w:rPr>
              <w:t>-</w:t>
            </w:r>
          </w:p>
        </w:tc>
      </w:tr>
      <w:tr w:rsidR="002F2045" w:rsidRPr="00160EA7" w:rsidTr="00861766">
        <w:trPr>
          <w:trHeight w:val="70"/>
        </w:trPr>
        <w:tc>
          <w:tcPr>
            <w:tcW w:w="3912" w:type="pct"/>
          </w:tcPr>
          <w:p w:rsidR="002F2045" w:rsidRPr="00861766" w:rsidRDefault="002F2045" w:rsidP="002F2045">
            <w:pPr>
              <w:jc w:val="both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 xml:space="preserve">- </w:t>
            </w:r>
            <w:r w:rsidRPr="00861766">
              <w:rPr>
                <w:sz w:val="28"/>
                <w:szCs w:val="28"/>
                <w:lang w:val="en-US"/>
              </w:rPr>
              <w:t>C</w:t>
            </w:r>
            <w:r w:rsidRPr="00861766">
              <w:rPr>
                <w:sz w:val="28"/>
                <w:szCs w:val="28"/>
              </w:rPr>
              <w:t>МР та її виконавчого комітету, тис. грн.</w:t>
            </w:r>
          </w:p>
        </w:tc>
        <w:tc>
          <w:tcPr>
            <w:tcW w:w="379" w:type="pct"/>
            <w:vAlign w:val="center"/>
          </w:tcPr>
          <w:p w:rsidR="002F2045" w:rsidRPr="00861766" w:rsidRDefault="002207B1" w:rsidP="002F2045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59</w:t>
            </w:r>
            <w:r w:rsidR="002D2297" w:rsidRPr="00861766">
              <w:rPr>
                <w:sz w:val="28"/>
                <w:szCs w:val="28"/>
              </w:rPr>
              <w:t>4</w:t>
            </w:r>
            <w:r w:rsidR="007F7D1D" w:rsidRPr="00861766">
              <w:rPr>
                <w:sz w:val="28"/>
                <w:szCs w:val="28"/>
              </w:rPr>
              <w:t>,0</w:t>
            </w:r>
          </w:p>
        </w:tc>
        <w:tc>
          <w:tcPr>
            <w:tcW w:w="378" w:type="pct"/>
            <w:vAlign w:val="center"/>
          </w:tcPr>
          <w:p w:rsidR="002F2045" w:rsidRPr="00861766" w:rsidRDefault="002207B1" w:rsidP="002F2045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59</w:t>
            </w:r>
            <w:r w:rsidR="002D2297" w:rsidRPr="00861766">
              <w:rPr>
                <w:sz w:val="28"/>
                <w:szCs w:val="28"/>
              </w:rPr>
              <w:t>4</w:t>
            </w:r>
            <w:r w:rsidR="007F7D1D" w:rsidRPr="00861766">
              <w:rPr>
                <w:sz w:val="28"/>
                <w:szCs w:val="28"/>
              </w:rPr>
              <w:t>,0</w:t>
            </w:r>
          </w:p>
        </w:tc>
        <w:tc>
          <w:tcPr>
            <w:tcW w:w="331" w:type="pct"/>
            <w:vAlign w:val="center"/>
          </w:tcPr>
          <w:p w:rsidR="002F2045" w:rsidRPr="00861766" w:rsidRDefault="002F2045" w:rsidP="002F2045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F2045" w:rsidRPr="00160EA7" w:rsidTr="00861766">
        <w:trPr>
          <w:trHeight w:val="70"/>
        </w:trPr>
        <w:tc>
          <w:tcPr>
            <w:tcW w:w="3912" w:type="pct"/>
          </w:tcPr>
          <w:p w:rsidR="002F2045" w:rsidRPr="00861766" w:rsidRDefault="002F2045" w:rsidP="002F2045">
            <w:pPr>
              <w:jc w:val="both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lastRenderedPageBreak/>
              <w:t>- освітянської галузі, тис. грн.</w:t>
            </w:r>
          </w:p>
        </w:tc>
        <w:tc>
          <w:tcPr>
            <w:tcW w:w="379" w:type="pct"/>
            <w:vAlign w:val="center"/>
          </w:tcPr>
          <w:p w:rsidR="002F2045" w:rsidRPr="00861766" w:rsidRDefault="002207B1" w:rsidP="002F2045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90</w:t>
            </w:r>
            <w:r w:rsidR="006F117B" w:rsidRPr="00861766">
              <w:rPr>
                <w:sz w:val="28"/>
                <w:szCs w:val="28"/>
              </w:rPr>
              <w:t>,0</w:t>
            </w:r>
          </w:p>
        </w:tc>
        <w:tc>
          <w:tcPr>
            <w:tcW w:w="378" w:type="pct"/>
            <w:vAlign w:val="center"/>
          </w:tcPr>
          <w:p w:rsidR="002F2045" w:rsidRPr="00861766" w:rsidRDefault="002207B1" w:rsidP="002F2045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90</w:t>
            </w:r>
            <w:r w:rsidR="006F117B" w:rsidRPr="00861766">
              <w:rPr>
                <w:sz w:val="28"/>
                <w:szCs w:val="28"/>
              </w:rPr>
              <w:t>,0</w:t>
            </w:r>
          </w:p>
        </w:tc>
        <w:tc>
          <w:tcPr>
            <w:tcW w:w="331" w:type="pct"/>
            <w:vAlign w:val="center"/>
          </w:tcPr>
          <w:p w:rsidR="002F2045" w:rsidRPr="00861766" w:rsidRDefault="002F2045" w:rsidP="002F2045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861766">
              <w:rPr>
                <w:sz w:val="28"/>
                <w:szCs w:val="28"/>
              </w:rPr>
              <w:t>- галузі охорони здоров’я населення, тис. грн.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90,0</w:t>
            </w: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90,0</w:t>
            </w: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861766">
              <w:rPr>
                <w:sz w:val="28"/>
                <w:szCs w:val="28"/>
              </w:rPr>
              <w:t>- галузі соціального захисту населення, тис. грн.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90,0</w:t>
            </w: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90,0</w:t>
            </w: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- житлово-комунального господарства, тис. грн.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90,0</w:t>
            </w: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90,0</w:t>
            </w: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Кількість ЗМІ, у яких планується розміщувати інформаційні матеріали, од.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2</w:t>
            </w: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2</w:t>
            </w: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33"/>
              <w:jc w:val="center"/>
              <w:rPr>
                <w:b/>
                <w:sz w:val="28"/>
                <w:szCs w:val="28"/>
              </w:rPr>
            </w:pPr>
            <w:r w:rsidRPr="00861766">
              <w:rPr>
                <w:b/>
                <w:sz w:val="28"/>
                <w:szCs w:val="28"/>
              </w:rPr>
              <w:t>-</w:t>
            </w: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Показник продукту: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jc w:val="center"/>
              <w:rPr>
                <w:sz w:val="28"/>
                <w:szCs w:val="28"/>
              </w:rPr>
            </w:pP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Обсяг відеоконтенту, хв., з нього на інформування щодо діяльності: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636</w:t>
            </w: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636</w:t>
            </w: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861766">
              <w:rPr>
                <w:bCs/>
                <w:sz w:val="28"/>
                <w:szCs w:val="28"/>
              </w:rPr>
              <w:t>-</w:t>
            </w: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- СМР та її виконавчого комітету, хв.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396</w:t>
            </w: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396</w:t>
            </w: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- освітянської галузі, хв.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60</w:t>
            </w: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60</w:t>
            </w: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861766">
              <w:rPr>
                <w:sz w:val="28"/>
                <w:szCs w:val="28"/>
              </w:rPr>
              <w:t>- галузі охорони здоров’я населення, хв.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60</w:t>
            </w: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60</w:t>
            </w: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861766">
              <w:rPr>
                <w:sz w:val="28"/>
                <w:szCs w:val="28"/>
              </w:rPr>
              <w:t>- галузі соціального захисту населення, хв.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60</w:t>
            </w: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60</w:t>
            </w: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- житлово-комунального господарства, хв.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60</w:t>
            </w: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60</w:t>
            </w: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Показник ефективності: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463D0E">
            <w:pPr>
              <w:jc w:val="both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Середні видатки на підготовку та випуск матеріалів на телебаченні, грн./хв.</w:t>
            </w:r>
          </w:p>
        </w:tc>
        <w:tc>
          <w:tcPr>
            <w:tcW w:w="379" w:type="pct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1 500</w:t>
            </w:r>
          </w:p>
        </w:tc>
        <w:tc>
          <w:tcPr>
            <w:tcW w:w="378" w:type="pct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1 500</w:t>
            </w: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-</w:t>
            </w: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  <w:vAlign w:val="center"/>
          </w:tcPr>
          <w:p w:rsidR="002207B1" w:rsidRPr="00861766" w:rsidRDefault="002207B1" w:rsidP="002207B1">
            <w:pPr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9" w:type="pct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8" w:type="pct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1" w:type="pct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ind w:right="-109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61766">
              <w:rPr>
                <w:b/>
                <w:bCs/>
                <w:i/>
                <w:iCs/>
                <w:sz w:val="28"/>
                <w:szCs w:val="28"/>
              </w:rPr>
              <w:t xml:space="preserve">Завдання </w:t>
            </w:r>
            <w:r w:rsidR="00463D0E" w:rsidRPr="00861766">
              <w:rPr>
                <w:b/>
                <w:bCs/>
                <w:i/>
                <w:iCs/>
                <w:sz w:val="28"/>
                <w:szCs w:val="28"/>
              </w:rPr>
              <w:t>1.</w:t>
            </w:r>
            <w:r w:rsidRPr="00861766">
              <w:rPr>
                <w:b/>
                <w:bCs/>
                <w:i/>
                <w:iCs/>
                <w:sz w:val="28"/>
                <w:szCs w:val="28"/>
              </w:rPr>
              <w:t>2.</w:t>
            </w:r>
            <w:r w:rsidRPr="00861766">
              <w:rPr>
                <w:bCs/>
                <w:iCs/>
                <w:sz w:val="28"/>
                <w:szCs w:val="28"/>
              </w:rPr>
              <w:t xml:space="preserve"> </w:t>
            </w:r>
            <w:r w:rsidRPr="00861766">
              <w:rPr>
                <w:b/>
                <w:bCs/>
                <w:i/>
                <w:iCs/>
                <w:sz w:val="28"/>
                <w:szCs w:val="28"/>
              </w:rPr>
              <w:t>Наповнення мережі Інтернет контентом для СМТГ, тис. грн.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jc w:val="center"/>
              <w:rPr>
                <w:b/>
                <w:i/>
                <w:sz w:val="28"/>
                <w:szCs w:val="28"/>
              </w:rPr>
            </w:pPr>
            <w:r w:rsidRPr="00861766">
              <w:rPr>
                <w:b/>
                <w:i/>
                <w:sz w:val="28"/>
                <w:szCs w:val="28"/>
              </w:rPr>
              <w:t>400,0</w:t>
            </w: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jc w:val="center"/>
              <w:rPr>
                <w:b/>
                <w:i/>
                <w:sz w:val="28"/>
                <w:szCs w:val="28"/>
              </w:rPr>
            </w:pPr>
            <w:r w:rsidRPr="00861766">
              <w:rPr>
                <w:b/>
                <w:i/>
                <w:sz w:val="28"/>
                <w:szCs w:val="28"/>
              </w:rPr>
              <w:t>400,0</w:t>
            </w: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-</w:t>
            </w: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Показник затрат: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31" w:type="pct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Обсяг витрат на виготовлення відеоновин, тис. грн.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100,0</w:t>
            </w: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100,0</w:t>
            </w: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-</w:t>
            </w: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Обсяг витрат на розміщення новин на сайтах в мережі Інтернет, тис. грн.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300,0</w:t>
            </w: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300,0</w:t>
            </w: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-</w:t>
            </w: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Кількість сайтів, на яких планується розміщувати інформаційні матеріали, од.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5</w:t>
            </w: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5</w:t>
            </w: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b/>
                <w:sz w:val="28"/>
                <w:szCs w:val="28"/>
              </w:rPr>
            </w:pPr>
            <w:r w:rsidRPr="00861766">
              <w:rPr>
                <w:b/>
                <w:sz w:val="28"/>
                <w:szCs w:val="28"/>
              </w:rPr>
              <w:t>Показник продукту:</w:t>
            </w:r>
          </w:p>
        </w:tc>
        <w:tc>
          <w:tcPr>
            <w:tcW w:w="379" w:type="pct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pct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pct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Загальна кількість відеоновин, хв.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606</w:t>
            </w: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606</w:t>
            </w:r>
          </w:p>
        </w:tc>
        <w:tc>
          <w:tcPr>
            <w:tcW w:w="331" w:type="pct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Кількість новин, розміщених на сайтах в мережі Інтернет, од.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1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300</w:t>
            </w: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7"/>
              <w:jc w:val="center"/>
              <w:rPr>
                <w:sz w:val="28"/>
                <w:szCs w:val="28"/>
                <w:lang w:val="ru-RU"/>
              </w:rPr>
            </w:pPr>
            <w:r w:rsidRPr="00861766"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331" w:type="pct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Показник ефективності: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Середня вартість 1 хв. відеоновин, грн.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165</w:t>
            </w: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165</w:t>
            </w: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Середні видатки на розміщення 1 новини на сайтах в мережі Інтернет, грн.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1 000</w:t>
            </w: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1 000</w:t>
            </w: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861766">
              <w:rPr>
                <w:b/>
                <w:bCs/>
                <w:i/>
                <w:sz w:val="28"/>
                <w:szCs w:val="28"/>
              </w:rPr>
              <w:t>Завдання</w:t>
            </w:r>
            <w:r w:rsidR="00463D0E" w:rsidRPr="00861766">
              <w:rPr>
                <w:b/>
                <w:bCs/>
                <w:i/>
                <w:sz w:val="28"/>
                <w:szCs w:val="28"/>
              </w:rPr>
              <w:t xml:space="preserve"> 1.</w:t>
            </w:r>
            <w:r w:rsidRPr="00861766">
              <w:rPr>
                <w:b/>
                <w:bCs/>
                <w:i/>
                <w:sz w:val="28"/>
                <w:szCs w:val="28"/>
              </w:rPr>
              <w:t>3. Інформаційне наповнення та забезпечення підтримки роботи офіційного сайту СМР, тис. грн.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861766">
              <w:rPr>
                <w:b/>
                <w:i/>
                <w:sz w:val="28"/>
                <w:szCs w:val="28"/>
              </w:rPr>
              <w:t>140,0</w:t>
            </w: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861766">
              <w:rPr>
                <w:b/>
                <w:i/>
                <w:sz w:val="28"/>
                <w:szCs w:val="28"/>
              </w:rPr>
              <w:t>140,0</w:t>
            </w: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61766">
              <w:rPr>
                <w:b/>
                <w:bCs/>
                <w:i/>
                <w:sz w:val="28"/>
                <w:szCs w:val="28"/>
              </w:rPr>
              <w:t>-</w:t>
            </w: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861766">
              <w:rPr>
                <w:b/>
                <w:sz w:val="28"/>
                <w:szCs w:val="28"/>
              </w:rPr>
              <w:t>Показник затрат:</w:t>
            </w:r>
          </w:p>
        </w:tc>
        <w:tc>
          <w:tcPr>
            <w:tcW w:w="379" w:type="pct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8" w:type="pct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pct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 xml:space="preserve">Обсяг витрат на забезпечення підтримки роботи веб-ресурсів виконавчих органів СМР, тис. </w:t>
            </w:r>
            <w:r w:rsidRPr="00861766">
              <w:rPr>
                <w:sz w:val="28"/>
                <w:szCs w:val="28"/>
              </w:rPr>
              <w:lastRenderedPageBreak/>
              <w:t>грн.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lastRenderedPageBreak/>
              <w:t>140,0</w:t>
            </w: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140,0</w:t>
            </w: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861766">
              <w:rPr>
                <w:bCs/>
                <w:sz w:val="28"/>
                <w:szCs w:val="28"/>
              </w:rPr>
              <w:t>-</w:t>
            </w: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Показник продукту: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bCs/>
                <w:sz w:val="28"/>
                <w:szCs w:val="28"/>
              </w:rPr>
            </w:pPr>
            <w:r w:rsidRPr="00861766">
              <w:rPr>
                <w:bCs/>
                <w:sz w:val="28"/>
                <w:szCs w:val="28"/>
              </w:rPr>
              <w:t>Кількість веб-ресурсів, які необхідно підтримувати, од.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1</w:t>
            </w: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1</w:t>
            </w: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Показник ефективності: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bCs/>
                <w:sz w:val="28"/>
                <w:szCs w:val="28"/>
              </w:rPr>
            </w:pPr>
            <w:r w:rsidRPr="00861766">
              <w:rPr>
                <w:bCs/>
                <w:sz w:val="28"/>
                <w:szCs w:val="28"/>
              </w:rPr>
              <w:t>Середні видатки на підтримку 1 веб-ресурсу на 1 місяць, грн.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11 666</w:t>
            </w: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11 666</w:t>
            </w: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207B1" w:rsidRPr="003940DA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861766">
              <w:rPr>
                <w:b/>
                <w:bCs/>
                <w:i/>
                <w:sz w:val="28"/>
                <w:szCs w:val="28"/>
              </w:rPr>
              <w:t xml:space="preserve">Завдання </w:t>
            </w:r>
            <w:r w:rsidR="00463D0E" w:rsidRPr="00861766">
              <w:rPr>
                <w:b/>
                <w:bCs/>
                <w:i/>
                <w:sz w:val="28"/>
                <w:szCs w:val="28"/>
              </w:rPr>
              <w:t>1.</w:t>
            </w:r>
            <w:r w:rsidRPr="00861766">
              <w:rPr>
                <w:b/>
                <w:bCs/>
                <w:i/>
                <w:sz w:val="28"/>
                <w:szCs w:val="28"/>
              </w:rPr>
              <w:t xml:space="preserve">4. Виготовлення аудіоконтенту місцевими станціями </w:t>
            </w:r>
            <w:r w:rsidRPr="00861766">
              <w:rPr>
                <w:b/>
                <w:bCs/>
                <w:i/>
                <w:sz w:val="28"/>
                <w:szCs w:val="28"/>
                <w:lang w:val="en-US"/>
              </w:rPr>
              <w:t>FM</w:t>
            </w:r>
            <w:r w:rsidRPr="00861766">
              <w:rPr>
                <w:b/>
                <w:bCs/>
                <w:i/>
                <w:sz w:val="28"/>
                <w:szCs w:val="28"/>
              </w:rPr>
              <w:t>-радіо для СМТГ,</w:t>
            </w:r>
            <w:r w:rsidRPr="00861766">
              <w:rPr>
                <w:bCs/>
                <w:sz w:val="28"/>
                <w:szCs w:val="28"/>
              </w:rPr>
              <w:t xml:space="preserve"> </w:t>
            </w:r>
            <w:r w:rsidRPr="00861766">
              <w:rPr>
                <w:b/>
                <w:bCs/>
                <w:i/>
                <w:sz w:val="28"/>
                <w:szCs w:val="28"/>
              </w:rPr>
              <w:t>тис. грн.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861766">
              <w:rPr>
                <w:b/>
                <w:i/>
                <w:sz w:val="28"/>
                <w:szCs w:val="28"/>
              </w:rPr>
              <w:t>250,0</w:t>
            </w: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861766">
              <w:rPr>
                <w:b/>
                <w:i/>
                <w:sz w:val="28"/>
                <w:szCs w:val="28"/>
              </w:rPr>
              <w:t>250,0</w:t>
            </w: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61766">
              <w:rPr>
                <w:b/>
                <w:bCs/>
                <w:i/>
                <w:sz w:val="28"/>
                <w:szCs w:val="28"/>
              </w:rPr>
              <w:t>-</w:t>
            </w:r>
          </w:p>
        </w:tc>
      </w:tr>
      <w:tr w:rsidR="002207B1" w:rsidRPr="00271A78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861766">
              <w:rPr>
                <w:b/>
                <w:sz w:val="28"/>
                <w:szCs w:val="28"/>
              </w:rPr>
              <w:t>Показник затрат:</w:t>
            </w:r>
          </w:p>
        </w:tc>
        <w:tc>
          <w:tcPr>
            <w:tcW w:w="379" w:type="pct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8" w:type="pct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pct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2207B1" w:rsidRPr="000C1546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Обсяг витрат на виготовлення аудіоконтенту</w:t>
            </w:r>
            <w:r w:rsidRPr="00861766">
              <w:rPr>
                <w:bCs/>
                <w:sz w:val="28"/>
                <w:szCs w:val="28"/>
              </w:rPr>
              <w:t xml:space="preserve"> на </w:t>
            </w:r>
            <w:r w:rsidRPr="00861766">
              <w:rPr>
                <w:bCs/>
                <w:sz w:val="28"/>
                <w:szCs w:val="28"/>
                <w:lang w:val="en-US"/>
              </w:rPr>
              <w:t>FM</w:t>
            </w:r>
            <w:r w:rsidRPr="00861766">
              <w:rPr>
                <w:bCs/>
                <w:sz w:val="28"/>
                <w:szCs w:val="28"/>
              </w:rPr>
              <w:t>-радіо</w:t>
            </w:r>
            <w:r w:rsidRPr="00861766">
              <w:rPr>
                <w:sz w:val="28"/>
                <w:szCs w:val="28"/>
              </w:rPr>
              <w:t>, тис. грн.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250,0</w:t>
            </w: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250,0</w:t>
            </w: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861766">
              <w:rPr>
                <w:bCs/>
                <w:sz w:val="28"/>
                <w:szCs w:val="28"/>
              </w:rPr>
              <w:t>-</w:t>
            </w: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Кількість</w:t>
            </w:r>
            <w:r w:rsidRPr="00861766">
              <w:rPr>
                <w:bCs/>
                <w:sz w:val="28"/>
                <w:szCs w:val="28"/>
              </w:rPr>
              <w:t xml:space="preserve"> </w:t>
            </w:r>
            <w:r w:rsidRPr="00861766">
              <w:rPr>
                <w:bCs/>
                <w:sz w:val="28"/>
                <w:szCs w:val="28"/>
                <w:lang w:val="en-US"/>
              </w:rPr>
              <w:t>FM</w:t>
            </w:r>
            <w:r w:rsidRPr="00861766">
              <w:rPr>
                <w:bCs/>
                <w:sz w:val="28"/>
                <w:szCs w:val="28"/>
              </w:rPr>
              <w:t>-радіостанцій</w:t>
            </w:r>
            <w:r w:rsidRPr="00861766">
              <w:rPr>
                <w:sz w:val="28"/>
                <w:szCs w:val="28"/>
              </w:rPr>
              <w:t>, на яких планується розміщувати аудіоматеріали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5</w:t>
            </w: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5</w:t>
            </w: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Показник продукту: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Обсяг аудіопродукту, хв.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8 333</w:t>
            </w: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8 333</w:t>
            </w: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Показник ефективності: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 xml:space="preserve">Середні видатки на підготовку та випуск контенту на </w:t>
            </w:r>
            <w:r w:rsidRPr="00861766">
              <w:rPr>
                <w:bCs/>
                <w:sz w:val="28"/>
                <w:szCs w:val="28"/>
                <w:lang w:val="en-US"/>
              </w:rPr>
              <w:t>FM</w:t>
            </w:r>
            <w:r w:rsidRPr="00861766">
              <w:rPr>
                <w:bCs/>
                <w:sz w:val="28"/>
                <w:szCs w:val="28"/>
              </w:rPr>
              <w:t xml:space="preserve"> радіо</w:t>
            </w:r>
            <w:r w:rsidRPr="00861766">
              <w:rPr>
                <w:sz w:val="28"/>
                <w:szCs w:val="28"/>
              </w:rPr>
              <w:t>, грн./хв.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30</w:t>
            </w: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30</w:t>
            </w: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b/>
                <w:i/>
                <w:sz w:val="28"/>
                <w:szCs w:val="28"/>
              </w:rPr>
            </w:pPr>
            <w:r w:rsidRPr="00861766">
              <w:rPr>
                <w:b/>
                <w:i/>
                <w:sz w:val="28"/>
                <w:szCs w:val="28"/>
              </w:rPr>
              <w:t xml:space="preserve">Завдання </w:t>
            </w:r>
            <w:r w:rsidR="00463D0E" w:rsidRPr="00861766">
              <w:rPr>
                <w:b/>
                <w:i/>
                <w:sz w:val="28"/>
                <w:szCs w:val="28"/>
              </w:rPr>
              <w:t>1.</w:t>
            </w:r>
            <w:r w:rsidRPr="00861766">
              <w:rPr>
                <w:b/>
                <w:i/>
                <w:sz w:val="28"/>
                <w:szCs w:val="28"/>
              </w:rPr>
              <w:t>5. Виготовлення друкованого контенту у місцевих ЗМІ</w:t>
            </w:r>
            <w:r w:rsidRPr="00861766">
              <w:rPr>
                <w:b/>
                <w:bCs/>
                <w:i/>
                <w:sz w:val="28"/>
                <w:szCs w:val="28"/>
              </w:rPr>
              <w:t>, тис. грн.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861766">
              <w:rPr>
                <w:b/>
                <w:i/>
                <w:sz w:val="28"/>
                <w:szCs w:val="28"/>
              </w:rPr>
              <w:t>250,0</w:t>
            </w: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861766">
              <w:rPr>
                <w:b/>
                <w:i/>
                <w:sz w:val="28"/>
                <w:szCs w:val="28"/>
              </w:rPr>
              <w:t>250,0</w:t>
            </w: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861766">
              <w:rPr>
                <w:b/>
                <w:sz w:val="28"/>
                <w:szCs w:val="28"/>
              </w:rPr>
              <w:t>Показник затрат: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Обсяг витрат на виготовлення друкованого контенту, тис. грн.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250,0</w:t>
            </w: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250,0</w:t>
            </w: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Кількість ЗМІ, у яких планується розміщувати друкований контент, од.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1</w:t>
            </w: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1</w:t>
            </w: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Показник продукту: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Обсяг друкованих матеріалів, см</w:t>
            </w:r>
            <w:r w:rsidRPr="0086176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41 666,6</w:t>
            </w: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41 666,6</w:t>
            </w: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b/>
                <w:bCs/>
                <w:sz w:val="28"/>
                <w:szCs w:val="28"/>
              </w:rPr>
            </w:pPr>
            <w:r w:rsidRPr="00861766">
              <w:rPr>
                <w:b/>
                <w:bCs/>
                <w:sz w:val="28"/>
                <w:szCs w:val="28"/>
              </w:rPr>
              <w:t>Показник ефективності:</w:t>
            </w:r>
          </w:p>
        </w:tc>
        <w:tc>
          <w:tcPr>
            <w:tcW w:w="379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vAlign w:val="center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07B1" w:rsidRPr="00160EA7" w:rsidTr="00861766">
        <w:trPr>
          <w:trHeight w:val="70"/>
        </w:trPr>
        <w:tc>
          <w:tcPr>
            <w:tcW w:w="3912" w:type="pct"/>
          </w:tcPr>
          <w:p w:rsidR="002207B1" w:rsidRPr="00861766" w:rsidRDefault="002207B1" w:rsidP="002207B1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861766">
              <w:rPr>
                <w:sz w:val="28"/>
                <w:szCs w:val="28"/>
              </w:rPr>
              <w:t>Середні видатки на випуск друкованих матеріалів, грн.</w:t>
            </w:r>
            <w:r w:rsidRPr="00861766">
              <w:rPr>
                <w:sz w:val="28"/>
                <w:szCs w:val="28"/>
                <w:lang w:val="ru-RU"/>
              </w:rPr>
              <w:t>/см</w:t>
            </w:r>
            <w:r w:rsidRPr="00861766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379" w:type="pct"/>
          </w:tcPr>
          <w:p w:rsidR="002207B1" w:rsidRPr="00861766" w:rsidRDefault="002207B1" w:rsidP="002207B1">
            <w:pPr>
              <w:ind w:right="-108"/>
              <w:jc w:val="center"/>
              <w:rPr>
                <w:bCs/>
                <w:iCs/>
                <w:sz w:val="28"/>
                <w:szCs w:val="28"/>
              </w:rPr>
            </w:pPr>
            <w:r w:rsidRPr="00861766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78" w:type="pct"/>
          </w:tcPr>
          <w:p w:rsidR="002207B1" w:rsidRPr="00861766" w:rsidRDefault="002207B1" w:rsidP="002207B1">
            <w:pPr>
              <w:ind w:right="-108"/>
              <w:jc w:val="center"/>
              <w:rPr>
                <w:bCs/>
                <w:iCs/>
                <w:sz w:val="28"/>
                <w:szCs w:val="28"/>
              </w:rPr>
            </w:pPr>
            <w:r w:rsidRPr="00861766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31" w:type="pct"/>
          </w:tcPr>
          <w:p w:rsidR="002207B1" w:rsidRPr="00861766" w:rsidRDefault="002207B1" w:rsidP="002207B1">
            <w:pPr>
              <w:ind w:right="-108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61766">
              <w:rPr>
                <w:color w:val="7030A0"/>
                <w:sz w:val="28"/>
                <w:szCs w:val="28"/>
                <w:lang w:val="ru-RU"/>
              </w:rPr>
              <w:t>-</w:t>
            </w:r>
          </w:p>
        </w:tc>
      </w:tr>
    </w:tbl>
    <w:p w:rsidR="00CF14E6" w:rsidRDefault="00CF14E6" w:rsidP="00E43D22">
      <w:pPr>
        <w:ind w:left="-284" w:firstLine="426"/>
        <w:jc w:val="center"/>
        <w:rPr>
          <w:b/>
          <w:bCs/>
          <w:sz w:val="16"/>
          <w:szCs w:val="16"/>
        </w:rPr>
      </w:pPr>
    </w:p>
    <w:p w:rsidR="00596CBD" w:rsidRDefault="00596CBD" w:rsidP="00E43D22">
      <w:pPr>
        <w:ind w:left="-284" w:firstLine="426"/>
        <w:jc w:val="center"/>
        <w:rPr>
          <w:b/>
          <w:bCs/>
          <w:sz w:val="6"/>
          <w:szCs w:val="6"/>
        </w:rPr>
      </w:pPr>
    </w:p>
    <w:p w:rsidR="00596CBD" w:rsidRDefault="00596CBD" w:rsidP="00E43D22">
      <w:pPr>
        <w:ind w:left="-284" w:firstLine="426"/>
        <w:jc w:val="center"/>
        <w:rPr>
          <w:b/>
          <w:bCs/>
          <w:sz w:val="6"/>
          <w:szCs w:val="6"/>
        </w:rPr>
      </w:pPr>
    </w:p>
    <w:p w:rsidR="00596CBD" w:rsidRDefault="00596CBD" w:rsidP="00E43D22">
      <w:pPr>
        <w:ind w:left="-284" w:firstLine="426"/>
        <w:jc w:val="center"/>
        <w:rPr>
          <w:b/>
          <w:bCs/>
          <w:sz w:val="6"/>
          <w:szCs w:val="6"/>
        </w:rPr>
      </w:pPr>
    </w:p>
    <w:p w:rsidR="00861766" w:rsidRDefault="00861766" w:rsidP="0018557B">
      <w:pPr>
        <w:rPr>
          <w:sz w:val="28"/>
          <w:szCs w:val="28"/>
        </w:rPr>
      </w:pPr>
    </w:p>
    <w:p w:rsidR="00861766" w:rsidRDefault="00861766" w:rsidP="0018557B">
      <w:pPr>
        <w:rPr>
          <w:sz w:val="28"/>
          <w:szCs w:val="28"/>
        </w:rPr>
      </w:pPr>
    </w:p>
    <w:p w:rsidR="00861766" w:rsidRDefault="00861766" w:rsidP="0018557B">
      <w:pPr>
        <w:rPr>
          <w:sz w:val="28"/>
          <w:szCs w:val="28"/>
        </w:rPr>
      </w:pPr>
    </w:p>
    <w:p w:rsidR="0018557B" w:rsidRPr="0018557B" w:rsidRDefault="0018557B" w:rsidP="0018557B">
      <w:pPr>
        <w:rPr>
          <w:sz w:val="28"/>
          <w:szCs w:val="28"/>
        </w:rPr>
      </w:pPr>
      <w:r w:rsidRPr="0018557B">
        <w:rPr>
          <w:sz w:val="28"/>
          <w:szCs w:val="28"/>
        </w:rPr>
        <w:t>Сумський міський голова</w:t>
      </w:r>
      <w:r w:rsidRPr="0018557B">
        <w:rPr>
          <w:sz w:val="28"/>
          <w:szCs w:val="28"/>
        </w:rPr>
        <w:tab/>
      </w:r>
      <w:r w:rsidRPr="0018557B">
        <w:rPr>
          <w:sz w:val="28"/>
          <w:szCs w:val="28"/>
        </w:rPr>
        <w:tab/>
      </w:r>
      <w:r w:rsidRPr="0018557B">
        <w:rPr>
          <w:sz w:val="28"/>
          <w:szCs w:val="28"/>
        </w:rPr>
        <w:tab/>
      </w:r>
      <w:r w:rsidRPr="0018557B">
        <w:rPr>
          <w:sz w:val="28"/>
          <w:szCs w:val="28"/>
        </w:rPr>
        <w:tab/>
      </w:r>
      <w:r w:rsidRPr="0018557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                                </w:t>
      </w:r>
      <w:r w:rsidRPr="0018557B">
        <w:rPr>
          <w:sz w:val="28"/>
          <w:szCs w:val="28"/>
        </w:rPr>
        <w:t xml:space="preserve">     Олександр ЛИСЕНКО</w:t>
      </w:r>
    </w:p>
    <w:p w:rsidR="0018557B" w:rsidRPr="0018557B" w:rsidRDefault="0018557B" w:rsidP="0018557B">
      <w:pPr>
        <w:rPr>
          <w:b/>
          <w:sz w:val="28"/>
          <w:szCs w:val="28"/>
        </w:rPr>
      </w:pPr>
    </w:p>
    <w:p w:rsidR="00045320" w:rsidRDefault="00045320" w:rsidP="0018557B">
      <w:pPr>
        <w:rPr>
          <w:lang w:eastAsia="en-US"/>
        </w:rPr>
      </w:pPr>
    </w:p>
    <w:p w:rsidR="00045320" w:rsidRDefault="00045320" w:rsidP="0018557B">
      <w:pPr>
        <w:rPr>
          <w:lang w:eastAsia="en-US"/>
        </w:rPr>
      </w:pPr>
    </w:p>
    <w:p w:rsidR="00CD244F" w:rsidRPr="0018557B" w:rsidRDefault="0018557B" w:rsidP="0018557B">
      <w:pPr>
        <w:rPr>
          <w:lang w:eastAsia="en-US"/>
        </w:rPr>
      </w:pPr>
      <w:r w:rsidRPr="0018557B">
        <w:rPr>
          <w:lang w:eastAsia="en-US"/>
        </w:rPr>
        <w:t>Виконавець: Дяговець О.В.</w:t>
      </w:r>
    </w:p>
    <w:tbl>
      <w:tblPr>
        <w:tblW w:w="4395" w:type="dxa"/>
        <w:tblInd w:w="10756" w:type="dxa"/>
        <w:tblLook w:val="0000" w:firstRow="0" w:lastRow="0" w:firstColumn="0" w:lastColumn="0" w:noHBand="0" w:noVBand="0"/>
      </w:tblPr>
      <w:tblGrid>
        <w:gridCol w:w="4395"/>
      </w:tblGrid>
      <w:tr w:rsidR="0018557B" w:rsidRPr="00861766" w:rsidTr="00861766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4395" w:type="dxa"/>
          </w:tcPr>
          <w:p w:rsidR="0018557B" w:rsidRPr="00861766" w:rsidRDefault="0018557B" w:rsidP="00415A3D">
            <w:pPr>
              <w:pStyle w:val="4"/>
              <w:tabs>
                <w:tab w:val="left" w:pos="0"/>
                <w:tab w:val="left" w:pos="1080"/>
                <w:tab w:val="left" w:pos="1620"/>
                <w:tab w:val="left" w:pos="2340"/>
                <w:tab w:val="left" w:pos="2880"/>
                <w:tab w:val="left" w:pos="3420"/>
                <w:tab w:val="left" w:pos="3960"/>
              </w:tabs>
              <w:ind w:left="36" w:hanging="3"/>
              <w:jc w:val="left"/>
              <w:rPr>
                <w:b w:val="0"/>
                <w:bCs w:val="0"/>
                <w:sz w:val="24"/>
                <w:szCs w:val="24"/>
              </w:rPr>
            </w:pPr>
            <w:r w:rsidRPr="00861766">
              <w:rPr>
                <w:b w:val="0"/>
                <w:sz w:val="24"/>
                <w:szCs w:val="24"/>
              </w:rPr>
              <w:lastRenderedPageBreak/>
              <w:t>Додаток 5</w:t>
            </w:r>
          </w:p>
          <w:p w:rsidR="0018557B" w:rsidRPr="00861766" w:rsidRDefault="0018557B" w:rsidP="00415A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6" w:right="-1" w:hanging="3"/>
              <w:jc w:val="both"/>
              <w:rPr>
                <w:rFonts w:ascii="Calibri" w:hAnsi="Calibri"/>
                <w:lang w:eastAsia="en-US"/>
              </w:rPr>
            </w:pPr>
            <w:r w:rsidRPr="00861766">
              <w:t>до рішення Сумської міської ради</w:t>
            </w:r>
            <w:r w:rsidRPr="00861766">
              <w:rPr>
                <w:lang w:eastAsia="en-US"/>
              </w:rPr>
              <w:t xml:space="preserve"> «</w:t>
            </w:r>
            <w:r w:rsidRPr="00861766">
              <w:t xml:space="preserve">Про затвердження програми </w:t>
            </w:r>
            <w:r w:rsidRPr="00861766">
              <w:rPr>
                <w:bCs/>
              </w:rPr>
              <w:t xml:space="preserve">«Воєнний стан: інформування Сумської міської територіальної </w:t>
            </w:r>
            <w:r w:rsidR="00291BD5">
              <w:rPr>
                <w:bCs/>
              </w:rPr>
              <w:t>громади» на 2023 рік</w:t>
            </w:r>
          </w:p>
          <w:p w:rsidR="0018557B" w:rsidRPr="0018557B" w:rsidRDefault="0018557B" w:rsidP="00415A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9" w:lineRule="auto"/>
              <w:ind w:left="36" w:right="-1" w:hanging="3"/>
              <w:jc w:val="both"/>
            </w:pPr>
            <w:r w:rsidRPr="0018557B">
              <w:t xml:space="preserve">від                           № </w:t>
            </w:r>
          </w:p>
          <w:p w:rsidR="0018557B" w:rsidRPr="00861766" w:rsidRDefault="0018557B" w:rsidP="00415A3D">
            <w:pPr>
              <w:pStyle w:val="4"/>
              <w:tabs>
                <w:tab w:val="left" w:pos="540"/>
                <w:tab w:val="left" w:pos="1080"/>
                <w:tab w:val="left" w:pos="1620"/>
                <w:tab w:val="left" w:pos="2340"/>
                <w:tab w:val="left" w:pos="2880"/>
                <w:tab w:val="left" w:pos="3420"/>
                <w:tab w:val="left" w:pos="3960"/>
              </w:tabs>
              <w:ind w:left="4536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4C22BC" w:rsidRDefault="004C22BC" w:rsidP="004C22BC">
      <w:pPr>
        <w:widowControl w:val="0"/>
        <w:autoSpaceDE w:val="0"/>
        <w:autoSpaceDN w:val="0"/>
        <w:adjustRightInd w:val="0"/>
        <w:ind w:left="5529" w:right="-117" w:firstLine="6"/>
      </w:pPr>
    </w:p>
    <w:p w:rsidR="004C22BC" w:rsidRPr="0018557B" w:rsidRDefault="004C22BC" w:rsidP="004C22BC">
      <w:pPr>
        <w:jc w:val="center"/>
        <w:rPr>
          <w:b/>
          <w:sz w:val="28"/>
          <w:szCs w:val="28"/>
        </w:rPr>
      </w:pPr>
      <w:r w:rsidRPr="0018557B">
        <w:rPr>
          <w:b/>
          <w:sz w:val="28"/>
          <w:szCs w:val="28"/>
        </w:rPr>
        <w:t xml:space="preserve">Очікувані результати програми </w:t>
      </w:r>
    </w:p>
    <w:p w:rsidR="004C22BC" w:rsidRPr="0018557B" w:rsidRDefault="004C22BC" w:rsidP="004C22BC">
      <w:pPr>
        <w:ind w:left="-284" w:firstLine="426"/>
        <w:jc w:val="center"/>
        <w:rPr>
          <w:b/>
          <w:bCs/>
          <w:sz w:val="28"/>
          <w:szCs w:val="28"/>
        </w:rPr>
      </w:pPr>
      <w:r w:rsidRPr="0018557B">
        <w:rPr>
          <w:b/>
          <w:bCs/>
          <w:sz w:val="28"/>
          <w:szCs w:val="28"/>
        </w:rPr>
        <w:t>«Воєнний стан: інформування Сумської міської територіальної грома</w:t>
      </w:r>
      <w:r w:rsidR="00D4204E" w:rsidRPr="0018557B">
        <w:rPr>
          <w:b/>
          <w:bCs/>
          <w:sz w:val="28"/>
          <w:szCs w:val="28"/>
        </w:rPr>
        <w:t>ди» на 2023</w:t>
      </w:r>
      <w:r w:rsidRPr="0018557B">
        <w:rPr>
          <w:b/>
          <w:bCs/>
          <w:sz w:val="28"/>
          <w:szCs w:val="28"/>
        </w:rPr>
        <w:t xml:space="preserve"> рік</w:t>
      </w:r>
    </w:p>
    <w:p w:rsidR="004C22BC" w:rsidRDefault="004C22BC" w:rsidP="004C22BC">
      <w:pPr>
        <w:jc w:val="center"/>
        <w:rPr>
          <w:b/>
        </w:rPr>
      </w:pPr>
    </w:p>
    <w:tbl>
      <w:tblPr>
        <w:tblW w:w="15021" w:type="dxa"/>
        <w:jc w:val="center"/>
        <w:tblLook w:val="01E0" w:firstRow="1" w:lastRow="1" w:firstColumn="1" w:lastColumn="1" w:noHBand="0" w:noVBand="0"/>
      </w:tblPr>
      <w:tblGrid>
        <w:gridCol w:w="3911"/>
        <w:gridCol w:w="7932"/>
        <w:gridCol w:w="1477"/>
        <w:gridCol w:w="1701"/>
      </w:tblGrid>
      <w:tr w:rsidR="004C22BC" w:rsidRPr="005C4710" w:rsidTr="00803348">
        <w:trPr>
          <w:trHeight w:val="1081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BC" w:rsidRPr="00861766" w:rsidRDefault="004C22BC" w:rsidP="00803348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861766">
              <w:rPr>
                <w:b/>
                <w:sz w:val="28"/>
                <w:szCs w:val="28"/>
                <w:lang w:eastAsia="en-US"/>
              </w:rPr>
              <w:t>Найменування завдань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BC" w:rsidRPr="00861766" w:rsidRDefault="004C22BC" w:rsidP="00803348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861766">
              <w:rPr>
                <w:b/>
                <w:sz w:val="28"/>
                <w:szCs w:val="28"/>
                <w:lang w:eastAsia="en-US"/>
              </w:rPr>
              <w:t>Найменування показників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BC" w:rsidRPr="00861766" w:rsidRDefault="004C22BC" w:rsidP="00803348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861766">
              <w:rPr>
                <w:b/>
                <w:sz w:val="28"/>
                <w:szCs w:val="28"/>
                <w:lang w:eastAsia="en-US"/>
              </w:rPr>
              <w:t>Одиниці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2BC" w:rsidRPr="00861766" w:rsidRDefault="004C22BC" w:rsidP="008033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1766">
              <w:rPr>
                <w:b/>
                <w:sz w:val="28"/>
                <w:szCs w:val="28"/>
                <w:lang w:eastAsia="en-US"/>
              </w:rPr>
              <w:t>План</w:t>
            </w:r>
          </w:p>
          <w:p w:rsidR="004C22BC" w:rsidRPr="00861766" w:rsidRDefault="00CA0A75" w:rsidP="008033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1766">
              <w:rPr>
                <w:b/>
                <w:sz w:val="28"/>
                <w:szCs w:val="28"/>
                <w:lang w:eastAsia="en-US"/>
              </w:rPr>
              <w:t>2023</w:t>
            </w:r>
            <w:r w:rsidR="004C22BC" w:rsidRPr="00861766">
              <w:rPr>
                <w:b/>
                <w:sz w:val="28"/>
                <w:szCs w:val="28"/>
                <w:lang w:eastAsia="en-US"/>
              </w:rPr>
              <w:t xml:space="preserve"> рік</w:t>
            </w:r>
          </w:p>
        </w:tc>
      </w:tr>
      <w:tr w:rsidR="00393F8C" w:rsidRPr="005C4710" w:rsidTr="00C72E15">
        <w:trPr>
          <w:trHeight w:val="311"/>
          <w:jc w:val="center"/>
        </w:trPr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F8C" w:rsidRPr="00861766" w:rsidRDefault="00393F8C" w:rsidP="0080334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uk-UA"/>
              </w:rPr>
            </w:pPr>
            <w:r w:rsidRPr="00861766">
              <w:rPr>
                <w:sz w:val="28"/>
                <w:szCs w:val="28"/>
              </w:rPr>
              <w:t>Сповіщення мешканців територіальної громади, роз’яснювальна та інформаційна робота в умовах воєнного стану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8C" w:rsidRPr="00861766" w:rsidRDefault="00393F8C" w:rsidP="00803348">
            <w:pPr>
              <w:jc w:val="both"/>
              <w:rPr>
                <w:sz w:val="28"/>
                <w:szCs w:val="28"/>
                <w:lang w:eastAsia="uk-UA"/>
              </w:rPr>
            </w:pPr>
            <w:r w:rsidRPr="00861766">
              <w:rPr>
                <w:sz w:val="28"/>
                <w:szCs w:val="28"/>
                <w:lang w:eastAsia="uk-UA"/>
              </w:rPr>
              <w:t>Загальний обсяг відеоконтенту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8C" w:rsidRPr="00861766" w:rsidRDefault="00393F8C" w:rsidP="00803348">
            <w:pPr>
              <w:jc w:val="center"/>
              <w:rPr>
                <w:sz w:val="28"/>
                <w:szCs w:val="28"/>
                <w:lang w:eastAsia="uk-UA"/>
              </w:rPr>
            </w:pPr>
            <w:r w:rsidRPr="00861766">
              <w:rPr>
                <w:sz w:val="28"/>
                <w:szCs w:val="28"/>
                <w:lang w:eastAsia="uk-UA"/>
              </w:rPr>
              <w:t>хв.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8C" w:rsidRPr="00861766" w:rsidRDefault="00393F8C" w:rsidP="00803348">
            <w:pPr>
              <w:jc w:val="center"/>
              <w:rPr>
                <w:sz w:val="28"/>
                <w:szCs w:val="28"/>
                <w:lang w:eastAsia="uk-UA"/>
              </w:rPr>
            </w:pPr>
            <w:r w:rsidRPr="00861766">
              <w:rPr>
                <w:sz w:val="28"/>
                <w:szCs w:val="28"/>
                <w:lang w:eastAsia="uk-UA"/>
              </w:rPr>
              <w:t>636</w:t>
            </w:r>
          </w:p>
        </w:tc>
      </w:tr>
      <w:tr w:rsidR="00393F8C" w:rsidRPr="005C4710" w:rsidTr="00C72E15">
        <w:trPr>
          <w:trHeight w:val="257"/>
          <w:jc w:val="center"/>
        </w:trPr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F8C" w:rsidRPr="00861766" w:rsidRDefault="00393F8C" w:rsidP="00803348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C" w:rsidRPr="00861766" w:rsidRDefault="00393F8C" w:rsidP="00803348">
            <w:pPr>
              <w:jc w:val="both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Кількість відеоконтенту в мережі Інтернет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8C" w:rsidRPr="00861766" w:rsidRDefault="00393F8C" w:rsidP="00803348">
            <w:pPr>
              <w:jc w:val="center"/>
              <w:rPr>
                <w:sz w:val="28"/>
                <w:szCs w:val="28"/>
                <w:lang w:eastAsia="uk-UA"/>
              </w:rPr>
            </w:pPr>
            <w:r w:rsidRPr="00861766">
              <w:rPr>
                <w:sz w:val="28"/>
                <w:szCs w:val="28"/>
                <w:lang w:eastAsia="uk-UA"/>
              </w:rPr>
              <w:t>хв.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8C" w:rsidRPr="00861766" w:rsidRDefault="00393F8C" w:rsidP="00803348">
            <w:pPr>
              <w:jc w:val="center"/>
              <w:rPr>
                <w:sz w:val="28"/>
                <w:szCs w:val="28"/>
                <w:lang w:eastAsia="uk-UA"/>
              </w:rPr>
            </w:pPr>
            <w:r w:rsidRPr="00861766">
              <w:rPr>
                <w:sz w:val="28"/>
                <w:szCs w:val="28"/>
                <w:lang w:eastAsia="uk-UA"/>
              </w:rPr>
              <w:t>606</w:t>
            </w:r>
          </w:p>
        </w:tc>
      </w:tr>
      <w:tr w:rsidR="00393F8C" w:rsidRPr="005C4710" w:rsidTr="00C72E15">
        <w:trPr>
          <w:trHeight w:val="257"/>
          <w:jc w:val="center"/>
        </w:trPr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F8C" w:rsidRPr="00861766" w:rsidRDefault="00393F8C" w:rsidP="00803348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C" w:rsidRPr="00861766" w:rsidRDefault="00393F8C" w:rsidP="00803348">
            <w:pPr>
              <w:jc w:val="both"/>
              <w:rPr>
                <w:sz w:val="28"/>
                <w:szCs w:val="28"/>
              </w:rPr>
            </w:pPr>
            <w:r w:rsidRPr="00861766">
              <w:rPr>
                <w:sz w:val="28"/>
                <w:szCs w:val="28"/>
              </w:rPr>
              <w:t>Кількість новин, розміщених на сайтах в мережі Інтернет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8C" w:rsidRPr="00861766" w:rsidRDefault="00393F8C" w:rsidP="00803348">
            <w:pPr>
              <w:jc w:val="center"/>
              <w:rPr>
                <w:sz w:val="28"/>
                <w:szCs w:val="28"/>
                <w:lang w:eastAsia="uk-UA"/>
              </w:rPr>
            </w:pPr>
            <w:r w:rsidRPr="00861766">
              <w:rPr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8C" w:rsidRPr="00861766" w:rsidRDefault="00393F8C" w:rsidP="00803348">
            <w:pPr>
              <w:jc w:val="center"/>
              <w:rPr>
                <w:sz w:val="28"/>
                <w:szCs w:val="28"/>
                <w:lang w:eastAsia="uk-UA"/>
              </w:rPr>
            </w:pPr>
            <w:r w:rsidRPr="00861766">
              <w:rPr>
                <w:sz w:val="28"/>
                <w:szCs w:val="28"/>
                <w:lang w:eastAsia="uk-UA"/>
              </w:rPr>
              <w:t>300</w:t>
            </w:r>
          </w:p>
        </w:tc>
      </w:tr>
      <w:tr w:rsidR="00393F8C" w:rsidRPr="005C4710" w:rsidTr="00C72E15">
        <w:trPr>
          <w:trHeight w:val="445"/>
          <w:jc w:val="center"/>
        </w:trPr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F8C" w:rsidRPr="00861766" w:rsidRDefault="00393F8C" w:rsidP="00803348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8C" w:rsidRPr="00861766" w:rsidRDefault="00393F8C" w:rsidP="00803348">
            <w:pPr>
              <w:jc w:val="both"/>
              <w:rPr>
                <w:sz w:val="28"/>
                <w:szCs w:val="28"/>
                <w:lang w:eastAsia="uk-UA"/>
              </w:rPr>
            </w:pPr>
            <w:r w:rsidRPr="00861766">
              <w:rPr>
                <w:sz w:val="28"/>
                <w:szCs w:val="28"/>
                <w:lang w:eastAsia="uk-UA"/>
              </w:rPr>
              <w:t xml:space="preserve">Обсяг аудіоконтенту на </w:t>
            </w:r>
            <w:r w:rsidRPr="00861766">
              <w:rPr>
                <w:bCs/>
                <w:sz w:val="28"/>
                <w:szCs w:val="28"/>
                <w:lang w:val="en-US"/>
              </w:rPr>
              <w:t>FM</w:t>
            </w:r>
            <w:r w:rsidRPr="00861766">
              <w:rPr>
                <w:bCs/>
                <w:sz w:val="28"/>
                <w:szCs w:val="28"/>
              </w:rPr>
              <w:t>-радіо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8C" w:rsidRPr="00861766" w:rsidRDefault="00393F8C" w:rsidP="00803348">
            <w:pPr>
              <w:jc w:val="center"/>
              <w:rPr>
                <w:sz w:val="28"/>
                <w:szCs w:val="28"/>
                <w:lang w:eastAsia="uk-UA"/>
              </w:rPr>
            </w:pPr>
            <w:r w:rsidRPr="00861766">
              <w:rPr>
                <w:sz w:val="28"/>
                <w:szCs w:val="28"/>
                <w:lang w:eastAsia="uk-UA"/>
              </w:rPr>
              <w:t>хв.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8C" w:rsidRPr="00861766" w:rsidRDefault="00393F8C" w:rsidP="00803348">
            <w:pPr>
              <w:jc w:val="center"/>
              <w:rPr>
                <w:sz w:val="28"/>
                <w:szCs w:val="28"/>
                <w:lang w:eastAsia="uk-UA"/>
              </w:rPr>
            </w:pPr>
            <w:r w:rsidRPr="00861766">
              <w:rPr>
                <w:sz w:val="28"/>
                <w:szCs w:val="28"/>
                <w:lang w:eastAsia="uk-UA"/>
              </w:rPr>
              <w:t>8 333</w:t>
            </w:r>
          </w:p>
        </w:tc>
      </w:tr>
      <w:tr w:rsidR="00393F8C" w:rsidRPr="005C4710" w:rsidTr="00C72E15">
        <w:trPr>
          <w:trHeight w:val="445"/>
          <w:jc w:val="center"/>
        </w:trPr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F8C" w:rsidRPr="00861766" w:rsidRDefault="00393F8C" w:rsidP="00803348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8C" w:rsidRPr="00861766" w:rsidRDefault="00393F8C" w:rsidP="00803348">
            <w:pPr>
              <w:jc w:val="both"/>
              <w:rPr>
                <w:sz w:val="28"/>
                <w:szCs w:val="28"/>
                <w:lang w:eastAsia="uk-UA"/>
              </w:rPr>
            </w:pPr>
            <w:r w:rsidRPr="00861766">
              <w:rPr>
                <w:sz w:val="28"/>
                <w:szCs w:val="28"/>
                <w:lang w:eastAsia="uk-UA"/>
              </w:rPr>
              <w:t>Технічна підтримка веб-сайту Сумської міської ради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8C" w:rsidRPr="00861766" w:rsidRDefault="00393F8C" w:rsidP="00803348">
            <w:pPr>
              <w:jc w:val="center"/>
              <w:rPr>
                <w:sz w:val="28"/>
                <w:szCs w:val="28"/>
                <w:lang w:eastAsia="uk-UA"/>
              </w:rPr>
            </w:pPr>
            <w:r w:rsidRPr="00861766">
              <w:rPr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8C" w:rsidRPr="00861766" w:rsidRDefault="00393F8C" w:rsidP="00803348">
            <w:pPr>
              <w:jc w:val="center"/>
              <w:rPr>
                <w:sz w:val="28"/>
                <w:szCs w:val="28"/>
                <w:lang w:eastAsia="uk-UA"/>
              </w:rPr>
            </w:pPr>
            <w:r w:rsidRPr="00861766">
              <w:rPr>
                <w:sz w:val="28"/>
                <w:szCs w:val="28"/>
                <w:lang w:eastAsia="uk-UA"/>
              </w:rPr>
              <w:t>1</w:t>
            </w:r>
          </w:p>
        </w:tc>
      </w:tr>
      <w:tr w:rsidR="00393F8C" w:rsidRPr="005C4710" w:rsidTr="00C72E15">
        <w:trPr>
          <w:trHeight w:val="445"/>
          <w:jc w:val="center"/>
        </w:trPr>
        <w:tc>
          <w:tcPr>
            <w:tcW w:w="3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8C" w:rsidRPr="00861766" w:rsidRDefault="00393F8C" w:rsidP="00803348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8C" w:rsidRPr="00861766" w:rsidRDefault="00393F8C" w:rsidP="00803348">
            <w:pPr>
              <w:jc w:val="both"/>
              <w:rPr>
                <w:sz w:val="28"/>
                <w:szCs w:val="28"/>
                <w:lang w:eastAsia="uk-UA"/>
              </w:rPr>
            </w:pPr>
            <w:r w:rsidRPr="00861766">
              <w:rPr>
                <w:sz w:val="28"/>
                <w:szCs w:val="28"/>
                <w:lang w:eastAsia="uk-UA"/>
              </w:rPr>
              <w:t>Обсяг друкованого контенту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8C" w:rsidRPr="00861766" w:rsidRDefault="00393F8C" w:rsidP="00803348">
            <w:pPr>
              <w:jc w:val="center"/>
              <w:rPr>
                <w:sz w:val="28"/>
                <w:szCs w:val="28"/>
                <w:lang w:eastAsia="uk-UA"/>
              </w:rPr>
            </w:pPr>
            <w:r w:rsidRPr="00861766">
              <w:rPr>
                <w:sz w:val="28"/>
                <w:szCs w:val="28"/>
                <w:lang w:eastAsia="uk-UA"/>
              </w:rPr>
              <w:t>см</w:t>
            </w:r>
            <w:r w:rsidRPr="00861766">
              <w:rPr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8C" w:rsidRPr="00861766" w:rsidRDefault="00393F8C" w:rsidP="00803348">
            <w:pPr>
              <w:jc w:val="center"/>
              <w:rPr>
                <w:sz w:val="28"/>
                <w:szCs w:val="28"/>
                <w:lang w:eastAsia="uk-UA"/>
              </w:rPr>
            </w:pPr>
            <w:r w:rsidRPr="00861766">
              <w:rPr>
                <w:sz w:val="28"/>
                <w:szCs w:val="28"/>
              </w:rPr>
              <w:t>41 666,6</w:t>
            </w:r>
          </w:p>
        </w:tc>
      </w:tr>
    </w:tbl>
    <w:p w:rsidR="004C22BC" w:rsidRDefault="004C22BC" w:rsidP="004C22BC">
      <w:pPr>
        <w:jc w:val="center"/>
        <w:rPr>
          <w:b/>
        </w:rPr>
      </w:pPr>
    </w:p>
    <w:p w:rsidR="00861766" w:rsidRDefault="00861766" w:rsidP="004C22BC">
      <w:pPr>
        <w:jc w:val="center"/>
        <w:rPr>
          <w:b/>
        </w:rPr>
      </w:pPr>
    </w:p>
    <w:p w:rsidR="00861766" w:rsidRDefault="00861766" w:rsidP="004C22BC">
      <w:pPr>
        <w:jc w:val="center"/>
        <w:rPr>
          <w:b/>
        </w:rPr>
      </w:pPr>
    </w:p>
    <w:p w:rsidR="004C22BC" w:rsidRPr="00393F8C" w:rsidRDefault="004C22BC" w:rsidP="004C22BC">
      <w:pPr>
        <w:rPr>
          <w:sz w:val="28"/>
          <w:szCs w:val="28"/>
          <w:highlight w:val="yellow"/>
          <w:lang w:eastAsia="uk-UA"/>
        </w:rPr>
      </w:pPr>
    </w:p>
    <w:p w:rsidR="0018557B" w:rsidRPr="0018557B" w:rsidRDefault="0018557B" w:rsidP="0018557B">
      <w:pPr>
        <w:rPr>
          <w:sz w:val="28"/>
          <w:szCs w:val="28"/>
        </w:rPr>
      </w:pPr>
      <w:r w:rsidRPr="0018557B">
        <w:rPr>
          <w:sz w:val="28"/>
          <w:szCs w:val="28"/>
        </w:rPr>
        <w:t>Сумський міський голова</w:t>
      </w:r>
      <w:r w:rsidRPr="0018557B">
        <w:rPr>
          <w:sz w:val="28"/>
          <w:szCs w:val="28"/>
        </w:rPr>
        <w:tab/>
      </w:r>
      <w:r w:rsidRPr="0018557B">
        <w:rPr>
          <w:sz w:val="28"/>
          <w:szCs w:val="28"/>
        </w:rPr>
        <w:tab/>
      </w:r>
      <w:r w:rsidRPr="0018557B">
        <w:rPr>
          <w:sz w:val="28"/>
          <w:szCs w:val="28"/>
        </w:rPr>
        <w:tab/>
      </w:r>
      <w:r w:rsidRPr="0018557B">
        <w:rPr>
          <w:sz w:val="28"/>
          <w:szCs w:val="28"/>
        </w:rPr>
        <w:tab/>
      </w:r>
      <w:r w:rsidRPr="0018557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18557B">
        <w:rPr>
          <w:sz w:val="28"/>
          <w:szCs w:val="28"/>
        </w:rPr>
        <w:t xml:space="preserve">     Олександр ЛИСЕНКО</w:t>
      </w:r>
    </w:p>
    <w:p w:rsidR="0018557B" w:rsidRPr="0018557B" w:rsidRDefault="0018557B" w:rsidP="0018557B">
      <w:pPr>
        <w:rPr>
          <w:b/>
          <w:sz w:val="28"/>
          <w:szCs w:val="28"/>
        </w:rPr>
      </w:pPr>
    </w:p>
    <w:p w:rsidR="0018557B" w:rsidRDefault="0018557B" w:rsidP="0018557B">
      <w:pPr>
        <w:rPr>
          <w:b/>
          <w:sz w:val="28"/>
          <w:szCs w:val="28"/>
        </w:rPr>
      </w:pPr>
    </w:p>
    <w:p w:rsidR="00861766" w:rsidRPr="0018557B" w:rsidRDefault="00861766" w:rsidP="0018557B">
      <w:pPr>
        <w:rPr>
          <w:b/>
          <w:sz w:val="28"/>
          <w:szCs w:val="28"/>
        </w:rPr>
      </w:pPr>
    </w:p>
    <w:p w:rsidR="0018557B" w:rsidRPr="0018557B" w:rsidRDefault="0018557B" w:rsidP="0018557B">
      <w:pPr>
        <w:rPr>
          <w:lang w:eastAsia="en-US"/>
        </w:rPr>
      </w:pPr>
      <w:r w:rsidRPr="0018557B">
        <w:rPr>
          <w:lang w:eastAsia="en-US"/>
        </w:rPr>
        <w:t>Виконавець: Дяговець О.В.</w:t>
      </w:r>
    </w:p>
    <w:p w:rsidR="004C22BC" w:rsidRPr="008B4F4E" w:rsidRDefault="004C22BC" w:rsidP="004C22BC">
      <w:pPr>
        <w:rPr>
          <w:b/>
          <w:sz w:val="28"/>
          <w:szCs w:val="28"/>
        </w:rPr>
      </w:pPr>
      <w:r w:rsidRPr="008B4F4E">
        <w:rPr>
          <w:b/>
          <w:sz w:val="28"/>
          <w:szCs w:val="28"/>
        </w:rPr>
        <w:tab/>
      </w:r>
      <w:r w:rsidRPr="008B4F4E">
        <w:rPr>
          <w:b/>
          <w:sz w:val="28"/>
          <w:szCs w:val="28"/>
        </w:rPr>
        <w:tab/>
      </w:r>
    </w:p>
    <w:p w:rsidR="004C22BC" w:rsidRPr="008B4F4E" w:rsidRDefault="004C22BC" w:rsidP="004F2646">
      <w:pPr>
        <w:rPr>
          <w:b/>
          <w:sz w:val="28"/>
          <w:szCs w:val="28"/>
        </w:rPr>
      </w:pPr>
    </w:p>
    <w:sectPr w:rsidR="004C22BC" w:rsidRPr="008B4F4E" w:rsidSect="00A03C3C">
      <w:pgSz w:w="16838" w:h="11906" w:orient="landscape" w:code="9"/>
      <w:pgMar w:top="851" w:right="567" w:bottom="851" w:left="1134" w:header="709" w:footer="709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B0AE4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4342E6"/>
    <w:multiLevelType w:val="hybridMultilevel"/>
    <w:tmpl w:val="E0A851D6"/>
    <w:lvl w:ilvl="0" w:tplc="E5AEBF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4DB3"/>
    <w:multiLevelType w:val="hybridMultilevel"/>
    <w:tmpl w:val="19E84014"/>
    <w:lvl w:ilvl="0" w:tplc="2D6E5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A31F5"/>
    <w:multiLevelType w:val="multilevel"/>
    <w:tmpl w:val="31A8636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579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cs="Times New Roman" w:hint="default"/>
        <w:color w:val="000000"/>
      </w:rPr>
    </w:lvl>
  </w:abstractNum>
  <w:abstractNum w:abstractNumId="4" w15:restartNumberingAfterBreak="0">
    <w:nsid w:val="13292D6D"/>
    <w:multiLevelType w:val="hybridMultilevel"/>
    <w:tmpl w:val="E9F28424"/>
    <w:lvl w:ilvl="0" w:tplc="B480F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4A6526"/>
    <w:multiLevelType w:val="hybridMultilevel"/>
    <w:tmpl w:val="752220F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1C38F4"/>
    <w:multiLevelType w:val="hybridMultilevel"/>
    <w:tmpl w:val="DE667320"/>
    <w:lvl w:ilvl="0" w:tplc="DFD0A98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DB2393"/>
    <w:multiLevelType w:val="hybridMultilevel"/>
    <w:tmpl w:val="8586CDB8"/>
    <w:lvl w:ilvl="0" w:tplc="D90C305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94ADD"/>
    <w:multiLevelType w:val="hybridMultilevel"/>
    <w:tmpl w:val="7AEE8FE4"/>
    <w:lvl w:ilvl="0" w:tplc="5FB4C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F4389"/>
    <w:multiLevelType w:val="hybridMultilevel"/>
    <w:tmpl w:val="3476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673B"/>
    <w:multiLevelType w:val="hybridMultilevel"/>
    <w:tmpl w:val="C6D2F210"/>
    <w:lvl w:ilvl="0" w:tplc="C6ECF08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84642"/>
    <w:multiLevelType w:val="hybridMultilevel"/>
    <w:tmpl w:val="3FE6AC82"/>
    <w:lvl w:ilvl="0" w:tplc="77D80A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B7D57"/>
    <w:multiLevelType w:val="hybridMultilevel"/>
    <w:tmpl w:val="CB6A322A"/>
    <w:lvl w:ilvl="0" w:tplc="3594F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D27A9A"/>
    <w:multiLevelType w:val="hybridMultilevel"/>
    <w:tmpl w:val="8A2E6890"/>
    <w:lvl w:ilvl="0" w:tplc="ECC84058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19A38EF"/>
    <w:multiLevelType w:val="hybridMultilevel"/>
    <w:tmpl w:val="C8E0B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B0D45"/>
    <w:multiLevelType w:val="hybridMultilevel"/>
    <w:tmpl w:val="DD605F94"/>
    <w:lvl w:ilvl="0" w:tplc="2D6E5EC6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16B2B"/>
    <w:multiLevelType w:val="hybridMultilevel"/>
    <w:tmpl w:val="C0F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5B5E92"/>
    <w:multiLevelType w:val="hybridMultilevel"/>
    <w:tmpl w:val="EEF82996"/>
    <w:lvl w:ilvl="0" w:tplc="C19E54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  <w:sz w:val="28"/>
      </w:rPr>
    </w:lvl>
  </w:abstractNum>
  <w:abstractNum w:abstractNumId="23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24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1DD7E7A"/>
    <w:multiLevelType w:val="hybridMultilevel"/>
    <w:tmpl w:val="F8AECE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AB5C76"/>
    <w:multiLevelType w:val="multilevel"/>
    <w:tmpl w:val="D686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27"/>
  </w:num>
  <w:num w:numId="5">
    <w:abstractNumId w:val="24"/>
  </w:num>
  <w:num w:numId="6">
    <w:abstractNumId w:val="19"/>
  </w:num>
  <w:num w:numId="7">
    <w:abstractNumId w:val="28"/>
  </w:num>
  <w:num w:numId="8">
    <w:abstractNumId w:val="21"/>
  </w:num>
  <w:num w:numId="9">
    <w:abstractNumId w:val="23"/>
  </w:num>
  <w:num w:numId="10">
    <w:abstractNumId w:val="14"/>
  </w:num>
  <w:num w:numId="11">
    <w:abstractNumId w:val="5"/>
  </w:num>
  <w:num w:numId="12">
    <w:abstractNumId w:val="25"/>
  </w:num>
  <w:num w:numId="13">
    <w:abstractNumId w:val="10"/>
  </w:num>
  <w:num w:numId="14">
    <w:abstractNumId w:val="16"/>
  </w:num>
  <w:num w:numId="15">
    <w:abstractNumId w:val="2"/>
  </w:num>
  <w:num w:numId="16">
    <w:abstractNumId w:val="17"/>
  </w:num>
  <w:num w:numId="17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8">
    <w:abstractNumId w:val="11"/>
  </w:num>
  <w:num w:numId="19">
    <w:abstractNumId w:val="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8"/>
  </w:num>
  <w:num w:numId="24">
    <w:abstractNumId w:val="9"/>
  </w:num>
  <w:num w:numId="25">
    <w:abstractNumId w:val="13"/>
  </w:num>
  <w:num w:numId="26">
    <w:abstractNumId w:val="18"/>
  </w:num>
  <w:num w:numId="27">
    <w:abstractNumId w:val="1"/>
  </w:num>
  <w:num w:numId="28">
    <w:abstractNumId w:val="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EC"/>
    <w:rsid w:val="0000326F"/>
    <w:rsid w:val="00024725"/>
    <w:rsid w:val="00045320"/>
    <w:rsid w:val="00051CA4"/>
    <w:rsid w:val="00055996"/>
    <w:rsid w:val="0005728E"/>
    <w:rsid w:val="00063152"/>
    <w:rsid w:val="00074AA1"/>
    <w:rsid w:val="00081F3E"/>
    <w:rsid w:val="00085AE0"/>
    <w:rsid w:val="00096002"/>
    <w:rsid w:val="000A32C1"/>
    <w:rsid w:val="000B0B99"/>
    <w:rsid w:val="000B2807"/>
    <w:rsid w:val="000B5895"/>
    <w:rsid w:val="000B611B"/>
    <w:rsid w:val="000B6DCD"/>
    <w:rsid w:val="000B74FD"/>
    <w:rsid w:val="000C1546"/>
    <w:rsid w:val="000C46FC"/>
    <w:rsid w:val="000D5994"/>
    <w:rsid w:val="000E4442"/>
    <w:rsid w:val="000E6F6E"/>
    <w:rsid w:val="000F2538"/>
    <w:rsid w:val="0010659D"/>
    <w:rsid w:val="001234E5"/>
    <w:rsid w:val="00126682"/>
    <w:rsid w:val="00146936"/>
    <w:rsid w:val="00160EA7"/>
    <w:rsid w:val="00165BFA"/>
    <w:rsid w:val="0018557B"/>
    <w:rsid w:val="00191B04"/>
    <w:rsid w:val="001B3897"/>
    <w:rsid w:val="001B4D2D"/>
    <w:rsid w:val="001B6ABC"/>
    <w:rsid w:val="001E405A"/>
    <w:rsid w:val="001E4D48"/>
    <w:rsid w:val="001E6CEA"/>
    <w:rsid w:val="001F0408"/>
    <w:rsid w:val="00200654"/>
    <w:rsid w:val="002108BA"/>
    <w:rsid w:val="002174ED"/>
    <w:rsid w:val="002207B1"/>
    <w:rsid w:val="00226F60"/>
    <w:rsid w:val="002317BF"/>
    <w:rsid w:val="00235D8B"/>
    <w:rsid w:val="00246333"/>
    <w:rsid w:val="00246498"/>
    <w:rsid w:val="00247766"/>
    <w:rsid w:val="002576AD"/>
    <w:rsid w:val="002600A9"/>
    <w:rsid w:val="002614DF"/>
    <w:rsid w:val="00271A78"/>
    <w:rsid w:val="002730F0"/>
    <w:rsid w:val="002734F9"/>
    <w:rsid w:val="00277094"/>
    <w:rsid w:val="00284AD8"/>
    <w:rsid w:val="00291BD5"/>
    <w:rsid w:val="00297590"/>
    <w:rsid w:val="002A02B1"/>
    <w:rsid w:val="002C1779"/>
    <w:rsid w:val="002D2297"/>
    <w:rsid w:val="002E2F06"/>
    <w:rsid w:val="002E2FA5"/>
    <w:rsid w:val="002E3790"/>
    <w:rsid w:val="002F0C0B"/>
    <w:rsid w:val="002F1793"/>
    <w:rsid w:val="002F2045"/>
    <w:rsid w:val="00305C31"/>
    <w:rsid w:val="0032603F"/>
    <w:rsid w:val="00350BEE"/>
    <w:rsid w:val="00352BFC"/>
    <w:rsid w:val="003611C3"/>
    <w:rsid w:val="003742B8"/>
    <w:rsid w:val="00374772"/>
    <w:rsid w:val="00393F8C"/>
    <w:rsid w:val="003940DA"/>
    <w:rsid w:val="003A1EDB"/>
    <w:rsid w:val="003A7738"/>
    <w:rsid w:val="003B481A"/>
    <w:rsid w:val="003D13DC"/>
    <w:rsid w:val="003D18F9"/>
    <w:rsid w:val="003E221E"/>
    <w:rsid w:val="003E22FD"/>
    <w:rsid w:val="003E37AD"/>
    <w:rsid w:val="003F6C5D"/>
    <w:rsid w:val="004053EB"/>
    <w:rsid w:val="00406853"/>
    <w:rsid w:val="00415A3D"/>
    <w:rsid w:val="00433D95"/>
    <w:rsid w:val="00434022"/>
    <w:rsid w:val="00444CA3"/>
    <w:rsid w:val="00451B05"/>
    <w:rsid w:val="00452F30"/>
    <w:rsid w:val="004628F5"/>
    <w:rsid w:val="00463D0E"/>
    <w:rsid w:val="00493C3D"/>
    <w:rsid w:val="004A19DB"/>
    <w:rsid w:val="004C1530"/>
    <w:rsid w:val="004C22BC"/>
    <w:rsid w:val="004E50F5"/>
    <w:rsid w:val="004E54EC"/>
    <w:rsid w:val="004E6FA2"/>
    <w:rsid w:val="004F0959"/>
    <w:rsid w:val="004F1DB8"/>
    <w:rsid w:val="004F2646"/>
    <w:rsid w:val="004F3860"/>
    <w:rsid w:val="004F7CEC"/>
    <w:rsid w:val="005204E8"/>
    <w:rsid w:val="00566014"/>
    <w:rsid w:val="0059143A"/>
    <w:rsid w:val="005964D9"/>
    <w:rsid w:val="00596CBD"/>
    <w:rsid w:val="005B16BA"/>
    <w:rsid w:val="005B1CC0"/>
    <w:rsid w:val="005B23A8"/>
    <w:rsid w:val="005B2CB6"/>
    <w:rsid w:val="005B50D2"/>
    <w:rsid w:val="005C0D61"/>
    <w:rsid w:val="005C194E"/>
    <w:rsid w:val="005C228B"/>
    <w:rsid w:val="005C266C"/>
    <w:rsid w:val="005C2CE4"/>
    <w:rsid w:val="005C4710"/>
    <w:rsid w:val="005D7AA4"/>
    <w:rsid w:val="005F0DA8"/>
    <w:rsid w:val="00600DD6"/>
    <w:rsid w:val="0061045F"/>
    <w:rsid w:val="00613800"/>
    <w:rsid w:val="00633F11"/>
    <w:rsid w:val="006349D5"/>
    <w:rsid w:val="00642156"/>
    <w:rsid w:val="00654979"/>
    <w:rsid w:val="00663E69"/>
    <w:rsid w:val="00667AE4"/>
    <w:rsid w:val="00671ACA"/>
    <w:rsid w:val="006745FF"/>
    <w:rsid w:val="00683A05"/>
    <w:rsid w:val="00687ED1"/>
    <w:rsid w:val="00691A97"/>
    <w:rsid w:val="0069673F"/>
    <w:rsid w:val="006A067C"/>
    <w:rsid w:val="006A5147"/>
    <w:rsid w:val="006B4351"/>
    <w:rsid w:val="006D364C"/>
    <w:rsid w:val="006F117B"/>
    <w:rsid w:val="006F1C37"/>
    <w:rsid w:val="007017D7"/>
    <w:rsid w:val="00703495"/>
    <w:rsid w:val="0072684D"/>
    <w:rsid w:val="00732D57"/>
    <w:rsid w:val="007342A5"/>
    <w:rsid w:val="00737820"/>
    <w:rsid w:val="00742FA6"/>
    <w:rsid w:val="0074738E"/>
    <w:rsid w:val="00747DDE"/>
    <w:rsid w:val="007631F8"/>
    <w:rsid w:val="007747EE"/>
    <w:rsid w:val="00781961"/>
    <w:rsid w:val="007836EB"/>
    <w:rsid w:val="0078465D"/>
    <w:rsid w:val="00793D4E"/>
    <w:rsid w:val="007A71BF"/>
    <w:rsid w:val="007B2780"/>
    <w:rsid w:val="007C2A61"/>
    <w:rsid w:val="007C7E15"/>
    <w:rsid w:val="007D509B"/>
    <w:rsid w:val="007E04ED"/>
    <w:rsid w:val="007E1C91"/>
    <w:rsid w:val="007F0AD6"/>
    <w:rsid w:val="007F7D1D"/>
    <w:rsid w:val="00803348"/>
    <w:rsid w:val="0080381D"/>
    <w:rsid w:val="00803AD5"/>
    <w:rsid w:val="0081357D"/>
    <w:rsid w:val="00821F0D"/>
    <w:rsid w:val="00822471"/>
    <w:rsid w:val="008238AE"/>
    <w:rsid w:val="008306C4"/>
    <w:rsid w:val="00836C37"/>
    <w:rsid w:val="0085090A"/>
    <w:rsid w:val="00852183"/>
    <w:rsid w:val="00861766"/>
    <w:rsid w:val="0086416C"/>
    <w:rsid w:val="00873834"/>
    <w:rsid w:val="0088473A"/>
    <w:rsid w:val="00897332"/>
    <w:rsid w:val="008A0062"/>
    <w:rsid w:val="008B4F4E"/>
    <w:rsid w:val="008D65A3"/>
    <w:rsid w:val="008D70AA"/>
    <w:rsid w:val="008E35AF"/>
    <w:rsid w:val="00902211"/>
    <w:rsid w:val="009051E8"/>
    <w:rsid w:val="0091271F"/>
    <w:rsid w:val="00927B20"/>
    <w:rsid w:val="00934E42"/>
    <w:rsid w:val="00945685"/>
    <w:rsid w:val="0096125D"/>
    <w:rsid w:val="0098151D"/>
    <w:rsid w:val="00990522"/>
    <w:rsid w:val="009A0DE9"/>
    <w:rsid w:val="009A424B"/>
    <w:rsid w:val="009B0F9E"/>
    <w:rsid w:val="009B3171"/>
    <w:rsid w:val="009D6C82"/>
    <w:rsid w:val="009E2D0F"/>
    <w:rsid w:val="009F0162"/>
    <w:rsid w:val="009F3987"/>
    <w:rsid w:val="009F5431"/>
    <w:rsid w:val="009F6EA9"/>
    <w:rsid w:val="00A03C3C"/>
    <w:rsid w:val="00A06CD7"/>
    <w:rsid w:val="00A07062"/>
    <w:rsid w:val="00A207B2"/>
    <w:rsid w:val="00A21FB9"/>
    <w:rsid w:val="00A232B5"/>
    <w:rsid w:val="00A23DFD"/>
    <w:rsid w:val="00A3196E"/>
    <w:rsid w:val="00A3290E"/>
    <w:rsid w:val="00A40366"/>
    <w:rsid w:val="00A41FF5"/>
    <w:rsid w:val="00A52738"/>
    <w:rsid w:val="00A53599"/>
    <w:rsid w:val="00A660AC"/>
    <w:rsid w:val="00A76736"/>
    <w:rsid w:val="00A871B8"/>
    <w:rsid w:val="00A95799"/>
    <w:rsid w:val="00AE1F33"/>
    <w:rsid w:val="00AE1FE5"/>
    <w:rsid w:val="00AE22AD"/>
    <w:rsid w:val="00B01633"/>
    <w:rsid w:val="00B240A3"/>
    <w:rsid w:val="00B269E7"/>
    <w:rsid w:val="00B3490B"/>
    <w:rsid w:val="00B41AB8"/>
    <w:rsid w:val="00B44F80"/>
    <w:rsid w:val="00B4658C"/>
    <w:rsid w:val="00B75CAB"/>
    <w:rsid w:val="00B8461C"/>
    <w:rsid w:val="00BA1714"/>
    <w:rsid w:val="00BC2EB7"/>
    <w:rsid w:val="00BD1D45"/>
    <w:rsid w:val="00BD2A49"/>
    <w:rsid w:val="00C06F2B"/>
    <w:rsid w:val="00C32F53"/>
    <w:rsid w:val="00C476CE"/>
    <w:rsid w:val="00C6615D"/>
    <w:rsid w:val="00C72E15"/>
    <w:rsid w:val="00C83171"/>
    <w:rsid w:val="00C85B33"/>
    <w:rsid w:val="00C913E5"/>
    <w:rsid w:val="00C91B3B"/>
    <w:rsid w:val="00CA0A75"/>
    <w:rsid w:val="00CA6B36"/>
    <w:rsid w:val="00CA77AB"/>
    <w:rsid w:val="00CC3BCD"/>
    <w:rsid w:val="00CD244F"/>
    <w:rsid w:val="00CF14E6"/>
    <w:rsid w:val="00D0451E"/>
    <w:rsid w:val="00D25BF3"/>
    <w:rsid w:val="00D26E2A"/>
    <w:rsid w:val="00D276C2"/>
    <w:rsid w:val="00D370E8"/>
    <w:rsid w:val="00D4204E"/>
    <w:rsid w:val="00D51D99"/>
    <w:rsid w:val="00D52DAC"/>
    <w:rsid w:val="00D6450D"/>
    <w:rsid w:val="00D729E4"/>
    <w:rsid w:val="00D735E1"/>
    <w:rsid w:val="00D83435"/>
    <w:rsid w:val="00D83640"/>
    <w:rsid w:val="00D921D8"/>
    <w:rsid w:val="00D97B33"/>
    <w:rsid w:val="00DB3491"/>
    <w:rsid w:val="00DD038F"/>
    <w:rsid w:val="00DD7740"/>
    <w:rsid w:val="00DF12EC"/>
    <w:rsid w:val="00DF3974"/>
    <w:rsid w:val="00E004B8"/>
    <w:rsid w:val="00E0554F"/>
    <w:rsid w:val="00E10641"/>
    <w:rsid w:val="00E164F4"/>
    <w:rsid w:val="00E16D61"/>
    <w:rsid w:val="00E21ED4"/>
    <w:rsid w:val="00E42725"/>
    <w:rsid w:val="00E43D22"/>
    <w:rsid w:val="00E609FF"/>
    <w:rsid w:val="00E85C86"/>
    <w:rsid w:val="00E9440B"/>
    <w:rsid w:val="00EA56DC"/>
    <w:rsid w:val="00EA780D"/>
    <w:rsid w:val="00EB5EF8"/>
    <w:rsid w:val="00EC20B2"/>
    <w:rsid w:val="00EC5405"/>
    <w:rsid w:val="00EF3BBB"/>
    <w:rsid w:val="00F15150"/>
    <w:rsid w:val="00F2343E"/>
    <w:rsid w:val="00F51A69"/>
    <w:rsid w:val="00F57CC9"/>
    <w:rsid w:val="00F64D65"/>
    <w:rsid w:val="00F76244"/>
    <w:rsid w:val="00F84196"/>
    <w:rsid w:val="00F92BB9"/>
    <w:rsid w:val="00FA0A65"/>
    <w:rsid w:val="00FA6B89"/>
    <w:rsid w:val="00FF3B5B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DCCC6-6AD0-44D0-A0A8-80968220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7B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4F7CEC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7CEC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F7CEC"/>
    <w:pPr>
      <w:keepNext/>
      <w:jc w:val="center"/>
      <w:outlineLvl w:val="2"/>
    </w:pPr>
    <w:rPr>
      <w:b/>
      <w:smallCaps/>
      <w:noProof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F7CEC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F7CEC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F7CEC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F7CEC"/>
    <w:pPr>
      <w:spacing w:before="240" w:after="60"/>
      <w:outlineLvl w:val="6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CEC"/>
    <w:rPr>
      <w:rFonts w:ascii="Arial" w:hAnsi="Arial" w:cs="Times New Roman"/>
      <w:b/>
      <w:noProof/>
      <w:kern w:val="32"/>
      <w:sz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F7CEC"/>
    <w:rPr>
      <w:rFonts w:ascii="Arial" w:hAnsi="Arial" w:cs="Times New Roman"/>
      <w:b/>
      <w:i/>
      <w:noProof/>
      <w:sz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F7CEC"/>
    <w:rPr>
      <w:rFonts w:ascii="Times New Roman" w:hAnsi="Times New Roman" w:cs="Times New Roman"/>
      <w:b/>
      <w:smallCaps/>
      <w:noProof/>
      <w:sz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F7CEC"/>
    <w:rPr>
      <w:rFonts w:ascii="Times New Roman" w:hAnsi="Times New Roman" w:cs="Times New Roman"/>
      <w:b/>
      <w:sz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F7CEC"/>
    <w:rPr>
      <w:rFonts w:ascii="Times New Roman" w:hAnsi="Times New Roman" w:cs="Times New Roman"/>
      <w:b/>
      <w:i/>
      <w:noProof/>
      <w:sz w:val="26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F7CEC"/>
    <w:rPr>
      <w:rFonts w:ascii="Times New Roman" w:hAnsi="Times New Roman" w:cs="Times New Roman"/>
      <w:sz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F7CEC"/>
    <w:rPr>
      <w:rFonts w:ascii="Times New Roman" w:hAnsi="Times New Roman" w:cs="Times New Roman"/>
      <w:sz w:val="24"/>
      <w:lang w:val="uk-UA" w:eastAsia="ru-RU"/>
    </w:rPr>
  </w:style>
  <w:style w:type="character" w:customStyle="1" w:styleId="21">
    <w:name w:val="Нижний колонтитул Знак2"/>
    <w:link w:val="a3"/>
    <w:uiPriority w:val="99"/>
    <w:locked/>
    <w:rsid w:val="004F7CEC"/>
    <w:rPr>
      <w:rFonts w:ascii="Times New Roman" w:hAnsi="Times New Roman"/>
      <w:sz w:val="24"/>
      <w:lang w:val="uk-UA" w:eastAsia="ru-RU"/>
    </w:rPr>
  </w:style>
  <w:style w:type="paragraph" w:styleId="a3">
    <w:name w:val="footer"/>
    <w:basedOn w:val="a"/>
    <w:link w:val="21"/>
    <w:uiPriority w:val="99"/>
    <w:rsid w:val="004F7C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45">
    <w:name w:val="Нижний колонтитул Знак45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44">
    <w:name w:val="Нижний колонтитул Знак44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43">
    <w:name w:val="Нижний колонтитул Знак43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x-none"/>
    </w:rPr>
  </w:style>
  <w:style w:type="character" w:customStyle="1" w:styleId="42">
    <w:name w:val="Нижний колонтитул Знак42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x-none"/>
    </w:rPr>
  </w:style>
  <w:style w:type="character" w:customStyle="1" w:styleId="41">
    <w:name w:val="Нижний колонтитул Знак41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x-none"/>
    </w:rPr>
  </w:style>
  <w:style w:type="character" w:customStyle="1" w:styleId="400">
    <w:name w:val="Нижний колонтитул Знак40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x-none"/>
    </w:rPr>
  </w:style>
  <w:style w:type="character" w:customStyle="1" w:styleId="39">
    <w:name w:val="Нижний колонтитул Знак3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8">
    <w:name w:val="Нижний колонтитул Знак38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x-none"/>
    </w:rPr>
  </w:style>
  <w:style w:type="character" w:customStyle="1" w:styleId="37">
    <w:name w:val="Нижний колонтитул Знак37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x-none"/>
    </w:rPr>
  </w:style>
  <w:style w:type="character" w:customStyle="1" w:styleId="36">
    <w:name w:val="Нижний колонтитул Знак36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x-none"/>
    </w:rPr>
  </w:style>
  <w:style w:type="character" w:customStyle="1" w:styleId="35">
    <w:name w:val="Нижний колонтитул Знак35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x-none"/>
    </w:rPr>
  </w:style>
  <w:style w:type="character" w:customStyle="1" w:styleId="34">
    <w:name w:val="Нижний колонтитул Знак34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x-none"/>
    </w:rPr>
  </w:style>
  <w:style w:type="character" w:customStyle="1" w:styleId="33">
    <w:name w:val="Нижний колонтитул Знак33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x-none"/>
    </w:rPr>
  </w:style>
  <w:style w:type="character" w:customStyle="1" w:styleId="32">
    <w:name w:val="Нижний колонтитул Знак32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x-none"/>
    </w:rPr>
  </w:style>
  <w:style w:type="character" w:customStyle="1" w:styleId="31">
    <w:name w:val="Нижний колонтитул Знак31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x-none"/>
    </w:rPr>
  </w:style>
  <w:style w:type="character" w:customStyle="1" w:styleId="300">
    <w:name w:val="Нижний колонтитул Знак3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9">
    <w:name w:val="Нижний колонтитул Знак2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8">
    <w:name w:val="Нижний колонтитул Знак2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7">
    <w:name w:val="Нижний колонтитул Знак2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">
    <w:name w:val="Нижний колонтитул Знак26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x-none"/>
    </w:rPr>
  </w:style>
  <w:style w:type="character" w:customStyle="1" w:styleId="25">
    <w:name w:val="Нижний колонтитул Знак25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x-none"/>
    </w:rPr>
  </w:style>
  <w:style w:type="character" w:customStyle="1" w:styleId="24">
    <w:name w:val="Нижний колонтитул Знак24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x-none"/>
    </w:rPr>
  </w:style>
  <w:style w:type="character" w:customStyle="1" w:styleId="23">
    <w:name w:val="Нижний колонтитул Знак23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x-none"/>
    </w:rPr>
  </w:style>
  <w:style w:type="character" w:customStyle="1" w:styleId="22">
    <w:name w:val="Нижний колонтитул Знак22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x-none"/>
    </w:rPr>
  </w:style>
  <w:style w:type="character" w:customStyle="1" w:styleId="210">
    <w:name w:val="Нижний колонтитул Знак21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x-none"/>
    </w:rPr>
  </w:style>
  <w:style w:type="character" w:customStyle="1" w:styleId="200">
    <w:name w:val="Нижний колонтитул Знак20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x-none"/>
    </w:rPr>
  </w:style>
  <w:style w:type="character" w:customStyle="1" w:styleId="19">
    <w:name w:val="Нижний колонтитул Знак19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x-none"/>
    </w:rPr>
  </w:style>
  <w:style w:type="character" w:customStyle="1" w:styleId="18">
    <w:name w:val="Нижний колонтитул Знак18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x-none"/>
    </w:rPr>
  </w:style>
  <w:style w:type="character" w:customStyle="1" w:styleId="17">
    <w:name w:val="Нижний колонтитул Знак17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x-none"/>
    </w:rPr>
  </w:style>
  <w:style w:type="character" w:customStyle="1" w:styleId="16">
    <w:name w:val="Нижний колонтитул Знак16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x-none"/>
    </w:rPr>
  </w:style>
  <w:style w:type="character" w:customStyle="1" w:styleId="15">
    <w:name w:val="Нижний колонтитул Знак15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x-none"/>
    </w:rPr>
  </w:style>
  <w:style w:type="character" w:customStyle="1" w:styleId="14">
    <w:name w:val="Нижний колонтитул Знак14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x-none"/>
    </w:rPr>
  </w:style>
  <w:style w:type="character" w:customStyle="1" w:styleId="13">
    <w:name w:val="Нижний колонтитул Знак13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x-none"/>
    </w:rPr>
  </w:style>
  <w:style w:type="character" w:customStyle="1" w:styleId="12">
    <w:name w:val="Нижний колонтитул Знак12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x-none"/>
    </w:rPr>
  </w:style>
  <w:style w:type="character" w:customStyle="1" w:styleId="11">
    <w:name w:val="Нижний колонтитул Знак11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x-none"/>
    </w:rPr>
  </w:style>
  <w:style w:type="character" w:customStyle="1" w:styleId="100">
    <w:name w:val="Нижний колонтитул Знак10"/>
    <w:uiPriority w:val="99"/>
    <w:semiHidden/>
    <w:rPr>
      <w:rFonts w:ascii="Times New Roman" w:hAnsi="Times New Roman"/>
      <w:sz w:val="24"/>
      <w:lang w:val="uk-UA" w:eastAsia="x-none"/>
    </w:rPr>
  </w:style>
  <w:style w:type="character" w:customStyle="1" w:styleId="9">
    <w:name w:val="Нижний колонтитул Знак9"/>
    <w:uiPriority w:val="99"/>
    <w:semiHidden/>
    <w:rPr>
      <w:rFonts w:ascii="Times New Roman" w:hAnsi="Times New Roman"/>
      <w:sz w:val="24"/>
      <w:lang w:val="x-none" w:eastAsia="ru-RU"/>
    </w:rPr>
  </w:style>
  <w:style w:type="character" w:customStyle="1" w:styleId="8">
    <w:name w:val="Нижний колонтитул Знак8"/>
    <w:uiPriority w:val="99"/>
    <w:semiHidden/>
    <w:rPr>
      <w:rFonts w:ascii="Times New Roman" w:hAnsi="Times New Roman"/>
      <w:sz w:val="24"/>
      <w:lang w:val="x-none" w:eastAsia="ru-RU"/>
    </w:rPr>
  </w:style>
  <w:style w:type="character" w:customStyle="1" w:styleId="71">
    <w:name w:val="Нижний колонтитул Знак7"/>
    <w:uiPriority w:val="99"/>
    <w:semiHidden/>
    <w:rPr>
      <w:rFonts w:ascii="Times New Roman" w:hAnsi="Times New Roman"/>
      <w:sz w:val="24"/>
      <w:lang w:val="uk-UA" w:eastAsia="x-none"/>
    </w:rPr>
  </w:style>
  <w:style w:type="character" w:customStyle="1" w:styleId="61">
    <w:name w:val="Нижний колонтитул Знак6"/>
    <w:uiPriority w:val="99"/>
    <w:semiHidden/>
    <w:rPr>
      <w:rFonts w:ascii="Times New Roman" w:hAnsi="Times New Roman"/>
      <w:sz w:val="24"/>
      <w:lang w:val="uk-UA" w:eastAsia="x-none"/>
    </w:rPr>
  </w:style>
  <w:style w:type="character" w:customStyle="1" w:styleId="51">
    <w:name w:val="Нижний колонтитул Знак5"/>
    <w:uiPriority w:val="99"/>
    <w:semiHidden/>
    <w:rPr>
      <w:rFonts w:ascii="Times New Roman" w:hAnsi="Times New Roman"/>
      <w:sz w:val="24"/>
      <w:lang w:val="x-none" w:eastAsia="ru-RU"/>
    </w:rPr>
  </w:style>
  <w:style w:type="character" w:customStyle="1" w:styleId="46">
    <w:name w:val="Нижний колонтитул Знак4"/>
    <w:uiPriority w:val="99"/>
    <w:semiHidden/>
    <w:rPr>
      <w:rFonts w:ascii="Times New Roman" w:hAnsi="Times New Roman"/>
      <w:sz w:val="24"/>
      <w:lang w:val="x-none" w:eastAsia="ru-RU"/>
    </w:rPr>
  </w:style>
  <w:style w:type="character" w:customStyle="1" w:styleId="3a">
    <w:name w:val="Нижний колонтитул Знак3"/>
    <w:uiPriority w:val="99"/>
    <w:semiHidden/>
    <w:rPr>
      <w:rFonts w:ascii="Times New Roman" w:hAnsi="Times New Roman"/>
      <w:sz w:val="24"/>
      <w:lang w:val="x-none" w:eastAsia="ru-RU"/>
    </w:rPr>
  </w:style>
  <w:style w:type="character" w:customStyle="1" w:styleId="1a">
    <w:name w:val="Нижний колонтитул Знак1"/>
    <w:uiPriority w:val="99"/>
    <w:semiHidden/>
    <w:rsid w:val="004F7CEC"/>
    <w:rPr>
      <w:rFonts w:ascii="Times New Roman" w:hAnsi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4F7CEC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4F7CEC"/>
    <w:rPr>
      <w:rFonts w:ascii="Times New Roman" w:hAnsi="Times New Roman" w:cs="Times New Roman"/>
      <w:sz w:val="28"/>
      <w:lang w:val="uk-UA" w:eastAsia="ru-RU"/>
    </w:rPr>
  </w:style>
  <w:style w:type="paragraph" w:styleId="a7">
    <w:name w:val="List Paragraph"/>
    <w:basedOn w:val="a"/>
    <w:uiPriority w:val="99"/>
    <w:qFormat/>
    <w:rsid w:val="004F7CEC"/>
    <w:pPr>
      <w:ind w:left="720"/>
    </w:pPr>
  </w:style>
  <w:style w:type="character" w:customStyle="1" w:styleId="apple-converted-space">
    <w:name w:val="apple-converted-space"/>
    <w:uiPriority w:val="99"/>
    <w:rsid w:val="004F7CEC"/>
    <w:rPr>
      <w:lang w:val="ru-RU" w:eastAsia="x-none"/>
    </w:rPr>
  </w:style>
  <w:style w:type="character" w:customStyle="1" w:styleId="rvts7">
    <w:name w:val="rvts7"/>
    <w:uiPriority w:val="99"/>
    <w:rsid w:val="004F7CEC"/>
  </w:style>
  <w:style w:type="paragraph" w:customStyle="1" w:styleId="rvps5">
    <w:name w:val="rvps5"/>
    <w:basedOn w:val="a"/>
    <w:uiPriority w:val="99"/>
    <w:rsid w:val="004F7CEC"/>
    <w:pPr>
      <w:spacing w:after="150"/>
    </w:pPr>
    <w:rPr>
      <w:lang w:val="ru-RU"/>
    </w:rPr>
  </w:style>
  <w:style w:type="paragraph" w:customStyle="1" w:styleId="rvps9">
    <w:name w:val="rvps9"/>
    <w:basedOn w:val="a"/>
    <w:uiPriority w:val="99"/>
    <w:rsid w:val="004F7CEC"/>
    <w:pPr>
      <w:spacing w:after="150"/>
    </w:pPr>
    <w:rPr>
      <w:lang w:val="ru-RU"/>
    </w:rPr>
  </w:style>
  <w:style w:type="character" w:customStyle="1" w:styleId="1b">
    <w:name w:val="Текст выноски Знак1"/>
    <w:link w:val="a8"/>
    <w:uiPriority w:val="99"/>
    <w:semiHidden/>
    <w:locked/>
    <w:rsid w:val="004F7CEC"/>
    <w:rPr>
      <w:rFonts w:ascii="Segoe UI" w:hAnsi="Segoe UI"/>
      <w:sz w:val="18"/>
      <w:lang w:val="uk-UA" w:eastAsia="ru-RU"/>
    </w:rPr>
  </w:style>
  <w:style w:type="paragraph" w:styleId="a8">
    <w:name w:val="Balloon Text"/>
    <w:basedOn w:val="a"/>
    <w:link w:val="1b"/>
    <w:uiPriority w:val="99"/>
    <w:semiHidden/>
    <w:rsid w:val="004F7C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uiPriority w:val="99"/>
    <w:semiHidden/>
    <w:rPr>
      <w:rFonts w:ascii="Segoe UI" w:hAnsi="Segoe UI" w:cs="Segoe UI"/>
      <w:sz w:val="18"/>
      <w:szCs w:val="18"/>
      <w:lang w:val="uk-UA" w:eastAsia="ru-RU"/>
    </w:rPr>
  </w:style>
  <w:style w:type="character" w:customStyle="1" w:styleId="440">
    <w:name w:val="Текст выноски Знак44"/>
    <w:basedOn w:val="a0"/>
    <w:uiPriority w:val="99"/>
    <w:semiHidden/>
    <w:rPr>
      <w:rFonts w:ascii="Segoe UI" w:hAnsi="Segoe UI" w:cs="Segoe UI"/>
      <w:sz w:val="18"/>
      <w:szCs w:val="18"/>
      <w:lang w:val="uk-UA" w:eastAsia="ru-RU"/>
    </w:rPr>
  </w:style>
  <w:style w:type="character" w:customStyle="1" w:styleId="430">
    <w:name w:val="Текст выноски Знак43"/>
    <w:basedOn w:val="a0"/>
    <w:uiPriority w:val="99"/>
    <w:semiHidden/>
    <w:rPr>
      <w:rFonts w:ascii="Segoe UI" w:hAnsi="Segoe UI" w:cs="Segoe UI"/>
      <w:sz w:val="18"/>
      <w:szCs w:val="18"/>
      <w:lang w:val="uk-UA" w:eastAsia="ru-RU"/>
    </w:rPr>
  </w:style>
  <w:style w:type="character" w:customStyle="1" w:styleId="420">
    <w:name w:val="Текст выноски Знак42"/>
    <w:basedOn w:val="a0"/>
    <w:uiPriority w:val="99"/>
    <w:semiHidden/>
    <w:rPr>
      <w:rFonts w:ascii="Segoe UI" w:hAnsi="Segoe UI" w:cs="Segoe UI"/>
      <w:sz w:val="18"/>
      <w:szCs w:val="18"/>
      <w:lang w:val="uk-UA" w:eastAsia="x-none"/>
    </w:rPr>
  </w:style>
  <w:style w:type="character" w:customStyle="1" w:styleId="410">
    <w:name w:val="Текст выноски Знак41"/>
    <w:basedOn w:val="a0"/>
    <w:uiPriority w:val="99"/>
    <w:semiHidden/>
    <w:rPr>
      <w:rFonts w:ascii="Segoe UI" w:hAnsi="Segoe UI" w:cs="Segoe UI"/>
      <w:sz w:val="18"/>
      <w:szCs w:val="18"/>
      <w:lang w:val="uk-UA" w:eastAsia="x-none"/>
    </w:rPr>
  </w:style>
  <w:style w:type="character" w:customStyle="1" w:styleId="401">
    <w:name w:val="Текст выноски Знак40"/>
    <w:basedOn w:val="a0"/>
    <w:uiPriority w:val="99"/>
    <w:semiHidden/>
    <w:rPr>
      <w:rFonts w:ascii="Segoe UI" w:hAnsi="Segoe UI" w:cs="Segoe UI"/>
      <w:sz w:val="18"/>
      <w:szCs w:val="18"/>
      <w:lang w:val="uk-UA" w:eastAsia="x-none"/>
    </w:rPr>
  </w:style>
  <w:style w:type="character" w:customStyle="1" w:styleId="390">
    <w:name w:val="Текст выноски Знак39"/>
    <w:basedOn w:val="a0"/>
    <w:uiPriority w:val="99"/>
    <w:semiHidden/>
    <w:rPr>
      <w:rFonts w:ascii="Segoe UI" w:hAnsi="Segoe UI" w:cs="Segoe UI"/>
      <w:sz w:val="18"/>
      <w:szCs w:val="18"/>
      <w:lang w:val="uk-UA" w:eastAsia="x-none"/>
    </w:rPr>
  </w:style>
  <w:style w:type="character" w:customStyle="1" w:styleId="380">
    <w:name w:val="Текст выноски Знак38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370">
    <w:name w:val="Текст выноски Знак37"/>
    <w:basedOn w:val="a0"/>
    <w:uiPriority w:val="99"/>
    <w:semiHidden/>
    <w:rPr>
      <w:rFonts w:ascii="Segoe UI" w:hAnsi="Segoe UI" w:cs="Segoe UI"/>
      <w:sz w:val="18"/>
      <w:szCs w:val="18"/>
      <w:lang w:val="uk-UA" w:eastAsia="x-none"/>
    </w:rPr>
  </w:style>
  <w:style w:type="character" w:customStyle="1" w:styleId="360">
    <w:name w:val="Текст выноски Знак36"/>
    <w:basedOn w:val="a0"/>
    <w:uiPriority w:val="99"/>
    <w:semiHidden/>
    <w:rPr>
      <w:rFonts w:ascii="Segoe UI" w:hAnsi="Segoe UI" w:cs="Segoe UI"/>
      <w:sz w:val="18"/>
      <w:szCs w:val="18"/>
      <w:lang w:val="uk-UA" w:eastAsia="x-none"/>
    </w:rPr>
  </w:style>
  <w:style w:type="character" w:customStyle="1" w:styleId="350">
    <w:name w:val="Текст выноски Знак35"/>
    <w:basedOn w:val="a0"/>
    <w:uiPriority w:val="99"/>
    <w:semiHidden/>
    <w:rPr>
      <w:rFonts w:ascii="Segoe UI" w:hAnsi="Segoe UI" w:cs="Segoe UI"/>
      <w:sz w:val="18"/>
      <w:szCs w:val="18"/>
      <w:lang w:val="uk-UA" w:eastAsia="x-none"/>
    </w:rPr>
  </w:style>
  <w:style w:type="character" w:customStyle="1" w:styleId="340">
    <w:name w:val="Текст выноски Знак34"/>
    <w:basedOn w:val="a0"/>
    <w:uiPriority w:val="99"/>
    <w:semiHidden/>
    <w:rPr>
      <w:rFonts w:ascii="Segoe UI" w:hAnsi="Segoe UI" w:cs="Segoe UI"/>
      <w:sz w:val="18"/>
      <w:szCs w:val="18"/>
      <w:lang w:val="uk-UA" w:eastAsia="x-none"/>
    </w:rPr>
  </w:style>
  <w:style w:type="character" w:customStyle="1" w:styleId="330">
    <w:name w:val="Текст выноски Знак33"/>
    <w:basedOn w:val="a0"/>
    <w:uiPriority w:val="99"/>
    <w:semiHidden/>
    <w:rPr>
      <w:rFonts w:ascii="Segoe UI" w:hAnsi="Segoe UI" w:cs="Segoe UI"/>
      <w:sz w:val="18"/>
      <w:szCs w:val="18"/>
      <w:lang w:val="uk-UA" w:eastAsia="x-none"/>
    </w:rPr>
  </w:style>
  <w:style w:type="character" w:customStyle="1" w:styleId="320">
    <w:name w:val="Текст выноски Знак32"/>
    <w:basedOn w:val="a0"/>
    <w:uiPriority w:val="99"/>
    <w:semiHidden/>
    <w:rPr>
      <w:rFonts w:ascii="Segoe UI" w:hAnsi="Segoe UI" w:cs="Segoe UI"/>
      <w:sz w:val="18"/>
      <w:szCs w:val="18"/>
      <w:lang w:val="uk-UA" w:eastAsia="x-none"/>
    </w:rPr>
  </w:style>
  <w:style w:type="character" w:customStyle="1" w:styleId="310">
    <w:name w:val="Текст выноски Знак31"/>
    <w:basedOn w:val="a0"/>
    <w:uiPriority w:val="99"/>
    <w:semiHidden/>
    <w:rPr>
      <w:rFonts w:ascii="Segoe UI" w:hAnsi="Segoe UI" w:cs="Segoe UI"/>
      <w:sz w:val="18"/>
      <w:szCs w:val="18"/>
      <w:lang w:val="uk-UA" w:eastAsia="x-none"/>
    </w:rPr>
  </w:style>
  <w:style w:type="character" w:customStyle="1" w:styleId="301">
    <w:name w:val="Текст выноски Знак30"/>
    <w:basedOn w:val="a0"/>
    <w:uiPriority w:val="99"/>
    <w:semiHidden/>
    <w:rPr>
      <w:rFonts w:ascii="Segoe UI" w:hAnsi="Segoe UI" w:cs="Segoe UI"/>
      <w:sz w:val="18"/>
      <w:szCs w:val="18"/>
      <w:lang w:val="uk-UA" w:eastAsia="x-none"/>
    </w:rPr>
  </w:style>
  <w:style w:type="character" w:customStyle="1" w:styleId="290">
    <w:name w:val="Текст выноски Знак29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280">
    <w:name w:val="Текст выноски Знак28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270">
    <w:name w:val="Текст выноски Знак27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260">
    <w:name w:val="Текст выноски Знак26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250">
    <w:name w:val="Текст выноски Знак25"/>
    <w:basedOn w:val="a0"/>
    <w:uiPriority w:val="99"/>
    <w:semiHidden/>
    <w:rPr>
      <w:rFonts w:ascii="Segoe UI" w:hAnsi="Segoe UI" w:cs="Segoe UI"/>
      <w:sz w:val="18"/>
      <w:szCs w:val="18"/>
      <w:lang w:val="uk-UA" w:eastAsia="x-none"/>
    </w:rPr>
  </w:style>
  <w:style w:type="character" w:customStyle="1" w:styleId="240">
    <w:name w:val="Текст выноски Знак24"/>
    <w:basedOn w:val="a0"/>
    <w:uiPriority w:val="99"/>
    <w:semiHidden/>
    <w:rPr>
      <w:rFonts w:ascii="Segoe UI" w:hAnsi="Segoe UI" w:cs="Segoe UI"/>
      <w:sz w:val="18"/>
      <w:szCs w:val="18"/>
      <w:lang w:val="uk-UA" w:eastAsia="x-none"/>
    </w:rPr>
  </w:style>
  <w:style w:type="character" w:customStyle="1" w:styleId="230">
    <w:name w:val="Текст выноски Знак23"/>
    <w:basedOn w:val="a0"/>
    <w:uiPriority w:val="99"/>
    <w:semiHidden/>
    <w:rPr>
      <w:rFonts w:ascii="Segoe UI" w:hAnsi="Segoe UI" w:cs="Segoe UI"/>
      <w:sz w:val="18"/>
      <w:szCs w:val="18"/>
      <w:lang w:val="uk-UA" w:eastAsia="x-none"/>
    </w:rPr>
  </w:style>
  <w:style w:type="character" w:customStyle="1" w:styleId="220">
    <w:name w:val="Текст выноски Знак22"/>
    <w:basedOn w:val="a0"/>
    <w:uiPriority w:val="99"/>
    <w:semiHidden/>
    <w:rPr>
      <w:rFonts w:ascii="Segoe UI" w:hAnsi="Segoe UI" w:cs="Segoe UI"/>
      <w:sz w:val="18"/>
      <w:szCs w:val="18"/>
      <w:lang w:val="uk-UA" w:eastAsia="x-none"/>
    </w:rPr>
  </w:style>
  <w:style w:type="character" w:customStyle="1" w:styleId="211">
    <w:name w:val="Текст выноски Знак21"/>
    <w:basedOn w:val="a0"/>
    <w:uiPriority w:val="99"/>
    <w:semiHidden/>
    <w:rPr>
      <w:rFonts w:ascii="Segoe UI" w:hAnsi="Segoe UI" w:cs="Segoe UI"/>
      <w:sz w:val="18"/>
      <w:szCs w:val="18"/>
      <w:lang w:val="uk-UA" w:eastAsia="x-none"/>
    </w:rPr>
  </w:style>
  <w:style w:type="character" w:customStyle="1" w:styleId="201">
    <w:name w:val="Текст выноски Знак20"/>
    <w:basedOn w:val="a0"/>
    <w:uiPriority w:val="99"/>
    <w:semiHidden/>
    <w:rPr>
      <w:rFonts w:ascii="Segoe UI" w:hAnsi="Segoe UI" w:cs="Segoe UI"/>
      <w:sz w:val="18"/>
      <w:szCs w:val="18"/>
      <w:lang w:val="uk-UA" w:eastAsia="x-none"/>
    </w:rPr>
  </w:style>
  <w:style w:type="character" w:customStyle="1" w:styleId="190">
    <w:name w:val="Текст выноски Знак19"/>
    <w:basedOn w:val="a0"/>
    <w:uiPriority w:val="99"/>
    <w:semiHidden/>
    <w:rPr>
      <w:rFonts w:ascii="Segoe UI" w:hAnsi="Segoe UI" w:cs="Segoe UI"/>
      <w:sz w:val="18"/>
      <w:szCs w:val="18"/>
      <w:lang w:val="uk-UA" w:eastAsia="x-none"/>
    </w:rPr>
  </w:style>
  <w:style w:type="character" w:customStyle="1" w:styleId="180">
    <w:name w:val="Текст выноски Знак18"/>
    <w:basedOn w:val="a0"/>
    <w:uiPriority w:val="99"/>
    <w:semiHidden/>
    <w:rPr>
      <w:rFonts w:ascii="Segoe UI" w:hAnsi="Segoe UI" w:cs="Segoe UI"/>
      <w:sz w:val="18"/>
      <w:szCs w:val="18"/>
      <w:lang w:val="uk-UA" w:eastAsia="x-none"/>
    </w:rPr>
  </w:style>
  <w:style w:type="character" w:customStyle="1" w:styleId="170">
    <w:name w:val="Текст выноски Знак17"/>
    <w:basedOn w:val="a0"/>
    <w:uiPriority w:val="99"/>
    <w:semiHidden/>
    <w:rPr>
      <w:rFonts w:ascii="Segoe UI" w:hAnsi="Segoe UI" w:cs="Segoe UI"/>
      <w:sz w:val="18"/>
      <w:szCs w:val="18"/>
      <w:lang w:val="uk-UA" w:eastAsia="x-none"/>
    </w:rPr>
  </w:style>
  <w:style w:type="character" w:customStyle="1" w:styleId="160">
    <w:name w:val="Текст выноски Знак16"/>
    <w:basedOn w:val="a0"/>
    <w:uiPriority w:val="99"/>
    <w:semiHidden/>
    <w:rPr>
      <w:rFonts w:ascii="Segoe UI" w:hAnsi="Segoe UI" w:cs="Segoe UI"/>
      <w:sz w:val="18"/>
      <w:szCs w:val="18"/>
      <w:lang w:val="uk-UA" w:eastAsia="x-none"/>
    </w:rPr>
  </w:style>
  <w:style w:type="character" w:customStyle="1" w:styleId="150">
    <w:name w:val="Текст выноски Знак15"/>
    <w:basedOn w:val="a0"/>
    <w:uiPriority w:val="99"/>
    <w:semiHidden/>
    <w:rPr>
      <w:rFonts w:ascii="Segoe UI" w:hAnsi="Segoe UI" w:cs="Segoe UI"/>
      <w:sz w:val="18"/>
      <w:szCs w:val="18"/>
      <w:lang w:val="uk-UA" w:eastAsia="x-none"/>
    </w:rPr>
  </w:style>
  <w:style w:type="character" w:customStyle="1" w:styleId="140">
    <w:name w:val="Текст выноски Знак14"/>
    <w:basedOn w:val="a0"/>
    <w:uiPriority w:val="99"/>
    <w:semiHidden/>
    <w:rPr>
      <w:rFonts w:ascii="Segoe UI" w:hAnsi="Segoe UI" w:cs="Segoe UI"/>
      <w:sz w:val="18"/>
      <w:szCs w:val="18"/>
      <w:lang w:val="uk-UA" w:eastAsia="x-none"/>
    </w:rPr>
  </w:style>
  <w:style w:type="character" w:customStyle="1" w:styleId="130">
    <w:name w:val="Текст выноски Знак13"/>
    <w:basedOn w:val="a0"/>
    <w:uiPriority w:val="99"/>
    <w:semiHidden/>
    <w:rPr>
      <w:rFonts w:ascii="Segoe UI" w:hAnsi="Segoe UI" w:cs="Segoe UI"/>
      <w:sz w:val="18"/>
      <w:szCs w:val="18"/>
      <w:lang w:val="uk-UA" w:eastAsia="x-none"/>
    </w:rPr>
  </w:style>
  <w:style w:type="character" w:customStyle="1" w:styleId="120">
    <w:name w:val="Текст выноски Знак12"/>
    <w:basedOn w:val="a0"/>
    <w:uiPriority w:val="99"/>
    <w:semiHidden/>
    <w:rPr>
      <w:rFonts w:ascii="Segoe UI" w:hAnsi="Segoe UI" w:cs="Segoe UI"/>
      <w:sz w:val="18"/>
      <w:szCs w:val="18"/>
      <w:lang w:val="uk-UA" w:eastAsia="x-none"/>
    </w:rPr>
  </w:style>
  <w:style w:type="character" w:customStyle="1" w:styleId="110">
    <w:name w:val="Текст выноски Знак11"/>
    <w:basedOn w:val="a0"/>
    <w:uiPriority w:val="99"/>
    <w:semiHidden/>
    <w:rPr>
      <w:rFonts w:ascii="Segoe UI" w:hAnsi="Segoe UI" w:cs="Segoe UI"/>
      <w:sz w:val="18"/>
      <w:szCs w:val="18"/>
      <w:lang w:val="uk-UA" w:eastAsia="x-none"/>
    </w:rPr>
  </w:style>
  <w:style w:type="character" w:customStyle="1" w:styleId="101">
    <w:name w:val="Текст выноски Знак10"/>
    <w:basedOn w:val="a0"/>
    <w:uiPriority w:val="99"/>
    <w:semiHidden/>
    <w:rPr>
      <w:rFonts w:ascii="Segoe UI" w:hAnsi="Segoe UI" w:cs="Segoe UI"/>
      <w:sz w:val="18"/>
      <w:szCs w:val="18"/>
      <w:lang w:val="uk-UA" w:eastAsia="x-none"/>
    </w:rPr>
  </w:style>
  <w:style w:type="character" w:customStyle="1" w:styleId="90">
    <w:name w:val="Текст выноски Знак9"/>
    <w:uiPriority w:val="99"/>
    <w:semiHidden/>
    <w:rPr>
      <w:rFonts w:ascii="Segoe UI" w:hAnsi="Segoe UI"/>
      <w:sz w:val="18"/>
      <w:lang w:val="uk-UA" w:eastAsia="x-none"/>
    </w:rPr>
  </w:style>
  <w:style w:type="character" w:customStyle="1" w:styleId="80">
    <w:name w:val="Текст выноски Знак8"/>
    <w:uiPriority w:val="99"/>
    <w:semiHidden/>
    <w:rPr>
      <w:rFonts w:ascii="Segoe UI" w:hAnsi="Segoe UI"/>
      <w:sz w:val="18"/>
      <w:lang w:val="x-none" w:eastAsia="ru-RU"/>
    </w:rPr>
  </w:style>
  <w:style w:type="character" w:customStyle="1" w:styleId="72">
    <w:name w:val="Текст выноски Знак7"/>
    <w:uiPriority w:val="99"/>
    <w:semiHidden/>
    <w:rPr>
      <w:rFonts w:ascii="Segoe UI" w:hAnsi="Segoe UI"/>
      <w:sz w:val="18"/>
      <w:lang w:val="x-none" w:eastAsia="ru-RU"/>
    </w:rPr>
  </w:style>
  <w:style w:type="character" w:customStyle="1" w:styleId="62">
    <w:name w:val="Текст выноски Знак6"/>
    <w:uiPriority w:val="99"/>
    <w:semiHidden/>
    <w:rPr>
      <w:rFonts w:ascii="Segoe UI" w:hAnsi="Segoe UI"/>
      <w:sz w:val="18"/>
      <w:lang w:val="uk-UA" w:eastAsia="x-none"/>
    </w:rPr>
  </w:style>
  <w:style w:type="character" w:customStyle="1" w:styleId="52">
    <w:name w:val="Текст выноски Знак5"/>
    <w:uiPriority w:val="99"/>
    <w:semiHidden/>
    <w:rPr>
      <w:rFonts w:ascii="Segoe UI" w:hAnsi="Segoe UI"/>
      <w:sz w:val="18"/>
      <w:lang w:val="uk-UA" w:eastAsia="x-none"/>
    </w:rPr>
  </w:style>
  <w:style w:type="character" w:customStyle="1" w:styleId="47">
    <w:name w:val="Текст выноски Знак4"/>
    <w:uiPriority w:val="99"/>
    <w:semiHidden/>
    <w:rPr>
      <w:rFonts w:ascii="Segoe UI" w:hAnsi="Segoe UI"/>
      <w:sz w:val="18"/>
      <w:lang w:val="x-none" w:eastAsia="ru-RU"/>
    </w:rPr>
  </w:style>
  <w:style w:type="character" w:customStyle="1" w:styleId="3b">
    <w:name w:val="Текст выноски Знак3"/>
    <w:uiPriority w:val="99"/>
    <w:semiHidden/>
    <w:rPr>
      <w:rFonts w:ascii="Segoe UI" w:hAnsi="Segoe UI"/>
      <w:sz w:val="18"/>
      <w:lang w:val="x-none" w:eastAsia="ru-RU"/>
    </w:rPr>
  </w:style>
  <w:style w:type="character" w:customStyle="1" w:styleId="2a">
    <w:name w:val="Текст выноски Знак2"/>
    <w:uiPriority w:val="99"/>
    <w:semiHidden/>
    <w:rPr>
      <w:rFonts w:ascii="Segoe UI" w:hAnsi="Segoe UI"/>
      <w:sz w:val="18"/>
      <w:lang w:val="x-none" w:eastAsia="ru-RU"/>
    </w:rPr>
  </w:style>
  <w:style w:type="paragraph" w:customStyle="1" w:styleId="aa">
    <w:name w:val="Знак"/>
    <w:basedOn w:val="a"/>
    <w:uiPriority w:val="99"/>
    <w:rsid w:val="004F7CEC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Питання"/>
    <w:basedOn w:val="a"/>
    <w:uiPriority w:val="99"/>
    <w:rsid w:val="004F7CEC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c">
    <w:name w:val="Час"/>
    <w:basedOn w:val="a"/>
    <w:uiPriority w:val="99"/>
    <w:rsid w:val="004F7CEC"/>
    <w:pPr>
      <w:jc w:val="center"/>
    </w:pPr>
    <w:rPr>
      <w:i/>
      <w:lang w:eastAsia="uk-UA"/>
    </w:rPr>
  </w:style>
  <w:style w:type="paragraph" w:customStyle="1" w:styleId="ad">
    <w:name w:val="Комісія"/>
    <w:basedOn w:val="a"/>
    <w:uiPriority w:val="99"/>
    <w:rsid w:val="004F7CEC"/>
    <w:pPr>
      <w:jc w:val="center"/>
    </w:pPr>
    <w:rPr>
      <w:b/>
      <w:i/>
      <w:sz w:val="40"/>
      <w:lang w:eastAsia="uk-UA"/>
    </w:rPr>
  </w:style>
  <w:style w:type="paragraph" w:customStyle="1" w:styleId="ae">
    <w:name w:val="Ініціатор"/>
    <w:basedOn w:val="a"/>
    <w:uiPriority w:val="99"/>
    <w:rsid w:val="004F7CEC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f">
    <w:name w:val="Для заходів"/>
    <w:basedOn w:val="a"/>
    <w:uiPriority w:val="99"/>
    <w:rsid w:val="004F7CEC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f0">
    <w:name w:val="Назва"/>
    <w:basedOn w:val="a"/>
    <w:uiPriority w:val="99"/>
    <w:rsid w:val="004F7CEC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paragraph" w:styleId="af1">
    <w:name w:val="Body Text Indent"/>
    <w:basedOn w:val="a"/>
    <w:link w:val="af2"/>
    <w:uiPriority w:val="99"/>
    <w:rsid w:val="004F7CEC"/>
    <w:pPr>
      <w:spacing w:after="120"/>
      <w:ind w:left="283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4F7CEC"/>
    <w:rPr>
      <w:rFonts w:ascii="Times New Roman" w:hAnsi="Times New Roman" w:cs="Times New Roman"/>
      <w:sz w:val="20"/>
      <w:lang w:val="uk-UA" w:eastAsia="ru-RU"/>
    </w:rPr>
  </w:style>
  <w:style w:type="paragraph" w:styleId="2b">
    <w:name w:val="Body Text Indent 2"/>
    <w:basedOn w:val="a"/>
    <w:link w:val="2c"/>
    <w:uiPriority w:val="99"/>
    <w:rsid w:val="004F7CEC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c">
    <w:name w:val="Основной текст с отступом 2 Знак"/>
    <w:basedOn w:val="a0"/>
    <w:link w:val="2b"/>
    <w:uiPriority w:val="99"/>
    <w:locked/>
    <w:rsid w:val="004F7CEC"/>
    <w:rPr>
      <w:rFonts w:ascii="Times New Roman" w:hAnsi="Times New Roman" w:cs="Times New Roman"/>
      <w:sz w:val="20"/>
      <w:lang w:val="uk-UA" w:eastAsia="ru-RU"/>
    </w:rPr>
  </w:style>
  <w:style w:type="paragraph" w:styleId="af3">
    <w:name w:val="header"/>
    <w:basedOn w:val="a"/>
    <w:link w:val="af4"/>
    <w:uiPriority w:val="99"/>
    <w:rsid w:val="004F7CE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4F7CEC"/>
    <w:rPr>
      <w:rFonts w:ascii="Times New Roman" w:hAnsi="Times New Roman" w:cs="Times New Roman"/>
      <w:sz w:val="20"/>
      <w:lang w:val="uk-UA" w:eastAsia="ru-RU"/>
    </w:rPr>
  </w:style>
  <w:style w:type="paragraph" w:customStyle="1" w:styleId="FR1">
    <w:name w:val="FR1"/>
    <w:uiPriority w:val="99"/>
    <w:rsid w:val="004F7CE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uk-UA" w:eastAsia="ru-RU"/>
    </w:rPr>
  </w:style>
  <w:style w:type="paragraph" w:styleId="3c">
    <w:name w:val="Body Text Indent 3"/>
    <w:basedOn w:val="a"/>
    <w:link w:val="3d"/>
    <w:uiPriority w:val="99"/>
    <w:rsid w:val="004F7CEC"/>
    <w:pPr>
      <w:spacing w:after="120"/>
      <w:ind w:left="283"/>
    </w:pPr>
    <w:rPr>
      <w:noProof/>
      <w:sz w:val="16"/>
      <w:szCs w:val="16"/>
    </w:rPr>
  </w:style>
  <w:style w:type="character" w:customStyle="1" w:styleId="3d">
    <w:name w:val="Основной текст с отступом 3 Знак"/>
    <w:basedOn w:val="a0"/>
    <w:link w:val="3c"/>
    <w:uiPriority w:val="99"/>
    <w:locked/>
    <w:rsid w:val="004F7CEC"/>
    <w:rPr>
      <w:rFonts w:ascii="Times New Roman" w:hAnsi="Times New Roman" w:cs="Times New Roman"/>
      <w:noProof/>
      <w:sz w:val="16"/>
      <w:lang w:val="uk-UA" w:eastAsia="ru-RU"/>
    </w:rPr>
  </w:style>
  <w:style w:type="paragraph" w:styleId="af5">
    <w:name w:val="Block Text"/>
    <w:basedOn w:val="a"/>
    <w:uiPriority w:val="99"/>
    <w:rsid w:val="004F7CEC"/>
    <w:pPr>
      <w:ind w:left="993" w:right="-1"/>
      <w:jc w:val="both"/>
    </w:pPr>
    <w:rPr>
      <w:b/>
      <w:i/>
      <w:sz w:val="28"/>
      <w:szCs w:val="20"/>
    </w:rPr>
  </w:style>
  <w:style w:type="paragraph" w:customStyle="1" w:styleId="af6">
    <w:name w:val="Знак Знак Знак Знак"/>
    <w:basedOn w:val="a"/>
    <w:uiPriority w:val="99"/>
    <w:rsid w:val="004F7CEC"/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basedOn w:val="a0"/>
    <w:uiPriority w:val="99"/>
    <w:rsid w:val="004F7CEC"/>
    <w:rPr>
      <w:rFonts w:cs="Times New Roman"/>
    </w:rPr>
  </w:style>
  <w:style w:type="paragraph" w:styleId="af8">
    <w:name w:val="Normal (Web)"/>
    <w:basedOn w:val="a"/>
    <w:uiPriority w:val="99"/>
    <w:rsid w:val="004F7CEC"/>
    <w:pPr>
      <w:spacing w:before="100" w:beforeAutospacing="1" w:after="100" w:afterAutospacing="1"/>
    </w:pPr>
    <w:rPr>
      <w:lang w:val="ru-RU"/>
    </w:rPr>
  </w:style>
  <w:style w:type="character" w:styleId="af9">
    <w:name w:val="Strong"/>
    <w:basedOn w:val="a0"/>
    <w:uiPriority w:val="99"/>
    <w:qFormat/>
    <w:rsid w:val="004F7CEC"/>
    <w:rPr>
      <w:rFonts w:cs="Times New Roman"/>
      <w:b/>
    </w:rPr>
  </w:style>
  <w:style w:type="paragraph" w:customStyle="1" w:styleId="Just">
    <w:name w:val="Just"/>
    <w:uiPriority w:val="99"/>
    <w:rsid w:val="004F7CEC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1">
    <w:name w:val="Style1"/>
    <w:basedOn w:val="a"/>
    <w:uiPriority w:val="99"/>
    <w:rsid w:val="004F7CEC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character" w:customStyle="1" w:styleId="FontStyle11">
    <w:name w:val="Font Style11"/>
    <w:uiPriority w:val="99"/>
    <w:rsid w:val="004F7CEC"/>
    <w:rPr>
      <w:rFonts w:ascii="Times New Roman" w:hAnsi="Times New Roman"/>
      <w:sz w:val="18"/>
    </w:rPr>
  </w:style>
  <w:style w:type="paragraph" w:styleId="afa">
    <w:name w:val="Plain Text"/>
    <w:basedOn w:val="a"/>
    <w:link w:val="afb"/>
    <w:uiPriority w:val="99"/>
    <w:rsid w:val="004F7CE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locked/>
    <w:rsid w:val="004F7CEC"/>
    <w:rPr>
      <w:rFonts w:ascii="Courier New" w:hAnsi="Courier New" w:cs="Times New Roman"/>
      <w:sz w:val="20"/>
      <w:lang w:val="uk-UA" w:eastAsia="ru-RU"/>
    </w:rPr>
  </w:style>
  <w:style w:type="paragraph" w:styleId="afc">
    <w:name w:val="Title"/>
    <w:basedOn w:val="a"/>
    <w:link w:val="afd"/>
    <w:uiPriority w:val="99"/>
    <w:qFormat/>
    <w:rsid w:val="004F7CEC"/>
    <w:pPr>
      <w:jc w:val="center"/>
    </w:pPr>
    <w:rPr>
      <w:b/>
      <w:szCs w:val="20"/>
    </w:rPr>
  </w:style>
  <w:style w:type="character" w:customStyle="1" w:styleId="afd">
    <w:name w:val="Заголовок Знак"/>
    <w:basedOn w:val="a0"/>
    <w:link w:val="afc"/>
    <w:uiPriority w:val="99"/>
    <w:locked/>
    <w:rsid w:val="004F7CEC"/>
    <w:rPr>
      <w:rFonts w:ascii="Times New Roman" w:hAnsi="Times New Roman" w:cs="Times New Roman"/>
      <w:b/>
      <w:sz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4F7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F7CEC"/>
    <w:rPr>
      <w:rFonts w:ascii="Courier New" w:hAnsi="Courier New" w:cs="Times New Roman"/>
      <w:color w:val="000000"/>
      <w:sz w:val="14"/>
      <w:lang w:val="uk-UA" w:eastAsia="ru-RU"/>
    </w:rPr>
  </w:style>
  <w:style w:type="paragraph" w:customStyle="1" w:styleId="211111">
    <w:name w:val="Основной текст.Основной текст Знак.Основной текст Знак2 Знак.Основной текст Знак1 Знак Знак.Основной текст Знак Знак Знак Знак.Основной текст Знак Знак1 Знак.Основной текст Знак1 Знак1.Основной текст Знак Знак Знак1.Основной текст Знак Знак"/>
    <w:basedOn w:val="a"/>
    <w:uiPriority w:val="99"/>
    <w:rsid w:val="004F7CEC"/>
    <w:pPr>
      <w:widowControl w:val="0"/>
      <w:spacing w:line="240" w:lineRule="atLeast"/>
      <w:jc w:val="both"/>
    </w:pPr>
    <w:rPr>
      <w:sz w:val="28"/>
      <w:szCs w:val="20"/>
    </w:rPr>
  </w:style>
  <w:style w:type="paragraph" w:customStyle="1" w:styleId="1c">
    <w:name w:val="Знак Знак1 Знак Знак Знак Знак Знак Знак Знак Знак Знак Знак"/>
    <w:basedOn w:val="a"/>
    <w:uiPriority w:val="99"/>
    <w:rsid w:val="004F7CEC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"/>
    <w:basedOn w:val="a"/>
    <w:uiPriority w:val="99"/>
    <w:rsid w:val="004F7CEC"/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Знак Знак1 Знак Знак"/>
    <w:basedOn w:val="a"/>
    <w:uiPriority w:val="99"/>
    <w:rsid w:val="004F7CEC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 + Полужирный"/>
    <w:uiPriority w:val="99"/>
    <w:rsid w:val="004F7CEC"/>
    <w:rPr>
      <w:b/>
      <w:sz w:val="30"/>
    </w:rPr>
  </w:style>
  <w:style w:type="character" w:styleId="aff0">
    <w:name w:val="Emphasis"/>
    <w:basedOn w:val="a0"/>
    <w:uiPriority w:val="99"/>
    <w:qFormat/>
    <w:rsid w:val="004F7CEC"/>
    <w:rPr>
      <w:rFonts w:cs="Times New Roman"/>
      <w:i/>
    </w:rPr>
  </w:style>
  <w:style w:type="character" w:customStyle="1" w:styleId="apple-tab-span">
    <w:name w:val="apple-tab-span"/>
    <w:uiPriority w:val="99"/>
    <w:rsid w:val="004F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94F0A-0C9E-4B97-9E9F-4F829D5B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Таранець Наталія Анатоліївна</dc:creator>
  <cp:keywords/>
  <dc:description/>
  <cp:lastModifiedBy>Тараповська Аліна Володимирівна</cp:lastModifiedBy>
  <cp:revision>2</cp:revision>
  <cp:lastPrinted>2022-10-26T13:06:00Z</cp:lastPrinted>
  <dcterms:created xsi:type="dcterms:W3CDTF">2022-11-14T11:03:00Z</dcterms:created>
  <dcterms:modified xsi:type="dcterms:W3CDTF">2022-11-14T11:03:00Z</dcterms:modified>
</cp:coreProperties>
</file>