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sz w:val="28"/>
                <w:szCs w:val="28"/>
              </w:rPr>
            </w:pPr>
            <w:proofErr w:type="spellStart"/>
            <w:r w:rsidRPr="00B01D06">
              <w:rPr>
                <w:rFonts w:ascii="Times New Roman" w:hAnsi="Times New Roman" w:cs="Times New Roman"/>
                <w:sz w:val="28"/>
                <w:szCs w:val="28"/>
              </w:rPr>
              <w:t>Проєкт</w:t>
            </w:r>
            <w:proofErr w:type="spellEnd"/>
          </w:p>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оприлюднено</w:t>
            </w:r>
          </w:p>
          <w:p w:rsidR="00425DCE" w:rsidRDefault="00425DCE" w:rsidP="00425D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r w:rsidR="00B01D06" w:rsidRPr="00B01D06">
              <w:rPr>
                <w:rFonts w:ascii="Times New Roman" w:hAnsi="Times New Roman" w:cs="Times New Roman"/>
                <w:sz w:val="28"/>
                <w:szCs w:val="28"/>
              </w:rPr>
              <w:t xml:space="preserve">» </w:t>
            </w:r>
            <w:r>
              <w:rPr>
                <w:rFonts w:ascii="Times New Roman" w:hAnsi="Times New Roman" w:cs="Times New Roman"/>
                <w:sz w:val="28"/>
                <w:szCs w:val="28"/>
              </w:rPr>
              <w:t>11.</w:t>
            </w:r>
            <w:r w:rsidR="00B01D06" w:rsidRPr="00B01D06">
              <w:rPr>
                <w:rFonts w:ascii="Times New Roman" w:hAnsi="Times New Roman" w:cs="Times New Roman"/>
                <w:sz w:val="28"/>
                <w:szCs w:val="28"/>
              </w:rPr>
              <w:t xml:space="preserve"> 20</w:t>
            </w:r>
            <w:r>
              <w:rPr>
                <w:rFonts w:ascii="Times New Roman" w:hAnsi="Times New Roman" w:cs="Times New Roman"/>
                <w:sz w:val="28"/>
                <w:szCs w:val="28"/>
              </w:rPr>
              <w:t>22</w:t>
            </w:r>
          </w:p>
          <w:p w:rsidR="00B01D06" w:rsidRPr="00B01D06" w:rsidRDefault="00425DCE" w:rsidP="00425DCE">
            <w:pPr>
              <w:spacing w:after="0" w:line="240" w:lineRule="auto"/>
              <w:jc w:val="center"/>
              <w:rPr>
                <w:rFonts w:ascii="Times New Roman" w:hAnsi="Times New Roman" w:cs="Times New Roman"/>
              </w:rPr>
            </w:pPr>
            <w:r>
              <w:rPr>
                <w:rFonts w:ascii="Times New Roman" w:hAnsi="Times New Roman" w:cs="Times New Roman"/>
                <w:sz w:val="28"/>
                <w:szCs w:val="28"/>
              </w:rPr>
              <w:t>П. 1</w:t>
            </w:r>
            <w:r w:rsidR="00B01D06"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V</w:t>
      </w:r>
      <w:r w:rsidR="00827A3D">
        <w:rPr>
          <w:rFonts w:ascii="Times New Roman" w:eastAsia="Times New Roman" w:hAnsi="Times New Roman" w:cs="Times New Roman"/>
          <w:sz w:val="28"/>
          <w:szCs w:val="28"/>
          <w:lang w:val="en-US" w:eastAsia="ru-RU"/>
        </w:rPr>
        <w:t>I</w:t>
      </w:r>
      <w:r w:rsidRPr="00D1159D">
        <w:rPr>
          <w:rFonts w:ascii="Times New Roman" w:eastAsia="Times New Roman" w:hAnsi="Times New Roman" w:cs="Times New Roman"/>
          <w:sz w:val="28"/>
          <w:szCs w:val="28"/>
          <w:lang w:eastAsia="ru-RU"/>
        </w:rPr>
        <w:t xml:space="preserve">ІІ СКЛИКАННЯ </w:t>
      </w:r>
      <w:r w:rsidR="001D6F15">
        <w:rPr>
          <w:rFonts w:ascii="Times New Roman" w:eastAsia="Times New Roman" w:hAnsi="Times New Roman" w:cs="Times New Roman"/>
          <w:sz w:val="28"/>
          <w:szCs w:val="28"/>
          <w:lang w:eastAsia="ru-RU"/>
        </w:rPr>
        <w:t>______</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6D68F9" w:rsidTr="00D615BB">
        <w:tc>
          <w:tcPr>
            <w:tcW w:w="4962" w:type="dxa"/>
          </w:tcPr>
          <w:p w:rsidR="00B01D06" w:rsidRPr="006D68F9" w:rsidRDefault="001C5246" w:rsidP="00B01D06">
            <w:pPr>
              <w:spacing w:after="0" w:line="240" w:lineRule="auto"/>
              <w:jc w:val="both"/>
              <w:outlineLvl w:val="0"/>
              <w:rPr>
                <w:rFonts w:ascii="Times New Roman" w:eastAsia="Times New Roman" w:hAnsi="Times New Roman" w:cs="Times New Roman"/>
                <w:iCs/>
                <w:color w:val="000000"/>
                <w:sz w:val="28"/>
                <w:szCs w:val="28"/>
                <w:lang w:eastAsia="ru-RU"/>
              </w:rPr>
            </w:pPr>
            <w:r w:rsidRPr="006D68F9">
              <w:rPr>
                <w:rFonts w:ascii="Times New Roman" w:eastAsia="Times New Roman" w:hAnsi="Times New Roman" w:cs="Times New Roman"/>
                <w:iCs/>
                <w:color w:val="000000"/>
                <w:sz w:val="28"/>
                <w:szCs w:val="28"/>
                <w:lang w:eastAsia="ru-RU"/>
              </w:rPr>
              <w:t>від ___ _______202</w:t>
            </w:r>
            <w:r w:rsidR="00E75BA0" w:rsidRPr="00425DCE">
              <w:rPr>
                <w:rFonts w:ascii="Times New Roman" w:eastAsia="Times New Roman" w:hAnsi="Times New Roman" w:cs="Times New Roman"/>
                <w:iCs/>
                <w:color w:val="000000"/>
                <w:sz w:val="28"/>
                <w:szCs w:val="28"/>
                <w:lang w:eastAsia="ru-RU"/>
              </w:rPr>
              <w:t>2</w:t>
            </w:r>
            <w:r w:rsidR="00B01D06" w:rsidRPr="006D68F9">
              <w:rPr>
                <w:rFonts w:ascii="Times New Roman" w:eastAsia="Times New Roman" w:hAnsi="Times New Roman" w:cs="Times New Roman"/>
                <w:iCs/>
                <w:color w:val="000000"/>
                <w:sz w:val="28"/>
                <w:szCs w:val="28"/>
                <w:lang w:eastAsia="ru-RU"/>
              </w:rPr>
              <w:t xml:space="preserve"> року № ____-МР</w:t>
            </w:r>
          </w:p>
          <w:p w:rsidR="00D1159D" w:rsidRPr="006D68F9" w:rsidRDefault="00B01D06" w:rsidP="00B01D06">
            <w:pPr>
              <w:spacing w:after="0" w:line="240" w:lineRule="auto"/>
              <w:jc w:val="both"/>
              <w:outlineLvl w:val="0"/>
              <w:rPr>
                <w:rFonts w:ascii="Times New Roman" w:eastAsia="Times New Roman" w:hAnsi="Times New Roman" w:cs="Times New Roman"/>
                <w:sz w:val="28"/>
                <w:szCs w:val="28"/>
                <w:lang w:eastAsia="ru-RU"/>
              </w:rPr>
            </w:pPr>
            <w:r w:rsidRPr="006D68F9">
              <w:rPr>
                <w:rFonts w:ascii="Times New Roman" w:eastAsia="Times New Roman" w:hAnsi="Times New Roman" w:cs="Times New Roman"/>
                <w:iCs/>
                <w:color w:val="000000"/>
                <w:sz w:val="28"/>
                <w:szCs w:val="28"/>
                <w:lang w:eastAsia="ru-RU"/>
              </w:rPr>
              <w:t>м. Суми</w:t>
            </w:r>
          </w:p>
        </w:tc>
      </w:tr>
      <w:tr w:rsidR="00D1159D" w:rsidRPr="006D68F9" w:rsidTr="00D615BB">
        <w:tc>
          <w:tcPr>
            <w:tcW w:w="4962" w:type="dxa"/>
          </w:tcPr>
          <w:p w:rsidR="00D1159D" w:rsidRPr="006D68F9" w:rsidRDefault="00D1159D" w:rsidP="00D1159D">
            <w:pPr>
              <w:spacing w:after="0" w:line="240" w:lineRule="auto"/>
              <w:jc w:val="both"/>
              <w:outlineLvl w:val="0"/>
              <w:rPr>
                <w:rFonts w:ascii="Times New Roman" w:eastAsia="Times New Roman" w:hAnsi="Times New Roman" w:cs="Times New Roman"/>
                <w:sz w:val="28"/>
                <w:szCs w:val="28"/>
                <w:lang w:eastAsia="ru-RU"/>
              </w:rPr>
            </w:pPr>
          </w:p>
        </w:tc>
      </w:tr>
      <w:tr w:rsidR="00D1159D" w:rsidRPr="006D68F9" w:rsidTr="00D615BB">
        <w:tc>
          <w:tcPr>
            <w:tcW w:w="4962" w:type="dxa"/>
          </w:tcPr>
          <w:p w:rsidR="00D1159D" w:rsidRPr="006D68F9" w:rsidRDefault="00BD3046" w:rsidP="00BD3046">
            <w:pPr>
              <w:spacing w:after="0" w:line="240" w:lineRule="auto"/>
              <w:ind w:right="-108"/>
              <w:jc w:val="both"/>
              <w:outlineLvl w:val="0"/>
              <w:rPr>
                <w:rFonts w:ascii="Times New Roman" w:eastAsia="Times New Roman" w:hAnsi="Times New Roman" w:cs="Times New Roman"/>
                <w:iCs/>
                <w:color w:val="000000"/>
                <w:sz w:val="28"/>
                <w:szCs w:val="28"/>
                <w:lang w:eastAsia="ru-RU"/>
              </w:rPr>
            </w:pPr>
            <w:r w:rsidRPr="00BD3046">
              <w:rPr>
                <w:rFonts w:ascii="Times New Roman" w:eastAsia="Times New Roman" w:hAnsi="Times New Roman" w:cs="Times New Roman"/>
                <w:iCs/>
                <w:color w:val="000000"/>
                <w:sz w:val="28"/>
                <w:szCs w:val="28"/>
                <w:lang w:eastAsia="ru-RU"/>
              </w:rPr>
              <w:t xml:space="preserve">Про внесення змін до договору оренди </w:t>
            </w:r>
            <w:r>
              <w:rPr>
                <w:rFonts w:ascii="Times New Roman" w:eastAsia="Times New Roman" w:hAnsi="Times New Roman" w:cs="Times New Roman"/>
                <w:iCs/>
                <w:color w:val="000000"/>
                <w:sz w:val="28"/>
                <w:szCs w:val="28"/>
                <w:lang w:eastAsia="ru-RU"/>
              </w:rPr>
              <w:t>єдиного (</w:t>
            </w:r>
            <w:r w:rsidRPr="00BD3046">
              <w:rPr>
                <w:rFonts w:ascii="Times New Roman" w:eastAsia="Times New Roman" w:hAnsi="Times New Roman" w:cs="Times New Roman"/>
                <w:iCs/>
                <w:color w:val="000000"/>
                <w:sz w:val="28"/>
                <w:szCs w:val="28"/>
                <w:lang w:eastAsia="ru-RU"/>
              </w:rPr>
              <w:t>цілісного</w:t>
            </w:r>
            <w:r>
              <w:rPr>
                <w:rFonts w:ascii="Times New Roman" w:eastAsia="Times New Roman" w:hAnsi="Times New Roman" w:cs="Times New Roman"/>
                <w:iCs/>
                <w:color w:val="000000"/>
                <w:sz w:val="28"/>
                <w:szCs w:val="28"/>
                <w:lang w:eastAsia="ru-RU"/>
              </w:rPr>
              <w:t>)</w:t>
            </w:r>
            <w:r w:rsidRPr="00BD3046">
              <w:rPr>
                <w:rFonts w:ascii="Times New Roman" w:eastAsia="Times New Roman" w:hAnsi="Times New Roman" w:cs="Times New Roman"/>
                <w:iCs/>
                <w:color w:val="000000"/>
                <w:sz w:val="28"/>
                <w:szCs w:val="28"/>
                <w:lang w:eastAsia="ru-RU"/>
              </w:rPr>
              <w:t xml:space="preserve"> майнового комплексу по виробництву, транспортуванню тепла та електричної енергії</w:t>
            </w:r>
            <w:r>
              <w:rPr>
                <w:rFonts w:ascii="Times New Roman" w:eastAsia="Times New Roman" w:hAnsi="Times New Roman" w:cs="Times New Roman"/>
                <w:iCs/>
                <w:color w:val="000000"/>
                <w:sz w:val="28"/>
                <w:szCs w:val="28"/>
                <w:lang w:eastAsia="ru-RU"/>
              </w:rPr>
              <w:t xml:space="preserve"> </w:t>
            </w:r>
            <w:r w:rsidRPr="00BD3046">
              <w:rPr>
                <w:rFonts w:ascii="Times New Roman" w:eastAsia="Times New Roman" w:hAnsi="Times New Roman" w:cs="Times New Roman"/>
                <w:iCs/>
                <w:color w:val="000000"/>
                <w:sz w:val="28"/>
                <w:szCs w:val="28"/>
                <w:lang w:eastAsia="ru-RU"/>
              </w:rPr>
              <w:t xml:space="preserve">у місті Суми від 01 вересня </w:t>
            </w:r>
            <w:r>
              <w:rPr>
                <w:rFonts w:ascii="Times New Roman" w:eastAsia="Times New Roman" w:hAnsi="Times New Roman" w:cs="Times New Roman"/>
                <w:iCs/>
                <w:color w:val="000000"/>
                <w:sz w:val="28"/>
                <w:szCs w:val="28"/>
                <w:lang w:eastAsia="ru-RU"/>
              </w:rPr>
              <w:t xml:space="preserve">                </w:t>
            </w:r>
            <w:r w:rsidRPr="00BD3046">
              <w:rPr>
                <w:rFonts w:ascii="Times New Roman" w:eastAsia="Times New Roman" w:hAnsi="Times New Roman" w:cs="Times New Roman"/>
                <w:iCs/>
                <w:color w:val="000000"/>
                <w:sz w:val="28"/>
                <w:szCs w:val="28"/>
                <w:lang w:eastAsia="ru-RU"/>
              </w:rPr>
              <w:t>2005 року № УКМ-0047</w:t>
            </w:r>
          </w:p>
        </w:tc>
      </w:tr>
    </w:tbl>
    <w:p w:rsidR="006D5E43" w:rsidRDefault="006D5E43"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067EA8" w:rsidRPr="006D68F9" w:rsidRDefault="00067EA8"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8"/>
          <w:szCs w:val="28"/>
          <w:lang w:eastAsia="ru-RU"/>
        </w:rPr>
      </w:pPr>
    </w:p>
    <w:p w:rsidR="00DD39EB" w:rsidRPr="006D68F9" w:rsidRDefault="00937CFD" w:rsidP="00557947">
      <w:pPr>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Враховуючи звернення </w:t>
      </w:r>
      <w:r w:rsidRPr="00937CFD">
        <w:rPr>
          <w:rFonts w:ascii="Times New Roman" w:hAnsi="Times New Roman" w:cs="Times New Roman"/>
          <w:sz w:val="28"/>
          <w:szCs w:val="28"/>
        </w:rPr>
        <w:t>ТОВАРИСТВ</w:t>
      </w:r>
      <w:r>
        <w:rPr>
          <w:rFonts w:ascii="Times New Roman" w:hAnsi="Times New Roman" w:cs="Times New Roman"/>
          <w:sz w:val="28"/>
          <w:szCs w:val="28"/>
        </w:rPr>
        <w:t>А</w:t>
      </w:r>
      <w:r w:rsidRPr="00937CFD">
        <w:rPr>
          <w:rFonts w:ascii="Times New Roman" w:hAnsi="Times New Roman" w:cs="Times New Roman"/>
          <w:sz w:val="28"/>
          <w:szCs w:val="28"/>
        </w:rPr>
        <w:t xml:space="preserve"> З ОБМЕЖЕНОЮ ВІДПОВІДАЛЬНІСТЮ «СУМИТЕПЛОЕНЕРГО»</w:t>
      </w:r>
      <w:r>
        <w:rPr>
          <w:rFonts w:ascii="Times New Roman" w:hAnsi="Times New Roman" w:cs="Times New Roman"/>
          <w:sz w:val="28"/>
          <w:szCs w:val="28"/>
        </w:rPr>
        <w:t xml:space="preserve"> від 21 листопада 2022 року               № 4623 та у</w:t>
      </w:r>
      <w:r w:rsidR="00BD3046">
        <w:rPr>
          <w:rFonts w:ascii="Times New Roman" w:hAnsi="Times New Roman" w:cs="Times New Roman"/>
          <w:sz w:val="28"/>
          <w:szCs w:val="28"/>
        </w:rPr>
        <w:t xml:space="preserve"> зв’язку з прийняттям рішень Сумської міської ради від 24 листопада          2021 року № 2513-МР «Про включення майна до складу цілісного майнового комплексу по виробництву, транспортуванню тепла та електричної енергії у            м. Суми», від 23 грудня 2021 року № 2629-МР </w:t>
      </w:r>
      <w:r w:rsidR="00BD3046" w:rsidRPr="00BD3046">
        <w:rPr>
          <w:rFonts w:ascii="Times New Roman" w:hAnsi="Times New Roman" w:cs="Times New Roman"/>
          <w:sz w:val="28"/>
          <w:szCs w:val="28"/>
        </w:rPr>
        <w:t>«Про включення майна до складу цілісного майнового комплексу по виробництву, транспортуванню тепла та електричної енергії у</w:t>
      </w:r>
      <w:r w:rsidR="00BD3046">
        <w:rPr>
          <w:rFonts w:ascii="Times New Roman" w:hAnsi="Times New Roman" w:cs="Times New Roman"/>
          <w:sz w:val="28"/>
          <w:szCs w:val="28"/>
        </w:rPr>
        <w:t xml:space="preserve"> </w:t>
      </w:r>
      <w:r w:rsidR="00BD3046" w:rsidRPr="00BD3046">
        <w:rPr>
          <w:rFonts w:ascii="Times New Roman" w:hAnsi="Times New Roman" w:cs="Times New Roman"/>
          <w:sz w:val="28"/>
          <w:szCs w:val="28"/>
        </w:rPr>
        <w:t>м. Суми»</w:t>
      </w:r>
      <w:r w:rsidR="00BD3046">
        <w:rPr>
          <w:rFonts w:ascii="Times New Roman" w:hAnsi="Times New Roman" w:cs="Times New Roman"/>
          <w:sz w:val="28"/>
          <w:szCs w:val="28"/>
        </w:rPr>
        <w:t>, з урахуванням рішен</w:t>
      </w:r>
      <w:r>
        <w:rPr>
          <w:rFonts w:ascii="Times New Roman" w:hAnsi="Times New Roman" w:cs="Times New Roman"/>
          <w:sz w:val="28"/>
          <w:szCs w:val="28"/>
        </w:rPr>
        <w:t>ь</w:t>
      </w:r>
      <w:r w:rsidR="00BD3046">
        <w:rPr>
          <w:rFonts w:ascii="Times New Roman" w:hAnsi="Times New Roman" w:cs="Times New Roman"/>
          <w:sz w:val="28"/>
          <w:szCs w:val="28"/>
        </w:rPr>
        <w:t xml:space="preserve"> Сумської міської ради</w:t>
      </w:r>
      <w:r w:rsidR="0087332A">
        <w:rPr>
          <w:rFonts w:ascii="Times New Roman" w:hAnsi="Times New Roman" w:cs="Times New Roman"/>
          <w:sz w:val="28"/>
          <w:szCs w:val="28"/>
        </w:rPr>
        <w:t xml:space="preserve"> </w:t>
      </w:r>
      <w:r w:rsidR="00BD3046">
        <w:rPr>
          <w:rFonts w:ascii="Times New Roman" w:hAnsi="Times New Roman" w:cs="Times New Roman"/>
          <w:sz w:val="28"/>
          <w:szCs w:val="28"/>
        </w:rPr>
        <w:t xml:space="preserve"> </w:t>
      </w:r>
      <w:r>
        <w:rPr>
          <w:rFonts w:ascii="Times New Roman" w:hAnsi="Times New Roman" w:cs="Times New Roman"/>
          <w:sz w:val="28"/>
          <w:szCs w:val="28"/>
        </w:rPr>
        <w:t xml:space="preserve">             </w:t>
      </w:r>
      <w:r w:rsidR="0087332A" w:rsidRPr="0087332A">
        <w:rPr>
          <w:rFonts w:ascii="Times New Roman" w:hAnsi="Times New Roman" w:cs="Times New Roman"/>
          <w:sz w:val="28"/>
          <w:szCs w:val="28"/>
        </w:rPr>
        <w:t>від 24</w:t>
      </w:r>
      <w:r w:rsidR="00595DEC">
        <w:rPr>
          <w:rFonts w:ascii="Times New Roman" w:hAnsi="Times New Roman" w:cs="Times New Roman"/>
          <w:sz w:val="28"/>
          <w:szCs w:val="28"/>
        </w:rPr>
        <w:t xml:space="preserve"> листопада </w:t>
      </w:r>
      <w:r w:rsidR="0087332A" w:rsidRPr="0087332A">
        <w:rPr>
          <w:rFonts w:ascii="Times New Roman" w:hAnsi="Times New Roman" w:cs="Times New Roman"/>
          <w:sz w:val="28"/>
          <w:szCs w:val="28"/>
        </w:rPr>
        <w:t>2021</w:t>
      </w:r>
      <w:r w:rsidR="00595DEC">
        <w:rPr>
          <w:rFonts w:ascii="Times New Roman" w:hAnsi="Times New Roman" w:cs="Times New Roman"/>
          <w:sz w:val="28"/>
          <w:szCs w:val="28"/>
        </w:rPr>
        <w:t xml:space="preserve"> року</w:t>
      </w:r>
      <w:r w:rsidR="0087332A" w:rsidRPr="0087332A">
        <w:rPr>
          <w:rFonts w:ascii="Times New Roman" w:hAnsi="Times New Roman" w:cs="Times New Roman"/>
          <w:sz w:val="28"/>
          <w:szCs w:val="28"/>
        </w:rPr>
        <w:t xml:space="preserve"> № 2506-МР «Про внесення змін до рішення Сумської міської ради від 01 лютого 2012 року № 1186-МР «Про затвердження Методики розрахунку орендної плати за майно територіальної громади міста Суми та пропорції її розподілу та Типового договору оренди нерухомого комунального майна» (зі змінами)»</w:t>
      </w:r>
      <w:r w:rsidR="0087332A">
        <w:rPr>
          <w:rFonts w:ascii="Times New Roman" w:hAnsi="Times New Roman" w:cs="Times New Roman"/>
          <w:sz w:val="28"/>
          <w:szCs w:val="28"/>
        </w:rPr>
        <w:t>,</w:t>
      </w:r>
      <w:r>
        <w:rPr>
          <w:rFonts w:ascii="Times New Roman" w:hAnsi="Times New Roman" w:cs="Times New Roman"/>
          <w:sz w:val="28"/>
          <w:szCs w:val="28"/>
        </w:rPr>
        <w:t xml:space="preserve"> від 14 червня 2022 року № 3011-МР «Про продовження договору оренди єдиного (цілісного) майнового комплексу по виробництву, транспортуванню тепла та електричної енергії у місті Суми № УКМ-0047 </w:t>
      </w:r>
      <w:r w:rsidR="00E73C34">
        <w:rPr>
          <w:rFonts w:ascii="Times New Roman" w:hAnsi="Times New Roman" w:cs="Times New Roman"/>
          <w:sz w:val="28"/>
          <w:szCs w:val="28"/>
        </w:rPr>
        <w:t xml:space="preserve">            </w:t>
      </w:r>
      <w:r>
        <w:rPr>
          <w:rFonts w:ascii="Times New Roman" w:hAnsi="Times New Roman" w:cs="Times New Roman"/>
          <w:sz w:val="28"/>
          <w:szCs w:val="28"/>
        </w:rPr>
        <w:t>від 01.09.200</w:t>
      </w:r>
      <w:r w:rsidR="00E73C34">
        <w:rPr>
          <w:rFonts w:ascii="Times New Roman" w:hAnsi="Times New Roman" w:cs="Times New Roman"/>
          <w:sz w:val="28"/>
          <w:szCs w:val="28"/>
        </w:rPr>
        <w:t>5</w:t>
      </w:r>
      <w:r>
        <w:rPr>
          <w:rFonts w:ascii="Times New Roman" w:hAnsi="Times New Roman" w:cs="Times New Roman"/>
          <w:sz w:val="28"/>
          <w:szCs w:val="28"/>
        </w:rPr>
        <w:t>»,</w:t>
      </w:r>
      <w:r w:rsidR="0087332A">
        <w:rPr>
          <w:rFonts w:ascii="Times New Roman" w:hAnsi="Times New Roman" w:cs="Times New Roman"/>
          <w:sz w:val="28"/>
          <w:szCs w:val="28"/>
        </w:rPr>
        <w:t xml:space="preserve"> відповідно до статей 16, 17 </w:t>
      </w:r>
      <w:r w:rsidR="0087332A" w:rsidRPr="0087332A">
        <w:rPr>
          <w:rFonts w:ascii="Times New Roman" w:hAnsi="Times New Roman" w:cs="Times New Roman"/>
          <w:sz w:val="28"/>
          <w:szCs w:val="28"/>
        </w:rPr>
        <w:t>Закону України «Про оренду державного та комунального майна»</w:t>
      </w:r>
      <w:r w:rsidR="004D5F43">
        <w:rPr>
          <w:rFonts w:ascii="Times New Roman" w:hAnsi="Times New Roman" w:cs="Times New Roman"/>
          <w:sz w:val="28"/>
          <w:szCs w:val="28"/>
        </w:rPr>
        <w:t xml:space="preserve">, </w:t>
      </w:r>
      <w:r w:rsidR="004D5F43" w:rsidRPr="004D5F43">
        <w:rPr>
          <w:rFonts w:ascii="Times New Roman" w:hAnsi="Times New Roman" w:cs="Times New Roman"/>
          <w:sz w:val="28"/>
          <w:szCs w:val="28"/>
        </w:rPr>
        <w:t>частини 9 статті 11 Закону України «Про особливості передачі в оренду об’єктів у сферах теплопостачання, водопостачання та водовідведення, що перебувають у комунальній власності»</w:t>
      </w:r>
      <w:r w:rsidR="00595DEC">
        <w:rPr>
          <w:rFonts w:ascii="Times New Roman" w:hAnsi="Times New Roman" w:cs="Times New Roman"/>
          <w:sz w:val="28"/>
          <w:szCs w:val="28"/>
        </w:rPr>
        <w:t>,</w:t>
      </w:r>
      <w:r w:rsidR="00BD3046">
        <w:rPr>
          <w:rFonts w:ascii="Times New Roman" w:hAnsi="Times New Roman" w:cs="Times New Roman"/>
          <w:sz w:val="28"/>
          <w:szCs w:val="28"/>
        </w:rPr>
        <w:t xml:space="preserve"> </w:t>
      </w:r>
      <w:r w:rsidR="00DD39EB" w:rsidRPr="006D68F9">
        <w:rPr>
          <w:rFonts w:ascii="Times New Roman" w:eastAsia="Times New Roman" w:hAnsi="Times New Roman"/>
          <w:sz w:val="28"/>
          <w:szCs w:val="28"/>
          <w:lang w:eastAsia="ru-RU"/>
        </w:rPr>
        <w:t xml:space="preserve">керуючись статтею 25, </w:t>
      </w:r>
      <w:r w:rsidR="00DD39EB" w:rsidRPr="000B669D">
        <w:rPr>
          <w:rFonts w:ascii="Times New Roman" w:eastAsia="Times New Roman" w:hAnsi="Times New Roman"/>
          <w:sz w:val="28"/>
          <w:szCs w:val="28"/>
          <w:lang w:eastAsia="ru-RU"/>
        </w:rPr>
        <w:t>частиною п’ятою статті 60 Закону</w:t>
      </w:r>
      <w:r w:rsidR="00DD39EB" w:rsidRPr="006D68F9">
        <w:rPr>
          <w:rFonts w:ascii="Times New Roman" w:eastAsia="Times New Roman" w:hAnsi="Times New Roman"/>
          <w:sz w:val="28"/>
          <w:szCs w:val="28"/>
          <w:lang w:eastAsia="ru-RU"/>
        </w:rPr>
        <w:t xml:space="preserve"> України «Про місцеве самоврядування в Україні», </w:t>
      </w:r>
      <w:r w:rsidR="00DD39EB" w:rsidRPr="006D68F9">
        <w:rPr>
          <w:rFonts w:ascii="Times New Roman" w:eastAsia="Times New Roman" w:hAnsi="Times New Roman"/>
          <w:b/>
          <w:sz w:val="28"/>
          <w:szCs w:val="28"/>
          <w:lang w:eastAsia="ru-RU"/>
        </w:rPr>
        <w:t>Сумська міська рада</w:t>
      </w:r>
    </w:p>
    <w:p w:rsidR="00FB5F31" w:rsidRPr="006D68F9" w:rsidRDefault="00FB5F31" w:rsidP="00D1159D">
      <w:pPr>
        <w:tabs>
          <w:tab w:val="center" w:pos="2977"/>
        </w:tabs>
        <w:spacing w:after="0" w:line="240" w:lineRule="auto"/>
        <w:ind w:right="-1" w:firstLine="851"/>
        <w:jc w:val="both"/>
        <w:rPr>
          <w:rFonts w:ascii="Times New Roman" w:eastAsia="Times New Roman" w:hAnsi="Times New Roman" w:cs="Times New Roman"/>
          <w:sz w:val="28"/>
          <w:szCs w:val="28"/>
          <w:lang w:eastAsia="ru-RU"/>
        </w:rPr>
      </w:pPr>
    </w:p>
    <w:p w:rsidR="00D1159D" w:rsidRDefault="00D1159D" w:rsidP="00D1159D">
      <w:pPr>
        <w:spacing w:after="0" w:line="240" w:lineRule="auto"/>
        <w:jc w:val="center"/>
        <w:outlineLvl w:val="0"/>
        <w:rPr>
          <w:rFonts w:ascii="Times New Roman" w:eastAsia="Times New Roman" w:hAnsi="Times New Roman" w:cs="Times New Roman"/>
          <w:b/>
          <w:sz w:val="28"/>
          <w:szCs w:val="28"/>
          <w:lang w:eastAsia="ru-RU"/>
        </w:rPr>
      </w:pPr>
      <w:r w:rsidRPr="006D68F9">
        <w:rPr>
          <w:rFonts w:ascii="Times New Roman" w:eastAsia="Times New Roman" w:hAnsi="Times New Roman" w:cs="Times New Roman"/>
          <w:b/>
          <w:sz w:val="28"/>
          <w:szCs w:val="28"/>
          <w:lang w:eastAsia="ru-RU"/>
        </w:rPr>
        <w:t>ВИРІШИЛА:</w:t>
      </w:r>
    </w:p>
    <w:p w:rsidR="00067EA8" w:rsidRDefault="00067EA8" w:rsidP="00D1159D">
      <w:pPr>
        <w:spacing w:after="0" w:line="240" w:lineRule="auto"/>
        <w:jc w:val="center"/>
        <w:outlineLvl w:val="0"/>
        <w:rPr>
          <w:rFonts w:ascii="Times New Roman" w:eastAsia="Times New Roman" w:hAnsi="Times New Roman" w:cs="Times New Roman"/>
          <w:b/>
          <w:sz w:val="28"/>
          <w:szCs w:val="28"/>
          <w:lang w:eastAsia="ru-RU"/>
        </w:rPr>
      </w:pPr>
    </w:p>
    <w:p w:rsidR="00431274" w:rsidRDefault="00001CE2" w:rsidP="00514733">
      <w:pPr>
        <w:spacing w:after="0" w:line="240" w:lineRule="auto"/>
        <w:ind w:right="-108" w:firstLine="708"/>
        <w:jc w:val="both"/>
        <w:outlineLvl w:val="0"/>
        <w:rPr>
          <w:rFonts w:ascii="Times New Roman" w:eastAsia="Times New Roman" w:hAnsi="Times New Roman" w:cs="Times New Roman"/>
          <w:sz w:val="28"/>
          <w:szCs w:val="28"/>
          <w:lang w:eastAsia="ru-RU"/>
        </w:rPr>
      </w:pPr>
      <w:r w:rsidRPr="00001CE2">
        <w:rPr>
          <w:rFonts w:ascii="Times New Roman" w:eastAsia="Times New Roman" w:hAnsi="Times New Roman" w:cs="Times New Roman"/>
          <w:sz w:val="28"/>
          <w:szCs w:val="28"/>
          <w:lang w:eastAsia="ru-RU"/>
        </w:rPr>
        <w:t xml:space="preserve">1. </w:t>
      </w:r>
      <w:proofErr w:type="spellStart"/>
      <w:r w:rsidRPr="00001CE2">
        <w:rPr>
          <w:rFonts w:ascii="Times New Roman" w:eastAsia="Times New Roman" w:hAnsi="Times New Roman" w:cs="Times New Roman"/>
          <w:sz w:val="28"/>
          <w:szCs w:val="28"/>
          <w:lang w:eastAsia="ru-RU"/>
        </w:rPr>
        <w:t>Внести</w:t>
      </w:r>
      <w:proofErr w:type="spellEnd"/>
      <w:r w:rsidRPr="00001CE2">
        <w:rPr>
          <w:rFonts w:ascii="Times New Roman" w:eastAsia="Times New Roman" w:hAnsi="Times New Roman" w:cs="Times New Roman"/>
          <w:sz w:val="28"/>
          <w:szCs w:val="28"/>
          <w:lang w:eastAsia="ru-RU"/>
        </w:rPr>
        <w:t xml:space="preserve"> зміни до договору оренди </w:t>
      </w:r>
      <w:r>
        <w:rPr>
          <w:rFonts w:ascii="Times New Roman" w:eastAsia="Times New Roman" w:hAnsi="Times New Roman" w:cs="Times New Roman"/>
          <w:sz w:val="28"/>
          <w:szCs w:val="28"/>
          <w:lang w:eastAsia="ru-RU"/>
        </w:rPr>
        <w:t>єдиного (</w:t>
      </w:r>
      <w:r w:rsidRPr="00001CE2">
        <w:rPr>
          <w:rFonts w:ascii="Times New Roman" w:eastAsia="Times New Roman" w:hAnsi="Times New Roman" w:cs="Times New Roman"/>
          <w:sz w:val="28"/>
          <w:szCs w:val="28"/>
          <w:lang w:eastAsia="ru-RU"/>
        </w:rPr>
        <w:t>цілісного</w:t>
      </w:r>
      <w:r>
        <w:rPr>
          <w:rFonts w:ascii="Times New Roman" w:eastAsia="Times New Roman" w:hAnsi="Times New Roman" w:cs="Times New Roman"/>
          <w:sz w:val="28"/>
          <w:szCs w:val="28"/>
          <w:lang w:eastAsia="ru-RU"/>
        </w:rPr>
        <w:t>)</w:t>
      </w:r>
      <w:r w:rsidRPr="00001CE2">
        <w:rPr>
          <w:rFonts w:ascii="Times New Roman" w:eastAsia="Times New Roman" w:hAnsi="Times New Roman" w:cs="Times New Roman"/>
          <w:sz w:val="28"/>
          <w:szCs w:val="28"/>
          <w:lang w:eastAsia="ru-RU"/>
        </w:rPr>
        <w:t xml:space="preserve"> майнового комплексу по виробництву, транспортуванню тепла та електричної енергії у місті Суми від 01 вересня 2005 року № УКМ-0047</w:t>
      </w:r>
      <w:r w:rsidR="00160897">
        <w:rPr>
          <w:rFonts w:ascii="Times New Roman" w:eastAsia="Times New Roman" w:hAnsi="Times New Roman" w:cs="Times New Roman"/>
          <w:sz w:val="28"/>
          <w:szCs w:val="28"/>
          <w:lang w:eastAsia="ru-RU"/>
        </w:rPr>
        <w:t xml:space="preserve"> у редакції Додаткової угоди № 3                 від 23 червня 2022 року до договору оренди єдиного </w:t>
      </w:r>
      <w:r w:rsidR="00160897" w:rsidRPr="00160897">
        <w:rPr>
          <w:rFonts w:ascii="Times New Roman" w:eastAsia="Times New Roman" w:hAnsi="Times New Roman" w:cs="Times New Roman"/>
          <w:sz w:val="28"/>
          <w:szCs w:val="28"/>
          <w:lang w:eastAsia="ru-RU"/>
        </w:rPr>
        <w:t xml:space="preserve">(цілісного) майнового </w:t>
      </w:r>
      <w:r w:rsidR="00160897" w:rsidRPr="00160897">
        <w:rPr>
          <w:rFonts w:ascii="Times New Roman" w:eastAsia="Times New Roman" w:hAnsi="Times New Roman" w:cs="Times New Roman"/>
          <w:sz w:val="28"/>
          <w:szCs w:val="28"/>
          <w:lang w:eastAsia="ru-RU"/>
        </w:rPr>
        <w:lastRenderedPageBreak/>
        <w:t>комплексу по виробництву, транспортуванню тепла та електричної енергії у місті Суми від 01 вересня 2005 року № УКМ-0047</w:t>
      </w:r>
      <w:r w:rsidR="00160897">
        <w:rPr>
          <w:rFonts w:ascii="Times New Roman" w:eastAsia="Times New Roman" w:hAnsi="Times New Roman" w:cs="Times New Roman"/>
          <w:sz w:val="28"/>
          <w:szCs w:val="28"/>
          <w:lang w:eastAsia="ru-RU"/>
        </w:rPr>
        <w:t xml:space="preserve"> </w:t>
      </w:r>
      <w:r w:rsidR="00160897" w:rsidRPr="00160897">
        <w:rPr>
          <w:rFonts w:ascii="Times New Roman" w:eastAsia="Times New Roman" w:hAnsi="Times New Roman" w:cs="Times New Roman"/>
          <w:sz w:val="28"/>
          <w:szCs w:val="28"/>
          <w:lang w:eastAsia="ru-RU"/>
        </w:rPr>
        <w:t>(з додатками №№ 1, 2, 3)</w:t>
      </w:r>
      <w:r w:rsidR="00937CFD">
        <w:rPr>
          <w:rFonts w:ascii="Times New Roman" w:eastAsia="Times New Roman" w:hAnsi="Times New Roman" w:cs="Times New Roman"/>
          <w:sz w:val="28"/>
          <w:szCs w:val="28"/>
          <w:lang w:eastAsia="ru-RU"/>
        </w:rPr>
        <w:t>, згідно з додатком до цього рішення.</w:t>
      </w:r>
      <w:r w:rsidR="00160897">
        <w:rPr>
          <w:rFonts w:ascii="Times New Roman" w:eastAsia="Times New Roman" w:hAnsi="Times New Roman" w:cs="Times New Roman"/>
          <w:sz w:val="28"/>
          <w:szCs w:val="28"/>
          <w:lang w:eastAsia="ru-RU"/>
        </w:rPr>
        <w:t xml:space="preserve"> </w:t>
      </w:r>
    </w:p>
    <w:p w:rsidR="006604D5" w:rsidRPr="006604D5" w:rsidRDefault="006604D5" w:rsidP="006604D5">
      <w:pPr>
        <w:spacing w:after="0" w:line="240" w:lineRule="auto"/>
        <w:ind w:right="-108" w:firstLine="708"/>
        <w:jc w:val="both"/>
        <w:outlineLvl w:val="0"/>
        <w:rPr>
          <w:rFonts w:ascii="Times New Roman" w:eastAsia="Times New Roman" w:hAnsi="Times New Roman" w:cs="Times New Roman"/>
          <w:iCs/>
          <w:sz w:val="28"/>
          <w:szCs w:val="28"/>
          <w:lang w:eastAsia="ru-RU"/>
        </w:rPr>
      </w:pPr>
      <w:r w:rsidRPr="006604D5">
        <w:rPr>
          <w:rFonts w:ascii="Times New Roman" w:eastAsia="Times New Roman" w:hAnsi="Times New Roman" w:cs="Times New Roman"/>
          <w:iCs/>
          <w:sz w:val="28"/>
          <w:szCs w:val="28"/>
          <w:lang w:eastAsia="ru-RU"/>
        </w:rPr>
        <w:t>2. Затвердити звіт</w:t>
      </w:r>
      <w:r>
        <w:rPr>
          <w:rFonts w:ascii="Times New Roman" w:eastAsia="Times New Roman" w:hAnsi="Times New Roman" w:cs="Times New Roman"/>
          <w:iCs/>
          <w:sz w:val="28"/>
          <w:szCs w:val="28"/>
          <w:lang w:eastAsia="ru-RU"/>
        </w:rPr>
        <w:t>и</w:t>
      </w:r>
      <w:r w:rsidRPr="006604D5">
        <w:rPr>
          <w:rFonts w:ascii="Times New Roman" w:eastAsia="Times New Roman" w:hAnsi="Times New Roman" w:cs="Times New Roman"/>
          <w:iCs/>
          <w:sz w:val="28"/>
          <w:szCs w:val="28"/>
          <w:lang w:eastAsia="ru-RU"/>
        </w:rPr>
        <w:t xml:space="preserve"> про оцінку майна</w:t>
      </w:r>
      <w:r w:rsidR="00AB7342">
        <w:rPr>
          <w:rFonts w:ascii="Times New Roman" w:eastAsia="Times New Roman" w:hAnsi="Times New Roman" w:cs="Times New Roman"/>
          <w:iCs/>
          <w:sz w:val="28"/>
          <w:szCs w:val="28"/>
          <w:lang w:eastAsia="ru-RU"/>
        </w:rPr>
        <w:t xml:space="preserve">: </w:t>
      </w:r>
      <w:r w:rsidR="00AB7342" w:rsidRPr="00AB7342">
        <w:rPr>
          <w:rFonts w:ascii="Times New Roman" w:eastAsia="Times New Roman" w:hAnsi="Times New Roman" w:cs="Times New Roman"/>
          <w:iCs/>
          <w:sz w:val="28"/>
          <w:szCs w:val="28"/>
          <w:lang w:eastAsia="ru-RU"/>
        </w:rPr>
        <w:t xml:space="preserve">№ 3472 </w:t>
      </w:r>
      <w:r w:rsidR="00AB7342">
        <w:rPr>
          <w:rFonts w:ascii="Times New Roman" w:eastAsia="Times New Roman" w:hAnsi="Times New Roman" w:cs="Times New Roman"/>
          <w:iCs/>
          <w:sz w:val="28"/>
          <w:szCs w:val="28"/>
          <w:lang w:eastAsia="ru-RU"/>
        </w:rPr>
        <w:t>«</w:t>
      </w:r>
      <w:r w:rsidR="00AB7342" w:rsidRPr="00AB7342">
        <w:rPr>
          <w:rFonts w:ascii="Times New Roman" w:eastAsia="Times New Roman" w:hAnsi="Times New Roman" w:cs="Times New Roman"/>
          <w:iCs/>
          <w:sz w:val="28"/>
          <w:szCs w:val="28"/>
          <w:lang w:eastAsia="ru-RU"/>
        </w:rPr>
        <w:t xml:space="preserve">Про оцінку автотранспортного засобу для визначення ринкової вартості автомобіля  «ГАЗ 53А КО» (цистерна асенізаційна-С), 1990 </w:t>
      </w:r>
      <w:proofErr w:type="spellStart"/>
      <w:r w:rsidR="00AB7342" w:rsidRPr="00AB7342">
        <w:rPr>
          <w:rFonts w:ascii="Times New Roman" w:eastAsia="Times New Roman" w:hAnsi="Times New Roman" w:cs="Times New Roman"/>
          <w:iCs/>
          <w:sz w:val="28"/>
          <w:szCs w:val="28"/>
          <w:lang w:eastAsia="ru-RU"/>
        </w:rPr>
        <w:t>р.в</w:t>
      </w:r>
      <w:proofErr w:type="spellEnd"/>
      <w:r w:rsidR="00AB7342" w:rsidRPr="00AB7342">
        <w:rPr>
          <w:rFonts w:ascii="Times New Roman" w:eastAsia="Times New Roman" w:hAnsi="Times New Roman" w:cs="Times New Roman"/>
          <w:iCs/>
          <w:sz w:val="28"/>
          <w:szCs w:val="28"/>
          <w:lang w:eastAsia="ru-RU"/>
        </w:rPr>
        <w:t>., д.н.з.ВМ8947АС</w:t>
      </w:r>
      <w:r w:rsidR="00AB7342">
        <w:rPr>
          <w:rFonts w:ascii="Times New Roman" w:eastAsia="Times New Roman" w:hAnsi="Times New Roman" w:cs="Times New Roman"/>
          <w:iCs/>
          <w:sz w:val="28"/>
          <w:szCs w:val="28"/>
          <w:lang w:eastAsia="ru-RU"/>
        </w:rPr>
        <w:t xml:space="preserve">»; </w:t>
      </w:r>
      <w:r w:rsidR="00AB7342" w:rsidRPr="00AB7342">
        <w:rPr>
          <w:rFonts w:ascii="Times New Roman" w:eastAsia="Times New Roman" w:hAnsi="Times New Roman" w:cs="Times New Roman"/>
          <w:iCs/>
          <w:sz w:val="28"/>
          <w:szCs w:val="28"/>
          <w:lang w:eastAsia="ru-RU"/>
        </w:rPr>
        <w:t xml:space="preserve">№ 3473 </w:t>
      </w:r>
      <w:r w:rsidR="00AB7342">
        <w:rPr>
          <w:rFonts w:ascii="Times New Roman" w:eastAsia="Times New Roman" w:hAnsi="Times New Roman" w:cs="Times New Roman"/>
          <w:iCs/>
          <w:sz w:val="28"/>
          <w:szCs w:val="28"/>
          <w:lang w:eastAsia="ru-RU"/>
        </w:rPr>
        <w:t>«</w:t>
      </w:r>
      <w:r w:rsidR="00AB7342" w:rsidRPr="00AB7342">
        <w:rPr>
          <w:rFonts w:ascii="Times New Roman" w:eastAsia="Times New Roman" w:hAnsi="Times New Roman" w:cs="Times New Roman"/>
          <w:iCs/>
          <w:sz w:val="28"/>
          <w:szCs w:val="28"/>
          <w:lang w:eastAsia="ru-RU"/>
        </w:rPr>
        <w:t xml:space="preserve">Про оцінку автотранспортного засобу для визначення ринкової вартості автомобіля: «ГАЗ 5312 АП-17» (автопідйомник-С), 1985 </w:t>
      </w:r>
      <w:proofErr w:type="spellStart"/>
      <w:r w:rsidR="00AB7342" w:rsidRPr="00AB7342">
        <w:rPr>
          <w:rFonts w:ascii="Times New Roman" w:eastAsia="Times New Roman" w:hAnsi="Times New Roman" w:cs="Times New Roman"/>
          <w:iCs/>
          <w:sz w:val="28"/>
          <w:szCs w:val="28"/>
          <w:lang w:eastAsia="ru-RU"/>
        </w:rPr>
        <w:t>р.в</w:t>
      </w:r>
      <w:proofErr w:type="spellEnd"/>
      <w:r w:rsidR="00AB7342" w:rsidRPr="00AB7342">
        <w:rPr>
          <w:rFonts w:ascii="Times New Roman" w:eastAsia="Times New Roman" w:hAnsi="Times New Roman" w:cs="Times New Roman"/>
          <w:iCs/>
          <w:sz w:val="28"/>
          <w:szCs w:val="28"/>
          <w:lang w:eastAsia="ru-RU"/>
        </w:rPr>
        <w:t>., д.н.з.6481СУН</w:t>
      </w:r>
      <w:r w:rsidR="00AB7342">
        <w:rPr>
          <w:rFonts w:ascii="Times New Roman" w:eastAsia="Times New Roman" w:hAnsi="Times New Roman" w:cs="Times New Roman"/>
          <w:iCs/>
          <w:sz w:val="28"/>
          <w:szCs w:val="28"/>
          <w:lang w:eastAsia="ru-RU"/>
        </w:rPr>
        <w:t xml:space="preserve">»; </w:t>
      </w:r>
      <w:r w:rsidR="00AB7342" w:rsidRPr="00AB7342">
        <w:rPr>
          <w:rFonts w:ascii="Times New Roman" w:eastAsia="Times New Roman" w:hAnsi="Times New Roman" w:cs="Times New Roman"/>
          <w:iCs/>
          <w:sz w:val="28"/>
          <w:szCs w:val="28"/>
          <w:lang w:eastAsia="ru-RU"/>
        </w:rPr>
        <w:t xml:space="preserve">№ 3474 </w:t>
      </w:r>
      <w:r w:rsidR="00AB7342">
        <w:rPr>
          <w:rFonts w:ascii="Times New Roman" w:eastAsia="Times New Roman" w:hAnsi="Times New Roman" w:cs="Times New Roman"/>
          <w:iCs/>
          <w:sz w:val="28"/>
          <w:szCs w:val="28"/>
          <w:lang w:eastAsia="ru-RU"/>
        </w:rPr>
        <w:t>«</w:t>
      </w:r>
      <w:r w:rsidR="00AB7342" w:rsidRPr="00AB7342">
        <w:rPr>
          <w:rFonts w:ascii="Times New Roman" w:eastAsia="Times New Roman" w:hAnsi="Times New Roman" w:cs="Times New Roman"/>
          <w:iCs/>
          <w:sz w:val="28"/>
          <w:szCs w:val="28"/>
          <w:lang w:eastAsia="ru-RU"/>
        </w:rPr>
        <w:t xml:space="preserve">Про оцінку автотранспортного засобу для визначення ринкової вартості автомобіля: «ГАЗ 33023», 2006 </w:t>
      </w:r>
      <w:proofErr w:type="spellStart"/>
      <w:r w:rsidR="00AB7342" w:rsidRPr="00AB7342">
        <w:rPr>
          <w:rFonts w:ascii="Times New Roman" w:eastAsia="Times New Roman" w:hAnsi="Times New Roman" w:cs="Times New Roman"/>
          <w:iCs/>
          <w:sz w:val="28"/>
          <w:szCs w:val="28"/>
          <w:lang w:eastAsia="ru-RU"/>
        </w:rPr>
        <w:t>р.в</w:t>
      </w:r>
      <w:proofErr w:type="spellEnd"/>
      <w:r w:rsidR="00AB7342" w:rsidRPr="00AB7342">
        <w:rPr>
          <w:rFonts w:ascii="Times New Roman" w:eastAsia="Times New Roman" w:hAnsi="Times New Roman" w:cs="Times New Roman"/>
          <w:iCs/>
          <w:sz w:val="28"/>
          <w:szCs w:val="28"/>
          <w:lang w:eastAsia="ru-RU"/>
        </w:rPr>
        <w:t>., д.н.з.ВМ8089АВ</w:t>
      </w:r>
      <w:r w:rsidR="00AB7342">
        <w:rPr>
          <w:rFonts w:ascii="Times New Roman" w:eastAsia="Times New Roman" w:hAnsi="Times New Roman" w:cs="Times New Roman"/>
          <w:iCs/>
          <w:sz w:val="28"/>
          <w:szCs w:val="28"/>
          <w:lang w:eastAsia="ru-RU"/>
        </w:rPr>
        <w:t>», які</w:t>
      </w:r>
      <w:r w:rsidRPr="006604D5">
        <w:rPr>
          <w:rFonts w:ascii="Times New Roman" w:eastAsia="Times New Roman" w:hAnsi="Times New Roman" w:cs="Times New Roman"/>
          <w:iCs/>
          <w:sz w:val="28"/>
          <w:szCs w:val="28"/>
          <w:lang w:eastAsia="ru-RU"/>
        </w:rPr>
        <w:t xml:space="preserve"> виконан</w:t>
      </w:r>
      <w:r>
        <w:rPr>
          <w:rFonts w:ascii="Times New Roman" w:eastAsia="Times New Roman" w:hAnsi="Times New Roman" w:cs="Times New Roman"/>
          <w:iCs/>
          <w:sz w:val="28"/>
          <w:szCs w:val="28"/>
          <w:lang w:eastAsia="ru-RU"/>
        </w:rPr>
        <w:t>і</w:t>
      </w:r>
      <w:r w:rsidRPr="006604D5">
        <w:rPr>
          <w:rFonts w:ascii="Times New Roman" w:eastAsia="Times New Roman" w:hAnsi="Times New Roman" w:cs="Times New Roman"/>
          <w:iCs/>
          <w:sz w:val="28"/>
          <w:szCs w:val="28"/>
          <w:lang w:eastAsia="ru-RU"/>
        </w:rPr>
        <w:t xml:space="preserve"> суб’єктом оціночної діяльності – </w:t>
      </w:r>
      <w:r>
        <w:rPr>
          <w:rFonts w:ascii="Times New Roman" w:eastAsia="Times New Roman" w:hAnsi="Times New Roman" w:cs="Times New Roman"/>
          <w:sz w:val="28"/>
          <w:szCs w:val="28"/>
          <w:lang w:eastAsia="ru-RU"/>
        </w:rPr>
        <w:t>ПРИЙМЕНКОМ ОЛЕГОМ ОЛЕКСАНДРОВИЧЕМ</w:t>
      </w:r>
      <w:r w:rsidRPr="006604D5">
        <w:rPr>
          <w:rFonts w:ascii="Times New Roman" w:eastAsia="Times New Roman" w:hAnsi="Times New Roman" w:cs="Times New Roman"/>
          <w:iCs/>
          <w:sz w:val="28"/>
          <w:szCs w:val="28"/>
          <w:lang w:eastAsia="ru-RU"/>
        </w:rPr>
        <w:t>.</w:t>
      </w:r>
    </w:p>
    <w:p w:rsidR="006604D5" w:rsidRPr="006604D5" w:rsidRDefault="006604D5" w:rsidP="006604D5">
      <w:pPr>
        <w:spacing w:after="0" w:line="240" w:lineRule="auto"/>
        <w:ind w:right="-108"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6604D5">
        <w:rPr>
          <w:rFonts w:ascii="Times New Roman" w:eastAsia="Times New Roman" w:hAnsi="Times New Roman" w:cs="Times New Roman"/>
          <w:sz w:val="28"/>
          <w:szCs w:val="28"/>
          <w:lang w:eastAsia="ru-RU"/>
        </w:rPr>
        <w:t xml:space="preserve">. Уповноважити Сумського міського голову Олександра ЛИСЕНКА укласти з ТОВ «СУМИТЕПЛОЕНЕРГО» Додаткову угоду № </w:t>
      </w:r>
      <w:r>
        <w:rPr>
          <w:rFonts w:ascii="Times New Roman" w:eastAsia="Times New Roman" w:hAnsi="Times New Roman" w:cs="Times New Roman"/>
          <w:sz w:val="28"/>
          <w:szCs w:val="28"/>
          <w:lang w:eastAsia="ru-RU"/>
        </w:rPr>
        <w:t>4</w:t>
      </w:r>
      <w:r w:rsidRPr="006604D5">
        <w:rPr>
          <w:rFonts w:ascii="Times New Roman" w:eastAsia="Times New Roman" w:hAnsi="Times New Roman" w:cs="Times New Roman"/>
          <w:sz w:val="28"/>
          <w:szCs w:val="28"/>
          <w:lang w:eastAsia="ru-RU"/>
        </w:rPr>
        <w:t xml:space="preserve"> до </w:t>
      </w:r>
      <w:r w:rsidRPr="006604D5">
        <w:rPr>
          <w:rFonts w:ascii="Times New Roman" w:eastAsia="Times New Roman" w:hAnsi="Times New Roman" w:cs="Times New Roman"/>
          <w:iCs/>
          <w:sz w:val="28"/>
          <w:szCs w:val="28"/>
          <w:lang w:eastAsia="ru-RU"/>
        </w:rPr>
        <w:t xml:space="preserve">договору оренди єдиного (цілісного) майнового комплексу по виробництву, транспортуванню тепла та електричної енергії у місті Суми </w:t>
      </w:r>
      <w:r w:rsidRPr="006604D5">
        <w:rPr>
          <w:rFonts w:ascii="Times New Roman" w:eastAsia="Times New Roman" w:hAnsi="Times New Roman" w:cs="Times New Roman"/>
          <w:sz w:val="28"/>
          <w:szCs w:val="28"/>
          <w:lang w:eastAsia="ru-RU"/>
        </w:rPr>
        <w:t xml:space="preserve">від 01 вересня </w:t>
      </w:r>
      <w:r w:rsidRPr="006604D5">
        <w:rPr>
          <w:rFonts w:ascii="Times New Roman" w:eastAsia="Times New Roman" w:hAnsi="Times New Roman" w:cs="Times New Roman"/>
          <w:sz w:val="28"/>
          <w:szCs w:val="28"/>
          <w:lang w:eastAsia="ru-RU"/>
        </w:rPr>
        <w:br/>
        <w:t>2005 року № УКМ–0047</w:t>
      </w:r>
      <w:r>
        <w:rPr>
          <w:rFonts w:ascii="Times New Roman" w:eastAsia="Times New Roman" w:hAnsi="Times New Roman" w:cs="Times New Roman"/>
          <w:sz w:val="28"/>
          <w:szCs w:val="28"/>
          <w:lang w:eastAsia="ru-RU"/>
        </w:rPr>
        <w:t xml:space="preserve"> </w:t>
      </w:r>
      <w:r w:rsidRPr="006604D5">
        <w:rPr>
          <w:rFonts w:ascii="Times New Roman" w:eastAsia="Times New Roman" w:hAnsi="Times New Roman" w:cs="Times New Roman"/>
          <w:sz w:val="28"/>
          <w:szCs w:val="28"/>
          <w:lang w:eastAsia="ru-RU"/>
        </w:rPr>
        <w:t xml:space="preserve">(у редакції Додаткової угоди № 3 від 23 червня </w:t>
      </w:r>
      <w:r>
        <w:rPr>
          <w:rFonts w:ascii="Times New Roman" w:eastAsia="Times New Roman" w:hAnsi="Times New Roman" w:cs="Times New Roman"/>
          <w:sz w:val="28"/>
          <w:szCs w:val="28"/>
          <w:lang w:eastAsia="ru-RU"/>
        </w:rPr>
        <w:t xml:space="preserve">              </w:t>
      </w:r>
      <w:r w:rsidRPr="006604D5">
        <w:rPr>
          <w:rFonts w:ascii="Times New Roman" w:eastAsia="Times New Roman" w:hAnsi="Times New Roman" w:cs="Times New Roman"/>
          <w:sz w:val="28"/>
          <w:szCs w:val="28"/>
          <w:lang w:eastAsia="ru-RU"/>
        </w:rPr>
        <w:t>2022 року),</w:t>
      </w:r>
      <w:r w:rsidRPr="006604D5">
        <w:rPr>
          <w:rFonts w:ascii="Times New Roman" w:eastAsia="Times New Roman" w:hAnsi="Times New Roman" w:cs="Times New Roman"/>
          <w:iCs/>
          <w:sz w:val="28"/>
          <w:szCs w:val="28"/>
          <w:lang w:eastAsia="ru-RU"/>
        </w:rPr>
        <w:t xml:space="preserve"> згідно з </w:t>
      </w:r>
      <w:proofErr w:type="spellStart"/>
      <w:r w:rsidRPr="006604D5">
        <w:rPr>
          <w:rFonts w:ascii="Times New Roman" w:eastAsia="Times New Roman" w:hAnsi="Times New Roman" w:cs="Times New Roman"/>
          <w:iCs/>
          <w:sz w:val="28"/>
          <w:szCs w:val="28"/>
          <w:lang w:eastAsia="ru-RU"/>
        </w:rPr>
        <w:t>проєктом</w:t>
      </w:r>
      <w:proofErr w:type="spellEnd"/>
      <w:r w:rsidRPr="006604D5">
        <w:rPr>
          <w:rFonts w:ascii="Times New Roman" w:eastAsia="Times New Roman" w:hAnsi="Times New Roman" w:cs="Times New Roman"/>
          <w:iCs/>
          <w:sz w:val="28"/>
          <w:szCs w:val="28"/>
          <w:lang w:eastAsia="ru-RU"/>
        </w:rPr>
        <w:t xml:space="preserve"> зазначеним у пункті </w:t>
      </w:r>
      <w:r>
        <w:rPr>
          <w:rFonts w:ascii="Times New Roman" w:eastAsia="Times New Roman" w:hAnsi="Times New Roman" w:cs="Times New Roman"/>
          <w:iCs/>
          <w:sz w:val="28"/>
          <w:szCs w:val="28"/>
          <w:lang w:eastAsia="ru-RU"/>
        </w:rPr>
        <w:t>1</w:t>
      </w:r>
      <w:r w:rsidRPr="006604D5">
        <w:rPr>
          <w:rFonts w:ascii="Times New Roman" w:eastAsia="Times New Roman" w:hAnsi="Times New Roman" w:cs="Times New Roman"/>
          <w:iCs/>
          <w:sz w:val="28"/>
          <w:szCs w:val="28"/>
          <w:lang w:eastAsia="ru-RU"/>
        </w:rPr>
        <w:t xml:space="preserve"> цього рішення.</w:t>
      </w:r>
    </w:p>
    <w:p w:rsidR="000435B9" w:rsidRPr="000435B9" w:rsidRDefault="002866A6" w:rsidP="000435B9">
      <w:pPr>
        <w:spacing w:after="0" w:line="240" w:lineRule="auto"/>
        <w:ind w:right="-108"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435B9" w:rsidRPr="000435B9">
        <w:rPr>
          <w:rFonts w:ascii="Times New Roman" w:eastAsia="Times New Roman" w:hAnsi="Times New Roman" w:cs="Times New Roman"/>
          <w:sz w:val="28"/>
          <w:szCs w:val="28"/>
          <w:lang w:eastAsia="ru-RU"/>
        </w:rPr>
        <w:t xml:space="preserve">. Доручити </w:t>
      </w:r>
      <w:r w:rsidR="000435B9">
        <w:rPr>
          <w:rFonts w:ascii="Times New Roman" w:eastAsia="Times New Roman" w:hAnsi="Times New Roman" w:cs="Times New Roman"/>
          <w:sz w:val="28"/>
          <w:szCs w:val="28"/>
          <w:lang w:eastAsia="ru-RU"/>
        </w:rPr>
        <w:t>Д</w:t>
      </w:r>
      <w:r w:rsidR="000435B9" w:rsidRPr="000435B9">
        <w:rPr>
          <w:rFonts w:ascii="Times New Roman" w:eastAsia="Times New Roman" w:hAnsi="Times New Roman" w:cs="Times New Roman"/>
          <w:sz w:val="28"/>
          <w:szCs w:val="28"/>
          <w:lang w:eastAsia="ru-RU"/>
        </w:rPr>
        <w:t xml:space="preserve">епартаменту забезпечення ресурсних платежів Сумської міської ради (Клименко Юрій) вжити заходів щодо укладення з                                       ТОВ «СУМИТЕПЛОЕНЕРГО» Додаткової угоди № </w:t>
      </w:r>
      <w:r w:rsidR="000435B9">
        <w:rPr>
          <w:rFonts w:ascii="Times New Roman" w:eastAsia="Times New Roman" w:hAnsi="Times New Roman" w:cs="Times New Roman"/>
          <w:sz w:val="28"/>
          <w:szCs w:val="28"/>
          <w:lang w:eastAsia="ru-RU"/>
        </w:rPr>
        <w:t>4</w:t>
      </w:r>
      <w:r w:rsidR="000435B9" w:rsidRPr="000435B9">
        <w:rPr>
          <w:rFonts w:ascii="Times New Roman" w:eastAsia="Times New Roman" w:hAnsi="Times New Roman" w:cs="Times New Roman"/>
          <w:sz w:val="28"/>
          <w:szCs w:val="28"/>
          <w:lang w:eastAsia="ru-RU"/>
        </w:rPr>
        <w:t xml:space="preserve"> до </w:t>
      </w:r>
      <w:r w:rsidR="000435B9" w:rsidRPr="000435B9">
        <w:rPr>
          <w:rFonts w:ascii="Times New Roman" w:eastAsia="Times New Roman" w:hAnsi="Times New Roman" w:cs="Times New Roman"/>
          <w:iCs/>
          <w:sz w:val="28"/>
          <w:szCs w:val="28"/>
          <w:lang w:eastAsia="ru-RU"/>
        </w:rPr>
        <w:t xml:space="preserve">договору оренди єдиного (цілісного) майнового комплексу по виробництву, транспортуванню тепла та електричної енергії у місті Суми </w:t>
      </w:r>
      <w:r w:rsidR="000435B9" w:rsidRPr="000435B9">
        <w:rPr>
          <w:rFonts w:ascii="Times New Roman" w:eastAsia="Times New Roman" w:hAnsi="Times New Roman" w:cs="Times New Roman"/>
          <w:sz w:val="28"/>
          <w:szCs w:val="28"/>
          <w:lang w:eastAsia="ru-RU"/>
        </w:rPr>
        <w:t xml:space="preserve">від 01 вересня 2005 року </w:t>
      </w:r>
      <w:r w:rsidR="000435B9" w:rsidRPr="000435B9">
        <w:rPr>
          <w:rFonts w:ascii="Times New Roman" w:eastAsia="Times New Roman" w:hAnsi="Times New Roman" w:cs="Times New Roman"/>
          <w:sz w:val="28"/>
          <w:szCs w:val="28"/>
          <w:lang w:eastAsia="ru-RU"/>
        </w:rPr>
        <w:br/>
        <w:t>№ УКМ–0047</w:t>
      </w:r>
      <w:r w:rsidR="000435B9" w:rsidRPr="000435B9">
        <w:rPr>
          <w:rFonts w:ascii="Times New Roman" w:eastAsia="Times New Roman" w:hAnsi="Times New Roman" w:cs="Times New Roman"/>
          <w:iCs/>
          <w:sz w:val="28"/>
          <w:szCs w:val="28"/>
          <w:lang w:eastAsia="ru-RU"/>
        </w:rPr>
        <w:t xml:space="preserve"> </w:t>
      </w:r>
      <w:r w:rsidR="000435B9" w:rsidRPr="006604D5">
        <w:rPr>
          <w:rFonts w:ascii="Times New Roman" w:eastAsia="Times New Roman" w:hAnsi="Times New Roman" w:cs="Times New Roman"/>
          <w:sz w:val="28"/>
          <w:szCs w:val="28"/>
          <w:lang w:eastAsia="ru-RU"/>
        </w:rPr>
        <w:t>(у редакції Додаткової угоди № 3 від 23 червня</w:t>
      </w:r>
      <w:r w:rsidR="000435B9">
        <w:rPr>
          <w:rFonts w:ascii="Times New Roman" w:eastAsia="Times New Roman" w:hAnsi="Times New Roman" w:cs="Times New Roman"/>
          <w:sz w:val="28"/>
          <w:szCs w:val="28"/>
          <w:lang w:eastAsia="ru-RU"/>
        </w:rPr>
        <w:t xml:space="preserve"> </w:t>
      </w:r>
      <w:r w:rsidR="000435B9" w:rsidRPr="006604D5">
        <w:rPr>
          <w:rFonts w:ascii="Times New Roman" w:eastAsia="Times New Roman" w:hAnsi="Times New Roman" w:cs="Times New Roman"/>
          <w:sz w:val="28"/>
          <w:szCs w:val="28"/>
          <w:lang w:eastAsia="ru-RU"/>
        </w:rPr>
        <w:t>2022 року)</w:t>
      </w:r>
      <w:r w:rsidR="000435B9">
        <w:rPr>
          <w:rFonts w:ascii="Times New Roman" w:eastAsia="Times New Roman" w:hAnsi="Times New Roman" w:cs="Times New Roman"/>
          <w:sz w:val="28"/>
          <w:szCs w:val="28"/>
          <w:lang w:eastAsia="ru-RU"/>
        </w:rPr>
        <w:t xml:space="preserve"> </w:t>
      </w:r>
      <w:r w:rsidR="000435B9" w:rsidRPr="000435B9">
        <w:rPr>
          <w:rFonts w:ascii="Times New Roman" w:eastAsia="Times New Roman" w:hAnsi="Times New Roman" w:cs="Times New Roman"/>
          <w:iCs/>
          <w:sz w:val="28"/>
          <w:szCs w:val="28"/>
          <w:lang w:eastAsia="ru-RU"/>
        </w:rPr>
        <w:t xml:space="preserve">згідно з </w:t>
      </w:r>
      <w:proofErr w:type="spellStart"/>
      <w:r w:rsidR="000435B9" w:rsidRPr="000435B9">
        <w:rPr>
          <w:rFonts w:ascii="Times New Roman" w:eastAsia="Times New Roman" w:hAnsi="Times New Roman" w:cs="Times New Roman"/>
          <w:iCs/>
          <w:sz w:val="28"/>
          <w:szCs w:val="28"/>
          <w:lang w:eastAsia="ru-RU"/>
        </w:rPr>
        <w:t>проєктом</w:t>
      </w:r>
      <w:proofErr w:type="spellEnd"/>
      <w:r w:rsidR="000435B9" w:rsidRPr="000435B9">
        <w:rPr>
          <w:rFonts w:ascii="Times New Roman" w:eastAsia="Times New Roman" w:hAnsi="Times New Roman" w:cs="Times New Roman"/>
          <w:iCs/>
          <w:sz w:val="28"/>
          <w:szCs w:val="28"/>
          <w:lang w:eastAsia="ru-RU"/>
        </w:rPr>
        <w:t xml:space="preserve">, зазначеним у пункті </w:t>
      </w:r>
      <w:r w:rsidR="000435B9">
        <w:rPr>
          <w:rFonts w:ascii="Times New Roman" w:eastAsia="Times New Roman" w:hAnsi="Times New Roman" w:cs="Times New Roman"/>
          <w:iCs/>
          <w:sz w:val="28"/>
          <w:szCs w:val="28"/>
          <w:lang w:eastAsia="ru-RU"/>
        </w:rPr>
        <w:t>1</w:t>
      </w:r>
      <w:r w:rsidR="000435B9" w:rsidRPr="000435B9">
        <w:rPr>
          <w:rFonts w:ascii="Times New Roman" w:eastAsia="Times New Roman" w:hAnsi="Times New Roman" w:cs="Times New Roman"/>
          <w:iCs/>
          <w:sz w:val="28"/>
          <w:szCs w:val="28"/>
          <w:lang w:eastAsia="ru-RU"/>
        </w:rPr>
        <w:t xml:space="preserve"> цього рішення, у порядку, визначеному законодавством України.</w:t>
      </w:r>
    </w:p>
    <w:p w:rsidR="00522F6C" w:rsidRPr="006D68F9" w:rsidRDefault="002866A6"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22F6C" w:rsidRPr="006D68F9">
        <w:rPr>
          <w:rFonts w:ascii="Times New Roman" w:eastAsia="Times New Roman" w:hAnsi="Times New Roman" w:cs="Times New Roman"/>
          <w:sz w:val="28"/>
          <w:szCs w:val="28"/>
          <w:lang w:eastAsia="ru-RU"/>
        </w:rPr>
        <w:t xml:space="preserve">. </w:t>
      </w:r>
      <w:r w:rsidR="00537D17" w:rsidRPr="006D68F9">
        <w:rPr>
          <w:rFonts w:ascii="Times New Roman" w:eastAsia="Times New Roman" w:hAnsi="Times New Roman" w:cs="Times New Roman"/>
          <w:sz w:val="28"/>
          <w:szCs w:val="28"/>
          <w:lang w:eastAsia="ru-RU"/>
        </w:rPr>
        <w:t>Координацію виконання</w:t>
      </w:r>
      <w:r w:rsidR="00522F6C" w:rsidRPr="006D68F9">
        <w:rPr>
          <w:rFonts w:ascii="Times New Roman" w:eastAsia="Times New Roman" w:hAnsi="Times New Roman" w:cs="Times New Roman"/>
          <w:sz w:val="28"/>
          <w:szCs w:val="28"/>
          <w:lang w:eastAsia="ru-RU"/>
        </w:rPr>
        <w:t xml:space="preserve"> цьог</w:t>
      </w:r>
      <w:r w:rsidR="007E793A" w:rsidRPr="006D68F9">
        <w:rPr>
          <w:rFonts w:ascii="Times New Roman" w:eastAsia="Times New Roman" w:hAnsi="Times New Roman" w:cs="Times New Roman"/>
          <w:sz w:val="28"/>
          <w:szCs w:val="28"/>
          <w:lang w:eastAsia="ru-RU"/>
        </w:rPr>
        <w:t>о</w:t>
      </w:r>
      <w:r w:rsidR="001D339D">
        <w:rPr>
          <w:rFonts w:ascii="Times New Roman" w:eastAsia="Times New Roman" w:hAnsi="Times New Roman" w:cs="Times New Roman"/>
          <w:sz w:val="28"/>
          <w:szCs w:val="28"/>
          <w:lang w:eastAsia="ru-RU"/>
        </w:rPr>
        <w:t xml:space="preserve"> рішення покласти на заступника</w:t>
      </w:r>
      <w:r w:rsidR="00522F6C" w:rsidRPr="006D68F9">
        <w:rPr>
          <w:rFonts w:ascii="Times New Roman" w:eastAsia="Times New Roman" w:hAnsi="Times New Roman" w:cs="Times New Roman"/>
          <w:sz w:val="28"/>
          <w:szCs w:val="28"/>
          <w:lang w:eastAsia="ru-RU"/>
        </w:rPr>
        <w:t xml:space="preserve"> міського голови </w:t>
      </w:r>
      <w:r w:rsidR="00537D17" w:rsidRPr="006D68F9">
        <w:rPr>
          <w:rFonts w:ascii="Times New Roman" w:eastAsia="Times New Roman" w:hAnsi="Times New Roman" w:cs="Times New Roman"/>
          <w:sz w:val="28"/>
          <w:szCs w:val="28"/>
          <w:lang w:eastAsia="ru-RU"/>
        </w:rPr>
        <w:t>згідно з розподілом обов’язків.</w:t>
      </w: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A823D7" w:rsidRPr="006D68F9"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522F6C" w:rsidRPr="006D68F9"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8"/>
          <w:szCs w:val="28"/>
          <w:lang w:eastAsia="ru-RU"/>
        </w:rPr>
      </w:pPr>
    </w:p>
    <w:p w:rsidR="001C692D" w:rsidRPr="00C76D6B" w:rsidRDefault="001C692D" w:rsidP="001C692D">
      <w:pPr>
        <w:pStyle w:val="a5"/>
        <w:tabs>
          <w:tab w:val="center" w:pos="680"/>
        </w:tabs>
        <w:jc w:val="both"/>
        <w:rPr>
          <w:sz w:val="28"/>
          <w:szCs w:val="28"/>
          <w:lang w:val="uk-UA"/>
        </w:rPr>
      </w:pPr>
      <w:r w:rsidRPr="006D68F9">
        <w:rPr>
          <w:sz w:val="28"/>
          <w:szCs w:val="28"/>
          <w:lang w:val="uk-UA"/>
        </w:rPr>
        <w:t>Сумський м</w:t>
      </w:r>
      <w:proofErr w:type="spellStart"/>
      <w:r w:rsidRPr="006D68F9">
        <w:rPr>
          <w:sz w:val="28"/>
          <w:szCs w:val="28"/>
        </w:rPr>
        <w:t>іський</w:t>
      </w:r>
      <w:proofErr w:type="spellEnd"/>
      <w:r w:rsidRPr="006D68F9">
        <w:rPr>
          <w:sz w:val="28"/>
          <w:szCs w:val="28"/>
        </w:rPr>
        <w:t xml:space="preserve"> голова</w:t>
      </w:r>
      <w:r w:rsidRPr="006D68F9">
        <w:rPr>
          <w:sz w:val="28"/>
          <w:szCs w:val="28"/>
          <w:lang w:val="uk-UA"/>
        </w:rPr>
        <w:t xml:space="preserve">    </w:t>
      </w:r>
      <w:r w:rsidR="00C267E4">
        <w:rPr>
          <w:sz w:val="28"/>
          <w:szCs w:val="28"/>
          <w:lang w:val="uk-UA"/>
        </w:rPr>
        <w:t xml:space="preserve"> </w:t>
      </w:r>
      <w:r w:rsidRPr="006D68F9">
        <w:rPr>
          <w:sz w:val="28"/>
          <w:szCs w:val="28"/>
        </w:rPr>
        <w:t xml:space="preserve">                                          </w:t>
      </w:r>
      <w:r>
        <w:rPr>
          <w:sz w:val="28"/>
          <w:szCs w:val="28"/>
          <w:lang w:val="uk-UA"/>
        </w:rPr>
        <w:t xml:space="preserve">      </w:t>
      </w:r>
      <w:r>
        <w:rPr>
          <w:sz w:val="28"/>
          <w:szCs w:val="28"/>
        </w:rPr>
        <w:t xml:space="preserve">  Оле</w:t>
      </w:r>
      <w:proofErr w:type="spellStart"/>
      <w:r>
        <w:rPr>
          <w:sz w:val="28"/>
          <w:szCs w:val="28"/>
          <w:lang w:val="uk-UA"/>
        </w:rPr>
        <w:t>ксандр</w:t>
      </w:r>
      <w:proofErr w:type="spellEnd"/>
      <w:r w:rsidRPr="006D68F9">
        <w:rPr>
          <w:sz w:val="28"/>
          <w:szCs w:val="28"/>
          <w:lang w:val="uk-UA"/>
        </w:rPr>
        <w:t xml:space="preserve"> </w:t>
      </w:r>
      <w:r>
        <w:rPr>
          <w:sz w:val="28"/>
          <w:szCs w:val="28"/>
        </w:rPr>
        <w:t>Л</w:t>
      </w:r>
      <w:r>
        <w:rPr>
          <w:sz w:val="28"/>
          <w:szCs w:val="28"/>
          <w:lang w:val="uk-UA"/>
        </w:rPr>
        <w:t>ИСЕНКО</w:t>
      </w:r>
    </w:p>
    <w:p w:rsidR="001C692D" w:rsidRPr="006D68F9" w:rsidRDefault="001C692D" w:rsidP="001C692D">
      <w:pPr>
        <w:pStyle w:val="a5"/>
        <w:jc w:val="both"/>
        <w:rPr>
          <w:sz w:val="28"/>
          <w:szCs w:val="28"/>
        </w:rPr>
      </w:pPr>
    </w:p>
    <w:p w:rsidR="001C692D" w:rsidRPr="006D68F9" w:rsidRDefault="001C692D" w:rsidP="001C692D">
      <w:pPr>
        <w:pStyle w:val="a5"/>
        <w:jc w:val="both"/>
        <w:rPr>
          <w:sz w:val="28"/>
          <w:szCs w:val="28"/>
          <w:lang w:val="uk-UA"/>
        </w:rPr>
      </w:pPr>
      <w:proofErr w:type="spellStart"/>
      <w:r w:rsidRPr="006D68F9">
        <w:rPr>
          <w:sz w:val="28"/>
          <w:szCs w:val="28"/>
        </w:rPr>
        <w:t>Виконавець</w:t>
      </w:r>
      <w:proofErr w:type="spellEnd"/>
      <w:r w:rsidRPr="006D68F9">
        <w:rPr>
          <w:sz w:val="28"/>
          <w:szCs w:val="28"/>
        </w:rPr>
        <w:t xml:space="preserve">: </w:t>
      </w:r>
      <w:r w:rsidRPr="006D68F9">
        <w:rPr>
          <w:sz w:val="28"/>
          <w:szCs w:val="28"/>
          <w:lang w:val="uk-UA"/>
        </w:rPr>
        <w:t xml:space="preserve">Клименко </w:t>
      </w:r>
      <w:r>
        <w:rPr>
          <w:sz w:val="28"/>
          <w:szCs w:val="28"/>
          <w:lang w:val="uk-UA"/>
        </w:rPr>
        <w:t>Юрій</w:t>
      </w:r>
    </w:p>
    <w:p w:rsidR="001C692D" w:rsidRPr="006D68F9" w:rsidRDefault="001C692D" w:rsidP="001C692D">
      <w:pPr>
        <w:pStyle w:val="a5"/>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Pr="006D68F9" w:rsidRDefault="001C692D" w:rsidP="001C692D">
      <w:pPr>
        <w:pStyle w:val="a5"/>
        <w:tabs>
          <w:tab w:val="left" w:pos="567"/>
        </w:tabs>
        <w:ind w:firstLine="709"/>
        <w:jc w:val="both"/>
        <w:rPr>
          <w:sz w:val="28"/>
          <w:szCs w:val="28"/>
          <w:lang w:val="uk-UA"/>
        </w:rPr>
      </w:pPr>
    </w:p>
    <w:p w:rsidR="001C692D" w:rsidRDefault="001C692D" w:rsidP="001C692D">
      <w:pPr>
        <w:pStyle w:val="a5"/>
        <w:tabs>
          <w:tab w:val="left" w:pos="567"/>
        </w:tabs>
        <w:ind w:firstLine="709"/>
        <w:jc w:val="both"/>
        <w:rPr>
          <w:sz w:val="22"/>
          <w:szCs w:val="22"/>
          <w:lang w:val="uk-UA"/>
        </w:rPr>
      </w:pPr>
    </w:p>
    <w:p w:rsidR="001C692D" w:rsidRDefault="001C692D" w:rsidP="001C692D">
      <w:pPr>
        <w:pStyle w:val="a5"/>
        <w:tabs>
          <w:tab w:val="left" w:pos="567"/>
        </w:tabs>
        <w:ind w:firstLine="709"/>
        <w:jc w:val="both"/>
        <w:rPr>
          <w:sz w:val="22"/>
          <w:szCs w:val="22"/>
          <w:lang w:val="uk-UA"/>
        </w:rPr>
      </w:pPr>
    </w:p>
    <w:p w:rsidR="008E6C76" w:rsidRDefault="008E6C76" w:rsidP="001C692D">
      <w:pPr>
        <w:pStyle w:val="a5"/>
        <w:tabs>
          <w:tab w:val="left" w:pos="567"/>
        </w:tabs>
        <w:ind w:firstLine="709"/>
        <w:jc w:val="both"/>
        <w:rPr>
          <w:sz w:val="22"/>
          <w:szCs w:val="22"/>
          <w:lang w:val="uk-UA"/>
        </w:rPr>
      </w:pPr>
    </w:p>
    <w:p w:rsidR="008E6C76" w:rsidRDefault="008E6C76" w:rsidP="001C692D">
      <w:pPr>
        <w:pStyle w:val="a5"/>
        <w:tabs>
          <w:tab w:val="left" w:pos="567"/>
        </w:tabs>
        <w:ind w:firstLine="709"/>
        <w:jc w:val="both"/>
        <w:rPr>
          <w:sz w:val="22"/>
          <w:szCs w:val="22"/>
          <w:lang w:val="uk-UA"/>
        </w:rPr>
      </w:pPr>
    </w:p>
    <w:p w:rsidR="008E6C76" w:rsidRDefault="008E6C76" w:rsidP="001C692D">
      <w:pPr>
        <w:pStyle w:val="a5"/>
        <w:tabs>
          <w:tab w:val="left" w:pos="567"/>
        </w:tabs>
        <w:ind w:firstLine="709"/>
        <w:jc w:val="both"/>
        <w:rPr>
          <w:sz w:val="22"/>
          <w:szCs w:val="22"/>
          <w:lang w:val="uk-UA"/>
        </w:rPr>
      </w:pPr>
    </w:p>
    <w:p w:rsidR="00621D02" w:rsidRDefault="00621D02" w:rsidP="001C692D">
      <w:pPr>
        <w:pStyle w:val="a5"/>
        <w:tabs>
          <w:tab w:val="left" w:pos="567"/>
        </w:tabs>
        <w:ind w:firstLine="709"/>
        <w:jc w:val="both"/>
        <w:rPr>
          <w:sz w:val="22"/>
          <w:szCs w:val="22"/>
          <w:lang w:val="uk-UA"/>
        </w:rPr>
      </w:pPr>
    </w:p>
    <w:p w:rsidR="003232C8" w:rsidRDefault="003232C8" w:rsidP="001C692D">
      <w:pPr>
        <w:pStyle w:val="a5"/>
        <w:tabs>
          <w:tab w:val="left" w:pos="567"/>
        </w:tabs>
        <w:ind w:firstLine="709"/>
        <w:jc w:val="both"/>
        <w:rPr>
          <w:sz w:val="22"/>
          <w:szCs w:val="22"/>
          <w:lang w:val="uk-UA"/>
        </w:rPr>
      </w:pPr>
    </w:p>
    <w:p w:rsidR="003232C8" w:rsidRDefault="003232C8" w:rsidP="001C692D">
      <w:pPr>
        <w:pStyle w:val="a5"/>
        <w:tabs>
          <w:tab w:val="left" w:pos="567"/>
        </w:tabs>
        <w:ind w:firstLine="709"/>
        <w:jc w:val="both"/>
        <w:rPr>
          <w:sz w:val="22"/>
          <w:szCs w:val="22"/>
          <w:lang w:val="uk-UA"/>
        </w:rPr>
      </w:pPr>
    </w:p>
    <w:p w:rsidR="00EA21DD" w:rsidRPr="00EA21DD" w:rsidRDefault="00EA21DD" w:rsidP="00EA21DD">
      <w:pPr>
        <w:pStyle w:val="a5"/>
        <w:tabs>
          <w:tab w:val="left" w:pos="567"/>
        </w:tabs>
        <w:ind w:firstLine="709"/>
        <w:jc w:val="both"/>
        <w:rPr>
          <w:sz w:val="22"/>
          <w:szCs w:val="22"/>
          <w:lang w:val="uk-UA"/>
        </w:rPr>
      </w:pPr>
    </w:p>
    <w:p w:rsidR="00414000" w:rsidRDefault="00414000" w:rsidP="00EA21DD">
      <w:pPr>
        <w:pStyle w:val="a5"/>
        <w:tabs>
          <w:tab w:val="left" w:pos="567"/>
        </w:tabs>
        <w:ind w:firstLine="709"/>
        <w:jc w:val="both"/>
        <w:rPr>
          <w:sz w:val="22"/>
          <w:szCs w:val="22"/>
          <w:lang w:val="uk-UA"/>
        </w:rPr>
      </w:pPr>
    </w:p>
    <w:p w:rsidR="00AB7342" w:rsidRDefault="00AB7342" w:rsidP="001E0BA2">
      <w:pPr>
        <w:spacing w:after="0"/>
        <w:rPr>
          <w:rFonts w:ascii="Times New Roman" w:hAnsi="Times New Roman" w:cs="Times New Roman"/>
          <w:sz w:val="26"/>
          <w:szCs w:val="26"/>
        </w:rPr>
      </w:pPr>
    </w:p>
    <w:p w:rsidR="00655A88" w:rsidRDefault="00655A88" w:rsidP="001E0BA2">
      <w:pPr>
        <w:spacing w:after="0"/>
        <w:rPr>
          <w:rFonts w:ascii="Times New Roman" w:hAnsi="Times New Roman" w:cs="Times New Roman"/>
          <w:sz w:val="26"/>
          <w:szCs w:val="26"/>
        </w:rPr>
      </w:pPr>
    </w:p>
    <w:p w:rsidR="00655A88" w:rsidRDefault="00655A88" w:rsidP="001E0BA2">
      <w:pPr>
        <w:spacing w:after="0"/>
        <w:rPr>
          <w:rFonts w:ascii="Times New Roman" w:hAnsi="Times New Roman" w:cs="Times New Roman"/>
          <w:sz w:val="26"/>
          <w:szCs w:val="26"/>
        </w:rPr>
      </w:pPr>
    </w:p>
    <w:p w:rsidR="00546404" w:rsidRPr="007A71EB" w:rsidRDefault="00546404" w:rsidP="00546404">
      <w:pPr>
        <w:spacing w:after="0"/>
        <w:jc w:val="center"/>
        <w:rPr>
          <w:sz w:val="28"/>
          <w:szCs w:val="28"/>
        </w:rPr>
      </w:pPr>
      <w:r>
        <w:rPr>
          <w:rFonts w:ascii="Times New Roman" w:eastAsia="Times New Roman" w:hAnsi="Times New Roman" w:cs="Times New Roman"/>
          <w:iCs/>
          <w:color w:val="000000"/>
          <w:sz w:val="28"/>
          <w:szCs w:val="28"/>
          <w:lang w:eastAsia="ru-RU"/>
        </w:rPr>
        <w:t>Додаток</w:t>
      </w:r>
    </w:p>
    <w:p w:rsidR="00546404" w:rsidRPr="007A71EB" w:rsidRDefault="00546404" w:rsidP="00546404">
      <w:pPr>
        <w:spacing w:after="0"/>
        <w:ind w:left="4253"/>
        <w:jc w:val="both"/>
        <w:rPr>
          <w:rFonts w:ascii="Times New Roman" w:hAnsi="Times New Roman" w:cs="Times New Roman"/>
          <w:sz w:val="28"/>
          <w:szCs w:val="28"/>
        </w:rPr>
      </w:pPr>
      <w:r w:rsidRPr="007A71EB">
        <w:rPr>
          <w:rFonts w:ascii="Times New Roman" w:hAnsi="Times New Roman" w:cs="Times New Roman"/>
          <w:sz w:val="28"/>
          <w:szCs w:val="28"/>
        </w:rPr>
        <w:t xml:space="preserve">до рішення Сумської міської ради </w:t>
      </w:r>
    </w:p>
    <w:p w:rsidR="00546404" w:rsidRPr="007A71EB" w:rsidRDefault="00546404" w:rsidP="00546404">
      <w:pPr>
        <w:spacing w:after="0"/>
        <w:ind w:left="4253"/>
        <w:jc w:val="both"/>
        <w:rPr>
          <w:rFonts w:ascii="Times New Roman" w:hAnsi="Times New Roman" w:cs="Times New Roman"/>
          <w:sz w:val="28"/>
          <w:szCs w:val="28"/>
        </w:rPr>
      </w:pPr>
      <w:r w:rsidRPr="007A71EB">
        <w:rPr>
          <w:rFonts w:ascii="Times New Roman" w:hAnsi="Times New Roman" w:cs="Times New Roman"/>
          <w:sz w:val="28"/>
          <w:szCs w:val="28"/>
        </w:rPr>
        <w:t>«</w:t>
      </w:r>
      <w:r w:rsidR="00566452" w:rsidRPr="00566452">
        <w:rPr>
          <w:rFonts w:ascii="Times New Roman" w:eastAsia="Times New Roman" w:hAnsi="Times New Roman" w:cs="Times New Roman"/>
          <w:iCs/>
          <w:color w:val="000000"/>
          <w:sz w:val="28"/>
          <w:szCs w:val="28"/>
          <w:lang w:eastAsia="ru-RU"/>
        </w:rPr>
        <w:t xml:space="preserve">Про внесення змін до договору оренди єдиного (цілісного) майнового комплексу по виробництву, транспортуванню тепла та електричної енергії у місті Суми </w:t>
      </w:r>
      <w:r w:rsidR="00566452">
        <w:rPr>
          <w:rFonts w:ascii="Times New Roman" w:eastAsia="Times New Roman" w:hAnsi="Times New Roman" w:cs="Times New Roman"/>
          <w:iCs/>
          <w:color w:val="000000"/>
          <w:sz w:val="28"/>
          <w:szCs w:val="28"/>
          <w:lang w:eastAsia="ru-RU"/>
        </w:rPr>
        <w:t xml:space="preserve">                      </w:t>
      </w:r>
      <w:r w:rsidR="00566452" w:rsidRPr="00566452">
        <w:rPr>
          <w:rFonts w:ascii="Times New Roman" w:eastAsia="Times New Roman" w:hAnsi="Times New Roman" w:cs="Times New Roman"/>
          <w:iCs/>
          <w:color w:val="000000"/>
          <w:sz w:val="28"/>
          <w:szCs w:val="28"/>
          <w:lang w:eastAsia="ru-RU"/>
        </w:rPr>
        <w:t>від 01 вересня</w:t>
      </w:r>
      <w:r w:rsidR="00566452">
        <w:rPr>
          <w:rFonts w:ascii="Times New Roman" w:eastAsia="Times New Roman" w:hAnsi="Times New Roman" w:cs="Times New Roman"/>
          <w:iCs/>
          <w:color w:val="000000"/>
          <w:sz w:val="28"/>
          <w:szCs w:val="28"/>
          <w:lang w:eastAsia="ru-RU"/>
        </w:rPr>
        <w:t xml:space="preserve"> 2</w:t>
      </w:r>
      <w:r w:rsidR="00566452" w:rsidRPr="00566452">
        <w:rPr>
          <w:rFonts w:ascii="Times New Roman" w:eastAsia="Times New Roman" w:hAnsi="Times New Roman" w:cs="Times New Roman"/>
          <w:iCs/>
          <w:color w:val="000000"/>
          <w:sz w:val="28"/>
          <w:szCs w:val="28"/>
          <w:lang w:eastAsia="ru-RU"/>
        </w:rPr>
        <w:t>005 року № УКМ-0047</w:t>
      </w:r>
      <w:r w:rsidRPr="007A71EB">
        <w:rPr>
          <w:rFonts w:ascii="Times New Roman" w:hAnsi="Times New Roman" w:cs="Times New Roman"/>
          <w:sz w:val="28"/>
          <w:szCs w:val="28"/>
        </w:rPr>
        <w:t xml:space="preserve">» </w:t>
      </w:r>
    </w:p>
    <w:p w:rsidR="00546404" w:rsidRPr="007A71EB" w:rsidRDefault="00566452" w:rsidP="00546404">
      <w:pPr>
        <w:spacing w:after="0"/>
        <w:ind w:left="4253"/>
        <w:jc w:val="both"/>
        <w:rPr>
          <w:rFonts w:ascii="Times New Roman" w:hAnsi="Times New Roman" w:cs="Times New Roman"/>
          <w:sz w:val="28"/>
          <w:szCs w:val="28"/>
        </w:rPr>
      </w:pPr>
      <w:r w:rsidRPr="00566452">
        <w:rPr>
          <w:rStyle w:val="a7"/>
          <w:rFonts w:ascii="Times New Roman" w:hAnsi="Times New Roman" w:cs="Times New Roman"/>
          <w:i w:val="0"/>
          <w:color w:val="000000"/>
          <w:sz w:val="28"/>
          <w:szCs w:val="28"/>
        </w:rPr>
        <w:t>від ___ _______2022 року № ____-МР</w:t>
      </w:r>
      <w:r w:rsidR="00546404" w:rsidRPr="007A71EB">
        <w:rPr>
          <w:rStyle w:val="a7"/>
          <w:rFonts w:ascii="Times New Roman" w:hAnsi="Times New Roman" w:cs="Times New Roman"/>
          <w:i w:val="0"/>
          <w:color w:val="000000"/>
          <w:sz w:val="28"/>
          <w:szCs w:val="28"/>
        </w:rPr>
        <w:t xml:space="preserve">  </w:t>
      </w:r>
    </w:p>
    <w:p w:rsidR="00937CFD" w:rsidRDefault="00937CFD" w:rsidP="00937CFD">
      <w:pPr>
        <w:spacing w:after="0" w:line="240" w:lineRule="auto"/>
        <w:ind w:right="-108" w:firstLine="708"/>
        <w:jc w:val="both"/>
        <w:outlineLvl w:val="0"/>
        <w:rPr>
          <w:rFonts w:ascii="Times New Roman" w:eastAsia="Times New Roman" w:hAnsi="Times New Roman" w:cs="Times New Roman"/>
          <w:sz w:val="28"/>
          <w:szCs w:val="28"/>
          <w:lang w:eastAsia="ru-RU"/>
        </w:rPr>
      </w:pPr>
    </w:p>
    <w:p w:rsidR="00937CFD" w:rsidRPr="009F4010" w:rsidRDefault="00937CFD" w:rsidP="00937CFD">
      <w:pPr>
        <w:spacing w:after="0"/>
        <w:jc w:val="center"/>
        <w:rPr>
          <w:rFonts w:ascii="Times New Roman" w:hAnsi="Times New Roman" w:cs="Times New Roman"/>
          <w:b/>
          <w:sz w:val="20"/>
          <w:szCs w:val="20"/>
          <w:lang w:val="ru-RU"/>
        </w:rPr>
      </w:pPr>
      <w:r w:rsidRPr="009F4010">
        <w:rPr>
          <w:rFonts w:ascii="Times New Roman" w:hAnsi="Times New Roman" w:cs="Times New Roman"/>
          <w:b/>
          <w:sz w:val="20"/>
          <w:szCs w:val="20"/>
          <w:lang w:val="ru-RU"/>
        </w:rPr>
        <w:t xml:space="preserve">ДОДАТКОВА УГОДА </w:t>
      </w:r>
      <w:r w:rsidRPr="009F4010">
        <w:rPr>
          <w:rFonts w:ascii="Times New Roman" w:hAnsi="Times New Roman" w:cs="Times New Roman"/>
          <w:b/>
          <w:sz w:val="20"/>
          <w:szCs w:val="20"/>
        </w:rPr>
        <w:t xml:space="preserve">№ </w:t>
      </w:r>
      <w:r w:rsidRPr="009F4010">
        <w:rPr>
          <w:rFonts w:ascii="Times New Roman" w:hAnsi="Times New Roman" w:cs="Times New Roman"/>
          <w:b/>
          <w:sz w:val="20"/>
          <w:szCs w:val="20"/>
          <w:lang w:val="ru-RU"/>
        </w:rPr>
        <w:t>4</w:t>
      </w: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 xml:space="preserve">до договору оренди єдиного (цілісного) майнового комплексу по </w:t>
      </w: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 xml:space="preserve">виробництву, транспортуванню тепла та електричної енергії у місті Суми  </w:t>
      </w: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 xml:space="preserve"> від 01 вересня 2005 року № УКМ–0047 (далі-договір)</w:t>
      </w: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(у редакції Додаткової угоди № 3 від 23 червня 2022 року)</w:t>
      </w:r>
    </w:p>
    <w:p w:rsidR="00937CFD" w:rsidRPr="009F4010" w:rsidRDefault="00937CFD" w:rsidP="00937CFD">
      <w:pPr>
        <w:spacing w:after="0"/>
        <w:jc w:val="center"/>
        <w:rPr>
          <w:rFonts w:ascii="Times New Roman" w:hAnsi="Times New Roman" w:cs="Times New Roman"/>
          <w:sz w:val="20"/>
          <w:szCs w:val="20"/>
        </w:rPr>
      </w:pPr>
    </w:p>
    <w:p w:rsidR="00937CFD" w:rsidRPr="009F4010" w:rsidRDefault="00937CFD" w:rsidP="00937CFD">
      <w:pPr>
        <w:spacing w:after="0"/>
        <w:jc w:val="both"/>
        <w:rPr>
          <w:rFonts w:ascii="Times New Roman" w:hAnsi="Times New Roman" w:cs="Times New Roman"/>
          <w:b/>
          <w:sz w:val="20"/>
          <w:szCs w:val="20"/>
        </w:rPr>
      </w:pPr>
      <w:r w:rsidRPr="009F4010">
        <w:rPr>
          <w:rFonts w:ascii="Times New Roman" w:hAnsi="Times New Roman" w:cs="Times New Roman"/>
          <w:b/>
          <w:sz w:val="20"/>
          <w:szCs w:val="20"/>
        </w:rPr>
        <w:t>м. Суми</w:t>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t xml:space="preserve">                            «______» ______________ 202__ року</w:t>
      </w:r>
    </w:p>
    <w:p w:rsidR="00937CFD" w:rsidRPr="009F4010" w:rsidRDefault="00937CFD" w:rsidP="00937CFD">
      <w:pPr>
        <w:spacing w:after="0"/>
        <w:jc w:val="both"/>
        <w:rPr>
          <w:rFonts w:ascii="Times New Roman" w:hAnsi="Times New Roman" w:cs="Times New Roman"/>
          <w:sz w:val="20"/>
          <w:szCs w:val="20"/>
        </w:rPr>
      </w:pPr>
    </w:p>
    <w:p w:rsidR="00937CFD" w:rsidRPr="009F4010" w:rsidRDefault="00937CFD" w:rsidP="00937CFD">
      <w:pPr>
        <w:spacing w:after="0"/>
        <w:ind w:firstLine="709"/>
        <w:jc w:val="both"/>
        <w:rPr>
          <w:rFonts w:ascii="Times New Roman" w:hAnsi="Times New Roman" w:cs="Times New Roman"/>
          <w:sz w:val="20"/>
          <w:szCs w:val="20"/>
        </w:rPr>
      </w:pPr>
      <w:r w:rsidRPr="009F4010">
        <w:rPr>
          <w:rFonts w:ascii="Times New Roman" w:hAnsi="Times New Roman" w:cs="Times New Roman"/>
          <w:sz w:val="20"/>
          <w:szCs w:val="20"/>
        </w:rPr>
        <w:t xml:space="preserve">Ми, що нижче підписалися, </w:t>
      </w:r>
      <w:r w:rsidRPr="009F4010">
        <w:rPr>
          <w:rFonts w:ascii="Times New Roman" w:hAnsi="Times New Roman" w:cs="Times New Roman"/>
          <w:b/>
          <w:sz w:val="20"/>
          <w:szCs w:val="20"/>
        </w:rPr>
        <w:t>СУМСЬКА МІСЬКА РАДА</w:t>
      </w:r>
      <w:r w:rsidRPr="009F4010">
        <w:rPr>
          <w:rFonts w:ascii="Times New Roman" w:hAnsi="Times New Roman" w:cs="Times New Roman"/>
          <w:sz w:val="20"/>
          <w:szCs w:val="20"/>
        </w:rPr>
        <w:t xml:space="preserve"> (далі-Орендодавець) в особі </w:t>
      </w:r>
      <w:r w:rsidRPr="009F4010">
        <w:rPr>
          <w:rFonts w:ascii="Times New Roman" w:hAnsi="Times New Roman" w:cs="Times New Roman"/>
          <w:b/>
          <w:sz w:val="20"/>
          <w:szCs w:val="20"/>
        </w:rPr>
        <w:t>Сумського міського голови ЛИСЕНКА ОЛЕКСАНДРА МИКОЛАЙОВИЧА</w:t>
      </w:r>
      <w:r w:rsidRPr="009F4010">
        <w:rPr>
          <w:rFonts w:ascii="Times New Roman" w:hAnsi="Times New Roman" w:cs="Times New Roman"/>
          <w:sz w:val="20"/>
          <w:szCs w:val="20"/>
        </w:rPr>
        <w:t xml:space="preserve">, який діє на підставі Закону України «Про місцеве самоврядування в Україні», з одного боку, і </w:t>
      </w:r>
      <w:r w:rsidRPr="009F4010">
        <w:rPr>
          <w:rFonts w:ascii="Times New Roman" w:hAnsi="Times New Roman" w:cs="Times New Roman"/>
          <w:b/>
          <w:sz w:val="20"/>
          <w:szCs w:val="20"/>
        </w:rPr>
        <w:t>ТОВАРИСТВО З ОБМЕЖЕНОЮ ВІДПОВІДАЛЬНІСТЮ «СУМИТЕПЛОЕНЕРГО»</w:t>
      </w:r>
      <w:r w:rsidRPr="009F4010">
        <w:rPr>
          <w:rFonts w:ascii="Times New Roman" w:hAnsi="Times New Roman" w:cs="Times New Roman"/>
          <w:sz w:val="20"/>
          <w:szCs w:val="20"/>
        </w:rPr>
        <w:t xml:space="preserve"> (далі-Орендар) в особі </w:t>
      </w:r>
      <w:r w:rsidRPr="009F4010">
        <w:rPr>
          <w:rFonts w:ascii="Times New Roman" w:hAnsi="Times New Roman" w:cs="Times New Roman"/>
          <w:b/>
          <w:sz w:val="20"/>
          <w:szCs w:val="20"/>
        </w:rPr>
        <w:t>директора ВАСЮНІНА ДМИТРА ГЕННАДІЙОВИЧА</w:t>
      </w:r>
      <w:r w:rsidRPr="009F4010">
        <w:rPr>
          <w:rFonts w:ascii="Times New Roman" w:hAnsi="Times New Roman" w:cs="Times New Roman"/>
          <w:sz w:val="20"/>
          <w:szCs w:val="20"/>
        </w:rPr>
        <w:t>, який діє на підставі Статуту, з іншого боку, разом надалі «Сторони», на підставі рішень Сумської міської ради: від 24 листопада 2021 року № 2513-МР «Про включення майна до складу цілісного майнового комплексу по виробництву, транспортуванню тепла та електричної енергії у м. Суми»,  від 23 грудня 2021 року № 2629-МР «Про включення майна до складу цілісного майнового комплексу по виробництву, транспортуванню тепла та електричної енергії у м. Суми», домовились укласти Додаткову угоду № 4 до договору оренди єдиного (цілісного) майнового комплексу по виробництву, транспортуванню тепла та електричної енергії у місті Суми  від 01 вересня 2005 року № УКМ-0047 (у редакції Додаткової угоди № 3 від 23 червня 2022 року) про таке:</w:t>
      </w:r>
    </w:p>
    <w:p w:rsidR="00937CFD" w:rsidRPr="009F4010" w:rsidRDefault="00937CFD" w:rsidP="00937CFD">
      <w:pPr>
        <w:spacing w:after="0"/>
        <w:jc w:val="both"/>
        <w:rPr>
          <w:rFonts w:ascii="Times New Roman" w:hAnsi="Times New Roman" w:cs="Times New Roman"/>
          <w:sz w:val="20"/>
          <w:szCs w:val="20"/>
        </w:rPr>
      </w:pPr>
    </w:p>
    <w:p w:rsidR="00937CFD" w:rsidRPr="009F4010" w:rsidRDefault="00937CFD" w:rsidP="00937CFD">
      <w:pPr>
        <w:tabs>
          <w:tab w:val="center" w:pos="4844"/>
          <w:tab w:val="right" w:pos="9214"/>
          <w:tab w:val="right" w:pos="9689"/>
        </w:tabs>
        <w:spacing w:after="0" w:line="240" w:lineRule="auto"/>
        <w:ind w:firstLine="709"/>
        <w:jc w:val="both"/>
        <w:rPr>
          <w:rFonts w:ascii="Times New Roman" w:hAnsi="Times New Roman" w:cs="Times New Roman"/>
          <w:sz w:val="20"/>
          <w:szCs w:val="20"/>
        </w:rPr>
      </w:pPr>
      <w:r w:rsidRPr="009F4010">
        <w:rPr>
          <w:rFonts w:ascii="Times New Roman" w:hAnsi="Times New Roman" w:cs="Times New Roman"/>
          <w:b/>
          <w:sz w:val="20"/>
          <w:szCs w:val="20"/>
        </w:rPr>
        <w:t>1.</w:t>
      </w:r>
      <w:r w:rsidRPr="009F4010">
        <w:rPr>
          <w:rFonts w:ascii="Times New Roman" w:hAnsi="Times New Roman" w:cs="Times New Roman"/>
          <w:sz w:val="20"/>
          <w:szCs w:val="20"/>
        </w:rPr>
        <w:t xml:space="preserve"> </w:t>
      </w:r>
      <w:proofErr w:type="spellStart"/>
      <w:r w:rsidRPr="009F4010">
        <w:rPr>
          <w:rFonts w:ascii="Times New Roman" w:hAnsi="Times New Roman" w:cs="Times New Roman"/>
          <w:sz w:val="20"/>
          <w:szCs w:val="20"/>
        </w:rPr>
        <w:t>Внести</w:t>
      </w:r>
      <w:proofErr w:type="spellEnd"/>
      <w:r w:rsidRPr="009F4010">
        <w:rPr>
          <w:rFonts w:ascii="Times New Roman" w:hAnsi="Times New Roman" w:cs="Times New Roman"/>
          <w:sz w:val="20"/>
          <w:szCs w:val="20"/>
        </w:rPr>
        <w:t xml:space="preserve"> зміни до пунктів 6.1, 6.2.1, 8.1 Змінюваних умов договору оренди єдиного (цілісного) майнового комплексу по виробництву, транспортуванню тепла та електричної енергії у місті Суми  від 01 вересня 2005 року № УКМ–0047 (у редакції Додаткової угоди № 3 від 23 червня 2022 року) та викласти їх в новій редакції.</w:t>
      </w:r>
    </w:p>
    <w:p w:rsidR="00937CFD" w:rsidRPr="009F4010" w:rsidRDefault="00937CFD" w:rsidP="00937CFD">
      <w:pPr>
        <w:tabs>
          <w:tab w:val="center" w:pos="4844"/>
          <w:tab w:val="right" w:pos="9214"/>
          <w:tab w:val="right" w:pos="9689"/>
        </w:tabs>
        <w:spacing w:after="0" w:line="240" w:lineRule="auto"/>
        <w:ind w:firstLine="709"/>
        <w:jc w:val="both"/>
        <w:rPr>
          <w:rFonts w:ascii="Times New Roman" w:hAnsi="Times New Roman" w:cs="Times New Roman"/>
          <w:sz w:val="20"/>
          <w:szCs w:val="20"/>
        </w:rPr>
      </w:pPr>
    </w:p>
    <w:tbl>
      <w:tblPr>
        <w:tblW w:w="967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9"/>
        <w:gridCol w:w="3138"/>
        <w:gridCol w:w="689"/>
        <w:gridCol w:w="2166"/>
      </w:tblGrid>
      <w:tr w:rsidR="00937CFD" w:rsidRPr="009F4010" w:rsidTr="002E1AC7">
        <w:trPr>
          <w:trHeight w:val="315"/>
        </w:trPr>
        <w:tc>
          <w:tcPr>
            <w:tcW w:w="567" w:type="dxa"/>
          </w:tcPr>
          <w:p w:rsidR="00937CFD" w:rsidRPr="009F4010" w:rsidRDefault="00937CFD" w:rsidP="002E1AC7">
            <w:pPr>
              <w:widowControl w:val="0"/>
              <w:spacing w:after="0" w:line="240" w:lineRule="auto"/>
              <w:jc w:val="center"/>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6</w:t>
            </w:r>
          </w:p>
        </w:tc>
        <w:tc>
          <w:tcPr>
            <w:tcW w:w="9112" w:type="dxa"/>
            <w:gridSpan w:val="4"/>
          </w:tcPr>
          <w:p w:rsidR="00937CFD" w:rsidRPr="009F4010" w:rsidRDefault="00937CFD" w:rsidP="002E1AC7">
            <w:pPr>
              <w:widowControl w:val="0"/>
              <w:spacing w:after="0" w:line="240" w:lineRule="auto"/>
              <w:jc w:val="center"/>
              <w:rPr>
                <w:rFonts w:ascii="Times New Roman" w:eastAsia="Times New Roman" w:hAnsi="Times New Roman" w:cs="Times New Roman"/>
                <w:b/>
                <w:sz w:val="20"/>
                <w:szCs w:val="20"/>
                <w:lang w:eastAsia="ru-RU"/>
              </w:rPr>
            </w:pPr>
            <w:r w:rsidRPr="009F4010">
              <w:rPr>
                <w:rFonts w:ascii="Times New Roman" w:eastAsia="Times New Roman" w:hAnsi="Times New Roman" w:cs="Times New Roman"/>
                <w:b/>
                <w:sz w:val="20"/>
                <w:szCs w:val="20"/>
                <w:lang w:eastAsia="ru-RU"/>
              </w:rPr>
              <w:t>Вартість Об’єкта оренди</w:t>
            </w:r>
          </w:p>
        </w:tc>
      </w:tr>
      <w:tr w:rsidR="00937CFD" w:rsidRPr="009F4010" w:rsidTr="002E1AC7">
        <w:trPr>
          <w:trHeight w:val="1189"/>
        </w:trPr>
        <w:tc>
          <w:tcPr>
            <w:tcW w:w="567" w:type="dxa"/>
            <w:vMerge w:val="restart"/>
          </w:tcPr>
          <w:p w:rsidR="00937CFD" w:rsidRPr="009F4010" w:rsidRDefault="00937CFD" w:rsidP="002E1AC7">
            <w:pPr>
              <w:widowControl w:val="0"/>
              <w:spacing w:after="0" w:line="240" w:lineRule="auto"/>
              <w:jc w:val="center"/>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6.1</w:t>
            </w:r>
          </w:p>
        </w:tc>
        <w:tc>
          <w:tcPr>
            <w:tcW w:w="3119" w:type="dxa"/>
            <w:vMerge w:val="restart"/>
          </w:tcPr>
          <w:p w:rsidR="00937CFD" w:rsidRPr="009F4010" w:rsidRDefault="00937CFD" w:rsidP="002E1AC7">
            <w:pPr>
              <w:widowControl w:val="0"/>
              <w:spacing w:after="0" w:line="240" w:lineRule="auto"/>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Ринкова (оціночна) вартість, визначена відповідно до затвердженої Кабінетом Міністрів України Методики оцінки майна (абзац другий частини четвертої статті 8 Закону України від 3 жовтня 2019 р. № 157-ІХ «Про оренду державного та комунального майна» (далі - Закон)</w:t>
            </w:r>
          </w:p>
        </w:tc>
        <w:tc>
          <w:tcPr>
            <w:tcW w:w="3827" w:type="dxa"/>
            <w:gridSpan w:val="2"/>
          </w:tcPr>
          <w:p w:rsidR="00937CFD" w:rsidRPr="009F4010" w:rsidRDefault="00937CFD" w:rsidP="002E1AC7">
            <w:pPr>
              <w:widowControl w:val="0"/>
              <w:spacing w:after="0" w:line="240" w:lineRule="auto"/>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сума (гривень), без податку на додану вартість:</w:t>
            </w:r>
          </w:p>
          <w:p w:rsidR="00937CFD" w:rsidRPr="009F4010" w:rsidRDefault="00937CFD" w:rsidP="002E1AC7">
            <w:pPr>
              <w:widowControl w:val="0"/>
              <w:spacing w:after="0" w:line="240" w:lineRule="auto"/>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669 609 530,00 (шістсот шістдесят дев’ять мільйонів шістсот дев’ять тисяч п’ятсот тридцять гривень 00 коп.)</w:t>
            </w:r>
          </w:p>
        </w:tc>
        <w:tc>
          <w:tcPr>
            <w:tcW w:w="2166" w:type="dxa"/>
          </w:tcPr>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 xml:space="preserve">дата оцінки: </w:t>
            </w:r>
          </w:p>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p>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«31» грудня 2021 року</w:t>
            </w:r>
          </w:p>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p>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val="ru-RU" w:eastAsia="ru-RU"/>
              </w:rPr>
            </w:pPr>
          </w:p>
        </w:tc>
      </w:tr>
      <w:tr w:rsidR="00937CFD" w:rsidRPr="009F4010" w:rsidTr="002E1AC7">
        <w:trPr>
          <w:trHeight w:val="540"/>
        </w:trPr>
        <w:tc>
          <w:tcPr>
            <w:tcW w:w="567" w:type="dxa"/>
            <w:vMerge/>
          </w:tcPr>
          <w:p w:rsidR="00937CFD" w:rsidRPr="009F4010" w:rsidRDefault="00937CFD" w:rsidP="002E1AC7">
            <w:pPr>
              <w:widowControl w:val="0"/>
              <w:spacing w:after="0" w:line="240" w:lineRule="auto"/>
              <w:jc w:val="center"/>
              <w:rPr>
                <w:rFonts w:ascii="Times New Roman" w:eastAsia="Times New Roman" w:hAnsi="Times New Roman" w:cs="Times New Roman"/>
                <w:sz w:val="20"/>
                <w:szCs w:val="20"/>
                <w:lang w:eastAsia="ru-RU"/>
              </w:rPr>
            </w:pPr>
          </w:p>
        </w:tc>
        <w:tc>
          <w:tcPr>
            <w:tcW w:w="3119" w:type="dxa"/>
            <w:vMerge/>
          </w:tcPr>
          <w:p w:rsidR="00937CFD" w:rsidRPr="009F4010" w:rsidRDefault="00937CFD" w:rsidP="002E1AC7">
            <w:pPr>
              <w:widowControl w:val="0"/>
              <w:spacing w:after="0" w:line="240" w:lineRule="auto"/>
              <w:rPr>
                <w:rFonts w:ascii="Times New Roman" w:eastAsia="Times New Roman" w:hAnsi="Times New Roman" w:cs="Times New Roman"/>
                <w:sz w:val="20"/>
                <w:szCs w:val="20"/>
                <w:lang w:eastAsia="ru-RU"/>
              </w:rPr>
            </w:pPr>
          </w:p>
        </w:tc>
        <w:tc>
          <w:tcPr>
            <w:tcW w:w="3827" w:type="dxa"/>
            <w:gridSpan w:val="2"/>
          </w:tcPr>
          <w:p w:rsidR="00937CFD" w:rsidRPr="009F4010" w:rsidRDefault="00937CFD" w:rsidP="002E1AC7">
            <w:pPr>
              <w:widowControl w:val="0"/>
              <w:spacing w:after="0" w:line="240" w:lineRule="auto"/>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32 511,38 (тридцять дві тисячі п’ятсот одинадцять гривень 38 коп.)</w:t>
            </w:r>
          </w:p>
        </w:tc>
        <w:tc>
          <w:tcPr>
            <w:tcW w:w="2166" w:type="dxa"/>
          </w:tcPr>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p>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«08» червня 2022 року</w:t>
            </w:r>
          </w:p>
        </w:tc>
      </w:tr>
      <w:tr w:rsidR="00937CFD" w:rsidRPr="009F4010" w:rsidTr="002E1AC7">
        <w:trPr>
          <w:trHeight w:val="548"/>
        </w:trPr>
        <w:tc>
          <w:tcPr>
            <w:tcW w:w="567" w:type="dxa"/>
            <w:vMerge/>
          </w:tcPr>
          <w:p w:rsidR="00937CFD" w:rsidRPr="009F4010" w:rsidRDefault="00937CFD" w:rsidP="002E1AC7">
            <w:pPr>
              <w:widowControl w:val="0"/>
              <w:spacing w:after="0" w:line="240" w:lineRule="auto"/>
              <w:jc w:val="center"/>
              <w:rPr>
                <w:rFonts w:ascii="Times New Roman" w:eastAsia="Times New Roman" w:hAnsi="Times New Roman" w:cs="Times New Roman"/>
                <w:sz w:val="20"/>
                <w:szCs w:val="20"/>
                <w:lang w:eastAsia="ru-RU"/>
              </w:rPr>
            </w:pPr>
          </w:p>
        </w:tc>
        <w:tc>
          <w:tcPr>
            <w:tcW w:w="3119" w:type="dxa"/>
            <w:vMerge/>
          </w:tcPr>
          <w:p w:rsidR="00937CFD" w:rsidRPr="009F4010" w:rsidRDefault="00937CFD" w:rsidP="002E1AC7">
            <w:pPr>
              <w:widowControl w:val="0"/>
              <w:spacing w:after="0" w:line="240" w:lineRule="auto"/>
              <w:rPr>
                <w:rFonts w:ascii="Times New Roman" w:eastAsia="Times New Roman" w:hAnsi="Times New Roman" w:cs="Times New Roman"/>
                <w:sz w:val="20"/>
                <w:szCs w:val="20"/>
                <w:lang w:eastAsia="ru-RU"/>
              </w:rPr>
            </w:pPr>
          </w:p>
        </w:tc>
        <w:tc>
          <w:tcPr>
            <w:tcW w:w="3827" w:type="dxa"/>
            <w:gridSpan w:val="2"/>
          </w:tcPr>
          <w:p w:rsidR="00937CFD" w:rsidRPr="009F4010" w:rsidRDefault="00937CFD" w:rsidP="002E1AC7">
            <w:pPr>
              <w:widowControl w:val="0"/>
              <w:spacing w:after="0" w:line="240" w:lineRule="auto"/>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70 765,50 (сімдесят тисяч сімсот шістдесят п’ять гривень, 50 коп.)</w:t>
            </w:r>
          </w:p>
        </w:tc>
        <w:tc>
          <w:tcPr>
            <w:tcW w:w="2166" w:type="dxa"/>
          </w:tcPr>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«08» червня 2022 року</w:t>
            </w:r>
          </w:p>
        </w:tc>
      </w:tr>
      <w:tr w:rsidR="00937CFD" w:rsidRPr="009F4010" w:rsidTr="002E1AC7">
        <w:trPr>
          <w:trHeight w:val="556"/>
        </w:trPr>
        <w:tc>
          <w:tcPr>
            <w:tcW w:w="567" w:type="dxa"/>
            <w:vMerge/>
          </w:tcPr>
          <w:p w:rsidR="00937CFD" w:rsidRPr="009F4010" w:rsidRDefault="00937CFD" w:rsidP="002E1AC7">
            <w:pPr>
              <w:widowControl w:val="0"/>
              <w:spacing w:after="0" w:line="240" w:lineRule="auto"/>
              <w:jc w:val="center"/>
              <w:rPr>
                <w:rFonts w:ascii="Times New Roman" w:eastAsia="Times New Roman" w:hAnsi="Times New Roman" w:cs="Times New Roman"/>
                <w:sz w:val="20"/>
                <w:szCs w:val="20"/>
                <w:lang w:eastAsia="ru-RU"/>
              </w:rPr>
            </w:pPr>
          </w:p>
        </w:tc>
        <w:tc>
          <w:tcPr>
            <w:tcW w:w="3119" w:type="dxa"/>
            <w:vMerge/>
          </w:tcPr>
          <w:p w:rsidR="00937CFD" w:rsidRPr="009F4010" w:rsidRDefault="00937CFD" w:rsidP="002E1AC7">
            <w:pPr>
              <w:widowControl w:val="0"/>
              <w:spacing w:after="0" w:line="240" w:lineRule="auto"/>
              <w:rPr>
                <w:rFonts w:ascii="Times New Roman" w:eastAsia="Times New Roman" w:hAnsi="Times New Roman" w:cs="Times New Roman"/>
                <w:sz w:val="20"/>
                <w:szCs w:val="20"/>
                <w:lang w:eastAsia="ru-RU"/>
              </w:rPr>
            </w:pPr>
          </w:p>
        </w:tc>
        <w:tc>
          <w:tcPr>
            <w:tcW w:w="3827" w:type="dxa"/>
            <w:gridSpan w:val="2"/>
          </w:tcPr>
          <w:p w:rsidR="00937CFD" w:rsidRPr="009F4010" w:rsidRDefault="00937CFD" w:rsidP="002E1AC7">
            <w:pPr>
              <w:widowControl w:val="0"/>
              <w:spacing w:after="0" w:line="240" w:lineRule="auto"/>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50 719,50 (п’ятдесят тисяч сімсот дев’ятнадцять гривень 50 коп.)</w:t>
            </w:r>
          </w:p>
        </w:tc>
        <w:tc>
          <w:tcPr>
            <w:tcW w:w="2166" w:type="dxa"/>
          </w:tcPr>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«09» червня 2022 року</w:t>
            </w:r>
          </w:p>
        </w:tc>
      </w:tr>
      <w:tr w:rsidR="00937CFD" w:rsidRPr="009F4010" w:rsidTr="002E1AC7">
        <w:trPr>
          <w:trHeight w:val="735"/>
        </w:trPr>
        <w:tc>
          <w:tcPr>
            <w:tcW w:w="567" w:type="dxa"/>
            <w:vMerge/>
          </w:tcPr>
          <w:p w:rsidR="00937CFD" w:rsidRPr="009F4010" w:rsidRDefault="00937CFD" w:rsidP="002E1AC7">
            <w:pPr>
              <w:widowControl w:val="0"/>
              <w:spacing w:after="0" w:line="240" w:lineRule="auto"/>
              <w:jc w:val="center"/>
              <w:rPr>
                <w:rFonts w:ascii="Times New Roman" w:eastAsia="Times New Roman" w:hAnsi="Times New Roman" w:cs="Times New Roman"/>
                <w:sz w:val="20"/>
                <w:szCs w:val="20"/>
                <w:lang w:eastAsia="ru-RU"/>
              </w:rPr>
            </w:pPr>
          </w:p>
        </w:tc>
        <w:tc>
          <w:tcPr>
            <w:tcW w:w="3119" w:type="dxa"/>
            <w:vMerge/>
          </w:tcPr>
          <w:p w:rsidR="00937CFD" w:rsidRPr="009F4010" w:rsidRDefault="00937CFD" w:rsidP="002E1AC7">
            <w:pPr>
              <w:widowControl w:val="0"/>
              <w:spacing w:after="0" w:line="240" w:lineRule="auto"/>
              <w:rPr>
                <w:rFonts w:ascii="Times New Roman" w:eastAsia="Times New Roman" w:hAnsi="Times New Roman" w:cs="Times New Roman"/>
                <w:sz w:val="20"/>
                <w:szCs w:val="20"/>
                <w:lang w:eastAsia="ru-RU"/>
              </w:rPr>
            </w:pPr>
          </w:p>
        </w:tc>
        <w:tc>
          <w:tcPr>
            <w:tcW w:w="3827" w:type="dxa"/>
            <w:gridSpan w:val="2"/>
          </w:tcPr>
          <w:p w:rsidR="00937CFD" w:rsidRPr="009F4010" w:rsidRDefault="00937CFD" w:rsidP="002E1AC7">
            <w:pPr>
              <w:widowControl w:val="0"/>
              <w:spacing w:after="0" w:line="240" w:lineRule="auto"/>
              <w:rPr>
                <w:rFonts w:ascii="Times New Roman" w:eastAsia="Times New Roman" w:hAnsi="Times New Roman" w:cs="Times New Roman"/>
                <w:sz w:val="20"/>
                <w:szCs w:val="20"/>
                <w:lang w:eastAsia="ru-RU"/>
              </w:rPr>
            </w:pPr>
            <w:r w:rsidRPr="009F4010">
              <w:rPr>
                <w:rFonts w:ascii="Times New Roman" w:eastAsia="Times New Roman" w:hAnsi="Times New Roman" w:cs="Times New Roman"/>
                <w:b/>
                <w:sz w:val="20"/>
                <w:szCs w:val="20"/>
                <w:lang w:eastAsia="ru-RU"/>
              </w:rPr>
              <w:t>РАЗОМ: 669 763 526,38</w:t>
            </w:r>
            <w:r w:rsidRPr="009F4010">
              <w:rPr>
                <w:rFonts w:ascii="Times New Roman" w:eastAsia="Times New Roman" w:hAnsi="Times New Roman" w:cs="Times New Roman"/>
                <w:sz w:val="20"/>
                <w:szCs w:val="20"/>
                <w:lang w:eastAsia="ru-RU"/>
              </w:rPr>
              <w:t xml:space="preserve"> (шістсот шістдесят дев’ять мільйонів сімсот шістдесят три тисячі п’ятсот двадцять шість гривень, 38 коп.)</w:t>
            </w:r>
          </w:p>
        </w:tc>
        <w:tc>
          <w:tcPr>
            <w:tcW w:w="2166" w:type="dxa"/>
          </w:tcPr>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p>
        </w:tc>
      </w:tr>
      <w:tr w:rsidR="00937CFD" w:rsidRPr="009F4010" w:rsidTr="002E1AC7">
        <w:trPr>
          <w:trHeight w:val="315"/>
        </w:trPr>
        <w:tc>
          <w:tcPr>
            <w:tcW w:w="567" w:type="dxa"/>
          </w:tcPr>
          <w:p w:rsidR="00937CFD" w:rsidRPr="009F4010" w:rsidRDefault="00937CFD" w:rsidP="002E1AC7">
            <w:pPr>
              <w:widowControl w:val="0"/>
              <w:spacing w:after="0" w:line="240" w:lineRule="auto"/>
              <w:jc w:val="center"/>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6.2.1</w:t>
            </w:r>
          </w:p>
        </w:tc>
        <w:tc>
          <w:tcPr>
            <w:tcW w:w="3119" w:type="dxa"/>
          </w:tcPr>
          <w:p w:rsidR="00937CFD" w:rsidRPr="009F4010" w:rsidRDefault="00937CFD" w:rsidP="002E1AC7">
            <w:pPr>
              <w:widowControl w:val="0"/>
              <w:spacing w:after="0" w:line="240" w:lineRule="auto"/>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Сума, яка дорівнює сумі, визначений у пункті 6.1  цих Умов</w:t>
            </w:r>
          </w:p>
        </w:tc>
        <w:tc>
          <w:tcPr>
            <w:tcW w:w="5993" w:type="dxa"/>
            <w:gridSpan w:val="3"/>
          </w:tcPr>
          <w:p w:rsidR="00937CFD" w:rsidRPr="009F4010" w:rsidRDefault="00937CFD" w:rsidP="002E1AC7">
            <w:pPr>
              <w:widowControl w:val="0"/>
              <w:spacing w:after="0" w:line="240" w:lineRule="auto"/>
              <w:jc w:val="both"/>
              <w:rPr>
                <w:rFonts w:ascii="Times New Roman" w:eastAsia="Times New Roman" w:hAnsi="Times New Roman" w:cs="Times New Roman"/>
                <w:b/>
                <w:bCs/>
                <w:sz w:val="20"/>
                <w:szCs w:val="20"/>
                <w:lang w:eastAsia="ru-RU"/>
              </w:rPr>
            </w:pPr>
            <w:r w:rsidRPr="009F4010">
              <w:rPr>
                <w:rFonts w:ascii="Times New Roman" w:eastAsia="Times New Roman" w:hAnsi="Times New Roman" w:cs="Times New Roman"/>
                <w:sz w:val="20"/>
                <w:szCs w:val="20"/>
                <w:lang w:eastAsia="ru-RU"/>
              </w:rPr>
              <w:t xml:space="preserve">сума (гривень), без податку на додану вартість </w:t>
            </w:r>
            <w:r w:rsidRPr="009F4010">
              <w:rPr>
                <w:rFonts w:ascii="Times New Roman" w:eastAsia="Times New Roman" w:hAnsi="Times New Roman" w:cs="Times New Roman"/>
                <w:b/>
                <w:bCs/>
                <w:sz w:val="20"/>
                <w:szCs w:val="20"/>
                <w:lang w:eastAsia="ru-RU"/>
              </w:rPr>
              <w:t>669 763 526,38</w:t>
            </w:r>
          </w:p>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(шістсот шістдесят дев’ять мільйонів сімсот шістдесят три тисячі п’ятсот двадцять шість гривень, 38 коп.)</w:t>
            </w:r>
          </w:p>
        </w:tc>
      </w:tr>
      <w:tr w:rsidR="00937CFD" w:rsidRPr="009F4010" w:rsidTr="002E1AC7">
        <w:trPr>
          <w:trHeight w:val="315"/>
        </w:trPr>
        <w:tc>
          <w:tcPr>
            <w:tcW w:w="567" w:type="dxa"/>
          </w:tcPr>
          <w:p w:rsidR="00937CFD" w:rsidRPr="009F4010" w:rsidRDefault="00937CFD" w:rsidP="002E1AC7">
            <w:pPr>
              <w:widowControl w:val="0"/>
              <w:spacing w:after="0" w:line="240" w:lineRule="auto"/>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8.1</w:t>
            </w:r>
          </w:p>
        </w:tc>
        <w:tc>
          <w:tcPr>
            <w:tcW w:w="3119" w:type="dxa"/>
          </w:tcPr>
          <w:p w:rsidR="00937CFD" w:rsidRPr="009F4010" w:rsidRDefault="00937CFD" w:rsidP="002E1AC7">
            <w:pPr>
              <w:widowControl w:val="0"/>
              <w:spacing w:after="0" w:line="240" w:lineRule="auto"/>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 xml:space="preserve">Місячна орендна плата, визначена на підставі Методики розрахунку орендної плати за комунальне майно, затвердженої рішенням Сумської міської ради </w:t>
            </w:r>
            <w:r w:rsidRPr="009F4010">
              <w:rPr>
                <w:rFonts w:ascii="Times New Roman" w:eastAsia="Times New Roman" w:hAnsi="Times New Roman" w:cs="Times New Roman"/>
                <w:sz w:val="20"/>
                <w:szCs w:val="20"/>
                <w:lang w:eastAsia="ru-RU"/>
              </w:rPr>
              <w:lastRenderedPageBreak/>
              <w:t>від 01.02.2012 № 1186-МР (зі змінами)</w:t>
            </w:r>
          </w:p>
        </w:tc>
        <w:tc>
          <w:tcPr>
            <w:tcW w:w="3138" w:type="dxa"/>
          </w:tcPr>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lastRenderedPageBreak/>
              <w:t xml:space="preserve">сума (гривень), без податку на додану вартість </w:t>
            </w:r>
            <w:r w:rsidRPr="009F4010">
              <w:rPr>
                <w:rFonts w:ascii="Times New Roman" w:eastAsia="Times New Roman" w:hAnsi="Times New Roman" w:cs="Times New Roman"/>
                <w:b/>
                <w:sz w:val="20"/>
                <w:szCs w:val="20"/>
                <w:lang w:eastAsia="ru-RU"/>
              </w:rPr>
              <w:t>6 968 136,04 грн.</w:t>
            </w:r>
          </w:p>
        </w:tc>
        <w:tc>
          <w:tcPr>
            <w:tcW w:w="2855" w:type="dxa"/>
            <w:gridSpan w:val="2"/>
          </w:tcPr>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дата оцінки ринкової вартості майна</w:t>
            </w:r>
          </w:p>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«31» грудня 2021 року,</w:t>
            </w:r>
          </w:p>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val="ru-RU" w:eastAsia="ru-RU"/>
              </w:rPr>
            </w:pPr>
            <w:r w:rsidRPr="009F4010">
              <w:rPr>
                <w:rFonts w:ascii="Times New Roman" w:eastAsia="Times New Roman" w:hAnsi="Times New Roman" w:cs="Times New Roman"/>
                <w:sz w:val="20"/>
                <w:szCs w:val="20"/>
                <w:lang w:eastAsia="ru-RU"/>
              </w:rPr>
              <w:t>«08» червня 2022 року</w:t>
            </w:r>
            <w:r w:rsidRPr="009F4010">
              <w:rPr>
                <w:rFonts w:ascii="Times New Roman" w:eastAsia="Times New Roman" w:hAnsi="Times New Roman" w:cs="Times New Roman"/>
                <w:sz w:val="20"/>
                <w:szCs w:val="20"/>
                <w:lang w:val="ru-RU" w:eastAsia="ru-RU"/>
              </w:rPr>
              <w:t>,</w:t>
            </w:r>
          </w:p>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«08» червня 2022 року,</w:t>
            </w:r>
          </w:p>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lastRenderedPageBreak/>
              <w:t xml:space="preserve"> «09» червня 2022 року,</w:t>
            </w:r>
          </w:p>
          <w:p w:rsidR="00937CFD" w:rsidRPr="009F4010" w:rsidRDefault="00937CFD" w:rsidP="002E1AC7">
            <w:pPr>
              <w:widowControl w:val="0"/>
              <w:spacing w:after="0" w:line="240" w:lineRule="auto"/>
              <w:jc w:val="both"/>
              <w:rPr>
                <w:rFonts w:ascii="Times New Roman" w:eastAsia="Times New Roman" w:hAnsi="Times New Roman" w:cs="Times New Roman"/>
                <w:sz w:val="20"/>
                <w:szCs w:val="20"/>
                <w:lang w:eastAsia="ru-RU"/>
              </w:rPr>
            </w:pPr>
            <w:r w:rsidRPr="009F4010">
              <w:rPr>
                <w:rFonts w:ascii="Times New Roman" w:eastAsia="Times New Roman" w:hAnsi="Times New Roman" w:cs="Times New Roman"/>
                <w:sz w:val="20"/>
                <w:szCs w:val="20"/>
                <w:lang w:eastAsia="ru-RU"/>
              </w:rPr>
              <w:t xml:space="preserve"> що є датою визначення орендної плати за базовий місяць оренди</w:t>
            </w:r>
          </w:p>
        </w:tc>
      </w:tr>
    </w:tbl>
    <w:p w:rsidR="00937CFD" w:rsidRPr="009F4010" w:rsidRDefault="00937CFD" w:rsidP="00937CFD">
      <w:pPr>
        <w:tabs>
          <w:tab w:val="center" w:pos="4844"/>
          <w:tab w:val="right" w:pos="9214"/>
          <w:tab w:val="right" w:pos="9689"/>
        </w:tabs>
        <w:spacing w:after="0" w:line="240" w:lineRule="auto"/>
        <w:ind w:firstLine="709"/>
        <w:jc w:val="both"/>
        <w:rPr>
          <w:rFonts w:ascii="Times New Roman" w:hAnsi="Times New Roman" w:cs="Times New Roman"/>
          <w:sz w:val="20"/>
          <w:szCs w:val="20"/>
        </w:rPr>
      </w:pPr>
    </w:p>
    <w:p w:rsidR="00937CFD" w:rsidRPr="009F4010" w:rsidRDefault="00937CFD" w:rsidP="00937CFD">
      <w:pPr>
        <w:tabs>
          <w:tab w:val="center" w:pos="4844"/>
          <w:tab w:val="right" w:pos="9214"/>
          <w:tab w:val="right" w:pos="9689"/>
        </w:tabs>
        <w:spacing w:after="0" w:line="240" w:lineRule="auto"/>
        <w:ind w:firstLine="709"/>
        <w:jc w:val="both"/>
        <w:rPr>
          <w:rFonts w:ascii="Times New Roman" w:hAnsi="Times New Roman" w:cs="Times New Roman"/>
          <w:sz w:val="20"/>
          <w:szCs w:val="20"/>
        </w:rPr>
      </w:pPr>
      <w:r w:rsidRPr="009F4010">
        <w:rPr>
          <w:rFonts w:ascii="Times New Roman" w:hAnsi="Times New Roman" w:cs="Times New Roman"/>
          <w:b/>
          <w:sz w:val="20"/>
          <w:szCs w:val="20"/>
        </w:rPr>
        <w:t>2.</w:t>
      </w:r>
      <w:r w:rsidRPr="009F4010">
        <w:rPr>
          <w:rFonts w:ascii="Times New Roman" w:hAnsi="Times New Roman" w:cs="Times New Roman"/>
          <w:sz w:val="20"/>
          <w:szCs w:val="20"/>
        </w:rPr>
        <w:t xml:space="preserve"> Викласти в новій редакції Акт оцінки вартості єдиного (цілісного) майнового комплексу по виробництву, транспортуванню тепла та електричної енергії у місті Суми до договору оренди єдиного (цілісного) майнового комплексу по виробництву, транспортуванню тепла та електричної енергії у місті Суми від 01 вересня 2005 року № УКМ-0047 (Додаток № 1 до Додаткової угоди № 4 від «____» ___________ 202__ року до договору оренди єдиного (цілісного) майнового комплексу по виробництву, транспортуванню тепла та електричної енергії у місті Суми  від 01 вересня 2005 року № УКМ–0047 (у редакції Додаткової угоди № 3 від 23 червня 2022 року)).</w:t>
      </w:r>
    </w:p>
    <w:p w:rsidR="00937CFD" w:rsidRPr="009F4010" w:rsidRDefault="00937CFD" w:rsidP="00937CFD">
      <w:pPr>
        <w:spacing w:after="0"/>
        <w:ind w:firstLine="708"/>
        <w:jc w:val="both"/>
        <w:rPr>
          <w:rFonts w:ascii="Times New Roman" w:hAnsi="Times New Roman" w:cs="Times New Roman"/>
          <w:sz w:val="20"/>
          <w:szCs w:val="20"/>
        </w:rPr>
      </w:pPr>
      <w:r w:rsidRPr="009F4010">
        <w:rPr>
          <w:rFonts w:ascii="Times New Roman" w:hAnsi="Times New Roman" w:cs="Times New Roman"/>
          <w:b/>
          <w:sz w:val="20"/>
          <w:szCs w:val="20"/>
        </w:rPr>
        <w:t>3.</w:t>
      </w:r>
      <w:r w:rsidRPr="009F4010">
        <w:rPr>
          <w:rFonts w:ascii="Times New Roman" w:hAnsi="Times New Roman" w:cs="Times New Roman"/>
          <w:sz w:val="20"/>
          <w:szCs w:val="20"/>
        </w:rPr>
        <w:t xml:space="preserve"> Викласти в новій редакції Акт приймання-передачі єдиного (цілісного) майнового комплексу по виробництву, транспортуванню тепла та електричної енергії у місті Суми до договору оренди єдиного (цілісного) майнового комплексу по виробництву, транспортуванню тепла та електричної енергії у місті Суми від 01 вересня 2005 року № УКМ-0047 (Додаток № 2 до Додаткової угоди № 4 від «____» ___________ 202__ року до договору оренди єдиного (цілісного) майнового комплексу по виробництву, транспортуванню тепла та електричної енергії у місті Суми  від 01 вересня 2005 року № УКМ–0047 (у редакції Додаткової угоди № 3 від 23 червня 2022 року)).</w:t>
      </w:r>
    </w:p>
    <w:p w:rsidR="00937CFD" w:rsidRPr="009F4010" w:rsidRDefault="00937CFD" w:rsidP="00937CFD">
      <w:pPr>
        <w:spacing w:after="0"/>
        <w:ind w:firstLine="708"/>
        <w:jc w:val="both"/>
        <w:rPr>
          <w:rFonts w:ascii="Times New Roman" w:hAnsi="Times New Roman" w:cs="Times New Roman"/>
          <w:sz w:val="20"/>
          <w:szCs w:val="20"/>
        </w:rPr>
      </w:pPr>
      <w:r w:rsidRPr="009F4010">
        <w:rPr>
          <w:rFonts w:ascii="Times New Roman" w:hAnsi="Times New Roman" w:cs="Times New Roman"/>
          <w:b/>
          <w:sz w:val="20"/>
          <w:szCs w:val="20"/>
        </w:rPr>
        <w:t>4.</w:t>
      </w:r>
      <w:r w:rsidRPr="009F4010">
        <w:rPr>
          <w:rFonts w:ascii="Times New Roman" w:hAnsi="Times New Roman" w:cs="Times New Roman"/>
          <w:sz w:val="20"/>
          <w:szCs w:val="20"/>
        </w:rPr>
        <w:t xml:space="preserve"> Викласти у новій редакції розрахунок орендної плати за єдиний (цілісний) майновий комплекс по виробництву, транспортуванню тепла та електричної енергії у місті Суми, який є Додатком № 3 до Додаткової угоди № 4 від «____» ___________ 202__ року до договору оренди єдиного (цілісного) майнового комплексу по виробництву, транспортуванню тепла та електричної енергії у місті Суми від 01 вересня 2005 року № УКМ–0047 (у редакції Додаткової угоди № 3 від 23 червня 2022 року).</w:t>
      </w:r>
    </w:p>
    <w:p w:rsidR="00937CFD" w:rsidRPr="009F4010" w:rsidRDefault="00937CFD" w:rsidP="00937CFD">
      <w:pPr>
        <w:spacing w:after="0"/>
        <w:ind w:firstLine="708"/>
        <w:jc w:val="both"/>
        <w:rPr>
          <w:rFonts w:ascii="Times New Roman" w:hAnsi="Times New Roman" w:cs="Times New Roman"/>
          <w:sz w:val="20"/>
          <w:szCs w:val="20"/>
        </w:rPr>
      </w:pPr>
      <w:r w:rsidRPr="009F4010">
        <w:rPr>
          <w:rFonts w:ascii="Times New Roman" w:hAnsi="Times New Roman" w:cs="Times New Roman"/>
          <w:b/>
          <w:sz w:val="20"/>
          <w:szCs w:val="20"/>
        </w:rPr>
        <w:t>5.</w:t>
      </w:r>
      <w:r w:rsidRPr="009F4010">
        <w:rPr>
          <w:rFonts w:ascii="Times New Roman" w:hAnsi="Times New Roman" w:cs="Times New Roman"/>
          <w:sz w:val="20"/>
          <w:szCs w:val="20"/>
        </w:rPr>
        <w:t xml:space="preserve"> Всі інші умови договору оренди єдиного (цілісного) майнового комплексу по виробництву, транспортуванню тепла та електричної енергії у місті Суми від 01 вересня 2005 року № УКМ-0047 у редакції Додаткової угоди № 3 від 23 червня 2022 року залишаються без змін.</w:t>
      </w:r>
    </w:p>
    <w:p w:rsidR="00937CFD" w:rsidRPr="009F4010" w:rsidRDefault="00937CFD" w:rsidP="00937CFD">
      <w:pPr>
        <w:spacing w:after="0"/>
        <w:ind w:firstLine="708"/>
        <w:jc w:val="both"/>
        <w:rPr>
          <w:rFonts w:ascii="Times New Roman" w:hAnsi="Times New Roman" w:cs="Times New Roman"/>
          <w:sz w:val="20"/>
          <w:szCs w:val="20"/>
        </w:rPr>
      </w:pPr>
      <w:r w:rsidRPr="009F4010">
        <w:rPr>
          <w:rFonts w:ascii="Times New Roman" w:hAnsi="Times New Roman" w:cs="Times New Roman"/>
          <w:b/>
          <w:sz w:val="20"/>
          <w:szCs w:val="20"/>
        </w:rPr>
        <w:t>6.</w:t>
      </w:r>
      <w:r w:rsidRPr="009F4010">
        <w:rPr>
          <w:rFonts w:ascii="Times New Roman" w:hAnsi="Times New Roman" w:cs="Times New Roman"/>
          <w:sz w:val="20"/>
          <w:szCs w:val="20"/>
        </w:rPr>
        <w:t xml:space="preserve"> Ця Додаткова угода № 4 від «____» ___________ 202__ року</w:t>
      </w:r>
      <w:r w:rsidRPr="009F4010">
        <w:rPr>
          <w:sz w:val="20"/>
          <w:szCs w:val="20"/>
        </w:rPr>
        <w:t xml:space="preserve"> </w:t>
      </w:r>
      <w:r w:rsidRPr="009F4010">
        <w:rPr>
          <w:rFonts w:ascii="Times New Roman" w:hAnsi="Times New Roman" w:cs="Times New Roman"/>
          <w:sz w:val="20"/>
          <w:szCs w:val="20"/>
        </w:rPr>
        <w:t>до договору оренди єдиного (цілісного) майнового комплексу по виробництву, транспортуванню тепла та електричної енергії у місті Суми від 01 вересня 2005 року № УКМ–0047 (у редакції Додаткової угоди № 3 від 23 червня 2022 року) з додатками №№ 1, 2, 3</w:t>
      </w:r>
      <w:r w:rsidRPr="009F4010">
        <w:rPr>
          <w:sz w:val="20"/>
          <w:szCs w:val="20"/>
        </w:rPr>
        <w:t xml:space="preserve"> </w:t>
      </w:r>
      <w:r w:rsidRPr="009F4010">
        <w:rPr>
          <w:rFonts w:ascii="Times New Roman" w:hAnsi="Times New Roman" w:cs="Times New Roman"/>
          <w:sz w:val="20"/>
          <w:szCs w:val="20"/>
        </w:rPr>
        <w:t>та з додатком до акту приймання-передачі єдиного (цілісного) майнового комплексу по виробництву, транспортуванню тепла та електричної енергії у м. Суми до договору оренди єдиного (цілісного) майнового комплексу по виробництву, транспортуванню тепла та електричної енергії у місті Суми від 01 вересня 2005 року № УКМ-0047 складена у трьох примірниках: два примірники - Орендодавцю, один примірник - Орендарю, та є невід’ємною частиною договору оренди цілісного майнового комплексу по виробництву, транспортуванню тепла та електричної енергії у місті Суми від 01 вересня 2005 року № УКМ-0047.</w:t>
      </w:r>
    </w:p>
    <w:p w:rsidR="00937CFD" w:rsidRPr="009F4010" w:rsidRDefault="00937CFD" w:rsidP="00937CFD">
      <w:pPr>
        <w:spacing w:after="0"/>
        <w:jc w:val="center"/>
        <w:rPr>
          <w:rFonts w:ascii="Times New Roman" w:hAnsi="Times New Roman" w:cs="Times New Roman"/>
          <w:sz w:val="20"/>
          <w:szCs w:val="20"/>
        </w:rPr>
      </w:pPr>
    </w:p>
    <w:p w:rsidR="00937CFD" w:rsidRPr="009F4010" w:rsidRDefault="00937CFD" w:rsidP="00937CFD">
      <w:pPr>
        <w:spacing w:after="0"/>
        <w:jc w:val="center"/>
        <w:rPr>
          <w:rFonts w:ascii="Times New Roman" w:hAnsi="Times New Roman" w:cs="Times New Roman"/>
          <w:sz w:val="20"/>
          <w:szCs w:val="20"/>
        </w:rPr>
      </w:pPr>
    </w:p>
    <w:p w:rsidR="00937CFD" w:rsidRPr="009F4010" w:rsidRDefault="00937CFD" w:rsidP="00937CFD">
      <w:pPr>
        <w:spacing w:after="0"/>
        <w:jc w:val="center"/>
        <w:rPr>
          <w:rFonts w:ascii="Times New Roman" w:hAnsi="Times New Roman" w:cs="Times New Roman"/>
          <w:sz w:val="20"/>
          <w:szCs w:val="20"/>
        </w:rPr>
      </w:pP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ЮРИДИЧНІ АДРЕСИ ТА РЕКВІЗИТИ СТОРІН</w:t>
      </w:r>
    </w:p>
    <w:p w:rsidR="00937CFD" w:rsidRPr="009F4010" w:rsidRDefault="00937CFD" w:rsidP="00937CFD">
      <w:pPr>
        <w:spacing w:after="0"/>
        <w:jc w:val="center"/>
        <w:rPr>
          <w:rFonts w:ascii="Times New Roman" w:hAnsi="Times New Roman" w:cs="Times New Roman"/>
          <w:sz w:val="20"/>
          <w:szCs w:val="20"/>
        </w:rPr>
      </w:pPr>
    </w:p>
    <w:p w:rsidR="00937CFD" w:rsidRPr="009F4010" w:rsidRDefault="00937CFD" w:rsidP="00937CFD">
      <w:pPr>
        <w:spacing w:after="0"/>
        <w:jc w:val="both"/>
        <w:rPr>
          <w:rFonts w:ascii="Times New Roman" w:hAnsi="Times New Roman" w:cs="Times New Roman"/>
          <w:b/>
          <w:sz w:val="20"/>
          <w:szCs w:val="20"/>
        </w:rPr>
      </w:pPr>
      <w:r w:rsidRPr="009F4010">
        <w:rPr>
          <w:rFonts w:ascii="Times New Roman" w:hAnsi="Times New Roman" w:cs="Times New Roman"/>
          <w:b/>
          <w:sz w:val="20"/>
          <w:szCs w:val="20"/>
        </w:rPr>
        <w:tab/>
        <w:t>Орендодавець:</w:t>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t xml:space="preserve"> Орендар:</w:t>
      </w:r>
    </w:p>
    <w:p w:rsidR="00937CFD" w:rsidRPr="009F4010" w:rsidRDefault="00937CFD" w:rsidP="00937CFD">
      <w:pPr>
        <w:spacing w:after="0"/>
        <w:jc w:val="both"/>
        <w:rPr>
          <w:rFonts w:ascii="Times New Roman" w:hAnsi="Times New Roman" w:cs="Times New Roman"/>
          <w:b/>
          <w:sz w:val="20"/>
          <w:szCs w:val="20"/>
        </w:rPr>
      </w:pPr>
    </w:p>
    <w:tbl>
      <w:tblPr>
        <w:tblW w:w="0" w:type="auto"/>
        <w:tblLook w:val="0000" w:firstRow="0" w:lastRow="0" w:firstColumn="0" w:lastColumn="0" w:noHBand="0" w:noVBand="0"/>
      </w:tblPr>
      <w:tblGrid>
        <w:gridCol w:w="4800"/>
        <w:gridCol w:w="11"/>
        <w:gridCol w:w="4806"/>
        <w:gridCol w:w="21"/>
      </w:tblGrid>
      <w:tr w:rsidR="00937CFD" w:rsidRPr="009F4010" w:rsidTr="002E1AC7">
        <w:tc>
          <w:tcPr>
            <w:tcW w:w="4811" w:type="dxa"/>
            <w:gridSpan w:val="2"/>
          </w:tcPr>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СУМСЬКА МІСЬКА РАДА</w:t>
            </w:r>
          </w:p>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 xml:space="preserve">М. СУМИ, </w:t>
            </w:r>
            <w:r w:rsidR="0008776E">
              <w:rPr>
                <w:rFonts w:ascii="Times New Roman" w:hAnsi="Times New Roman" w:cs="Times New Roman"/>
                <w:sz w:val="20"/>
                <w:szCs w:val="20"/>
              </w:rPr>
              <w:t>__________________</w:t>
            </w:r>
          </w:p>
          <w:p w:rsidR="00937CFD" w:rsidRPr="009F4010" w:rsidRDefault="00937CFD" w:rsidP="002E1AC7">
            <w:pPr>
              <w:spacing w:after="0"/>
              <w:rPr>
                <w:rFonts w:ascii="Times New Roman" w:hAnsi="Times New Roman" w:cs="Times New Roman"/>
                <w:sz w:val="20"/>
                <w:szCs w:val="20"/>
              </w:rPr>
            </w:pPr>
          </w:p>
        </w:tc>
        <w:tc>
          <w:tcPr>
            <w:tcW w:w="4827" w:type="dxa"/>
            <w:gridSpan w:val="2"/>
          </w:tcPr>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ТОВАРИСТВО З ОБМЕЖЕНОЮ ВІДПОВІДАЛЬНІСТЮ «СУМИТЕПЛОЕНЕРГО»</w:t>
            </w:r>
          </w:p>
          <w:p w:rsidR="00937CFD" w:rsidRPr="009F4010" w:rsidRDefault="0008776E" w:rsidP="002E1AC7">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w:t>
            </w:r>
          </w:p>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 xml:space="preserve">КОД </w:t>
            </w:r>
            <w:r w:rsidR="0008776E">
              <w:rPr>
                <w:rFonts w:ascii="Times New Roman" w:hAnsi="Times New Roman" w:cs="Times New Roman"/>
                <w:sz w:val="20"/>
                <w:szCs w:val="20"/>
              </w:rPr>
              <w:t>______________</w:t>
            </w:r>
          </w:p>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ТЕЛ. 0542 787516</w:t>
            </w:r>
          </w:p>
          <w:p w:rsidR="00937CFD" w:rsidRPr="009F4010" w:rsidRDefault="00937CFD" w:rsidP="002E1AC7">
            <w:pPr>
              <w:spacing w:after="0"/>
              <w:rPr>
                <w:rFonts w:ascii="Times New Roman" w:hAnsi="Times New Roman" w:cs="Times New Roman"/>
                <w:sz w:val="20"/>
                <w:szCs w:val="20"/>
              </w:rPr>
            </w:pPr>
          </w:p>
          <w:p w:rsidR="00937CFD" w:rsidRPr="009F4010" w:rsidRDefault="00937CFD" w:rsidP="002E1AC7">
            <w:pPr>
              <w:spacing w:after="0"/>
              <w:rPr>
                <w:rFonts w:ascii="Times New Roman" w:hAnsi="Times New Roman" w:cs="Times New Roman"/>
                <w:sz w:val="20"/>
                <w:szCs w:val="20"/>
              </w:rPr>
            </w:pPr>
          </w:p>
          <w:p w:rsidR="00937CFD" w:rsidRPr="009F4010" w:rsidRDefault="00937CFD" w:rsidP="002E1AC7">
            <w:pPr>
              <w:spacing w:after="0"/>
              <w:rPr>
                <w:rFonts w:ascii="Times New Roman" w:hAnsi="Times New Roman" w:cs="Times New Roman"/>
                <w:sz w:val="20"/>
                <w:szCs w:val="20"/>
              </w:rPr>
            </w:pPr>
          </w:p>
        </w:tc>
      </w:tr>
      <w:tr w:rsidR="00937CFD" w:rsidRPr="009F4010" w:rsidTr="002E1AC7">
        <w:tc>
          <w:tcPr>
            <w:tcW w:w="4811" w:type="dxa"/>
            <w:gridSpan w:val="2"/>
          </w:tcPr>
          <w:p w:rsidR="00937CFD" w:rsidRPr="009F4010" w:rsidRDefault="00937CFD" w:rsidP="002E1AC7">
            <w:pPr>
              <w:spacing w:after="0"/>
              <w:jc w:val="both"/>
              <w:rPr>
                <w:rFonts w:ascii="Times New Roman" w:hAnsi="Times New Roman" w:cs="Times New Roman"/>
                <w:sz w:val="20"/>
                <w:szCs w:val="20"/>
                <w:lang w:val="ru-RU"/>
              </w:rPr>
            </w:pPr>
            <w:r w:rsidRPr="009F4010">
              <w:rPr>
                <w:rFonts w:ascii="Times New Roman" w:hAnsi="Times New Roman" w:cs="Times New Roman"/>
                <w:sz w:val="20"/>
                <w:szCs w:val="20"/>
                <w:lang w:val="ru-RU"/>
              </w:rPr>
              <w:t xml:space="preserve">СУМСЬКИЙ МІСЬКИЙ ГОЛОВА </w:t>
            </w:r>
          </w:p>
        </w:tc>
        <w:tc>
          <w:tcPr>
            <w:tcW w:w="4827" w:type="dxa"/>
            <w:gridSpan w:val="2"/>
          </w:tcPr>
          <w:p w:rsidR="00937CFD" w:rsidRPr="009F4010" w:rsidRDefault="00937CFD" w:rsidP="002E1AC7">
            <w:pPr>
              <w:spacing w:after="0"/>
              <w:rPr>
                <w:rFonts w:ascii="Times New Roman" w:hAnsi="Times New Roman" w:cs="Times New Roman"/>
                <w:sz w:val="20"/>
                <w:szCs w:val="20"/>
                <w:lang w:val="ru-RU"/>
              </w:rPr>
            </w:pPr>
            <w:r w:rsidRPr="009F4010">
              <w:rPr>
                <w:rFonts w:ascii="Times New Roman" w:hAnsi="Times New Roman" w:cs="Times New Roman"/>
                <w:sz w:val="20"/>
                <w:szCs w:val="20"/>
                <w:lang w:val="ru-RU"/>
              </w:rPr>
              <w:t>ДИРЕКТОР</w:t>
            </w:r>
            <w:r w:rsidRPr="009F4010">
              <w:t xml:space="preserve"> </w:t>
            </w:r>
            <w:r w:rsidRPr="009F4010">
              <w:rPr>
                <w:rFonts w:ascii="Times New Roman" w:hAnsi="Times New Roman" w:cs="Times New Roman"/>
                <w:sz w:val="20"/>
                <w:szCs w:val="20"/>
                <w:lang w:val="ru-RU"/>
              </w:rPr>
              <w:t>ТОВАРИСТВА З ОБМЕЖЕНОЮ ВІДПОВІДАЛЬНІСТЮ «СУМИТЕПЛОЕНЕРГО»</w:t>
            </w:r>
          </w:p>
          <w:p w:rsidR="00937CFD" w:rsidRPr="009F4010" w:rsidRDefault="00937CFD" w:rsidP="002E1AC7">
            <w:pPr>
              <w:spacing w:after="0"/>
              <w:rPr>
                <w:rFonts w:ascii="Times New Roman" w:hAnsi="Times New Roman" w:cs="Times New Roman"/>
                <w:sz w:val="20"/>
                <w:szCs w:val="20"/>
                <w:lang w:val="ru-RU"/>
              </w:rPr>
            </w:pPr>
          </w:p>
          <w:p w:rsidR="00937CFD" w:rsidRPr="009F4010" w:rsidRDefault="00937CFD" w:rsidP="002E1AC7">
            <w:pPr>
              <w:spacing w:after="0"/>
              <w:rPr>
                <w:rFonts w:ascii="Times New Roman" w:hAnsi="Times New Roman" w:cs="Times New Roman"/>
                <w:sz w:val="20"/>
                <w:szCs w:val="20"/>
                <w:lang w:val="ru-RU"/>
              </w:rPr>
            </w:pPr>
          </w:p>
          <w:p w:rsidR="00937CFD" w:rsidRPr="009F4010" w:rsidRDefault="00937CFD" w:rsidP="002E1AC7">
            <w:pPr>
              <w:spacing w:after="0"/>
              <w:rPr>
                <w:rFonts w:ascii="Times New Roman" w:hAnsi="Times New Roman" w:cs="Times New Roman"/>
                <w:sz w:val="20"/>
                <w:szCs w:val="20"/>
                <w:lang w:val="ru-RU"/>
              </w:rPr>
            </w:pPr>
            <w:r w:rsidRPr="009F4010">
              <w:rPr>
                <w:rFonts w:ascii="Times New Roman" w:hAnsi="Times New Roman" w:cs="Times New Roman"/>
                <w:sz w:val="20"/>
                <w:szCs w:val="20"/>
                <w:lang w:val="ru-RU"/>
              </w:rPr>
              <w:t xml:space="preserve"> </w:t>
            </w:r>
          </w:p>
        </w:tc>
      </w:tr>
      <w:tr w:rsidR="00937CFD" w:rsidRPr="009F4010" w:rsidTr="002E1AC7">
        <w:tblPrEx>
          <w:tblLook w:val="01E0" w:firstRow="1" w:lastRow="1" w:firstColumn="1" w:lastColumn="1" w:noHBand="0" w:noVBand="0"/>
        </w:tblPrEx>
        <w:trPr>
          <w:gridAfter w:val="1"/>
          <w:wAfter w:w="21" w:type="dxa"/>
          <w:trHeight w:val="845"/>
        </w:trPr>
        <w:tc>
          <w:tcPr>
            <w:tcW w:w="4800" w:type="dxa"/>
          </w:tcPr>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 xml:space="preserve">____________________ </w:t>
            </w:r>
            <w:r w:rsidRPr="009F4010">
              <w:rPr>
                <w:rFonts w:ascii="Times New Roman" w:hAnsi="Times New Roman" w:cs="Times New Roman"/>
                <w:sz w:val="20"/>
                <w:szCs w:val="20"/>
                <w:lang w:val="ru-RU"/>
              </w:rPr>
              <w:t>ОЛЕКСАНДР</w:t>
            </w:r>
            <w:r w:rsidRPr="009F4010">
              <w:rPr>
                <w:rFonts w:ascii="Times New Roman" w:hAnsi="Times New Roman" w:cs="Times New Roman"/>
                <w:sz w:val="20"/>
                <w:szCs w:val="20"/>
              </w:rPr>
              <w:t xml:space="preserve"> ЛИСЕНКО</w:t>
            </w:r>
          </w:p>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 xml:space="preserve">            М.П.</w:t>
            </w:r>
          </w:p>
        </w:tc>
        <w:tc>
          <w:tcPr>
            <w:tcW w:w="4817" w:type="dxa"/>
            <w:gridSpan w:val="2"/>
          </w:tcPr>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 xml:space="preserve">___________________  </w:t>
            </w:r>
            <w:r w:rsidRPr="009F4010">
              <w:rPr>
                <w:rFonts w:ascii="Times New Roman" w:hAnsi="Times New Roman" w:cs="Times New Roman"/>
                <w:sz w:val="20"/>
                <w:szCs w:val="20"/>
                <w:lang w:val="ru-RU"/>
              </w:rPr>
              <w:t>ДМИТРО</w:t>
            </w:r>
            <w:r w:rsidRPr="009F4010">
              <w:rPr>
                <w:rFonts w:ascii="Times New Roman" w:hAnsi="Times New Roman" w:cs="Times New Roman"/>
                <w:sz w:val="20"/>
                <w:szCs w:val="20"/>
              </w:rPr>
              <w:t xml:space="preserve"> ВАСЮНІН</w:t>
            </w:r>
          </w:p>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 xml:space="preserve">               М.П.</w:t>
            </w:r>
          </w:p>
        </w:tc>
      </w:tr>
    </w:tbl>
    <w:p w:rsidR="00937CFD" w:rsidRPr="009F4010" w:rsidRDefault="00937CFD" w:rsidP="00937CFD">
      <w:pPr>
        <w:rPr>
          <w:sz w:val="20"/>
          <w:szCs w:val="20"/>
        </w:rPr>
      </w:pPr>
      <w:r w:rsidRPr="009F4010">
        <w:rPr>
          <w:sz w:val="20"/>
          <w:szCs w:val="20"/>
        </w:rPr>
        <w:br w:type="page"/>
      </w:r>
    </w:p>
    <w:tbl>
      <w:tblPr>
        <w:tblW w:w="9854" w:type="dxa"/>
        <w:tblInd w:w="-108" w:type="dxa"/>
        <w:tblLook w:val="04A0" w:firstRow="1" w:lastRow="0" w:firstColumn="1" w:lastColumn="0" w:noHBand="0" w:noVBand="1"/>
      </w:tblPr>
      <w:tblGrid>
        <w:gridCol w:w="108"/>
        <w:gridCol w:w="4395"/>
        <w:gridCol w:w="5243"/>
        <w:gridCol w:w="108"/>
      </w:tblGrid>
      <w:tr w:rsidR="00937CFD" w:rsidRPr="009F4010" w:rsidTr="002E1AC7">
        <w:trPr>
          <w:gridBefore w:val="1"/>
          <w:gridAfter w:val="1"/>
          <w:wBefore w:w="108" w:type="dxa"/>
          <w:wAfter w:w="108" w:type="dxa"/>
        </w:trPr>
        <w:tc>
          <w:tcPr>
            <w:tcW w:w="4395" w:type="dxa"/>
            <w:shd w:val="clear" w:color="auto" w:fill="auto"/>
          </w:tcPr>
          <w:p w:rsidR="00937CFD" w:rsidRPr="009F4010" w:rsidRDefault="00937CFD" w:rsidP="002E1AC7">
            <w:pPr>
              <w:rPr>
                <w:rFonts w:ascii="Times New Roman" w:hAnsi="Times New Roman" w:cs="Times New Roman"/>
                <w:b/>
                <w:sz w:val="20"/>
                <w:szCs w:val="20"/>
              </w:rPr>
            </w:pPr>
          </w:p>
        </w:tc>
        <w:tc>
          <w:tcPr>
            <w:tcW w:w="5243" w:type="dxa"/>
            <w:shd w:val="clear" w:color="auto" w:fill="auto"/>
          </w:tcPr>
          <w:p w:rsidR="00937CFD" w:rsidRPr="009F4010" w:rsidRDefault="00937CFD" w:rsidP="002E1AC7">
            <w:pPr>
              <w:rPr>
                <w:rFonts w:ascii="Times New Roman" w:hAnsi="Times New Roman" w:cs="Times New Roman"/>
                <w:b/>
                <w:sz w:val="20"/>
                <w:szCs w:val="20"/>
              </w:rPr>
            </w:pPr>
          </w:p>
        </w:tc>
      </w:tr>
      <w:tr w:rsidR="00937CFD" w:rsidRPr="009F4010" w:rsidTr="002E1AC7">
        <w:tc>
          <w:tcPr>
            <w:tcW w:w="4503" w:type="dxa"/>
            <w:gridSpan w:val="2"/>
            <w:shd w:val="clear" w:color="auto" w:fill="auto"/>
          </w:tcPr>
          <w:p w:rsidR="00937CFD" w:rsidRPr="009F4010" w:rsidRDefault="00937CFD" w:rsidP="002E1AC7">
            <w:pPr>
              <w:ind w:right="-1"/>
              <w:rPr>
                <w:rFonts w:ascii="Times New Roman" w:hAnsi="Times New Roman" w:cs="Times New Roman"/>
                <w:b/>
                <w:sz w:val="20"/>
                <w:szCs w:val="20"/>
              </w:rPr>
            </w:pPr>
            <w:r w:rsidRPr="009F4010">
              <w:rPr>
                <w:rFonts w:ascii="Times New Roman" w:hAnsi="Times New Roman" w:cs="Times New Roman"/>
                <w:b/>
                <w:sz w:val="20"/>
                <w:szCs w:val="20"/>
              </w:rPr>
              <w:t xml:space="preserve">ЗАТВЕРДЖУЮ </w:t>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t xml:space="preserve">     Сумський міський голова</w:t>
            </w:r>
          </w:p>
          <w:p w:rsidR="00937CFD" w:rsidRPr="009F4010" w:rsidRDefault="00937CFD" w:rsidP="002E1AC7">
            <w:pPr>
              <w:ind w:right="-1"/>
              <w:rPr>
                <w:rFonts w:ascii="Times New Roman" w:hAnsi="Times New Roman" w:cs="Times New Roman"/>
                <w:b/>
                <w:sz w:val="20"/>
                <w:szCs w:val="20"/>
              </w:rPr>
            </w:pP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t xml:space="preserve">     </w:t>
            </w:r>
          </w:p>
          <w:p w:rsidR="00937CFD" w:rsidRPr="009F4010" w:rsidRDefault="00937CFD" w:rsidP="002E1AC7">
            <w:pPr>
              <w:ind w:left="1702" w:right="-1"/>
              <w:rPr>
                <w:rFonts w:ascii="Times New Roman" w:hAnsi="Times New Roman" w:cs="Times New Roman"/>
                <w:b/>
                <w:sz w:val="20"/>
                <w:szCs w:val="20"/>
              </w:rPr>
            </w:pPr>
            <w:r w:rsidRPr="009F4010">
              <w:rPr>
                <w:rFonts w:ascii="Times New Roman" w:hAnsi="Times New Roman" w:cs="Times New Roman"/>
                <w:b/>
                <w:sz w:val="20"/>
                <w:szCs w:val="20"/>
              </w:rPr>
              <w:t>Олександр ЛИСЕНКО</w:t>
            </w:r>
          </w:p>
          <w:p w:rsidR="00937CFD" w:rsidRPr="009F4010" w:rsidRDefault="00937CFD" w:rsidP="002E1AC7">
            <w:pPr>
              <w:ind w:right="-1"/>
              <w:rPr>
                <w:rFonts w:ascii="Times New Roman" w:hAnsi="Times New Roman" w:cs="Times New Roman"/>
                <w:b/>
                <w:sz w:val="20"/>
                <w:szCs w:val="20"/>
              </w:rPr>
            </w:pPr>
            <w:r w:rsidRPr="009F4010">
              <w:rPr>
                <w:rFonts w:ascii="Times New Roman" w:hAnsi="Times New Roman" w:cs="Times New Roman"/>
                <w:b/>
                <w:sz w:val="20"/>
                <w:szCs w:val="20"/>
                <w:lang w:val="ru-RU"/>
              </w:rPr>
              <w:t>«____»</w:t>
            </w:r>
            <w:r w:rsidRPr="009F4010">
              <w:rPr>
                <w:rFonts w:ascii="Times New Roman" w:hAnsi="Times New Roman" w:cs="Times New Roman"/>
                <w:b/>
                <w:sz w:val="20"/>
                <w:szCs w:val="20"/>
              </w:rPr>
              <w:t xml:space="preserve"> </w:t>
            </w:r>
            <w:r w:rsidRPr="009F4010">
              <w:rPr>
                <w:rFonts w:ascii="Times New Roman" w:hAnsi="Times New Roman" w:cs="Times New Roman"/>
                <w:b/>
                <w:sz w:val="20"/>
                <w:szCs w:val="20"/>
                <w:lang w:val="ru-RU"/>
              </w:rPr>
              <w:t>_____________</w:t>
            </w:r>
            <w:r w:rsidRPr="009F4010">
              <w:rPr>
                <w:rFonts w:ascii="Times New Roman" w:hAnsi="Times New Roman" w:cs="Times New Roman"/>
                <w:b/>
                <w:sz w:val="20"/>
                <w:szCs w:val="20"/>
              </w:rPr>
              <w:t xml:space="preserve"> 202</w:t>
            </w:r>
            <w:r w:rsidRPr="009F4010">
              <w:rPr>
                <w:rFonts w:ascii="Times New Roman" w:hAnsi="Times New Roman" w:cs="Times New Roman"/>
                <w:b/>
                <w:sz w:val="20"/>
                <w:szCs w:val="20"/>
                <w:lang w:val="ru-RU"/>
              </w:rPr>
              <w:t>__</w:t>
            </w:r>
            <w:r w:rsidRPr="009F4010">
              <w:rPr>
                <w:rFonts w:ascii="Times New Roman" w:hAnsi="Times New Roman" w:cs="Times New Roman"/>
                <w:b/>
                <w:sz w:val="20"/>
                <w:szCs w:val="20"/>
              </w:rPr>
              <w:t xml:space="preserve"> року     </w:t>
            </w:r>
            <w:r w:rsidRPr="009F4010">
              <w:rPr>
                <w:rFonts w:ascii="Times New Roman" w:hAnsi="Times New Roman" w:cs="Times New Roman"/>
                <w:sz w:val="20"/>
                <w:szCs w:val="20"/>
              </w:rPr>
              <w:t xml:space="preserve">                                                                           </w:t>
            </w:r>
          </w:p>
        </w:tc>
        <w:tc>
          <w:tcPr>
            <w:tcW w:w="5351" w:type="dxa"/>
            <w:gridSpan w:val="2"/>
            <w:shd w:val="clear" w:color="auto" w:fill="auto"/>
          </w:tcPr>
          <w:p w:rsidR="00937CFD" w:rsidRPr="009F4010" w:rsidRDefault="00937CFD" w:rsidP="002E1AC7">
            <w:pPr>
              <w:spacing w:after="0"/>
              <w:ind w:right="-1"/>
              <w:rPr>
                <w:rFonts w:ascii="Times New Roman" w:hAnsi="Times New Roman" w:cs="Times New Roman"/>
                <w:b/>
                <w:sz w:val="20"/>
                <w:szCs w:val="20"/>
              </w:rPr>
            </w:pPr>
            <w:r w:rsidRPr="009F4010">
              <w:rPr>
                <w:rFonts w:ascii="Times New Roman" w:hAnsi="Times New Roman" w:cs="Times New Roman"/>
                <w:b/>
                <w:sz w:val="20"/>
                <w:szCs w:val="20"/>
              </w:rPr>
              <w:t>Додаток № 1</w:t>
            </w:r>
          </w:p>
          <w:p w:rsidR="00937CFD" w:rsidRPr="009F4010" w:rsidRDefault="00937CFD" w:rsidP="002E1AC7">
            <w:pPr>
              <w:spacing w:after="0"/>
              <w:ind w:right="-1"/>
              <w:rPr>
                <w:rFonts w:ascii="Times New Roman" w:hAnsi="Times New Roman" w:cs="Times New Roman"/>
                <w:b/>
                <w:sz w:val="20"/>
                <w:szCs w:val="20"/>
              </w:rPr>
            </w:pPr>
            <w:r w:rsidRPr="009F4010">
              <w:rPr>
                <w:rFonts w:ascii="Times New Roman" w:hAnsi="Times New Roman" w:cs="Times New Roman"/>
                <w:b/>
                <w:sz w:val="20"/>
                <w:szCs w:val="20"/>
              </w:rPr>
              <w:t xml:space="preserve">до Додаткової угоди № </w:t>
            </w:r>
            <w:r w:rsidRPr="009F4010">
              <w:rPr>
                <w:rFonts w:ascii="Times New Roman" w:hAnsi="Times New Roman" w:cs="Times New Roman"/>
                <w:b/>
                <w:sz w:val="20"/>
                <w:szCs w:val="20"/>
                <w:lang w:val="ru-RU"/>
              </w:rPr>
              <w:t>4</w:t>
            </w:r>
            <w:r w:rsidRPr="009F4010">
              <w:rPr>
                <w:rFonts w:ascii="Times New Roman" w:hAnsi="Times New Roman" w:cs="Times New Roman"/>
                <w:b/>
                <w:sz w:val="20"/>
                <w:szCs w:val="20"/>
              </w:rPr>
              <w:t xml:space="preserve"> від </w:t>
            </w:r>
            <w:r w:rsidRPr="009F4010">
              <w:rPr>
                <w:rFonts w:ascii="Times New Roman" w:hAnsi="Times New Roman" w:cs="Times New Roman"/>
                <w:b/>
                <w:sz w:val="20"/>
                <w:szCs w:val="20"/>
                <w:lang w:val="ru-RU"/>
              </w:rPr>
              <w:t>«___»</w:t>
            </w:r>
            <w:r w:rsidRPr="009F4010">
              <w:rPr>
                <w:rFonts w:ascii="Times New Roman" w:hAnsi="Times New Roman" w:cs="Times New Roman"/>
                <w:b/>
                <w:sz w:val="20"/>
                <w:szCs w:val="20"/>
              </w:rPr>
              <w:t xml:space="preserve"> </w:t>
            </w:r>
            <w:r w:rsidRPr="009F4010">
              <w:rPr>
                <w:rFonts w:ascii="Times New Roman" w:hAnsi="Times New Roman" w:cs="Times New Roman"/>
                <w:b/>
                <w:sz w:val="20"/>
                <w:szCs w:val="20"/>
                <w:lang w:val="ru-RU"/>
              </w:rPr>
              <w:t>__________</w:t>
            </w:r>
            <w:r w:rsidRPr="009F4010">
              <w:rPr>
                <w:rFonts w:ascii="Times New Roman" w:hAnsi="Times New Roman" w:cs="Times New Roman"/>
                <w:b/>
                <w:sz w:val="20"/>
                <w:szCs w:val="20"/>
              </w:rPr>
              <w:t xml:space="preserve"> 202</w:t>
            </w:r>
            <w:r w:rsidRPr="009F4010">
              <w:rPr>
                <w:rFonts w:ascii="Times New Roman" w:hAnsi="Times New Roman" w:cs="Times New Roman"/>
                <w:b/>
                <w:sz w:val="20"/>
                <w:szCs w:val="20"/>
                <w:lang w:val="ru-RU"/>
              </w:rPr>
              <w:t>_</w:t>
            </w:r>
            <w:r w:rsidRPr="009F4010">
              <w:rPr>
                <w:rFonts w:ascii="Times New Roman" w:hAnsi="Times New Roman" w:cs="Times New Roman"/>
                <w:b/>
                <w:sz w:val="20"/>
                <w:szCs w:val="20"/>
              </w:rPr>
              <w:t xml:space="preserve"> року</w:t>
            </w:r>
          </w:p>
          <w:p w:rsidR="00937CFD" w:rsidRPr="009F4010" w:rsidRDefault="00937CFD" w:rsidP="002E1AC7">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до договору оренди єдиного (цілісного) майнового комплексу по виробництву, транспортуванню тепла та електричної енергії у місті Суми від 01 вересня 2005 року № УКМ-0047 (у редакції Додаткової угоди № 3                     від 23 червня 2022 року)</w:t>
            </w:r>
          </w:p>
          <w:p w:rsidR="00937CFD" w:rsidRPr="009F4010" w:rsidRDefault="00937CFD" w:rsidP="002E1AC7">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 xml:space="preserve"> </w:t>
            </w:r>
          </w:p>
        </w:tc>
      </w:tr>
    </w:tbl>
    <w:p w:rsidR="00937CFD" w:rsidRPr="009F4010" w:rsidRDefault="00937CFD" w:rsidP="00937CFD">
      <w:pPr>
        <w:spacing w:after="0"/>
        <w:jc w:val="center"/>
        <w:rPr>
          <w:rFonts w:ascii="Times New Roman" w:hAnsi="Times New Roman" w:cs="Times New Roman"/>
          <w:sz w:val="26"/>
          <w:szCs w:val="26"/>
        </w:rPr>
      </w:pPr>
    </w:p>
    <w:p w:rsidR="00937CFD" w:rsidRPr="009F4010" w:rsidRDefault="00937CFD" w:rsidP="00937CFD">
      <w:pPr>
        <w:spacing w:after="0"/>
        <w:jc w:val="center"/>
        <w:rPr>
          <w:rFonts w:ascii="Times New Roman" w:hAnsi="Times New Roman" w:cs="Times New Roman"/>
          <w:sz w:val="26"/>
          <w:szCs w:val="26"/>
        </w:rPr>
      </w:pP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А К Т</w:t>
      </w: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оцінки вартості єдиного (цілісного) майнового комплексу по виробництву, транспортуванню тепла та електричної енергії у місті Суми</w:t>
      </w:r>
    </w:p>
    <w:p w:rsidR="00937CFD" w:rsidRPr="009F4010" w:rsidRDefault="00937CFD" w:rsidP="00937CFD">
      <w:pPr>
        <w:spacing w:after="0"/>
        <w:jc w:val="center"/>
        <w:rPr>
          <w:rFonts w:ascii="Times New Roman" w:hAnsi="Times New Roman" w:cs="Times New Roman"/>
          <w:sz w:val="20"/>
          <w:szCs w:val="20"/>
        </w:rPr>
      </w:pPr>
    </w:p>
    <w:p w:rsidR="00937CFD" w:rsidRPr="009F4010" w:rsidRDefault="00937CFD" w:rsidP="00937CFD">
      <w:pPr>
        <w:spacing w:after="0"/>
        <w:jc w:val="both"/>
        <w:rPr>
          <w:rFonts w:ascii="Times New Roman" w:hAnsi="Times New Roman" w:cs="Times New Roman"/>
          <w:b/>
          <w:sz w:val="20"/>
          <w:szCs w:val="20"/>
        </w:rPr>
      </w:pPr>
      <w:r w:rsidRPr="009F4010">
        <w:rPr>
          <w:rFonts w:ascii="Times New Roman" w:hAnsi="Times New Roman" w:cs="Times New Roman"/>
          <w:b/>
          <w:sz w:val="20"/>
          <w:szCs w:val="20"/>
        </w:rPr>
        <w:t>м. Суми</w:t>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t xml:space="preserve">                            «______» ______________ 202__ року</w:t>
      </w:r>
    </w:p>
    <w:p w:rsidR="00937CFD" w:rsidRPr="009F4010" w:rsidRDefault="00937CFD" w:rsidP="00937CFD">
      <w:pPr>
        <w:spacing w:after="0"/>
        <w:jc w:val="both"/>
        <w:rPr>
          <w:rFonts w:ascii="Times New Roman" w:hAnsi="Times New Roman" w:cs="Times New Roman"/>
          <w:spacing w:val="4"/>
          <w:sz w:val="20"/>
          <w:szCs w:val="20"/>
        </w:rPr>
      </w:pPr>
    </w:p>
    <w:p w:rsidR="00937CFD" w:rsidRPr="009F4010" w:rsidRDefault="00937CFD" w:rsidP="00937CFD">
      <w:pPr>
        <w:spacing w:after="0"/>
        <w:ind w:firstLine="708"/>
        <w:jc w:val="both"/>
        <w:rPr>
          <w:rFonts w:ascii="Times New Roman" w:hAnsi="Times New Roman" w:cs="Times New Roman"/>
          <w:sz w:val="20"/>
          <w:szCs w:val="20"/>
        </w:rPr>
      </w:pPr>
      <w:r w:rsidRPr="009F4010">
        <w:rPr>
          <w:rFonts w:ascii="Times New Roman" w:hAnsi="Times New Roman" w:cs="Times New Roman"/>
          <w:spacing w:val="4"/>
          <w:sz w:val="20"/>
          <w:szCs w:val="20"/>
        </w:rPr>
        <w:t>Оціночна вартість майна</w:t>
      </w:r>
      <w:r w:rsidRPr="009F4010">
        <w:rPr>
          <w:rFonts w:ascii="Times New Roman" w:hAnsi="Times New Roman" w:cs="Times New Roman"/>
          <w:sz w:val="20"/>
          <w:szCs w:val="20"/>
        </w:rPr>
        <w:t xml:space="preserve"> за переліком згідно з Додатком до акту приймання-передачі єдиного (цілісного) майнового комплексу по виробництву, транспортуванню тепла та електричної енергії у місті Суми до Додаткової угоди № 4 від «___» ____________ 202_ року до договору оренди єдиного (цілісного) майнового комплексу по виробництву, транспортуванню тепла та електричної енергії у місті Суми від 01 вересня 2005 року № УКМ-0047</w:t>
      </w:r>
      <w:r w:rsidRPr="009F4010">
        <w:rPr>
          <w:rFonts w:ascii="Times New Roman" w:hAnsi="Times New Roman" w:cs="Times New Roman"/>
          <w:spacing w:val="4"/>
          <w:sz w:val="20"/>
          <w:szCs w:val="20"/>
        </w:rPr>
        <w:t xml:space="preserve"> </w:t>
      </w:r>
      <w:r w:rsidRPr="009F4010">
        <w:rPr>
          <w:rFonts w:ascii="Times New Roman" w:hAnsi="Times New Roman" w:cs="Times New Roman"/>
          <w:sz w:val="20"/>
          <w:szCs w:val="20"/>
        </w:rPr>
        <w:t>складає:</w:t>
      </w:r>
    </w:p>
    <w:p w:rsidR="00937CFD" w:rsidRPr="009F4010" w:rsidRDefault="00937CFD" w:rsidP="00937CFD">
      <w:pPr>
        <w:spacing w:after="0"/>
        <w:ind w:firstLine="708"/>
        <w:jc w:val="both"/>
        <w:rPr>
          <w:rFonts w:ascii="Times New Roman" w:hAnsi="Times New Roman" w:cs="Times New Roman"/>
          <w:spacing w:val="4"/>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379"/>
        <w:gridCol w:w="2374"/>
      </w:tblGrid>
      <w:tr w:rsidR="00937CFD" w:rsidRPr="009F4010" w:rsidTr="002E1AC7">
        <w:trPr>
          <w:trHeight w:val="709"/>
        </w:trPr>
        <w:tc>
          <w:tcPr>
            <w:tcW w:w="817" w:type="dxa"/>
          </w:tcPr>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w:t>
            </w:r>
          </w:p>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п/п.</w:t>
            </w:r>
          </w:p>
        </w:tc>
        <w:tc>
          <w:tcPr>
            <w:tcW w:w="6379" w:type="dxa"/>
          </w:tcPr>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Показник</w:t>
            </w:r>
          </w:p>
        </w:tc>
        <w:tc>
          <w:tcPr>
            <w:tcW w:w="2374" w:type="dxa"/>
          </w:tcPr>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Вартість майна, грн.</w:t>
            </w:r>
          </w:p>
        </w:tc>
      </w:tr>
      <w:tr w:rsidR="00937CFD" w:rsidRPr="009F4010" w:rsidTr="002E1AC7">
        <w:tc>
          <w:tcPr>
            <w:tcW w:w="817" w:type="dxa"/>
            <w:vAlign w:val="center"/>
          </w:tcPr>
          <w:p w:rsidR="00937CFD" w:rsidRPr="009F4010" w:rsidRDefault="00937CFD" w:rsidP="002E1AC7">
            <w:pPr>
              <w:spacing w:after="0"/>
              <w:jc w:val="center"/>
              <w:rPr>
                <w:rFonts w:ascii="Times New Roman" w:hAnsi="Times New Roman" w:cs="Times New Roman"/>
                <w:sz w:val="20"/>
                <w:szCs w:val="20"/>
              </w:rPr>
            </w:pPr>
            <w:r w:rsidRPr="009F4010">
              <w:rPr>
                <w:rFonts w:ascii="Times New Roman" w:hAnsi="Times New Roman" w:cs="Times New Roman"/>
                <w:sz w:val="20"/>
                <w:szCs w:val="20"/>
              </w:rPr>
              <w:t>1.</w:t>
            </w:r>
          </w:p>
        </w:tc>
        <w:tc>
          <w:tcPr>
            <w:tcW w:w="6379" w:type="dxa"/>
          </w:tcPr>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Єдиний (цілісний) майновий комплекс по виробництву, транспортуванню тепла та електричної енергії у місті Суми, всього</w:t>
            </w:r>
          </w:p>
        </w:tc>
        <w:tc>
          <w:tcPr>
            <w:tcW w:w="2374" w:type="dxa"/>
            <w:vAlign w:val="center"/>
          </w:tcPr>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669 763 526,38</w:t>
            </w:r>
          </w:p>
        </w:tc>
      </w:tr>
      <w:tr w:rsidR="00937CFD" w:rsidRPr="009F4010" w:rsidTr="002E1AC7">
        <w:tc>
          <w:tcPr>
            <w:tcW w:w="817" w:type="dxa"/>
            <w:vAlign w:val="center"/>
          </w:tcPr>
          <w:p w:rsidR="00937CFD" w:rsidRPr="009F4010" w:rsidRDefault="00937CFD" w:rsidP="002E1AC7">
            <w:pPr>
              <w:spacing w:after="0"/>
              <w:jc w:val="center"/>
              <w:rPr>
                <w:rFonts w:ascii="Times New Roman" w:hAnsi="Times New Roman" w:cs="Times New Roman"/>
                <w:sz w:val="20"/>
                <w:szCs w:val="20"/>
              </w:rPr>
            </w:pPr>
            <w:r w:rsidRPr="009F4010">
              <w:rPr>
                <w:rFonts w:ascii="Times New Roman" w:hAnsi="Times New Roman" w:cs="Times New Roman"/>
                <w:sz w:val="20"/>
                <w:szCs w:val="20"/>
              </w:rPr>
              <w:t>2.</w:t>
            </w:r>
          </w:p>
        </w:tc>
        <w:tc>
          <w:tcPr>
            <w:tcW w:w="6379" w:type="dxa"/>
            <w:vAlign w:val="center"/>
          </w:tcPr>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Знос</w:t>
            </w:r>
          </w:p>
        </w:tc>
        <w:tc>
          <w:tcPr>
            <w:tcW w:w="2374" w:type="dxa"/>
            <w:vAlign w:val="center"/>
          </w:tcPr>
          <w:p w:rsidR="00937CFD" w:rsidRPr="009F4010" w:rsidRDefault="00937CFD" w:rsidP="002E1AC7">
            <w:pPr>
              <w:spacing w:after="0"/>
              <w:jc w:val="center"/>
              <w:rPr>
                <w:rFonts w:ascii="Times New Roman" w:hAnsi="Times New Roman" w:cs="Times New Roman"/>
                <w:sz w:val="20"/>
                <w:szCs w:val="20"/>
              </w:rPr>
            </w:pPr>
            <w:r w:rsidRPr="009F4010">
              <w:rPr>
                <w:rFonts w:ascii="Times New Roman" w:hAnsi="Times New Roman" w:cs="Times New Roman"/>
                <w:sz w:val="20"/>
                <w:szCs w:val="20"/>
              </w:rPr>
              <w:t>0,00</w:t>
            </w:r>
          </w:p>
          <w:p w:rsidR="00937CFD" w:rsidRPr="009F4010" w:rsidRDefault="00937CFD" w:rsidP="002E1AC7">
            <w:pPr>
              <w:spacing w:after="0"/>
              <w:jc w:val="center"/>
              <w:rPr>
                <w:rFonts w:ascii="Times New Roman" w:hAnsi="Times New Roman" w:cs="Times New Roman"/>
                <w:sz w:val="20"/>
                <w:szCs w:val="20"/>
              </w:rPr>
            </w:pPr>
          </w:p>
        </w:tc>
      </w:tr>
      <w:tr w:rsidR="00937CFD" w:rsidRPr="009F4010" w:rsidTr="002E1AC7">
        <w:tc>
          <w:tcPr>
            <w:tcW w:w="817" w:type="dxa"/>
            <w:vAlign w:val="center"/>
          </w:tcPr>
          <w:p w:rsidR="00937CFD" w:rsidRPr="009F4010" w:rsidRDefault="00937CFD" w:rsidP="002E1AC7">
            <w:pPr>
              <w:spacing w:after="0"/>
              <w:jc w:val="center"/>
              <w:rPr>
                <w:rFonts w:ascii="Times New Roman" w:hAnsi="Times New Roman" w:cs="Times New Roman"/>
                <w:sz w:val="20"/>
                <w:szCs w:val="20"/>
              </w:rPr>
            </w:pPr>
            <w:r w:rsidRPr="009F4010">
              <w:rPr>
                <w:rFonts w:ascii="Times New Roman" w:hAnsi="Times New Roman" w:cs="Times New Roman"/>
                <w:sz w:val="20"/>
                <w:szCs w:val="20"/>
              </w:rPr>
              <w:t>3.</w:t>
            </w:r>
          </w:p>
        </w:tc>
        <w:tc>
          <w:tcPr>
            <w:tcW w:w="6379" w:type="dxa"/>
            <w:vAlign w:val="center"/>
          </w:tcPr>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Вартість єдиного (цілісного) майнового комплексу по виробництву, транспортуванню тепла та електричної енергії у місті Суми</w:t>
            </w:r>
          </w:p>
        </w:tc>
        <w:tc>
          <w:tcPr>
            <w:tcW w:w="2374" w:type="dxa"/>
            <w:vAlign w:val="center"/>
          </w:tcPr>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669 763 526,38</w:t>
            </w:r>
          </w:p>
        </w:tc>
      </w:tr>
    </w:tbl>
    <w:p w:rsidR="00937CFD" w:rsidRPr="009F4010" w:rsidRDefault="00937CFD" w:rsidP="00937CFD">
      <w:pPr>
        <w:spacing w:after="0"/>
        <w:jc w:val="both"/>
        <w:rPr>
          <w:rFonts w:ascii="Times New Roman" w:hAnsi="Times New Roman" w:cs="Times New Roman"/>
          <w:sz w:val="20"/>
          <w:szCs w:val="20"/>
        </w:rPr>
      </w:pPr>
    </w:p>
    <w:p w:rsidR="00937CFD" w:rsidRPr="009F4010" w:rsidRDefault="00937CFD" w:rsidP="00937CFD">
      <w:pPr>
        <w:spacing w:after="0"/>
        <w:jc w:val="both"/>
        <w:rPr>
          <w:rFonts w:ascii="Times New Roman" w:hAnsi="Times New Roman" w:cs="Times New Roman"/>
          <w:sz w:val="20"/>
          <w:szCs w:val="20"/>
        </w:rPr>
      </w:pPr>
      <w:r w:rsidRPr="009F4010">
        <w:rPr>
          <w:rFonts w:ascii="Times New Roman" w:hAnsi="Times New Roman" w:cs="Times New Roman"/>
          <w:sz w:val="20"/>
          <w:szCs w:val="20"/>
        </w:rPr>
        <w:t xml:space="preserve">Додаток: перелік майна, що входить до складу єдиного (цілісного) майнового комплексу по виробництву, транспортуванню тепла та електричної енергії у місті Суми на _____ аркушах </w:t>
      </w:r>
      <w:r w:rsidRPr="009F4010">
        <w:rPr>
          <w:rFonts w:ascii="Times New Roman" w:hAnsi="Times New Roman" w:cs="Times New Roman"/>
          <w:sz w:val="20"/>
          <w:szCs w:val="20"/>
          <w:lang w:val="ru-RU"/>
        </w:rPr>
        <w:t>(</w:t>
      </w:r>
      <w:r w:rsidRPr="009F4010">
        <w:rPr>
          <w:rFonts w:ascii="Times New Roman" w:hAnsi="Times New Roman" w:cs="Times New Roman"/>
          <w:sz w:val="20"/>
          <w:szCs w:val="20"/>
        </w:rPr>
        <w:t>4184 інвентарних об’єктів).</w:t>
      </w:r>
    </w:p>
    <w:p w:rsidR="00937CFD" w:rsidRPr="009F4010" w:rsidRDefault="00937CFD" w:rsidP="00937CFD">
      <w:pPr>
        <w:spacing w:after="0"/>
        <w:jc w:val="both"/>
        <w:rPr>
          <w:rFonts w:ascii="Times New Roman" w:hAnsi="Times New Roman" w:cs="Times New Roman"/>
          <w:sz w:val="20"/>
          <w:szCs w:val="20"/>
        </w:rPr>
      </w:pPr>
    </w:p>
    <w:p w:rsidR="00937CFD" w:rsidRPr="009F4010" w:rsidRDefault="00937CFD" w:rsidP="00937CFD">
      <w:pPr>
        <w:tabs>
          <w:tab w:val="center" w:pos="4844"/>
          <w:tab w:val="right" w:pos="9214"/>
          <w:tab w:val="right" w:pos="9689"/>
        </w:tabs>
        <w:spacing w:after="0" w:line="240" w:lineRule="auto"/>
        <w:rPr>
          <w:rFonts w:ascii="Times New Roman" w:hAnsi="Times New Roman" w:cs="Times New Roman"/>
          <w:sz w:val="20"/>
          <w:szCs w:val="20"/>
        </w:rPr>
      </w:pPr>
    </w:p>
    <w:p w:rsidR="00937CFD" w:rsidRPr="009F4010" w:rsidRDefault="00937CFD" w:rsidP="00937CFD">
      <w:pPr>
        <w:tabs>
          <w:tab w:val="center" w:pos="4844"/>
          <w:tab w:val="right" w:pos="9214"/>
          <w:tab w:val="right" w:pos="9689"/>
        </w:tabs>
        <w:spacing w:after="0" w:line="240" w:lineRule="auto"/>
        <w:rPr>
          <w:rFonts w:ascii="Times New Roman" w:hAnsi="Times New Roman" w:cs="Times New Roman"/>
          <w:sz w:val="20"/>
          <w:szCs w:val="20"/>
        </w:rPr>
      </w:pPr>
    </w:p>
    <w:p w:rsidR="00937CFD" w:rsidRPr="009F4010" w:rsidRDefault="00937CFD" w:rsidP="00937CFD">
      <w:pPr>
        <w:tabs>
          <w:tab w:val="center" w:pos="4844"/>
          <w:tab w:val="right" w:pos="9214"/>
          <w:tab w:val="right" w:pos="9689"/>
        </w:tabs>
        <w:spacing w:after="0" w:line="240" w:lineRule="auto"/>
        <w:rPr>
          <w:rFonts w:ascii="Times New Roman" w:hAnsi="Times New Roman" w:cs="Times New Roman"/>
          <w:sz w:val="20"/>
          <w:szCs w:val="20"/>
        </w:rPr>
      </w:pPr>
    </w:p>
    <w:p w:rsidR="00937CFD" w:rsidRPr="009F4010" w:rsidRDefault="00937CFD" w:rsidP="00937CFD">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СУМСЬКИЙ МІСЬКИЙ ГОЛОВА                                                                                 ОЛЕКСАНДР ЛИСЕНКО</w:t>
      </w:r>
    </w:p>
    <w:p w:rsidR="00937CFD" w:rsidRPr="009F4010" w:rsidRDefault="00937CFD" w:rsidP="00937CFD">
      <w:pPr>
        <w:spacing w:after="0" w:line="261" w:lineRule="exact"/>
        <w:rPr>
          <w:rFonts w:ascii="Times New Roman" w:hAnsi="Times New Roman" w:cs="Times New Roman"/>
          <w:sz w:val="20"/>
          <w:szCs w:val="20"/>
        </w:rPr>
      </w:pPr>
      <w:r w:rsidRPr="009F4010">
        <w:rPr>
          <w:rFonts w:ascii="Times New Roman" w:hAnsi="Times New Roman" w:cs="Times New Roman"/>
          <w:sz w:val="20"/>
          <w:szCs w:val="20"/>
        </w:rPr>
        <w:t xml:space="preserve">                          </w:t>
      </w:r>
    </w:p>
    <w:p w:rsidR="00937CFD" w:rsidRPr="009F4010" w:rsidRDefault="00937CFD" w:rsidP="00937CFD">
      <w:pPr>
        <w:tabs>
          <w:tab w:val="center" w:pos="4844"/>
          <w:tab w:val="right" w:pos="9214"/>
          <w:tab w:val="right" w:pos="9689"/>
        </w:tabs>
        <w:spacing w:after="0" w:line="240" w:lineRule="auto"/>
        <w:jc w:val="right"/>
        <w:rPr>
          <w:rFonts w:ascii="Times New Roman" w:hAnsi="Times New Roman" w:cs="Times New Roman"/>
          <w:sz w:val="26"/>
          <w:szCs w:val="26"/>
        </w:rPr>
      </w:pPr>
    </w:p>
    <w:p w:rsidR="00937CFD" w:rsidRPr="009F4010" w:rsidRDefault="00937CFD" w:rsidP="00937CFD">
      <w:pPr>
        <w:rPr>
          <w:rFonts w:ascii="Times New Roman" w:hAnsi="Times New Roman" w:cs="Times New Roman"/>
          <w:sz w:val="26"/>
          <w:szCs w:val="26"/>
        </w:rPr>
      </w:pPr>
      <w:r w:rsidRPr="009F4010">
        <w:rPr>
          <w:rFonts w:ascii="Times New Roman" w:hAnsi="Times New Roman" w:cs="Times New Roman"/>
          <w:sz w:val="26"/>
          <w:szCs w:val="26"/>
        </w:rPr>
        <w:br w:type="page"/>
      </w:r>
    </w:p>
    <w:p w:rsidR="00937CFD" w:rsidRPr="009F4010" w:rsidRDefault="00937CFD" w:rsidP="00937CFD">
      <w:pPr>
        <w:tabs>
          <w:tab w:val="left" w:pos="7075"/>
          <w:tab w:val="right" w:pos="9639"/>
        </w:tabs>
        <w:spacing w:after="0"/>
        <w:ind w:right="-1"/>
        <w:rPr>
          <w:rFonts w:ascii="Times New Roman" w:hAnsi="Times New Roman" w:cs="Times New Roman"/>
          <w:b/>
          <w:sz w:val="20"/>
          <w:szCs w:val="20"/>
        </w:rPr>
      </w:pPr>
      <w:r w:rsidRPr="009F4010">
        <w:rPr>
          <w:rFonts w:ascii="Times New Roman" w:hAnsi="Times New Roman" w:cs="Times New Roman"/>
          <w:b/>
          <w:sz w:val="20"/>
          <w:szCs w:val="20"/>
        </w:rPr>
        <w:lastRenderedPageBreak/>
        <w:t xml:space="preserve">                                                                                          Додаток № 2</w:t>
      </w:r>
    </w:p>
    <w:p w:rsidR="00937CFD" w:rsidRPr="009F4010" w:rsidRDefault="00937CFD" w:rsidP="00937CFD">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 xml:space="preserve">                                                                                          до Додаткової угоди № </w:t>
      </w:r>
      <w:r w:rsidRPr="009F4010">
        <w:rPr>
          <w:rFonts w:ascii="Times New Roman" w:hAnsi="Times New Roman" w:cs="Times New Roman"/>
          <w:b/>
          <w:sz w:val="20"/>
          <w:szCs w:val="20"/>
          <w:lang w:val="ru-RU"/>
        </w:rPr>
        <w:t>4</w:t>
      </w:r>
      <w:r w:rsidRPr="009F4010">
        <w:rPr>
          <w:rFonts w:ascii="Times New Roman" w:hAnsi="Times New Roman" w:cs="Times New Roman"/>
          <w:b/>
          <w:sz w:val="20"/>
          <w:szCs w:val="20"/>
        </w:rPr>
        <w:t xml:space="preserve"> від </w:t>
      </w:r>
      <w:r w:rsidRPr="009F4010">
        <w:rPr>
          <w:rFonts w:ascii="Times New Roman" w:hAnsi="Times New Roman" w:cs="Times New Roman"/>
          <w:b/>
          <w:sz w:val="20"/>
          <w:szCs w:val="20"/>
          <w:lang w:val="ru-RU"/>
        </w:rPr>
        <w:t>«___»</w:t>
      </w:r>
      <w:r w:rsidRPr="009F4010">
        <w:rPr>
          <w:rFonts w:ascii="Times New Roman" w:hAnsi="Times New Roman" w:cs="Times New Roman"/>
          <w:b/>
          <w:sz w:val="20"/>
          <w:szCs w:val="20"/>
        </w:rPr>
        <w:t xml:space="preserve"> </w:t>
      </w:r>
      <w:r w:rsidRPr="009F4010">
        <w:rPr>
          <w:rFonts w:ascii="Times New Roman" w:hAnsi="Times New Roman" w:cs="Times New Roman"/>
          <w:b/>
          <w:sz w:val="20"/>
          <w:szCs w:val="20"/>
          <w:lang w:val="ru-RU"/>
        </w:rPr>
        <w:t>__________</w:t>
      </w:r>
      <w:r w:rsidRPr="009F4010">
        <w:rPr>
          <w:rFonts w:ascii="Times New Roman" w:hAnsi="Times New Roman" w:cs="Times New Roman"/>
          <w:b/>
          <w:sz w:val="20"/>
          <w:szCs w:val="20"/>
        </w:rPr>
        <w:t xml:space="preserve"> 202</w:t>
      </w:r>
      <w:r w:rsidRPr="009F4010">
        <w:rPr>
          <w:rFonts w:ascii="Times New Roman" w:hAnsi="Times New Roman" w:cs="Times New Roman"/>
          <w:b/>
          <w:sz w:val="20"/>
          <w:szCs w:val="20"/>
          <w:lang w:val="ru-RU"/>
        </w:rPr>
        <w:t>_</w:t>
      </w:r>
      <w:r w:rsidRPr="009F4010">
        <w:rPr>
          <w:rFonts w:ascii="Times New Roman" w:hAnsi="Times New Roman" w:cs="Times New Roman"/>
          <w:b/>
          <w:sz w:val="20"/>
          <w:szCs w:val="20"/>
        </w:rPr>
        <w:t xml:space="preserve"> року</w:t>
      </w:r>
    </w:p>
    <w:p w:rsidR="00937CFD" w:rsidRPr="009F4010" w:rsidRDefault="00937CFD" w:rsidP="00937CFD">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 xml:space="preserve">                                                                                          до договору оренди єдиного (цілісного) майнового</w:t>
      </w:r>
    </w:p>
    <w:p w:rsidR="00937CFD" w:rsidRPr="009F4010" w:rsidRDefault="00937CFD" w:rsidP="00937CFD">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 xml:space="preserve">                                                                                          комплексу по виробництву, транспортуванню тепла та</w:t>
      </w:r>
    </w:p>
    <w:p w:rsidR="00937CFD" w:rsidRPr="009F4010" w:rsidRDefault="00937CFD" w:rsidP="00937CFD">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 xml:space="preserve">                                                                                          електричної енергії у місті Суми від 01 вересня 2005 року</w:t>
      </w:r>
    </w:p>
    <w:p w:rsidR="00937CFD" w:rsidRPr="009F4010" w:rsidRDefault="00937CFD" w:rsidP="00937CFD">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 xml:space="preserve">                                                                                          № УКМ-0047 (у редакції Додаткової угоди № 3 </w:t>
      </w:r>
    </w:p>
    <w:p w:rsidR="00937CFD" w:rsidRPr="009F4010" w:rsidRDefault="00937CFD" w:rsidP="00937CFD">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 xml:space="preserve">                                                                                          від 23 червня 2022 року)</w:t>
      </w:r>
    </w:p>
    <w:p w:rsidR="00937CFD" w:rsidRPr="009F4010" w:rsidRDefault="00937CFD" w:rsidP="00937CFD">
      <w:pPr>
        <w:spacing w:after="0"/>
        <w:jc w:val="center"/>
        <w:rPr>
          <w:rFonts w:ascii="Times New Roman" w:hAnsi="Times New Roman" w:cs="Times New Roman"/>
          <w:sz w:val="26"/>
          <w:szCs w:val="26"/>
        </w:rPr>
      </w:pPr>
    </w:p>
    <w:p w:rsidR="00937CFD" w:rsidRPr="009F4010" w:rsidRDefault="00937CFD" w:rsidP="00937CFD">
      <w:pPr>
        <w:spacing w:after="0"/>
        <w:jc w:val="center"/>
        <w:rPr>
          <w:rFonts w:ascii="Times New Roman" w:hAnsi="Times New Roman" w:cs="Times New Roman"/>
          <w:sz w:val="26"/>
          <w:szCs w:val="26"/>
        </w:rPr>
      </w:pP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А К Т</w:t>
      </w: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 xml:space="preserve">приймання – передачі єдиного (цілісного) майнового комплексу </w:t>
      </w: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 xml:space="preserve">по виробництву, транспортуванню тепла </w:t>
      </w: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та електричної енергії у місті Суми</w:t>
      </w:r>
    </w:p>
    <w:p w:rsidR="00937CFD" w:rsidRPr="009F4010" w:rsidRDefault="00937CFD" w:rsidP="00937CFD">
      <w:pPr>
        <w:spacing w:after="0"/>
        <w:jc w:val="both"/>
        <w:rPr>
          <w:rFonts w:ascii="Times New Roman" w:hAnsi="Times New Roman" w:cs="Times New Roman"/>
          <w:sz w:val="20"/>
          <w:szCs w:val="20"/>
        </w:rPr>
      </w:pPr>
    </w:p>
    <w:p w:rsidR="00937CFD" w:rsidRPr="009F4010" w:rsidRDefault="00937CFD" w:rsidP="00937CFD">
      <w:pPr>
        <w:spacing w:after="0"/>
        <w:jc w:val="both"/>
        <w:rPr>
          <w:rFonts w:ascii="Times New Roman" w:hAnsi="Times New Roman" w:cs="Times New Roman"/>
          <w:b/>
          <w:sz w:val="20"/>
          <w:szCs w:val="20"/>
        </w:rPr>
      </w:pPr>
      <w:r w:rsidRPr="009F4010">
        <w:rPr>
          <w:rFonts w:ascii="Times New Roman" w:hAnsi="Times New Roman" w:cs="Times New Roman"/>
          <w:b/>
          <w:sz w:val="20"/>
          <w:szCs w:val="20"/>
        </w:rPr>
        <w:t>м. Суми</w:t>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t xml:space="preserve">                            «______» ______________ 202__ року</w:t>
      </w:r>
    </w:p>
    <w:p w:rsidR="00937CFD" w:rsidRPr="009F4010" w:rsidRDefault="00937CFD" w:rsidP="00937CFD">
      <w:pPr>
        <w:spacing w:after="0"/>
        <w:jc w:val="both"/>
        <w:rPr>
          <w:rFonts w:ascii="Times New Roman" w:hAnsi="Times New Roman" w:cs="Times New Roman"/>
          <w:sz w:val="20"/>
          <w:szCs w:val="20"/>
        </w:rPr>
      </w:pPr>
    </w:p>
    <w:p w:rsidR="00937CFD" w:rsidRPr="009F4010" w:rsidRDefault="00937CFD" w:rsidP="00937CFD">
      <w:pPr>
        <w:spacing w:after="0"/>
        <w:ind w:firstLine="708"/>
        <w:jc w:val="both"/>
        <w:rPr>
          <w:rFonts w:ascii="Times New Roman" w:hAnsi="Times New Roman" w:cs="Times New Roman"/>
          <w:sz w:val="20"/>
          <w:szCs w:val="20"/>
        </w:rPr>
      </w:pPr>
      <w:r w:rsidRPr="009F4010">
        <w:rPr>
          <w:rFonts w:ascii="Times New Roman" w:hAnsi="Times New Roman" w:cs="Times New Roman"/>
          <w:b/>
          <w:sz w:val="20"/>
          <w:szCs w:val="20"/>
        </w:rPr>
        <w:t>СУМСЬКА МІСЬКА РАДА</w:t>
      </w:r>
      <w:r w:rsidRPr="009F4010">
        <w:rPr>
          <w:rFonts w:ascii="Times New Roman" w:hAnsi="Times New Roman" w:cs="Times New Roman"/>
          <w:sz w:val="20"/>
          <w:szCs w:val="20"/>
        </w:rPr>
        <w:t xml:space="preserve"> (далі-Орендодавець) в особі </w:t>
      </w:r>
      <w:r w:rsidRPr="009F4010">
        <w:rPr>
          <w:rFonts w:ascii="Times New Roman" w:hAnsi="Times New Roman" w:cs="Times New Roman"/>
          <w:b/>
          <w:sz w:val="20"/>
          <w:szCs w:val="20"/>
        </w:rPr>
        <w:t>Сумського міського голови ЛИСЕНКА ОЛЕКСАНДРА МИКОЛАЙОВИЧА</w:t>
      </w:r>
      <w:r w:rsidRPr="009F4010">
        <w:rPr>
          <w:rFonts w:ascii="Times New Roman" w:hAnsi="Times New Roman" w:cs="Times New Roman"/>
          <w:sz w:val="20"/>
          <w:szCs w:val="20"/>
        </w:rPr>
        <w:t xml:space="preserve">, який діє </w:t>
      </w:r>
      <w:r w:rsidRPr="009F4010">
        <w:rPr>
          <w:rFonts w:ascii="Times New Roman" w:hAnsi="Times New Roman" w:cs="Times New Roman"/>
          <w:b/>
          <w:sz w:val="20"/>
          <w:szCs w:val="20"/>
        </w:rPr>
        <w:t>на підставі Закону України «Про місцеве самоврядування в Україні»</w:t>
      </w:r>
      <w:r w:rsidRPr="009F4010">
        <w:rPr>
          <w:rFonts w:ascii="Times New Roman" w:hAnsi="Times New Roman" w:cs="Times New Roman"/>
          <w:sz w:val="20"/>
          <w:szCs w:val="20"/>
        </w:rPr>
        <w:t xml:space="preserve">, і </w:t>
      </w:r>
      <w:r w:rsidRPr="009F4010">
        <w:rPr>
          <w:rFonts w:ascii="Times New Roman" w:hAnsi="Times New Roman" w:cs="Times New Roman"/>
          <w:b/>
          <w:sz w:val="20"/>
          <w:szCs w:val="20"/>
        </w:rPr>
        <w:t>ТОВАРИСТВО З ОБМЕЖЕНОЮ ВІДПОВІДАЛЬНІСТЮ «СУМИТЕПЛОЕНЕРГО»</w:t>
      </w:r>
      <w:r w:rsidRPr="009F4010">
        <w:rPr>
          <w:rFonts w:ascii="Times New Roman" w:hAnsi="Times New Roman" w:cs="Times New Roman"/>
          <w:sz w:val="20"/>
          <w:szCs w:val="20"/>
        </w:rPr>
        <w:t xml:space="preserve"> (далі-Орендар), в особі </w:t>
      </w:r>
      <w:r w:rsidRPr="009F4010">
        <w:rPr>
          <w:rFonts w:ascii="Times New Roman" w:hAnsi="Times New Roman" w:cs="Times New Roman"/>
          <w:b/>
          <w:sz w:val="20"/>
          <w:szCs w:val="20"/>
        </w:rPr>
        <w:t>директора ВАСЮНІНА ДМИТРА ГЕННАДІЙОВИЧА</w:t>
      </w:r>
      <w:r w:rsidRPr="009F4010">
        <w:rPr>
          <w:rFonts w:ascii="Times New Roman" w:hAnsi="Times New Roman" w:cs="Times New Roman"/>
          <w:sz w:val="20"/>
          <w:szCs w:val="20"/>
        </w:rPr>
        <w:t xml:space="preserve">, який діє </w:t>
      </w:r>
      <w:r w:rsidRPr="009F4010">
        <w:rPr>
          <w:rFonts w:ascii="Times New Roman" w:hAnsi="Times New Roman" w:cs="Times New Roman"/>
          <w:b/>
          <w:sz w:val="20"/>
          <w:szCs w:val="20"/>
        </w:rPr>
        <w:t>на підставі Статуту</w:t>
      </w:r>
      <w:r w:rsidRPr="009F4010">
        <w:rPr>
          <w:rFonts w:ascii="Times New Roman" w:hAnsi="Times New Roman" w:cs="Times New Roman"/>
          <w:sz w:val="20"/>
          <w:szCs w:val="20"/>
        </w:rPr>
        <w:t xml:space="preserve">, підписали цей Акт про те, що Орендар продовжує користуватися єдиним (цілісним) майновим комплексом по виробництву, транспортуванню тепла та електричної енергії у місті Суми у складі майна згідно з переліком, що додається до цього Акту, загальною вартістю </w:t>
      </w:r>
      <w:r w:rsidRPr="009F4010">
        <w:rPr>
          <w:rFonts w:ascii="Times New Roman" w:hAnsi="Times New Roman" w:cs="Times New Roman"/>
          <w:b/>
          <w:bCs/>
          <w:sz w:val="20"/>
          <w:szCs w:val="20"/>
        </w:rPr>
        <w:t xml:space="preserve">669 763 526,38 </w:t>
      </w:r>
      <w:r w:rsidRPr="009F4010">
        <w:rPr>
          <w:rFonts w:ascii="Times New Roman" w:hAnsi="Times New Roman" w:cs="Times New Roman"/>
          <w:sz w:val="20"/>
          <w:szCs w:val="20"/>
        </w:rPr>
        <w:t>(шістсот шістдесят дев’ять мільйонів сімсот шістдесят три тисячі п’ятсот двадцять шість гривень, 38 коп.), що визначена на підставі звітів про незалежну оцінку станом на 31 грудня 2021 року, 08 червня 2022 року та 09 червня 2022 року відповідно до переліку майна.</w:t>
      </w:r>
    </w:p>
    <w:p w:rsidR="00937CFD" w:rsidRPr="009F4010" w:rsidRDefault="00937CFD" w:rsidP="00937CFD">
      <w:pPr>
        <w:spacing w:after="0"/>
        <w:jc w:val="both"/>
        <w:rPr>
          <w:rFonts w:ascii="Times New Roman" w:hAnsi="Times New Roman" w:cs="Times New Roman"/>
          <w:sz w:val="20"/>
          <w:szCs w:val="20"/>
        </w:rPr>
      </w:pPr>
    </w:p>
    <w:p w:rsidR="00937CFD" w:rsidRPr="009F4010" w:rsidRDefault="00937CFD" w:rsidP="00937CFD">
      <w:pPr>
        <w:spacing w:after="0"/>
        <w:jc w:val="both"/>
        <w:rPr>
          <w:rFonts w:ascii="Times New Roman" w:hAnsi="Times New Roman" w:cs="Times New Roman"/>
          <w:sz w:val="20"/>
          <w:szCs w:val="20"/>
        </w:rPr>
      </w:pPr>
    </w:p>
    <w:p w:rsidR="00937CFD" w:rsidRPr="009F4010" w:rsidRDefault="00937CFD" w:rsidP="00937CFD">
      <w:pPr>
        <w:spacing w:after="0"/>
        <w:jc w:val="both"/>
        <w:rPr>
          <w:rFonts w:ascii="Times New Roman" w:hAnsi="Times New Roman" w:cs="Times New Roman"/>
          <w:sz w:val="20"/>
          <w:szCs w:val="20"/>
        </w:rPr>
      </w:pPr>
      <w:r w:rsidRPr="009F4010">
        <w:rPr>
          <w:rFonts w:ascii="Times New Roman" w:hAnsi="Times New Roman" w:cs="Times New Roman"/>
          <w:sz w:val="20"/>
          <w:szCs w:val="20"/>
        </w:rPr>
        <w:t xml:space="preserve">Додаток до акту приймання-передачі: перелік майна, що входить до складу єдиного (цілісного) майнового комплексу по виробництву, транспортуванню тепла та електричної енергії у місті Суми на ____ аркушах </w:t>
      </w:r>
      <w:r w:rsidRPr="009F4010">
        <w:rPr>
          <w:rFonts w:ascii="Times New Roman" w:hAnsi="Times New Roman" w:cs="Times New Roman"/>
          <w:sz w:val="20"/>
          <w:szCs w:val="20"/>
          <w:lang w:val="ru-RU"/>
        </w:rPr>
        <w:t>(</w:t>
      </w:r>
      <w:r w:rsidRPr="009F4010">
        <w:rPr>
          <w:rFonts w:ascii="Times New Roman" w:hAnsi="Times New Roman" w:cs="Times New Roman"/>
          <w:sz w:val="20"/>
          <w:szCs w:val="20"/>
        </w:rPr>
        <w:t>4184 інвентарних об’єктів).</w:t>
      </w:r>
    </w:p>
    <w:p w:rsidR="00937CFD" w:rsidRPr="009F4010" w:rsidRDefault="00937CFD" w:rsidP="00937CFD">
      <w:pPr>
        <w:spacing w:after="0" w:line="261" w:lineRule="exact"/>
        <w:rPr>
          <w:rFonts w:ascii="Times New Roman" w:hAnsi="Times New Roman" w:cs="Times New Roman"/>
          <w:sz w:val="26"/>
          <w:szCs w:val="26"/>
        </w:rPr>
      </w:pPr>
      <w:r w:rsidRPr="009F4010">
        <w:rPr>
          <w:rFonts w:ascii="Times New Roman" w:hAnsi="Times New Roman" w:cs="Times New Roman"/>
          <w:sz w:val="26"/>
          <w:szCs w:val="26"/>
        </w:rPr>
        <w:t xml:space="preserve">                                                                                            </w:t>
      </w:r>
    </w:p>
    <w:p w:rsidR="00937CFD" w:rsidRPr="009F4010" w:rsidRDefault="00937CFD" w:rsidP="00937CFD">
      <w:pPr>
        <w:spacing w:after="0"/>
        <w:jc w:val="center"/>
        <w:rPr>
          <w:rFonts w:ascii="Times New Roman" w:hAnsi="Times New Roman" w:cs="Times New Roman"/>
          <w:b/>
          <w:sz w:val="26"/>
          <w:szCs w:val="26"/>
        </w:rPr>
      </w:pPr>
    </w:p>
    <w:p w:rsidR="00937CFD" w:rsidRPr="009F4010" w:rsidRDefault="00937CFD" w:rsidP="00937CFD">
      <w:pPr>
        <w:spacing w:after="0"/>
        <w:jc w:val="center"/>
        <w:rPr>
          <w:rFonts w:ascii="Times New Roman" w:hAnsi="Times New Roman" w:cs="Times New Roman"/>
          <w:sz w:val="20"/>
          <w:szCs w:val="20"/>
        </w:rPr>
      </w:pP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ЮРИДИЧНІ АДРЕСИ ТА РЕКВІЗИТИ СТОРІН</w:t>
      </w:r>
    </w:p>
    <w:p w:rsidR="00937CFD" w:rsidRPr="009F4010" w:rsidRDefault="00937CFD" w:rsidP="00937CFD">
      <w:pPr>
        <w:spacing w:after="0"/>
        <w:jc w:val="center"/>
        <w:rPr>
          <w:rFonts w:ascii="Times New Roman" w:hAnsi="Times New Roman" w:cs="Times New Roman"/>
          <w:sz w:val="20"/>
          <w:szCs w:val="20"/>
        </w:rPr>
      </w:pPr>
    </w:p>
    <w:p w:rsidR="00937CFD" w:rsidRPr="009F4010" w:rsidRDefault="00937CFD" w:rsidP="00937CFD">
      <w:pPr>
        <w:spacing w:after="0"/>
        <w:jc w:val="both"/>
        <w:rPr>
          <w:rFonts w:ascii="Times New Roman" w:hAnsi="Times New Roman" w:cs="Times New Roman"/>
          <w:b/>
          <w:sz w:val="20"/>
          <w:szCs w:val="20"/>
        </w:rPr>
      </w:pPr>
      <w:r w:rsidRPr="009F4010">
        <w:rPr>
          <w:rFonts w:ascii="Times New Roman" w:hAnsi="Times New Roman" w:cs="Times New Roman"/>
          <w:b/>
          <w:sz w:val="20"/>
          <w:szCs w:val="20"/>
        </w:rPr>
        <w:tab/>
        <w:t>Орендодавець:</w:t>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t xml:space="preserve"> Орендар:</w:t>
      </w:r>
    </w:p>
    <w:p w:rsidR="00937CFD" w:rsidRPr="009F4010" w:rsidRDefault="00937CFD" w:rsidP="00937CFD">
      <w:pPr>
        <w:spacing w:after="0"/>
        <w:jc w:val="both"/>
        <w:rPr>
          <w:rFonts w:ascii="Times New Roman" w:hAnsi="Times New Roman" w:cs="Times New Roman"/>
          <w:b/>
          <w:sz w:val="20"/>
          <w:szCs w:val="20"/>
        </w:rPr>
      </w:pPr>
    </w:p>
    <w:tbl>
      <w:tblPr>
        <w:tblW w:w="0" w:type="auto"/>
        <w:tblLook w:val="0000" w:firstRow="0" w:lastRow="0" w:firstColumn="0" w:lastColumn="0" w:noHBand="0" w:noVBand="0"/>
      </w:tblPr>
      <w:tblGrid>
        <w:gridCol w:w="4800"/>
        <w:gridCol w:w="11"/>
        <w:gridCol w:w="4806"/>
        <w:gridCol w:w="21"/>
      </w:tblGrid>
      <w:tr w:rsidR="00937CFD" w:rsidRPr="009F4010" w:rsidTr="002E1AC7">
        <w:tc>
          <w:tcPr>
            <w:tcW w:w="4811" w:type="dxa"/>
            <w:gridSpan w:val="2"/>
          </w:tcPr>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СУМСЬКА МІСЬКА РАДА</w:t>
            </w:r>
          </w:p>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 xml:space="preserve">М. СУМИ, </w:t>
            </w:r>
            <w:r w:rsidR="0008776E">
              <w:rPr>
                <w:rFonts w:ascii="Times New Roman" w:hAnsi="Times New Roman" w:cs="Times New Roman"/>
                <w:sz w:val="20"/>
                <w:szCs w:val="20"/>
              </w:rPr>
              <w:t>________________________</w:t>
            </w:r>
          </w:p>
          <w:p w:rsidR="00937CFD" w:rsidRPr="009F4010" w:rsidRDefault="00937CFD" w:rsidP="002E1AC7">
            <w:pPr>
              <w:spacing w:after="0"/>
              <w:rPr>
                <w:rFonts w:ascii="Times New Roman" w:hAnsi="Times New Roman" w:cs="Times New Roman"/>
                <w:sz w:val="20"/>
                <w:szCs w:val="20"/>
              </w:rPr>
            </w:pPr>
          </w:p>
        </w:tc>
        <w:tc>
          <w:tcPr>
            <w:tcW w:w="4827" w:type="dxa"/>
            <w:gridSpan w:val="2"/>
          </w:tcPr>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ТОВАРИСТВО З ОБМЕЖЕНОЮ ВІДПОВІДАЛЬНІСТЮ «СУМИТЕПЛОЕНЕРГО»</w:t>
            </w:r>
          </w:p>
          <w:p w:rsidR="00937CFD" w:rsidRPr="009F4010" w:rsidRDefault="0008776E" w:rsidP="002E1AC7">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w:t>
            </w:r>
          </w:p>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 xml:space="preserve">КОД </w:t>
            </w:r>
            <w:r w:rsidR="0008776E">
              <w:rPr>
                <w:rFonts w:ascii="Times New Roman" w:hAnsi="Times New Roman" w:cs="Times New Roman"/>
                <w:sz w:val="20"/>
                <w:szCs w:val="20"/>
              </w:rPr>
              <w:t>_______________________</w:t>
            </w:r>
          </w:p>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ТЕЛ. 0542 787516</w:t>
            </w:r>
          </w:p>
          <w:p w:rsidR="00937CFD" w:rsidRPr="009F4010" w:rsidRDefault="00937CFD" w:rsidP="002E1AC7">
            <w:pPr>
              <w:spacing w:after="0"/>
              <w:rPr>
                <w:rFonts w:ascii="Times New Roman" w:hAnsi="Times New Roman" w:cs="Times New Roman"/>
                <w:sz w:val="20"/>
                <w:szCs w:val="20"/>
              </w:rPr>
            </w:pPr>
          </w:p>
          <w:p w:rsidR="00937CFD" w:rsidRPr="009F4010" w:rsidRDefault="00937CFD" w:rsidP="002E1AC7">
            <w:pPr>
              <w:spacing w:after="0"/>
              <w:rPr>
                <w:rFonts w:ascii="Times New Roman" w:hAnsi="Times New Roman" w:cs="Times New Roman"/>
                <w:sz w:val="20"/>
                <w:szCs w:val="20"/>
              </w:rPr>
            </w:pPr>
          </w:p>
          <w:p w:rsidR="00937CFD" w:rsidRPr="009F4010" w:rsidRDefault="00937CFD" w:rsidP="002E1AC7">
            <w:pPr>
              <w:spacing w:after="0"/>
              <w:rPr>
                <w:rFonts w:ascii="Times New Roman" w:hAnsi="Times New Roman" w:cs="Times New Roman"/>
                <w:sz w:val="20"/>
                <w:szCs w:val="20"/>
              </w:rPr>
            </w:pPr>
          </w:p>
        </w:tc>
      </w:tr>
      <w:tr w:rsidR="00937CFD" w:rsidRPr="009F4010" w:rsidTr="002E1AC7">
        <w:tc>
          <w:tcPr>
            <w:tcW w:w="4811" w:type="dxa"/>
            <w:gridSpan w:val="2"/>
          </w:tcPr>
          <w:p w:rsidR="00937CFD" w:rsidRPr="009F4010" w:rsidRDefault="00937CFD" w:rsidP="002E1AC7">
            <w:pPr>
              <w:spacing w:after="0"/>
              <w:jc w:val="both"/>
              <w:rPr>
                <w:rFonts w:ascii="Times New Roman" w:hAnsi="Times New Roman" w:cs="Times New Roman"/>
                <w:sz w:val="20"/>
                <w:szCs w:val="20"/>
                <w:lang w:val="ru-RU"/>
              </w:rPr>
            </w:pPr>
            <w:r w:rsidRPr="009F4010">
              <w:rPr>
                <w:rFonts w:ascii="Times New Roman" w:hAnsi="Times New Roman" w:cs="Times New Roman"/>
                <w:sz w:val="20"/>
                <w:szCs w:val="20"/>
                <w:lang w:val="ru-RU"/>
              </w:rPr>
              <w:t xml:space="preserve">СУМСЬКИЙ МІСЬКИЙ ГОЛОВА </w:t>
            </w:r>
          </w:p>
        </w:tc>
        <w:tc>
          <w:tcPr>
            <w:tcW w:w="4827" w:type="dxa"/>
            <w:gridSpan w:val="2"/>
          </w:tcPr>
          <w:p w:rsidR="00937CFD" w:rsidRPr="009F4010" w:rsidRDefault="00937CFD" w:rsidP="002E1AC7">
            <w:pPr>
              <w:spacing w:after="0"/>
              <w:rPr>
                <w:rFonts w:ascii="Times New Roman" w:hAnsi="Times New Roman" w:cs="Times New Roman"/>
                <w:sz w:val="20"/>
                <w:szCs w:val="20"/>
                <w:lang w:val="ru-RU"/>
              </w:rPr>
            </w:pPr>
            <w:r w:rsidRPr="009F4010">
              <w:rPr>
                <w:rFonts w:ascii="Times New Roman" w:hAnsi="Times New Roman" w:cs="Times New Roman"/>
                <w:sz w:val="20"/>
                <w:szCs w:val="20"/>
                <w:lang w:val="ru-RU"/>
              </w:rPr>
              <w:t>ДИРЕКТОР</w:t>
            </w:r>
            <w:r w:rsidRPr="009F4010">
              <w:t xml:space="preserve"> </w:t>
            </w:r>
            <w:r w:rsidRPr="009F4010">
              <w:rPr>
                <w:rFonts w:ascii="Times New Roman" w:hAnsi="Times New Roman" w:cs="Times New Roman"/>
                <w:sz w:val="20"/>
                <w:szCs w:val="20"/>
                <w:lang w:val="ru-RU"/>
              </w:rPr>
              <w:t>ТОВАРИСТВА З ОБМЕЖЕНОЮ ВІДПОВІДАЛЬНІСТЮ «СУМИТЕПЛОЕНЕРГО»</w:t>
            </w:r>
          </w:p>
          <w:p w:rsidR="00937CFD" w:rsidRPr="009F4010" w:rsidRDefault="00937CFD" w:rsidP="002E1AC7">
            <w:pPr>
              <w:spacing w:after="0"/>
              <w:rPr>
                <w:rFonts w:ascii="Times New Roman" w:hAnsi="Times New Roman" w:cs="Times New Roman"/>
                <w:sz w:val="20"/>
                <w:szCs w:val="20"/>
                <w:lang w:val="ru-RU"/>
              </w:rPr>
            </w:pPr>
          </w:p>
          <w:p w:rsidR="00937CFD" w:rsidRPr="009F4010" w:rsidRDefault="00937CFD" w:rsidP="002E1AC7">
            <w:pPr>
              <w:spacing w:after="0"/>
              <w:rPr>
                <w:rFonts w:ascii="Times New Roman" w:hAnsi="Times New Roman" w:cs="Times New Roman"/>
                <w:sz w:val="20"/>
                <w:szCs w:val="20"/>
                <w:lang w:val="ru-RU"/>
              </w:rPr>
            </w:pPr>
          </w:p>
          <w:p w:rsidR="00937CFD" w:rsidRPr="009F4010" w:rsidRDefault="00937CFD" w:rsidP="002E1AC7">
            <w:pPr>
              <w:spacing w:after="0"/>
              <w:rPr>
                <w:rFonts w:ascii="Times New Roman" w:hAnsi="Times New Roman" w:cs="Times New Roman"/>
                <w:sz w:val="20"/>
                <w:szCs w:val="20"/>
                <w:lang w:val="ru-RU"/>
              </w:rPr>
            </w:pPr>
            <w:r w:rsidRPr="009F4010">
              <w:rPr>
                <w:rFonts w:ascii="Times New Roman" w:hAnsi="Times New Roman" w:cs="Times New Roman"/>
                <w:sz w:val="20"/>
                <w:szCs w:val="20"/>
                <w:lang w:val="ru-RU"/>
              </w:rPr>
              <w:t xml:space="preserve"> </w:t>
            </w:r>
          </w:p>
        </w:tc>
      </w:tr>
      <w:tr w:rsidR="00937CFD" w:rsidRPr="009F4010" w:rsidTr="002E1AC7">
        <w:tblPrEx>
          <w:tblLook w:val="01E0" w:firstRow="1" w:lastRow="1" w:firstColumn="1" w:lastColumn="1" w:noHBand="0" w:noVBand="0"/>
        </w:tblPrEx>
        <w:trPr>
          <w:gridAfter w:val="1"/>
          <w:wAfter w:w="21" w:type="dxa"/>
          <w:trHeight w:val="845"/>
        </w:trPr>
        <w:tc>
          <w:tcPr>
            <w:tcW w:w="4800" w:type="dxa"/>
          </w:tcPr>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 xml:space="preserve">___________________ </w:t>
            </w:r>
            <w:r w:rsidRPr="009F4010">
              <w:rPr>
                <w:rFonts w:ascii="Times New Roman" w:hAnsi="Times New Roman" w:cs="Times New Roman"/>
                <w:sz w:val="20"/>
                <w:szCs w:val="20"/>
                <w:lang w:val="ru-RU"/>
              </w:rPr>
              <w:t>ОЛЕКСАНДР</w:t>
            </w:r>
            <w:r w:rsidRPr="009F4010">
              <w:rPr>
                <w:rFonts w:ascii="Times New Roman" w:hAnsi="Times New Roman" w:cs="Times New Roman"/>
                <w:sz w:val="20"/>
                <w:szCs w:val="20"/>
              </w:rPr>
              <w:t xml:space="preserve"> ЛИСЕНКО</w:t>
            </w:r>
          </w:p>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 xml:space="preserve">            М.П.</w:t>
            </w:r>
          </w:p>
        </w:tc>
        <w:tc>
          <w:tcPr>
            <w:tcW w:w="4817" w:type="dxa"/>
            <w:gridSpan w:val="2"/>
          </w:tcPr>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 xml:space="preserve">___________________  </w:t>
            </w:r>
            <w:r w:rsidRPr="009F4010">
              <w:rPr>
                <w:rFonts w:ascii="Times New Roman" w:hAnsi="Times New Roman" w:cs="Times New Roman"/>
                <w:sz w:val="20"/>
                <w:szCs w:val="20"/>
                <w:lang w:val="ru-RU"/>
              </w:rPr>
              <w:t>ДМИТРО</w:t>
            </w:r>
            <w:r w:rsidRPr="009F4010">
              <w:rPr>
                <w:rFonts w:ascii="Times New Roman" w:hAnsi="Times New Roman" w:cs="Times New Roman"/>
                <w:sz w:val="20"/>
                <w:szCs w:val="20"/>
              </w:rPr>
              <w:t xml:space="preserve"> ВАСЮНІН</w:t>
            </w:r>
          </w:p>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 xml:space="preserve">               М.П.</w:t>
            </w:r>
          </w:p>
        </w:tc>
      </w:tr>
    </w:tbl>
    <w:p w:rsidR="00937CFD" w:rsidRPr="009F4010" w:rsidRDefault="00937CFD" w:rsidP="00937CFD">
      <w:pPr>
        <w:rPr>
          <w:sz w:val="20"/>
          <w:szCs w:val="20"/>
        </w:rPr>
      </w:pPr>
    </w:p>
    <w:p w:rsidR="00937CFD" w:rsidRPr="009F4010" w:rsidRDefault="00937CFD" w:rsidP="00937CFD">
      <w:pPr>
        <w:rPr>
          <w:sz w:val="20"/>
          <w:szCs w:val="20"/>
        </w:rPr>
      </w:pPr>
    </w:p>
    <w:p w:rsidR="00937CFD" w:rsidRPr="009F4010" w:rsidRDefault="00937CFD" w:rsidP="00937CFD">
      <w:pPr>
        <w:rPr>
          <w:sz w:val="20"/>
          <w:szCs w:val="20"/>
        </w:rPr>
      </w:pPr>
    </w:p>
    <w:p w:rsidR="00937CFD" w:rsidRPr="009F4010" w:rsidRDefault="00937CFD" w:rsidP="00937CFD">
      <w:pPr>
        <w:rPr>
          <w:rFonts w:ascii="Times New Roman" w:hAnsi="Times New Roman" w:cs="Times New Roman"/>
          <w:sz w:val="26"/>
          <w:szCs w:val="26"/>
        </w:rPr>
      </w:pPr>
      <w:r w:rsidRPr="009F4010">
        <w:rPr>
          <w:rFonts w:ascii="Times New Roman" w:hAnsi="Times New Roman" w:cs="Times New Roman"/>
          <w:sz w:val="26"/>
          <w:szCs w:val="26"/>
        </w:rPr>
        <w:t xml:space="preserve">                                                                                                    </w:t>
      </w:r>
    </w:p>
    <w:p w:rsidR="00937CFD" w:rsidRPr="009F4010" w:rsidRDefault="00937CFD" w:rsidP="00937CFD">
      <w:pPr>
        <w:rPr>
          <w:rFonts w:ascii="Times New Roman" w:hAnsi="Times New Roman" w:cs="Times New Roman"/>
          <w:sz w:val="26"/>
          <w:szCs w:val="26"/>
        </w:rPr>
      </w:pPr>
      <w:r w:rsidRPr="009F4010">
        <w:rPr>
          <w:rFonts w:ascii="Times New Roman" w:hAnsi="Times New Roman" w:cs="Times New Roman"/>
          <w:sz w:val="26"/>
          <w:szCs w:val="26"/>
        </w:rPr>
        <w:br w:type="page"/>
      </w:r>
    </w:p>
    <w:p w:rsidR="00937CFD" w:rsidRPr="009F4010" w:rsidRDefault="00937CFD" w:rsidP="00937CFD">
      <w:pPr>
        <w:tabs>
          <w:tab w:val="left" w:pos="7075"/>
          <w:tab w:val="right" w:pos="9639"/>
        </w:tabs>
        <w:spacing w:after="0"/>
        <w:ind w:right="-1"/>
        <w:rPr>
          <w:rFonts w:ascii="Times New Roman" w:hAnsi="Times New Roman" w:cs="Times New Roman"/>
          <w:b/>
          <w:sz w:val="20"/>
          <w:szCs w:val="20"/>
        </w:rPr>
      </w:pPr>
      <w:r w:rsidRPr="009F4010">
        <w:rPr>
          <w:rFonts w:ascii="Times New Roman" w:hAnsi="Times New Roman" w:cs="Times New Roman"/>
          <w:b/>
          <w:sz w:val="20"/>
          <w:szCs w:val="20"/>
        </w:rPr>
        <w:lastRenderedPageBreak/>
        <w:t xml:space="preserve">                                                                                          Додаток № 3</w:t>
      </w:r>
    </w:p>
    <w:p w:rsidR="00937CFD" w:rsidRPr="009F4010" w:rsidRDefault="00937CFD" w:rsidP="00937CFD">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 xml:space="preserve">                                                                                          до Додаткової угоди № </w:t>
      </w:r>
      <w:r w:rsidRPr="009F4010">
        <w:rPr>
          <w:rFonts w:ascii="Times New Roman" w:hAnsi="Times New Roman" w:cs="Times New Roman"/>
          <w:b/>
          <w:sz w:val="20"/>
          <w:szCs w:val="20"/>
          <w:lang w:val="ru-RU"/>
        </w:rPr>
        <w:t>4</w:t>
      </w:r>
      <w:r w:rsidRPr="009F4010">
        <w:rPr>
          <w:rFonts w:ascii="Times New Roman" w:hAnsi="Times New Roman" w:cs="Times New Roman"/>
          <w:b/>
          <w:sz w:val="20"/>
          <w:szCs w:val="20"/>
        </w:rPr>
        <w:t xml:space="preserve"> від </w:t>
      </w:r>
      <w:r w:rsidRPr="009F4010">
        <w:rPr>
          <w:rFonts w:ascii="Times New Roman" w:hAnsi="Times New Roman" w:cs="Times New Roman"/>
          <w:b/>
          <w:sz w:val="20"/>
          <w:szCs w:val="20"/>
          <w:lang w:val="ru-RU"/>
        </w:rPr>
        <w:t>«___»</w:t>
      </w:r>
      <w:r w:rsidRPr="009F4010">
        <w:rPr>
          <w:rFonts w:ascii="Times New Roman" w:hAnsi="Times New Roman" w:cs="Times New Roman"/>
          <w:b/>
          <w:sz w:val="20"/>
          <w:szCs w:val="20"/>
        </w:rPr>
        <w:t xml:space="preserve"> </w:t>
      </w:r>
      <w:r w:rsidRPr="009F4010">
        <w:rPr>
          <w:rFonts w:ascii="Times New Roman" w:hAnsi="Times New Roman" w:cs="Times New Roman"/>
          <w:b/>
          <w:sz w:val="20"/>
          <w:szCs w:val="20"/>
          <w:lang w:val="ru-RU"/>
        </w:rPr>
        <w:t>__________</w:t>
      </w:r>
      <w:r w:rsidRPr="009F4010">
        <w:rPr>
          <w:rFonts w:ascii="Times New Roman" w:hAnsi="Times New Roman" w:cs="Times New Roman"/>
          <w:b/>
          <w:sz w:val="20"/>
          <w:szCs w:val="20"/>
        </w:rPr>
        <w:t xml:space="preserve"> 202</w:t>
      </w:r>
      <w:r w:rsidRPr="009F4010">
        <w:rPr>
          <w:rFonts w:ascii="Times New Roman" w:hAnsi="Times New Roman" w:cs="Times New Roman"/>
          <w:b/>
          <w:sz w:val="20"/>
          <w:szCs w:val="20"/>
          <w:lang w:val="ru-RU"/>
        </w:rPr>
        <w:t>_</w:t>
      </w:r>
      <w:r w:rsidRPr="009F4010">
        <w:rPr>
          <w:rFonts w:ascii="Times New Roman" w:hAnsi="Times New Roman" w:cs="Times New Roman"/>
          <w:b/>
          <w:sz w:val="20"/>
          <w:szCs w:val="20"/>
        </w:rPr>
        <w:t xml:space="preserve"> року</w:t>
      </w:r>
    </w:p>
    <w:p w:rsidR="00937CFD" w:rsidRPr="009F4010" w:rsidRDefault="00937CFD" w:rsidP="00937CFD">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 xml:space="preserve">                                                                                          до договору оренди єдиного (цілісного) майнового</w:t>
      </w:r>
    </w:p>
    <w:p w:rsidR="00937CFD" w:rsidRPr="009F4010" w:rsidRDefault="00937CFD" w:rsidP="00937CFD">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 xml:space="preserve">                                                                                          комплексу по виробництву, транспортуванню тепла та</w:t>
      </w:r>
    </w:p>
    <w:p w:rsidR="00937CFD" w:rsidRPr="009F4010" w:rsidRDefault="00937CFD" w:rsidP="00937CFD">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 xml:space="preserve">                                                                                          електричної енергії у місті Суми від 01 вересня 2005 року</w:t>
      </w:r>
    </w:p>
    <w:p w:rsidR="00937CFD" w:rsidRPr="009F4010" w:rsidRDefault="00937CFD" w:rsidP="00937CFD">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 xml:space="preserve">                                                                                          № УКМ-0047 (у редакції Додаткової угоди № 3 </w:t>
      </w:r>
    </w:p>
    <w:p w:rsidR="00937CFD" w:rsidRPr="009F4010" w:rsidRDefault="00937CFD" w:rsidP="00937CFD">
      <w:pPr>
        <w:tabs>
          <w:tab w:val="center" w:pos="4844"/>
          <w:tab w:val="right" w:pos="9214"/>
          <w:tab w:val="right" w:pos="9689"/>
        </w:tabs>
        <w:spacing w:after="0" w:line="240" w:lineRule="auto"/>
        <w:ind w:right="-96"/>
        <w:rPr>
          <w:rFonts w:ascii="Times New Roman" w:hAnsi="Times New Roman" w:cs="Times New Roman"/>
          <w:b/>
          <w:sz w:val="20"/>
          <w:szCs w:val="20"/>
        </w:rPr>
      </w:pPr>
      <w:r w:rsidRPr="009F4010">
        <w:rPr>
          <w:rFonts w:ascii="Times New Roman" w:hAnsi="Times New Roman" w:cs="Times New Roman"/>
          <w:b/>
          <w:sz w:val="20"/>
          <w:szCs w:val="20"/>
        </w:rPr>
        <w:t xml:space="preserve">                                                                                          від 23 червня 2022 року)</w:t>
      </w:r>
    </w:p>
    <w:p w:rsidR="00937CFD" w:rsidRPr="009F4010" w:rsidRDefault="00937CFD" w:rsidP="00937CFD">
      <w:pPr>
        <w:spacing w:after="0" w:line="261" w:lineRule="exact"/>
        <w:rPr>
          <w:rFonts w:ascii="Times New Roman" w:hAnsi="Times New Roman" w:cs="Times New Roman"/>
          <w:sz w:val="26"/>
          <w:szCs w:val="26"/>
        </w:rPr>
      </w:pPr>
    </w:p>
    <w:p w:rsidR="00937CFD" w:rsidRPr="009F4010" w:rsidRDefault="00937CFD" w:rsidP="00937CFD">
      <w:pPr>
        <w:spacing w:after="0" w:line="261" w:lineRule="exact"/>
        <w:rPr>
          <w:rFonts w:ascii="Times New Roman" w:hAnsi="Times New Roman" w:cs="Times New Roman"/>
          <w:sz w:val="26"/>
          <w:szCs w:val="26"/>
        </w:rPr>
      </w:pPr>
      <w:r w:rsidRPr="009F4010">
        <w:rPr>
          <w:rFonts w:ascii="Times New Roman" w:hAnsi="Times New Roman" w:cs="Times New Roman"/>
          <w:sz w:val="26"/>
          <w:szCs w:val="26"/>
        </w:rPr>
        <w:t xml:space="preserve">                                                                                                                                                                                                                                       </w:t>
      </w: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РОЗРАХУНОК</w:t>
      </w: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розміру орендної плати за оренду єдиного (цілісного) майнового комплексу по виробництву, транспортуванню тепла та електричної енергії у місті Суми</w:t>
      </w:r>
    </w:p>
    <w:p w:rsidR="00937CFD" w:rsidRPr="009F4010" w:rsidRDefault="00937CFD" w:rsidP="00937CFD">
      <w:pPr>
        <w:spacing w:after="0"/>
        <w:ind w:firstLine="709"/>
        <w:jc w:val="both"/>
        <w:rPr>
          <w:rFonts w:ascii="Times New Roman" w:hAnsi="Times New Roman" w:cs="Times New Roman"/>
          <w:sz w:val="26"/>
          <w:szCs w:val="26"/>
        </w:rPr>
      </w:pPr>
    </w:p>
    <w:p w:rsidR="00937CFD" w:rsidRPr="009F4010" w:rsidRDefault="00937CFD" w:rsidP="00937CFD">
      <w:pPr>
        <w:ind w:firstLine="709"/>
        <w:jc w:val="both"/>
        <w:rPr>
          <w:rFonts w:ascii="Times New Roman" w:hAnsi="Times New Roman" w:cs="Times New Roman"/>
          <w:sz w:val="20"/>
          <w:szCs w:val="20"/>
        </w:rPr>
      </w:pPr>
      <w:r w:rsidRPr="009F4010">
        <w:rPr>
          <w:rFonts w:ascii="Times New Roman" w:hAnsi="Times New Roman" w:cs="Times New Roman"/>
          <w:sz w:val="20"/>
          <w:szCs w:val="20"/>
        </w:rPr>
        <w:t xml:space="preserve">Орендна плата за єдиний (цілісний) майновий комплекс по виробництву, транспортуванню тепла та електричної енергії у місті Суми розраховується відповідно до Методики розрахунку орендної плати за майно територіальної громади міста Суми та пропорції її розподілу, затвердженої рішенням Сумської міської ради              від 01 лютого 2012 року № 1186-МР «Про затвердження Методики розрахунку орендної плати за майно територіальної громади міста Суми та пропорції її розподілу та Типового договору оренди нерухомого комунального майна» (зі змінами)». </w:t>
      </w:r>
    </w:p>
    <w:p w:rsidR="00937CFD" w:rsidRPr="009F4010" w:rsidRDefault="00937CFD" w:rsidP="00937CFD">
      <w:pPr>
        <w:jc w:val="both"/>
        <w:rPr>
          <w:rFonts w:ascii="Times New Roman" w:hAnsi="Times New Roman" w:cs="Times New Roman"/>
          <w:b/>
          <w:sz w:val="20"/>
          <w:szCs w:val="20"/>
        </w:rPr>
      </w:pPr>
      <w:r w:rsidRPr="009F4010">
        <w:rPr>
          <w:rFonts w:ascii="Times New Roman" w:hAnsi="Times New Roman" w:cs="Times New Roman"/>
          <w:b/>
          <w:sz w:val="20"/>
          <w:szCs w:val="20"/>
        </w:rPr>
        <w:t>Орендна плата за цим розрахунком нараховується Орендарю з моменту підписання цієї Додаткової угоди.</w:t>
      </w:r>
    </w:p>
    <w:p w:rsidR="00937CFD" w:rsidRPr="009F4010" w:rsidRDefault="00937CFD" w:rsidP="00937CFD">
      <w:pPr>
        <w:jc w:val="both"/>
        <w:rPr>
          <w:rFonts w:ascii="Times New Roman" w:hAnsi="Times New Roman" w:cs="Times New Roman"/>
          <w:sz w:val="20"/>
          <w:szCs w:val="20"/>
        </w:rPr>
      </w:pPr>
    </w:p>
    <w:p w:rsidR="00937CFD" w:rsidRPr="009F4010" w:rsidRDefault="00937CFD" w:rsidP="00937CFD">
      <w:pPr>
        <w:numPr>
          <w:ilvl w:val="0"/>
          <w:numId w:val="1"/>
        </w:numPr>
        <w:spacing w:after="0" w:line="240" w:lineRule="auto"/>
        <w:contextualSpacing/>
        <w:jc w:val="both"/>
        <w:rPr>
          <w:rFonts w:ascii="Times New Roman" w:hAnsi="Times New Roman" w:cs="Times New Roman"/>
          <w:sz w:val="20"/>
          <w:szCs w:val="20"/>
        </w:rPr>
      </w:pPr>
      <w:r w:rsidRPr="009F4010">
        <w:rPr>
          <w:rFonts w:ascii="Times New Roman" w:hAnsi="Times New Roman" w:cs="Times New Roman"/>
          <w:sz w:val="20"/>
          <w:szCs w:val="20"/>
        </w:rPr>
        <w:t xml:space="preserve">Розмір місячної орендної плати </w:t>
      </w:r>
      <w:r w:rsidRPr="009F4010">
        <w:rPr>
          <w:rFonts w:ascii="Times New Roman" w:hAnsi="Times New Roman" w:cs="Times New Roman"/>
          <w:b/>
          <w:sz w:val="20"/>
          <w:szCs w:val="20"/>
        </w:rPr>
        <w:t>за грудень 2022 року</w:t>
      </w:r>
      <w:r w:rsidRPr="009F4010">
        <w:rPr>
          <w:rFonts w:ascii="Times New Roman" w:hAnsi="Times New Roman" w:cs="Times New Roman"/>
          <w:sz w:val="20"/>
          <w:szCs w:val="20"/>
        </w:rPr>
        <w:t xml:space="preserve"> розраховується за формулою:</w:t>
      </w:r>
    </w:p>
    <w:p w:rsidR="00937CFD" w:rsidRPr="009F4010" w:rsidRDefault="00937CFD" w:rsidP="00937CFD">
      <w:pPr>
        <w:jc w:val="center"/>
        <w:rPr>
          <w:rFonts w:ascii="Times New Roman" w:hAnsi="Times New Roman" w:cs="Times New Roman"/>
          <w:sz w:val="20"/>
          <w:szCs w:val="20"/>
        </w:rPr>
      </w:pPr>
    </w:p>
    <w:p w:rsidR="00937CFD" w:rsidRPr="009F4010" w:rsidRDefault="00937CFD" w:rsidP="00937CFD">
      <w:pPr>
        <w:jc w:val="center"/>
        <w:rPr>
          <w:rFonts w:ascii="Times New Roman" w:hAnsi="Times New Roman" w:cs="Times New Roman"/>
          <w:sz w:val="20"/>
          <w:szCs w:val="20"/>
        </w:rPr>
      </w:pPr>
      <w:proofErr w:type="spellStart"/>
      <w:r w:rsidRPr="009F4010">
        <w:rPr>
          <w:rFonts w:ascii="Times New Roman" w:hAnsi="Times New Roman" w:cs="Times New Roman"/>
          <w:sz w:val="20"/>
          <w:szCs w:val="20"/>
        </w:rPr>
        <w:t>Опл.міс</w:t>
      </w:r>
      <w:proofErr w:type="spellEnd"/>
      <w:r w:rsidRPr="009F4010">
        <w:rPr>
          <w:rFonts w:ascii="Times New Roman" w:hAnsi="Times New Roman" w:cs="Times New Roman"/>
          <w:sz w:val="20"/>
          <w:szCs w:val="20"/>
        </w:rPr>
        <w:t>. = (</w:t>
      </w:r>
      <w:proofErr w:type="spellStart"/>
      <w:r w:rsidRPr="009F4010">
        <w:rPr>
          <w:rFonts w:ascii="Times New Roman" w:hAnsi="Times New Roman" w:cs="Times New Roman"/>
          <w:sz w:val="20"/>
          <w:szCs w:val="20"/>
        </w:rPr>
        <w:t>Воз</w:t>
      </w:r>
      <w:proofErr w:type="spellEnd"/>
      <w:r w:rsidRPr="009F4010">
        <w:rPr>
          <w:rFonts w:ascii="Times New Roman" w:hAnsi="Times New Roman" w:cs="Times New Roman"/>
          <w:sz w:val="20"/>
          <w:szCs w:val="20"/>
        </w:rPr>
        <w:t xml:space="preserve"> х </w:t>
      </w:r>
      <w:proofErr w:type="spellStart"/>
      <w:r w:rsidRPr="009F4010">
        <w:rPr>
          <w:rFonts w:ascii="Times New Roman" w:hAnsi="Times New Roman" w:cs="Times New Roman"/>
          <w:sz w:val="20"/>
          <w:szCs w:val="20"/>
        </w:rPr>
        <w:t>Сор.ц</w:t>
      </w:r>
      <w:proofErr w:type="spellEnd"/>
      <w:r w:rsidRPr="009F4010">
        <w:rPr>
          <w:rFonts w:ascii="Times New Roman" w:hAnsi="Times New Roman" w:cs="Times New Roman"/>
          <w:sz w:val="20"/>
          <w:szCs w:val="20"/>
        </w:rPr>
        <w:t xml:space="preserve">)/100/12 х </w:t>
      </w:r>
      <w:proofErr w:type="spellStart"/>
      <w:r w:rsidRPr="009F4010">
        <w:rPr>
          <w:rFonts w:ascii="Times New Roman" w:hAnsi="Times New Roman" w:cs="Times New Roman"/>
          <w:sz w:val="20"/>
          <w:szCs w:val="20"/>
        </w:rPr>
        <w:t>Ід.о</w:t>
      </w:r>
      <w:proofErr w:type="spellEnd"/>
      <w:r w:rsidRPr="009F4010">
        <w:rPr>
          <w:rFonts w:ascii="Times New Roman" w:hAnsi="Times New Roman" w:cs="Times New Roman"/>
          <w:sz w:val="20"/>
          <w:szCs w:val="20"/>
        </w:rPr>
        <w:t xml:space="preserve"> х </w:t>
      </w:r>
      <w:proofErr w:type="spellStart"/>
      <w:r w:rsidRPr="009F4010">
        <w:rPr>
          <w:rFonts w:ascii="Times New Roman" w:hAnsi="Times New Roman" w:cs="Times New Roman"/>
          <w:sz w:val="20"/>
          <w:szCs w:val="20"/>
        </w:rPr>
        <w:t>Ім</w:t>
      </w:r>
      <w:proofErr w:type="spellEnd"/>
    </w:p>
    <w:p w:rsidR="00937CFD" w:rsidRPr="009F4010" w:rsidRDefault="00937CFD" w:rsidP="00937CFD">
      <w:pPr>
        <w:tabs>
          <w:tab w:val="left" w:pos="562"/>
        </w:tabs>
        <w:jc w:val="both"/>
        <w:rPr>
          <w:rFonts w:ascii="Times New Roman" w:hAnsi="Times New Roman" w:cs="Times New Roman"/>
          <w:sz w:val="20"/>
          <w:szCs w:val="20"/>
        </w:rPr>
      </w:pPr>
      <w:r w:rsidRPr="009F4010">
        <w:rPr>
          <w:rFonts w:ascii="Times New Roman" w:hAnsi="Times New Roman" w:cs="Times New Roman"/>
          <w:sz w:val="20"/>
          <w:szCs w:val="20"/>
        </w:rPr>
        <w:t xml:space="preserve">де: </w:t>
      </w:r>
      <w:r w:rsidRPr="009F4010">
        <w:rPr>
          <w:rFonts w:ascii="Times New Roman" w:hAnsi="Times New Roman" w:cs="Times New Roman"/>
          <w:sz w:val="20"/>
          <w:szCs w:val="20"/>
        </w:rPr>
        <w:tab/>
        <w:t>Опл.міс.1 – розмір місячної орендної плати;</w:t>
      </w:r>
    </w:p>
    <w:p w:rsidR="00937CFD" w:rsidRPr="009F4010" w:rsidRDefault="00937CFD" w:rsidP="00937CFD">
      <w:pPr>
        <w:spacing w:after="0"/>
        <w:jc w:val="both"/>
        <w:rPr>
          <w:rFonts w:ascii="Times New Roman" w:hAnsi="Times New Roman" w:cs="Times New Roman"/>
          <w:sz w:val="20"/>
          <w:szCs w:val="20"/>
        </w:rPr>
      </w:pPr>
      <w:r w:rsidRPr="009F4010">
        <w:rPr>
          <w:rFonts w:ascii="Times New Roman" w:hAnsi="Times New Roman" w:cs="Times New Roman"/>
          <w:sz w:val="20"/>
          <w:szCs w:val="20"/>
        </w:rPr>
        <w:t xml:space="preserve">Воз1 - вартість основних засобів за незалежною оцінкою на час оцінки об’єкта оренди – </w:t>
      </w:r>
      <w:r w:rsidRPr="009F4010">
        <w:rPr>
          <w:rFonts w:ascii="Times New Roman" w:hAnsi="Times New Roman" w:cs="Times New Roman"/>
          <w:b/>
          <w:sz w:val="20"/>
          <w:szCs w:val="20"/>
        </w:rPr>
        <w:t xml:space="preserve">669 609 530,00 </w:t>
      </w:r>
      <w:r w:rsidRPr="009F4010">
        <w:rPr>
          <w:rFonts w:ascii="Times New Roman" w:hAnsi="Times New Roman" w:cs="Times New Roman"/>
          <w:sz w:val="20"/>
          <w:szCs w:val="20"/>
        </w:rPr>
        <w:t>грн.;</w:t>
      </w:r>
    </w:p>
    <w:p w:rsidR="00937CFD" w:rsidRPr="009F4010" w:rsidRDefault="00937CFD" w:rsidP="00937CFD">
      <w:pPr>
        <w:tabs>
          <w:tab w:val="left" w:pos="562"/>
        </w:tabs>
        <w:jc w:val="both"/>
        <w:rPr>
          <w:rFonts w:ascii="Times New Roman" w:hAnsi="Times New Roman" w:cs="Times New Roman"/>
          <w:sz w:val="20"/>
          <w:szCs w:val="20"/>
        </w:rPr>
      </w:pPr>
      <w:proofErr w:type="spellStart"/>
      <w:r w:rsidRPr="009F4010">
        <w:rPr>
          <w:rFonts w:ascii="Times New Roman" w:hAnsi="Times New Roman" w:cs="Times New Roman"/>
          <w:sz w:val="20"/>
          <w:szCs w:val="20"/>
        </w:rPr>
        <w:t>Сор</w:t>
      </w:r>
      <w:proofErr w:type="spellEnd"/>
      <w:r w:rsidRPr="009F4010">
        <w:rPr>
          <w:rFonts w:ascii="Times New Roman" w:hAnsi="Times New Roman" w:cs="Times New Roman"/>
          <w:sz w:val="20"/>
          <w:szCs w:val="20"/>
        </w:rPr>
        <w:t xml:space="preserve"> - орендна ставка за використання цілісних майнових комплексів комунальних підприємств (їх структурних підрозділів) (теплоенергетики), визначена згідно з додатком № 1 Методики, затвердженої рішенням Сумської міської ради від 24 листопада  2021 року № 2506-МР «Про внесення змін до рішення Сумської міської ради               від 01 лютого 2012 року № 1186-МР «Про затвердження Методики розрахунку орендної плати за майно територіальної громади міста Суми та пропорції її розподілу та Типового договору оренди нерухомого комунального майна» (зі змінами)» – 10 %</w:t>
      </w:r>
    </w:p>
    <w:p w:rsidR="00937CFD" w:rsidRPr="009F4010" w:rsidRDefault="00937CFD" w:rsidP="00937CFD">
      <w:pPr>
        <w:tabs>
          <w:tab w:val="left" w:pos="562"/>
        </w:tabs>
        <w:jc w:val="both"/>
        <w:rPr>
          <w:rFonts w:ascii="Times New Roman" w:hAnsi="Times New Roman" w:cs="Times New Roman"/>
          <w:sz w:val="20"/>
          <w:szCs w:val="20"/>
        </w:rPr>
      </w:pPr>
      <w:r w:rsidRPr="009F4010">
        <w:rPr>
          <w:rFonts w:ascii="Times New Roman" w:hAnsi="Times New Roman" w:cs="Times New Roman"/>
          <w:sz w:val="20"/>
          <w:szCs w:val="20"/>
        </w:rPr>
        <w:t xml:space="preserve">Ід.о1 - </w:t>
      </w:r>
      <w:r w:rsidRPr="009F4010">
        <w:rPr>
          <w:rFonts w:ascii="Times New Roman" w:hAnsi="Times New Roman" w:cs="Times New Roman"/>
          <w:spacing w:val="4"/>
          <w:sz w:val="20"/>
          <w:szCs w:val="20"/>
        </w:rPr>
        <w:t>індекс інфляції за період з січня 2022 року по жовтень 2022 року включно становить 1,2485;</w:t>
      </w:r>
    </w:p>
    <w:p w:rsidR="00937CFD" w:rsidRPr="009F4010" w:rsidRDefault="00937CFD" w:rsidP="00937CFD">
      <w:pPr>
        <w:tabs>
          <w:tab w:val="left" w:pos="562"/>
        </w:tabs>
        <w:jc w:val="both"/>
        <w:rPr>
          <w:rFonts w:ascii="Times New Roman" w:hAnsi="Times New Roman" w:cs="Times New Roman"/>
          <w:sz w:val="20"/>
          <w:szCs w:val="20"/>
        </w:rPr>
      </w:pPr>
      <w:proofErr w:type="spellStart"/>
      <w:r w:rsidRPr="009F4010">
        <w:rPr>
          <w:rFonts w:ascii="Times New Roman" w:hAnsi="Times New Roman" w:cs="Times New Roman"/>
          <w:sz w:val="20"/>
          <w:szCs w:val="20"/>
        </w:rPr>
        <w:t>Ім</w:t>
      </w:r>
      <w:proofErr w:type="spellEnd"/>
      <w:r w:rsidRPr="009F4010">
        <w:rPr>
          <w:rFonts w:ascii="Times New Roman" w:hAnsi="Times New Roman" w:cs="Times New Roman"/>
          <w:sz w:val="20"/>
          <w:szCs w:val="20"/>
        </w:rPr>
        <w:t xml:space="preserve"> - індекс інфляції за листопад 2022 року та грудень 2022 року. </w:t>
      </w:r>
    </w:p>
    <w:p w:rsidR="00937CFD" w:rsidRPr="009F4010" w:rsidRDefault="00937CFD" w:rsidP="00937CFD">
      <w:pPr>
        <w:tabs>
          <w:tab w:val="left" w:pos="562"/>
        </w:tabs>
        <w:jc w:val="both"/>
        <w:rPr>
          <w:rFonts w:ascii="Times New Roman" w:hAnsi="Times New Roman" w:cs="Times New Roman"/>
          <w:sz w:val="20"/>
          <w:szCs w:val="20"/>
        </w:rPr>
      </w:pPr>
      <w:r w:rsidRPr="009F4010">
        <w:rPr>
          <w:rFonts w:ascii="Times New Roman" w:hAnsi="Times New Roman" w:cs="Times New Roman"/>
          <w:b/>
          <w:sz w:val="20"/>
          <w:szCs w:val="20"/>
        </w:rPr>
        <w:t>Опл.міс.1 = 669 609 530,00  грн х 10/100/12 х 1,2485 = 6 966 729,15 грн х І м. за листопад 2022 року х І м. за грудень 2022 року.</w:t>
      </w:r>
    </w:p>
    <w:p w:rsidR="00937CFD" w:rsidRPr="009F4010" w:rsidRDefault="00937CFD" w:rsidP="00937CFD">
      <w:pPr>
        <w:jc w:val="both"/>
        <w:rPr>
          <w:rFonts w:ascii="Times New Roman" w:hAnsi="Times New Roman" w:cs="Times New Roman"/>
          <w:sz w:val="20"/>
          <w:szCs w:val="20"/>
          <w:lang w:val="ru-RU"/>
        </w:rPr>
      </w:pPr>
      <w:r w:rsidRPr="009F4010">
        <w:rPr>
          <w:rFonts w:ascii="Times New Roman" w:hAnsi="Times New Roman" w:cs="Times New Roman"/>
          <w:sz w:val="20"/>
          <w:szCs w:val="20"/>
        </w:rPr>
        <w:t xml:space="preserve">2) Воз2 - вартість основних засобів за незалежною оцінкою на час оцінки об’єкта оренди, які включаються до складу цілісного майнового комплексу по виробництву, транспортуванню тепла та електричної енергії у м. Суми до Додаткової угоди № 4 від «___» __________ 202_ року до договору оренди від 01 вересня 2005 року </w:t>
      </w:r>
      <w:r w:rsidRPr="009F4010">
        <w:rPr>
          <w:rFonts w:ascii="Times New Roman" w:hAnsi="Times New Roman" w:cs="Times New Roman"/>
          <w:sz w:val="20"/>
          <w:szCs w:val="20"/>
        </w:rPr>
        <w:br/>
        <w:t xml:space="preserve">№ УКМ-0047 – </w:t>
      </w:r>
      <w:r w:rsidRPr="009F4010">
        <w:rPr>
          <w:rFonts w:ascii="Times New Roman" w:hAnsi="Times New Roman" w:cs="Times New Roman"/>
          <w:b/>
          <w:sz w:val="20"/>
          <w:szCs w:val="20"/>
        </w:rPr>
        <w:t> 153 996,38</w:t>
      </w:r>
      <w:r w:rsidRPr="009F4010">
        <w:rPr>
          <w:rFonts w:ascii="Times New Roman" w:hAnsi="Times New Roman" w:cs="Times New Roman"/>
          <w:sz w:val="20"/>
          <w:szCs w:val="20"/>
        </w:rPr>
        <w:t xml:space="preserve"> </w:t>
      </w:r>
      <w:r w:rsidRPr="009F4010">
        <w:rPr>
          <w:rFonts w:ascii="Times New Roman" w:hAnsi="Times New Roman" w:cs="Times New Roman"/>
          <w:b/>
          <w:sz w:val="20"/>
          <w:szCs w:val="20"/>
        </w:rPr>
        <w:t>грн</w:t>
      </w:r>
      <w:r w:rsidRPr="009F4010">
        <w:rPr>
          <w:rFonts w:ascii="Times New Roman" w:hAnsi="Times New Roman" w:cs="Times New Roman"/>
          <w:sz w:val="20"/>
          <w:szCs w:val="20"/>
        </w:rPr>
        <w:t>;</w:t>
      </w:r>
    </w:p>
    <w:p w:rsidR="00937CFD" w:rsidRPr="009F4010" w:rsidRDefault="00937CFD" w:rsidP="00937CFD">
      <w:pPr>
        <w:tabs>
          <w:tab w:val="left" w:pos="562"/>
        </w:tabs>
        <w:jc w:val="both"/>
        <w:rPr>
          <w:rFonts w:ascii="Times New Roman" w:hAnsi="Times New Roman" w:cs="Times New Roman"/>
          <w:sz w:val="20"/>
          <w:szCs w:val="20"/>
        </w:rPr>
      </w:pPr>
      <w:proofErr w:type="spellStart"/>
      <w:r w:rsidRPr="009F4010">
        <w:rPr>
          <w:rFonts w:ascii="Times New Roman" w:hAnsi="Times New Roman" w:cs="Times New Roman"/>
          <w:sz w:val="20"/>
          <w:szCs w:val="20"/>
        </w:rPr>
        <w:t>Сор</w:t>
      </w:r>
      <w:proofErr w:type="spellEnd"/>
      <w:r w:rsidRPr="009F4010">
        <w:rPr>
          <w:rFonts w:ascii="Times New Roman" w:hAnsi="Times New Roman" w:cs="Times New Roman"/>
          <w:sz w:val="20"/>
          <w:szCs w:val="20"/>
        </w:rPr>
        <w:t xml:space="preserve"> - орендна ставка за використання цілісних майнових комплексів комунальних підприємств (їх структурних підрозділів) (теплоенергетики), визначена згідно з додатком № 1 Методики, затвердженої рішенням Сумської міської ради від 24 листопада  2021 року № 2506-МР «Про внесення змін до рішення Сумської міської ради               від 01 лютого 2012 року № 1186-МР «Про затвердження Методики розрахунку орендної плати за майно територіальної громади міста Суми та пропорції її розподілу та Типового договору оренди нерухомого комунального майна» (зі змінами)» – 10 %</w:t>
      </w:r>
    </w:p>
    <w:p w:rsidR="00937CFD" w:rsidRPr="009F4010" w:rsidRDefault="00937CFD" w:rsidP="00937CFD">
      <w:pPr>
        <w:tabs>
          <w:tab w:val="left" w:pos="562"/>
        </w:tabs>
        <w:jc w:val="both"/>
        <w:rPr>
          <w:rFonts w:ascii="Times New Roman" w:hAnsi="Times New Roman" w:cs="Times New Roman"/>
          <w:sz w:val="20"/>
          <w:szCs w:val="20"/>
        </w:rPr>
      </w:pPr>
      <w:r w:rsidRPr="009F4010">
        <w:rPr>
          <w:rFonts w:ascii="Times New Roman" w:hAnsi="Times New Roman" w:cs="Times New Roman"/>
          <w:sz w:val="20"/>
          <w:szCs w:val="20"/>
        </w:rPr>
        <w:t xml:space="preserve">Ід.о2 - </w:t>
      </w:r>
      <w:r w:rsidRPr="009F4010">
        <w:rPr>
          <w:rFonts w:ascii="Times New Roman" w:hAnsi="Times New Roman" w:cs="Times New Roman"/>
          <w:spacing w:val="4"/>
          <w:sz w:val="20"/>
          <w:szCs w:val="20"/>
        </w:rPr>
        <w:t>індекс інфляції за період з червня 2022 року по жовтень 2022 року включно становить 1,0963;</w:t>
      </w:r>
    </w:p>
    <w:p w:rsidR="00937CFD" w:rsidRPr="009F4010" w:rsidRDefault="00937CFD" w:rsidP="00937CFD">
      <w:pPr>
        <w:tabs>
          <w:tab w:val="left" w:pos="562"/>
        </w:tabs>
        <w:jc w:val="both"/>
        <w:rPr>
          <w:rFonts w:ascii="Times New Roman" w:hAnsi="Times New Roman" w:cs="Times New Roman"/>
          <w:sz w:val="20"/>
          <w:szCs w:val="20"/>
        </w:rPr>
      </w:pPr>
      <w:proofErr w:type="spellStart"/>
      <w:r w:rsidRPr="009F4010">
        <w:rPr>
          <w:rFonts w:ascii="Times New Roman" w:hAnsi="Times New Roman" w:cs="Times New Roman"/>
          <w:sz w:val="20"/>
          <w:szCs w:val="20"/>
        </w:rPr>
        <w:t>Ім</w:t>
      </w:r>
      <w:proofErr w:type="spellEnd"/>
      <w:r w:rsidRPr="009F4010">
        <w:rPr>
          <w:rFonts w:ascii="Times New Roman" w:hAnsi="Times New Roman" w:cs="Times New Roman"/>
          <w:sz w:val="20"/>
          <w:szCs w:val="20"/>
        </w:rPr>
        <w:t xml:space="preserve"> - індекс інфляції за листопад 2021 року та грудень 2021 року.</w:t>
      </w:r>
    </w:p>
    <w:p w:rsidR="00937CFD" w:rsidRPr="009F4010" w:rsidRDefault="00937CFD" w:rsidP="00937CFD">
      <w:pPr>
        <w:tabs>
          <w:tab w:val="left" w:pos="562"/>
        </w:tabs>
        <w:jc w:val="both"/>
        <w:rPr>
          <w:rFonts w:ascii="Times New Roman" w:hAnsi="Times New Roman" w:cs="Times New Roman"/>
          <w:b/>
          <w:sz w:val="20"/>
          <w:szCs w:val="20"/>
        </w:rPr>
      </w:pPr>
      <w:r w:rsidRPr="009F4010">
        <w:rPr>
          <w:rFonts w:ascii="Times New Roman" w:hAnsi="Times New Roman" w:cs="Times New Roman"/>
          <w:sz w:val="20"/>
          <w:szCs w:val="20"/>
        </w:rPr>
        <w:tab/>
      </w:r>
      <w:r w:rsidRPr="009F4010">
        <w:rPr>
          <w:rFonts w:ascii="Times New Roman" w:hAnsi="Times New Roman" w:cs="Times New Roman"/>
          <w:b/>
          <w:sz w:val="20"/>
          <w:szCs w:val="20"/>
        </w:rPr>
        <w:t>Опл.міс.2 = 153 996,38 грн х 10/100/12 х 1,0963 = 1406,89 грн х І м. за листопад 2022 року х І м. за грудень 2022 року.</w:t>
      </w:r>
    </w:p>
    <w:p w:rsidR="00937CFD" w:rsidRPr="009F4010" w:rsidRDefault="00937CFD" w:rsidP="00937CFD">
      <w:pPr>
        <w:spacing w:after="0" w:line="240" w:lineRule="auto"/>
        <w:jc w:val="center"/>
        <w:rPr>
          <w:rFonts w:ascii="Times New Roman" w:hAnsi="Times New Roman" w:cs="Times New Roman"/>
          <w:b/>
          <w:sz w:val="20"/>
          <w:szCs w:val="20"/>
        </w:rPr>
      </w:pPr>
      <w:r w:rsidRPr="009F4010">
        <w:rPr>
          <w:rFonts w:ascii="Times New Roman" w:hAnsi="Times New Roman" w:cs="Times New Roman"/>
          <w:b/>
          <w:sz w:val="20"/>
          <w:szCs w:val="20"/>
        </w:rPr>
        <w:t>Місячна орендна плата за оренду єдиного (цілісного) майнового комплексу по виробництву, транспортуванню тепла та електричної енергії у місті Суми за грудень 2022 року складає:</w:t>
      </w:r>
    </w:p>
    <w:p w:rsidR="00937CFD" w:rsidRPr="009F4010" w:rsidRDefault="00937CFD" w:rsidP="00937CFD">
      <w:pPr>
        <w:spacing w:after="0" w:line="240" w:lineRule="auto"/>
        <w:rPr>
          <w:rFonts w:ascii="Times New Roman" w:hAnsi="Times New Roman" w:cs="Times New Roman"/>
          <w:sz w:val="20"/>
          <w:szCs w:val="20"/>
        </w:rPr>
      </w:pPr>
    </w:p>
    <w:p w:rsidR="00937CFD" w:rsidRPr="009F4010" w:rsidRDefault="00937CFD" w:rsidP="00937CFD">
      <w:pPr>
        <w:spacing w:after="0" w:line="240" w:lineRule="auto"/>
        <w:jc w:val="center"/>
        <w:rPr>
          <w:rFonts w:ascii="Times New Roman" w:hAnsi="Times New Roman" w:cs="Times New Roman"/>
          <w:sz w:val="20"/>
          <w:szCs w:val="20"/>
        </w:rPr>
      </w:pPr>
      <w:proofErr w:type="spellStart"/>
      <w:r w:rsidRPr="009F4010">
        <w:rPr>
          <w:rFonts w:ascii="Times New Roman" w:hAnsi="Times New Roman" w:cs="Times New Roman"/>
          <w:sz w:val="20"/>
          <w:szCs w:val="20"/>
        </w:rPr>
        <w:t>Опл.міс</w:t>
      </w:r>
      <w:proofErr w:type="spellEnd"/>
      <w:r w:rsidRPr="009F4010">
        <w:rPr>
          <w:rFonts w:ascii="Times New Roman" w:hAnsi="Times New Roman" w:cs="Times New Roman"/>
          <w:sz w:val="20"/>
          <w:szCs w:val="20"/>
        </w:rPr>
        <w:t>. = Опл.міс.1 + Опл.міс.2</w:t>
      </w:r>
    </w:p>
    <w:p w:rsidR="00937CFD" w:rsidRPr="009F4010" w:rsidRDefault="00937CFD" w:rsidP="00937CFD">
      <w:pPr>
        <w:spacing w:after="0" w:line="240" w:lineRule="auto"/>
        <w:jc w:val="both"/>
        <w:rPr>
          <w:rFonts w:ascii="Times New Roman" w:hAnsi="Times New Roman" w:cs="Times New Roman"/>
          <w:sz w:val="20"/>
          <w:szCs w:val="20"/>
        </w:rPr>
      </w:pPr>
    </w:p>
    <w:p w:rsidR="00937CFD" w:rsidRPr="009F4010" w:rsidRDefault="00937CFD" w:rsidP="00937CFD">
      <w:pPr>
        <w:spacing w:after="0" w:line="240" w:lineRule="auto"/>
        <w:jc w:val="both"/>
        <w:rPr>
          <w:rFonts w:ascii="Times New Roman" w:hAnsi="Times New Roman" w:cs="Times New Roman"/>
          <w:b/>
          <w:sz w:val="20"/>
          <w:szCs w:val="20"/>
        </w:rPr>
      </w:pPr>
      <w:proofErr w:type="spellStart"/>
      <w:r w:rsidRPr="009F4010">
        <w:rPr>
          <w:rFonts w:ascii="Times New Roman" w:hAnsi="Times New Roman" w:cs="Times New Roman"/>
          <w:b/>
          <w:sz w:val="20"/>
          <w:szCs w:val="20"/>
        </w:rPr>
        <w:t>Опл.міс</w:t>
      </w:r>
      <w:proofErr w:type="spellEnd"/>
      <w:r w:rsidRPr="009F4010">
        <w:rPr>
          <w:rFonts w:ascii="Times New Roman" w:hAnsi="Times New Roman" w:cs="Times New Roman"/>
          <w:b/>
          <w:sz w:val="20"/>
          <w:szCs w:val="20"/>
        </w:rPr>
        <w:t>. = 6 966 729,15 + 1406,89  = 6 968 136,04 грн х І м. за листопад 2022 року х І м. за грудень 2022 року.</w:t>
      </w:r>
    </w:p>
    <w:p w:rsidR="00937CFD" w:rsidRPr="009F4010" w:rsidRDefault="00937CFD" w:rsidP="00937CFD">
      <w:pPr>
        <w:spacing w:after="0" w:line="240" w:lineRule="auto"/>
        <w:jc w:val="both"/>
        <w:rPr>
          <w:rFonts w:ascii="Times New Roman" w:hAnsi="Times New Roman" w:cs="Times New Roman"/>
          <w:sz w:val="20"/>
          <w:szCs w:val="20"/>
        </w:rPr>
      </w:pPr>
    </w:p>
    <w:p w:rsidR="00937CFD" w:rsidRPr="009F4010" w:rsidRDefault="00937CFD" w:rsidP="00937CFD">
      <w:pPr>
        <w:spacing w:after="0" w:line="240" w:lineRule="auto"/>
        <w:ind w:firstLine="709"/>
        <w:contextualSpacing/>
        <w:jc w:val="both"/>
        <w:rPr>
          <w:rFonts w:ascii="Times New Roman" w:hAnsi="Times New Roman" w:cs="Times New Roman"/>
          <w:b/>
          <w:sz w:val="20"/>
          <w:szCs w:val="20"/>
        </w:rPr>
      </w:pPr>
      <w:r w:rsidRPr="009F4010">
        <w:rPr>
          <w:rFonts w:ascii="Times New Roman" w:hAnsi="Times New Roman" w:cs="Times New Roman"/>
          <w:b/>
          <w:sz w:val="20"/>
          <w:szCs w:val="20"/>
        </w:rPr>
        <w:t>Розмір орендної плати за кожний наступний місяць розраховується шляхом коригування розміру місячної орендної плати за попередній місяць на індекс інфляції за поточний місяць.</w:t>
      </w:r>
    </w:p>
    <w:p w:rsidR="00937CFD" w:rsidRPr="009F4010" w:rsidRDefault="00937CFD" w:rsidP="00937CFD">
      <w:pPr>
        <w:spacing w:after="0" w:line="240" w:lineRule="auto"/>
        <w:ind w:right="-96" w:firstLine="709"/>
        <w:contextualSpacing/>
        <w:jc w:val="both"/>
        <w:rPr>
          <w:rFonts w:ascii="Times New Roman" w:eastAsia="Times New Roman" w:hAnsi="Times New Roman" w:cs="Times New Roman"/>
          <w:b/>
          <w:sz w:val="20"/>
          <w:szCs w:val="20"/>
          <w:u w:val="single"/>
          <w:lang w:eastAsia="ru-RU"/>
        </w:rPr>
      </w:pPr>
      <w:r w:rsidRPr="009F4010">
        <w:rPr>
          <w:rFonts w:ascii="Times New Roman" w:eastAsia="Times New Roman" w:hAnsi="Times New Roman" w:cs="Times New Roman"/>
          <w:b/>
          <w:sz w:val="20"/>
          <w:szCs w:val="20"/>
          <w:u w:val="single"/>
          <w:lang w:eastAsia="ru-RU"/>
        </w:rPr>
        <w:t>Орендна плата щомісячно перераховується Орендарем в термін не пізніше 15-го числа місяця, наступного за звітним.</w:t>
      </w:r>
    </w:p>
    <w:p w:rsidR="00937CFD" w:rsidRPr="009F4010" w:rsidRDefault="00937CFD" w:rsidP="00937CFD">
      <w:pPr>
        <w:spacing w:after="0" w:line="240" w:lineRule="auto"/>
        <w:ind w:firstLine="709"/>
        <w:contextualSpacing/>
        <w:jc w:val="both"/>
        <w:rPr>
          <w:rFonts w:ascii="Times New Roman" w:hAnsi="Times New Roman" w:cs="Times New Roman"/>
          <w:b/>
          <w:sz w:val="20"/>
          <w:szCs w:val="20"/>
          <w:u w:val="single"/>
        </w:rPr>
      </w:pPr>
      <w:r w:rsidRPr="009F4010">
        <w:rPr>
          <w:rFonts w:ascii="Times New Roman" w:hAnsi="Times New Roman" w:cs="Times New Roman"/>
          <w:b/>
          <w:sz w:val="20"/>
          <w:szCs w:val="20"/>
          <w:u w:val="single"/>
        </w:rPr>
        <w:t xml:space="preserve">Орендна плата спрямовується Орендарем на рахунок № UA058999980334159850000018540, отримувач платежу: ГУК </w:t>
      </w:r>
      <w:proofErr w:type="spellStart"/>
      <w:r w:rsidRPr="009F4010">
        <w:rPr>
          <w:rFonts w:ascii="Times New Roman" w:hAnsi="Times New Roman" w:cs="Times New Roman"/>
          <w:b/>
          <w:sz w:val="20"/>
          <w:szCs w:val="20"/>
          <w:u w:val="single"/>
        </w:rPr>
        <w:t>Сум.обл</w:t>
      </w:r>
      <w:proofErr w:type="spellEnd"/>
      <w:r w:rsidRPr="009F4010">
        <w:rPr>
          <w:rFonts w:ascii="Times New Roman" w:hAnsi="Times New Roman" w:cs="Times New Roman"/>
          <w:b/>
          <w:sz w:val="20"/>
          <w:szCs w:val="20"/>
          <w:u w:val="single"/>
        </w:rPr>
        <w:t>/Сумська МТГ/22080402, код отримувача (ЄДРПОУ): 37970404, код класифікації доходів бюджету 22080402, згідно рахунку - фактури отриманого в Орендодавця.</w:t>
      </w:r>
    </w:p>
    <w:p w:rsidR="00937CFD" w:rsidRPr="009F4010" w:rsidRDefault="00937CFD" w:rsidP="00937CFD">
      <w:pPr>
        <w:spacing w:after="0" w:line="240" w:lineRule="auto"/>
        <w:ind w:firstLine="709"/>
        <w:contextualSpacing/>
        <w:jc w:val="both"/>
        <w:rPr>
          <w:rFonts w:ascii="Times New Roman" w:hAnsi="Times New Roman" w:cs="Times New Roman"/>
          <w:b/>
          <w:sz w:val="20"/>
          <w:szCs w:val="20"/>
          <w:u w:val="single"/>
        </w:rPr>
      </w:pPr>
      <w:r w:rsidRPr="009F4010">
        <w:rPr>
          <w:rFonts w:ascii="Times New Roman" w:hAnsi="Times New Roman" w:cs="Times New Roman"/>
          <w:b/>
          <w:sz w:val="20"/>
          <w:szCs w:val="20"/>
          <w:u w:val="single"/>
        </w:rPr>
        <w:t>У випадку реєстрації Орендодавця платником податку на додану вартість сума орендної плати збільшується на 20 %.</w:t>
      </w:r>
    </w:p>
    <w:p w:rsidR="00937CFD" w:rsidRPr="009F4010" w:rsidRDefault="00937CFD" w:rsidP="00937CFD">
      <w:pPr>
        <w:spacing w:after="0" w:line="240" w:lineRule="auto"/>
        <w:ind w:right="-96" w:firstLine="567"/>
        <w:jc w:val="both"/>
        <w:rPr>
          <w:rFonts w:ascii="Times New Roman" w:hAnsi="Times New Roman" w:cs="Times New Roman"/>
          <w:b/>
          <w:sz w:val="20"/>
          <w:szCs w:val="20"/>
          <w:u w:val="single"/>
        </w:rPr>
      </w:pPr>
    </w:p>
    <w:p w:rsidR="00937CFD" w:rsidRPr="009F4010" w:rsidRDefault="00937CFD" w:rsidP="00937CFD">
      <w:pPr>
        <w:spacing w:after="0" w:line="240" w:lineRule="auto"/>
        <w:ind w:right="-96" w:firstLine="708"/>
        <w:jc w:val="both"/>
        <w:rPr>
          <w:rFonts w:ascii="Times New Roman" w:hAnsi="Times New Roman" w:cs="Times New Roman"/>
          <w:sz w:val="20"/>
          <w:szCs w:val="20"/>
        </w:rPr>
      </w:pPr>
      <w:r w:rsidRPr="009F4010">
        <w:rPr>
          <w:rFonts w:ascii="Times New Roman" w:hAnsi="Times New Roman" w:cs="Times New Roman"/>
          <w:sz w:val="20"/>
          <w:szCs w:val="20"/>
        </w:rPr>
        <w:t xml:space="preserve">Відповідно до ст. 196.1.15. Податкового кодексу України не є об’єктом оподаткування операції з оплати орендної плати чи концесійного платежу за договорами відповідно оренди чи концесії цілісного майнового комплексу державного чи комунального підприємства (його структурного підрозділу), якщо орендодавцями чи </w:t>
      </w:r>
      <w:proofErr w:type="spellStart"/>
      <w:r w:rsidRPr="009F4010">
        <w:rPr>
          <w:rFonts w:ascii="Times New Roman" w:hAnsi="Times New Roman" w:cs="Times New Roman"/>
          <w:sz w:val="20"/>
          <w:szCs w:val="20"/>
        </w:rPr>
        <w:t>концесієдавцями</w:t>
      </w:r>
      <w:proofErr w:type="spellEnd"/>
      <w:r w:rsidRPr="009F4010">
        <w:rPr>
          <w:rFonts w:ascii="Times New Roman" w:hAnsi="Times New Roman" w:cs="Times New Roman"/>
          <w:sz w:val="20"/>
          <w:szCs w:val="20"/>
        </w:rPr>
        <w:t xml:space="preserve"> за договорами виступають органи державної влади чи органи місцевого самоврядування, а платежі відповідно до закону зараховуються до Державного бюджету України або місцевого бюджету.</w:t>
      </w:r>
    </w:p>
    <w:p w:rsidR="00937CFD" w:rsidRPr="009F4010" w:rsidRDefault="00937CFD" w:rsidP="00937CFD">
      <w:pPr>
        <w:spacing w:after="0"/>
        <w:jc w:val="center"/>
        <w:rPr>
          <w:rFonts w:ascii="Times New Roman" w:hAnsi="Times New Roman" w:cs="Times New Roman"/>
          <w:sz w:val="26"/>
          <w:szCs w:val="26"/>
        </w:rPr>
      </w:pPr>
    </w:p>
    <w:p w:rsidR="00937CFD" w:rsidRPr="009F4010" w:rsidRDefault="00937CFD" w:rsidP="00937CFD">
      <w:pPr>
        <w:spacing w:after="0"/>
        <w:jc w:val="center"/>
        <w:rPr>
          <w:rFonts w:ascii="Times New Roman" w:hAnsi="Times New Roman" w:cs="Times New Roman"/>
          <w:sz w:val="26"/>
          <w:szCs w:val="26"/>
        </w:rPr>
      </w:pPr>
    </w:p>
    <w:p w:rsidR="00937CFD" w:rsidRPr="009F4010" w:rsidRDefault="00937CFD" w:rsidP="00937CFD">
      <w:pPr>
        <w:spacing w:after="0"/>
        <w:jc w:val="center"/>
        <w:rPr>
          <w:rFonts w:ascii="Times New Roman" w:hAnsi="Times New Roman" w:cs="Times New Roman"/>
          <w:sz w:val="26"/>
          <w:szCs w:val="26"/>
        </w:rPr>
      </w:pPr>
    </w:p>
    <w:p w:rsidR="00937CFD" w:rsidRPr="009F4010" w:rsidRDefault="00937CFD" w:rsidP="00937CFD">
      <w:pPr>
        <w:spacing w:after="0"/>
        <w:jc w:val="center"/>
        <w:rPr>
          <w:rFonts w:ascii="Times New Roman" w:hAnsi="Times New Roman" w:cs="Times New Roman"/>
          <w:sz w:val="26"/>
          <w:szCs w:val="26"/>
        </w:rPr>
      </w:pPr>
    </w:p>
    <w:p w:rsidR="00937CFD" w:rsidRPr="009F4010" w:rsidRDefault="00937CFD" w:rsidP="00937CFD">
      <w:pPr>
        <w:spacing w:after="0"/>
        <w:jc w:val="center"/>
        <w:rPr>
          <w:rFonts w:ascii="Times New Roman" w:hAnsi="Times New Roman" w:cs="Times New Roman"/>
          <w:b/>
          <w:sz w:val="20"/>
          <w:szCs w:val="20"/>
        </w:rPr>
      </w:pPr>
      <w:r w:rsidRPr="009F4010">
        <w:rPr>
          <w:rFonts w:ascii="Times New Roman" w:hAnsi="Times New Roman" w:cs="Times New Roman"/>
          <w:b/>
          <w:sz w:val="20"/>
          <w:szCs w:val="20"/>
        </w:rPr>
        <w:t>ЮРИДИЧНІ АДРЕСИ ТА РЕКВІЗИТИ СТОРІН</w:t>
      </w:r>
    </w:p>
    <w:p w:rsidR="00937CFD" w:rsidRPr="009F4010" w:rsidRDefault="00937CFD" w:rsidP="00937CFD">
      <w:pPr>
        <w:spacing w:after="0"/>
        <w:jc w:val="center"/>
        <w:rPr>
          <w:rFonts w:ascii="Times New Roman" w:hAnsi="Times New Roman" w:cs="Times New Roman"/>
          <w:sz w:val="20"/>
          <w:szCs w:val="20"/>
        </w:rPr>
      </w:pPr>
    </w:p>
    <w:p w:rsidR="00937CFD" w:rsidRPr="009F4010" w:rsidRDefault="00937CFD" w:rsidP="00937CFD">
      <w:pPr>
        <w:spacing w:after="0"/>
        <w:jc w:val="both"/>
        <w:rPr>
          <w:rFonts w:ascii="Times New Roman" w:hAnsi="Times New Roman" w:cs="Times New Roman"/>
          <w:b/>
          <w:sz w:val="20"/>
          <w:szCs w:val="20"/>
        </w:rPr>
      </w:pPr>
      <w:r w:rsidRPr="009F4010">
        <w:rPr>
          <w:rFonts w:ascii="Times New Roman" w:hAnsi="Times New Roman" w:cs="Times New Roman"/>
          <w:b/>
          <w:sz w:val="20"/>
          <w:szCs w:val="20"/>
        </w:rPr>
        <w:tab/>
        <w:t>Орендодавець:</w:t>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r>
      <w:r w:rsidRPr="009F4010">
        <w:rPr>
          <w:rFonts w:ascii="Times New Roman" w:hAnsi="Times New Roman" w:cs="Times New Roman"/>
          <w:b/>
          <w:sz w:val="20"/>
          <w:szCs w:val="20"/>
        </w:rPr>
        <w:tab/>
        <w:t xml:space="preserve"> Орендар:</w:t>
      </w:r>
    </w:p>
    <w:p w:rsidR="00937CFD" w:rsidRPr="009F4010" w:rsidRDefault="00937CFD" w:rsidP="00937CFD">
      <w:pPr>
        <w:spacing w:after="0"/>
        <w:jc w:val="both"/>
        <w:rPr>
          <w:rFonts w:ascii="Times New Roman" w:hAnsi="Times New Roman" w:cs="Times New Roman"/>
          <w:b/>
          <w:sz w:val="20"/>
          <w:szCs w:val="20"/>
        </w:rPr>
      </w:pPr>
    </w:p>
    <w:tbl>
      <w:tblPr>
        <w:tblW w:w="0" w:type="auto"/>
        <w:tblLook w:val="0000" w:firstRow="0" w:lastRow="0" w:firstColumn="0" w:lastColumn="0" w:noHBand="0" w:noVBand="0"/>
      </w:tblPr>
      <w:tblGrid>
        <w:gridCol w:w="4800"/>
        <w:gridCol w:w="11"/>
        <w:gridCol w:w="4806"/>
        <w:gridCol w:w="21"/>
      </w:tblGrid>
      <w:tr w:rsidR="00937CFD" w:rsidRPr="009F4010" w:rsidTr="002E1AC7">
        <w:tc>
          <w:tcPr>
            <w:tcW w:w="4811" w:type="dxa"/>
            <w:gridSpan w:val="2"/>
          </w:tcPr>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СУМСЬКА МІСЬКА РАДА</w:t>
            </w:r>
          </w:p>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 xml:space="preserve">М. СУМИ, </w:t>
            </w:r>
            <w:r w:rsidR="0008776E">
              <w:rPr>
                <w:rFonts w:ascii="Times New Roman" w:hAnsi="Times New Roman" w:cs="Times New Roman"/>
                <w:sz w:val="20"/>
                <w:szCs w:val="20"/>
              </w:rPr>
              <w:t>___________________________</w:t>
            </w:r>
          </w:p>
          <w:p w:rsidR="00937CFD" w:rsidRPr="009F4010" w:rsidRDefault="00937CFD" w:rsidP="002E1AC7">
            <w:pPr>
              <w:spacing w:after="0"/>
              <w:rPr>
                <w:rFonts w:ascii="Times New Roman" w:hAnsi="Times New Roman" w:cs="Times New Roman"/>
                <w:sz w:val="20"/>
                <w:szCs w:val="20"/>
              </w:rPr>
            </w:pPr>
          </w:p>
        </w:tc>
        <w:tc>
          <w:tcPr>
            <w:tcW w:w="4827" w:type="dxa"/>
            <w:gridSpan w:val="2"/>
          </w:tcPr>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ТОВАРИСТВО З ОБМЕЖЕНОЮ ВІДПОВІДАЛЬНІСТЮ «СУМИТЕПЛОЕНЕРГО»</w:t>
            </w:r>
          </w:p>
          <w:p w:rsidR="00937CFD" w:rsidRPr="009F4010" w:rsidRDefault="0008776E" w:rsidP="002E1AC7">
            <w:pPr>
              <w:spacing w:after="0"/>
              <w:rPr>
                <w:rFonts w:ascii="Times New Roman" w:hAnsi="Times New Roman" w:cs="Times New Roman"/>
                <w:sz w:val="20"/>
                <w:szCs w:val="20"/>
              </w:rPr>
            </w:pPr>
            <w:r>
              <w:rPr>
                <w:rFonts w:ascii="Times New Roman" w:hAnsi="Times New Roman" w:cs="Times New Roman"/>
                <w:sz w:val="20"/>
                <w:szCs w:val="20"/>
              </w:rPr>
              <w:t>__________________________________</w:t>
            </w:r>
          </w:p>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 xml:space="preserve">КОД </w:t>
            </w:r>
            <w:r w:rsidR="0008776E">
              <w:rPr>
                <w:rFonts w:ascii="Times New Roman" w:hAnsi="Times New Roman" w:cs="Times New Roman"/>
                <w:sz w:val="20"/>
                <w:szCs w:val="20"/>
              </w:rPr>
              <w:t>________________________</w:t>
            </w:r>
            <w:bookmarkStart w:id="0" w:name="_GoBack"/>
            <w:bookmarkEnd w:id="0"/>
          </w:p>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ТЕЛ. 0542 787516</w:t>
            </w:r>
          </w:p>
          <w:p w:rsidR="00937CFD" w:rsidRPr="009F4010" w:rsidRDefault="00937CFD" w:rsidP="002E1AC7">
            <w:pPr>
              <w:spacing w:after="0"/>
              <w:rPr>
                <w:rFonts w:ascii="Times New Roman" w:hAnsi="Times New Roman" w:cs="Times New Roman"/>
                <w:sz w:val="20"/>
                <w:szCs w:val="20"/>
              </w:rPr>
            </w:pPr>
          </w:p>
          <w:p w:rsidR="00937CFD" w:rsidRPr="009F4010" w:rsidRDefault="00937CFD" w:rsidP="002E1AC7">
            <w:pPr>
              <w:spacing w:after="0"/>
              <w:rPr>
                <w:rFonts w:ascii="Times New Roman" w:hAnsi="Times New Roman" w:cs="Times New Roman"/>
                <w:sz w:val="20"/>
                <w:szCs w:val="20"/>
              </w:rPr>
            </w:pPr>
          </w:p>
          <w:p w:rsidR="00937CFD" w:rsidRPr="009F4010" w:rsidRDefault="00937CFD" w:rsidP="002E1AC7">
            <w:pPr>
              <w:spacing w:after="0"/>
              <w:rPr>
                <w:rFonts w:ascii="Times New Roman" w:hAnsi="Times New Roman" w:cs="Times New Roman"/>
                <w:sz w:val="20"/>
                <w:szCs w:val="20"/>
              </w:rPr>
            </w:pPr>
          </w:p>
        </w:tc>
      </w:tr>
      <w:tr w:rsidR="00937CFD" w:rsidRPr="009F4010" w:rsidTr="002E1AC7">
        <w:tc>
          <w:tcPr>
            <w:tcW w:w="4811" w:type="dxa"/>
            <w:gridSpan w:val="2"/>
          </w:tcPr>
          <w:p w:rsidR="00937CFD" w:rsidRPr="009F4010" w:rsidRDefault="00937CFD" w:rsidP="002E1AC7">
            <w:pPr>
              <w:spacing w:after="0"/>
              <w:jc w:val="both"/>
              <w:rPr>
                <w:rFonts w:ascii="Times New Roman" w:hAnsi="Times New Roman" w:cs="Times New Roman"/>
                <w:sz w:val="20"/>
                <w:szCs w:val="20"/>
                <w:lang w:val="ru-RU"/>
              </w:rPr>
            </w:pPr>
            <w:r w:rsidRPr="009F4010">
              <w:rPr>
                <w:rFonts w:ascii="Times New Roman" w:hAnsi="Times New Roman" w:cs="Times New Roman"/>
                <w:sz w:val="20"/>
                <w:szCs w:val="20"/>
                <w:lang w:val="ru-RU"/>
              </w:rPr>
              <w:t xml:space="preserve">СУМСЬКИЙ МІСЬКИЙ ГОЛОВА </w:t>
            </w:r>
          </w:p>
        </w:tc>
        <w:tc>
          <w:tcPr>
            <w:tcW w:w="4827" w:type="dxa"/>
            <w:gridSpan w:val="2"/>
          </w:tcPr>
          <w:p w:rsidR="00937CFD" w:rsidRPr="009F4010" w:rsidRDefault="00937CFD" w:rsidP="002E1AC7">
            <w:pPr>
              <w:spacing w:after="0"/>
              <w:rPr>
                <w:rFonts w:ascii="Times New Roman" w:hAnsi="Times New Roman" w:cs="Times New Roman"/>
                <w:sz w:val="20"/>
                <w:szCs w:val="20"/>
                <w:lang w:val="ru-RU"/>
              </w:rPr>
            </w:pPr>
            <w:r w:rsidRPr="009F4010">
              <w:rPr>
                <w:rFonts w:ascii="Times New Roman" w:hAnsi="Times New Roman" w:cs="Times New Roman"/>
                <w:sz w:val="20"/>
                <w:szCs w:val="20"/>
                <w:lang w:val="ru-RU"/>
              </w:rPr>
              <w:t>ДИРЕКТОР</w:t>
            </w:r>
            <w:r w:rsidRPr="009F4010">
              <w:t xml:space="preserve"> </w:t>
            </w:r>
            <w:r w:rsidRPr="009F4010">
              <w:rPr>
                <w:rFonts w:ascii="Times New Roman" w:hAnsi="Times New Roman" w:cs="Times New Roman"/>
                <w:sz w:val="20"/>
                <w:szCs w:val="20"/>
                <w:lang w:val="ru-RU"/>
              </w:rPr>
              <w:t>ТОВАРИСТВА З ОБМЕЖЕНОЮ ВІДПОВІДАЛЬНІСТЮ «СУМИТЕПЛОЕНЕРГО»</w:t>
            </w:r>
          </w:p>
          <w:p w:rsidR="00937CFD" w:rsidRPr="009F4010" w:rsidRDefault="00937CFD" w:rsidP="002E1AC7">
            <w:pPr>
              <w:spacing w:after="0"/>
              <w:rPr>
                <w:rFonts w:ascii="Times New Roman" w:hAnsi="Times New Roman" w:cs="Times New Roman"/>
                <w:sz w:val="20"/>
                <w:szCs w:val="20"/>
                <w:lang w:val="ru-RU"/>
              </w:rPr>
            </w:pPr>
          </w:p>
          <w:p w:rsidR="00937CFD" w:rsidRPr="009F4010" w:rsidRDefault="00937CFD" w:rsidP="002E1AC7">
            <w:pPr>
              <w:spacing w:after="0"/>
              <w:rPr>
                <w:rFonts w:ascii="Times New Roman" w:hAnsi="Times New Roman" w:cs="Times New Roman"/>
                <w:sz w:val="20"/>
                <w:szCs w:val="20"/>
                <w:lang w:val="ru-RU"/>
              </w:rPr>
            </w:pPr>
          </w:p>
          <w:p w:rsidR="00937CFD" w:rsidRPr="009F4010" w:rsidRDefault="00937CFD" w:rsidP="002E1AC7">
            <w:pPr>
              <w:spacing w:after="0"/>
              <w:rPr>
                <w:rFonts w:ascii="Times New Roman" w:hAnsi="Times New Roman" w:cs="Times New Roman"/>
                <w:sz w:val="20"/>
                <w:szCs w:val="20"/>
                <w:lang w:val="ru-RU"/>
              </w:rPr>
            </w:pPr>
            <w:r w:rsidRPr="009F4010">
              <w:rPr>
                <w:rFonts w:ascii="Times New Roman" w:hAnsi="Times New Roman" w:cs="Times New Roman"/>
                <w:sz w:val="20"/>
                <w:szCs w:val="20"/>
                <w:lang w:val="ru-RU"/>
              </w:rPr>
              <w:t xml:space="preserve"> </w:t>
            </w:r>
          </w:p>
        </w:tc>
      </w:tr>
      <w:tr w:rsidR="00937CFD" w:rsidRPr="009F4010" w:rsidTr="002E1AC7">
        <w:tblPrEx>
          <w:tblLook w:val="01E0" w:firstRow="1" w:lastRow="1" w:firstColumn="1" w:lastColumn="1" w:noHBand="0" w:noVBand="0"/>
        </w:tblPrEx>
        <w:trPr>
          <w:gridAfter w:val="1"/>
          <w:wAfter w:w="21" w:type="dxa"/>
          <w:trHeight w:val="845"/>
        </w:trPr>
        <w:tc>
          <w:tcPr>
            <w:tcW w:w="4800" w:type="dxa"/>
          </w:tcPr>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 xml:space="preserve">____________________ </w:t>
            </w:r>
            <w:r w:rsidRPr="009F4010">
              <w:rPr>
                <w:rFonts w:ascii="Times New Roman" w:hAnsi="Times New Roman" w:cs="Times New Roman"/>
                <w:sz w:val="20"/>
                <w:szCs w:val="20"/>
                <w:lang w:val="ru-RU"/>
              </w:rPr>
              <w:t>ОЛЕКСАНДР</w:t>
            </w:r>
            <w:r w:rsidRPr="009F4010">
              <w:rPr>
                <w:rFonts w:ascii="Times New Roman" w:hAnsi="Times New Roman" w:cs="Times New Roman"/>
                <w:sz w:val="20"/>
                <w:szCs w:val="20"/>
              </w:rPr>
              <w:t xml:space="preserve"> ЛИСЕНКО</w:t>
            </w:r>
          </w:p>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 xml:space="preserve">            М.П.</w:t>
            </w:r>
          </w:p>
        </w:tc>
        <w:tc>
          <w:tcPr>
            <w:tcW w:w="4817" w:type="dxa"/>
            <w:gridSpan w:val="2"/>
          </w:tcPr>
          <w:p w:rsidR="00937CFD" w:rsidRPr="009F4010" w:rsidRDefault="00937CFD" w:rsidP="002E1AC7">
            <w:pPr>
              <w:spacing w:after="0"/>
              <w:jc w:val="both"/>
              <w:rPr>
                <w:rFonts w:ascii="Times New Roman" w:hAnsi="Times New Roman" w:cs="Times New Roman"/>
                <w:sz w:val="20"/>
                <w:szCs w:val="20"/>
              </w:rPr>
            </w:pPr>
            <w:r w:rsidRPr="009F4010">
              <w:rPr>
                <w:rFonts w:ascii="Times New Roman" w:hAnsi="Times New Roman" w:cs="Times New Roman"/>
                <w:sz w:val="20"/>
                <w:szCs w:val="20"/>
              </w:rPr>
              <w:t xml:space="preserve">_____________________  </w:t>
            </w:r>
            <w:r w:rsidRPr="009F4010">
              <w:rPr>
                <w:rFonts w:ascii="Times New Roman" w:hAnsi="Times New Roman" w:cs="Times New Roman"/>
                <w:sz w:val="20"/>
                <w:szCs w:val="20"/>
                <w:lang w:val="ru-RU"/>
              </w:rPr>
              <w:t>ДМИТРО</w:t>
            </w:r>
            <w:r w:rsidRPr="009F4010">
              <w:rPr>
                <w:rFonts w:ascii="Times New Roman" w:hAnsi="Times New Roman" w:cs="Times New Roman"/>
                <w:sz w:val="20"/>
                <w:szCs w:val="20"/>
              </w:rPr>
              <w:t xml:space="preserve"> ВАСЮНІН</w:t>
            </w:r>
          </w:p>
          <w:p w:rsidR="00937CFD" w:rsidRPr="009F4010" w:rsidRDefault="00937CFD" w:rsidP="002E1AC7">
            <w:pPr>
              <w:spacing w:after="0"/>
              <w:rPr>
                <w:rFonts w:ascii="Times New Roman" w:hAnsi="Times New Roman" w:cs="Times New Roman"/>
                <w:sz w:val="20"/>
                <w:szCs w:val="20"/>
              </w:rPr>
            </w:pPr>
            <w:r w:rsidRPr="009F4010">
              <w:rPr>
                <w:rFonts w:ascii="Times New Roman" w:hAnsi="Times New Roman" w:cs="Times New Roman"/>
                <w:sz w:val="20"/>
                <w:szCs w:val="20"/>
              </w:rPr>
              <w:t xml:space="preserve">               М.П.</w:t>
            </w:r>
          </w:p>
        </w:tc>
      </w:tr>
    </w:tbl>
    <w:p w:rsidR="00937CFD" w:rsidRPr="000B669D" w:rsidRDefault="00937CFD" w:rsidP="001E0BA2">
      <w:pPr>
        <w:spacing w:after="0"/>
        <w:rPr>
          <w:rFonts w:ascii="Times New Roman" w:eastAsia="Times New Roman" w:hAnsi="Times New Roman" w:cs="Times New Roman"/>
          <w:sz w:val="26"/>
          <w:szCs w:val="26"/>
          <w:lang w:eastAsia="ru-RU"/>
        </w:rPr>
      </w:pPr>
    </w:p>
    <w:sectPr w:rsidR="00937CFD" w:rsidRPr="000B669D"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72646"/>
    <w:multiLevelType w:val="hybridMultilevel"/>
    <w:tmpl w:val="5E4873C0"/>
    <w:lvl w:ilvl="0" w:tplc="A96051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01CE2"/>
    <w:rsid w:val="000027AC"/>
    <w:rsid w:val="000078FB"/>
    <w:rsid w:val="0003358A"/>
    <w:rsid w:val="000435B9"/>
    <w:rsid w:val="00063E91"/>
    <w:rsid w:val="00067EA8"/>
    <w:rsid w:val="000800D6"/>
    <w:rsid w:val="0008776E"/>
    <w:rsid w:val="00094B09"/>
    <w:rsid w:val="000A459D"/>
    <w:rsid w:val="000A4E1E"/>
    <w:rsid w:val="000B669D"/>
    <w:rsid w:val="000D0522"/>
    <w:rsid w:val="000E1DEC"/>
    <w:rsid w:val="000E27CE"/>
    <w:rsid w:val="000E7890"/>
    <w:rsid w:val="00117F01"/>
    <w:rsid w:val="001200AE"/>
    <w:rsid w:val="00120AD6"/>
    <w:rsid w:val="00134516"/>
    <w:rsid w:val="00143731"/>
    <w:rsid w:val="001502BD"/>
    <w:rsid w:val="00154B17"/>
    <w:rsid w:val="001574FB"/>
    <w:rsid w:val="00160897"/>
    <w:rsid w:val="0016598F"/>
    <w:rsid w:val="00167E11"/>
    <w:rsid w:val="001752C5"/>
    <w:rsid w:val="00183753"/>
    <w:rsid w:val="0018638B"/>
    <w:rsid w:val="001A25D0"/>
    <w:rsid w:val="001A2C8D"/>
    <w:rsid w:val="001B633C"/>
    <w:rsid w:val="001C5134"/>
    <w:rsid w:val="001C5246"/>
    <w:rsid w:val="001C692D"/>
    <w:rsid w:val="001D339D"/>
    <w:rsid w:val="001D6F15"/>
    <w:rsid w:val="001E0BA2"/>
    <w:rsid w:val="00234C40"/>
    <w:rsid w:val="002536B5"/>
    <w:rsid w:val="00257540"/>
    <w:rsid w:val="002724D5"/>
    <w:rsid w:val="00273E10"/>
    <w:rsid w:val="002866A6"/>
    <w:rsid w:val="002959CA"/>
    <w:rsid w:val="002B19BA"/>
    <w:rsid w:val="002E5C85"/>
    <w:rsid w:val="00306140"/>
    <w:rsid w:val="003232C8"/>
    <w:rsid w:val="00337394"/>
    <w:rsid w:val="00387879"/>
    <w:rsid w:val="00394F40"/>
    <w:rsid w:val="003A423E"/>
    <w:rsid w:val="003B676E"/>
    <w:rsid w:val="003B68D9"/>
    <w:rsid w:val="003F2359"/>
    <w:rsid w:val="00402ED7"/>
    <w:rsid w:val="00414000"/>
    <w:rsid w:val="00425DCE"/>
    <w:rsid w:val="00431274"/>
    <w:rsid w:val="00433759"/>
    <w:rsid w:val="0044543D"/>
    <w:rsid w:val="0045766D"/>
    <w:rsid w:val="00457D17"/>
    <w:rsid w:val="00466F0C"/>
    <w:rsid w:val="00470EB5"/>
    <w:rsid w:val="00474FE8"/>
    <w:rsid w:val="00475B9C"/>
    <w:rsid w:val="00485850"/>
    <w:rsid w:val="004A19D5"/>
    <w:rsid w:val="004A2128"/>
    <w:rsid w:val="004C70B3"/>
    <w:rsid w:val="004D5F43"/>
    <w:rsid w:val="004E7DE1"/>
    <w:rsid w:val="004F3144"/>
    <w:rsid w:val="00514733"/>
    <w:rsid w:val="005158F3"/>
    <w:rsid w:val="00522F6C"/>
    <w:rsid w:val="00537D17"/>
    <w:rsid w:val="00546404"/>
    <w:rsid w:val="005474EC"/>
    <w:rsid w:val="005525EA"/>
    <w:rsid w:val="00557947"/>
    <w:rsid w:val="00566452"/>
    <w:rsid w:val="00572E76"/>
    <w:rsid w:val="0057445A"/>
    <w:rsid w:val="00575773"/>
    <w:rsid w:val="00595DEC"/>
    <w:rsid w:val="005A5AFA"/>
    <w:rsid w:val="005C3BB9"/>
    <w:rsid w:val="005C3C2C"/>
    <w:rsid w:val="005C7C57"/>
    <w:rsid w:val="00610FC7"/>
    <w:rsid w:val="00621A1B"/>
    <w:rsid w:val="00621D02"/>
    <w:rsid w:val="00643542"/>
    <w:rsid w:val="00655A88"/>
    <w:rsid w:val="00655EC0"/>
    <w:rsid w:val="006604D5"/>
    <w:rsid w:val="0066296B"/>
    <w:rsid w:val="00673F98"/>
    <w:rsid w:val="00686E04"/>
    <w:rsid w:val="006A18D7"/>
    <w:rsid w:val="006B30FB"/>
    <w:rsid w:val="006C031D"/>
    <w:rsid w:val="006C44A6"/>
    <w:rsid w:val="006D5E43"/>
    <w:rsid w:val="006D68F9"/>
    <w:rsid w:val="006F53D4"/>
    <w:rsid w:val="00701886"/>
    <w:rsid w:val="00704732"/>
    <w:rsid w:val="007139AA"/>
    <w:rsid w:val="00731AD3"/>
    <w:rsid w:val="007505EA"/>
    <w:rsid w:val="00751C59"/>
    <w:rsid w:val="00753464"/>
    <w:rsid w:val="00754059"/>
    <w:rsid w:val="00762074"/>
    <w:rsid w:val="0076327A"/>
    <w:rsid w:val="00763DFC"/>
    <w:rsid w:val="00770485"/>
    <w:rsid w:val="0077365F"/>
    <w:rsid w:val="00777DC6"/>
    <w:rsid w:val="00781EE7"/>
    <w:rsid w:val="007E15A5"/>
    <w:rsid w:val="007E793A"/>
    <w:rsid w:val="00801D16"/>
    <w:rsid w:val="00806232"/>
    <w:rsid w:val="00807BBE"/>
    <w:rsid w:val="0081637F"/>
    <w:rsid w:val="00825FF6"/>
    <w:rsid w:val="00826D15"/>
    <w:rsid w:val="00827A3D"/>
    <w:rsid w:val="008320A7"/>
    <w:rsid w:val="008349B0"/>
    <w:rsid w:val="0086386F"/>
    <w:rsid w:val="0087332A"/>
    <w:rsid w:val="00881F8C"/>
    <w:rsid w:val="008A4F05"/>
    <w:rsid w:val="008B7CC2"/>
    <w:rsid w:val="008C521D"/>
    <w:rsid w:val="008E37F6"/>
    <w:rsid w:val="008E6C76"/>
    <w:rsid w:val="008E7DC5"/>
    <w:rsid w:val="00906753"/>
    <w:rsid w:val="00937CFD"/>
    <w:rsid w:val="00942CE2"/>
    <w:rsid w:val="00946AF7"/>
    <w:rsid w:val="00984F0F"/>
    <w:rsid w:val="009A0748"/>
    <w:rsid w:val="009D0D01"/>
    <w:rsid w:val="009D3BC3"/>
    <w:rsid w:val="009D73A7"/>
    <w:rsid w:val="009E6B8B"/>
    <w:rsid w:val="009F4010"/>
    <w:rsid w:val="009F42EE"/>
    <w:rsid w:val="00A10BA1"/>
    <w:rsid w:val="00A26D45"/>
    <w:rsid w:val="00A31690"/>
    <w:rsid w:val="00A5387F"/>
    <w:rsid w:val="00A54A4A"/>
    <w:rsid w:val="00A639BE"/>
    <w:rsid w:val="00A823D7"/>
    <w:rsid w:val="00A91228"/>
    <w:rsid w:val="00A92518"/>
    <w:rsid w:val="00AB70B2"/>
    <w:rsid w:val="00AB7342"/>
    <w:rsid w:val="00AE3D1A"/>
    <w:rsid w:val="00B01D06"/>
    <w:rsid w:val="00B20ECE"/>
    <w:rsid w:val="00B22C90"/>
    <w:rsid w:val="00B30118"/>
    <w:rsid w:val="00B334F0"/>
    <w:rsid w:val="00B35F81"/>
    <w:rsid w:val="00B43B5E"/>
    <w:rsid w:val="00B64AF6"/>
    <w:rsid w:val="00B65286"/>
    <w:rsid w:val="00B9718C"/>
    <w:rsid w:val="00BB062C"/>
    <w:rsid w:val="00BB2291"/>
    <w:rsid w:val="00BC0AE1"/>
    <w:rsid w:val="00BD3046"/>
    <w:rsid w:val="00BE1D63"/>
    <w:rsid w:val="00BE2120"/>
    <w:rsid w:val="00BE37A3"/>
    <w:rsid w:val="00BF3C13"/>
    <w:rsid w:val="00C007B6"/>
    <w:rsid w:val="00C10B0C"/>
    <w:rsid w:val="00C16902"/>
    <w:rsid w:val="00C267E4"/>
    <w:rsid w:val="00C34AB0"/>
    <w:rsid w:val="00C359F5"/>
    <w:rsid w:val="00C453FF"/>
    <w:rsid w:val="00C46976"/>
    <w:rsid w:val="00C63FB3"/>
    <w:rsid w:val="00C76D6B"/>
    <w:rsid w:val="00C96F0D"/>
    <w:rsid w:val="00CA009D"/>
    <w:rsid w:val="00CA2DD4"/>
    <w:rsid w:val="00CB772B"/>
    <w:rsid w:val="00CC0269"/>
    <w:rsid w:val="00CD10CA"/>
    <w:rsid w:val="00CE3181"/>
    <w:rsid w:val="00CE6948"/>
    <w:rsid w:val="00CF0678"/>
    <w:rsid w:val="00CF5E4C"/>
    <w:rsid w:val="00D1159D"/>
    <w:rsid w:val="00D1325B"/>
    <w:rsid w:val="00D13E72"/>
    <w:rsid w:val="00D52E01"/>
    <w:rsid w:val="00D56D30"/>
    <w:rsid w:val="00D615BB"/>
    <w:rsid w:val="00D67D23"/>
    <w:rsid w:val="00D75002"/>
    <w:rsid w:val="00D96A49"/>
    <w:rsid w:val="00DB57FE"/>
    <w:rsid w:val="00DC20EC"/>
    <w:rsid w:val="00DD39EB"/>
    <w:rsid w:val="00E373F8"/>
    <w:rsid w:val="00E534C4"/>
    <w:rsid w:val="00E6004B"/>
    <w:rsid w:val="00E6081C"/>
    <w:rsid w:val="00E73C34"/>
    <w:rsid w:val="00E7468D"/>
    <w:rsid w:val="00E75BA0"/>
    <w:rsid w:val="00E916E2"/>
    <w:rsid w:val="00EA21DD"/>
    <w:rsid w:val="00EA312D"/>
    <w:rsid w:val="00EB094B"/>
    <w:rsid w:val="00EC5607"/>
    <w:rsid w:val="00ED19AB"/>
    <w:rsid w:val="00EE4C7F"/>
    <w:rsid w:val="00EE7143"/>
    <w:rsid w:val="00F00878"/>
    <w:rsid w:val="00F1307B"/>
    <w:rsid w:val="00F22F3D"/>
    <w:rsid w:val="00F30407"/>
    <w:rsid w:val="00F32E62"/>
    <w:rsid w:val="00F374CB"/>
    <w:rsid w:val="00F418E5"/>
    <w:rsid w:val="00F41F67"/>
    <w:rsid w:val="00F5293B"/>
    <w:rsid w:val="00F65993"/>
    <w:rsid w:val="00F66A5F"/>
    <w:rsid w:val="00F70653"/>
    <w:rsid w:val="00F72939"/>
    <w:rsid w:val="00F7732D"/>
    <w:rsid w:val="00F809A3"/>
    <w:rsid w:val="00F831E9"/>
    <w:rsid w:val="00FA6FC8"/>
    <w:rsid w:val="00FB5F31"/>
    <w:rsid w:val="00FC32ED"/>
    <w:rsid w:val="00FD39E3"/>
    <w:rsid w:val="00FF2528"/>
    <w:rsid w:val="00FF3456"/>
    <w:rsid w:val="00FF4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29B4"/>
  <w15:docId w15:val="{AF61AE8C-5F91-4503-A953-215FAB1C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B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514733"/>
    <w:pPr>
      <w:ind w:left="720"/>
      <w:contextualSpacing/>
    </w:pPr>
  </w:style>
  <w:style w:type="paragraph" w:styleId="aa">
    <w:name w:val="No Spacing"/>
    <w:uiPriority w:val="1"/>
    <w:qFormat/>
    <w:rsid w:val="00C76D6B"/>
    <w:pPr>
      <w:spacing w:after="0" w:line="240" w:lineRule="auto"/>
    </w:pPr>
    <w:rPr>
      <w:rFonts w:ascii="Calibri" w:eastAsia="Times New Roman" w:hAnsi="Calibri" w:cs="Times New Roman"/>
      <w:lang w:val="ru-RU" w:eastAsia="ru-RU"/>
    </w:rPr>
  </w:style>
  <w:style w:type="table" w:styleId="ab">
    <w:name w:val="Grid Table Light"/>
    <w:basedOn w:val="a1"/>
    <w:uiPriority w:val="40"/>
    <w:rsid w:val="001E0B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
    <w:name w:val="Сетка таблицы светлая2"/>
    <w:basedOn w:val="a1"/>
    <w:next w:val="ab"/>
    <w:uiPriority w:val="40"/>
    <w:rsid w:val="000B66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50B08-1D72-4016-A8C8-BDBDD4D2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3312</Words>
  <Characters>18883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3</cp:revision>
  <cp:lastPrinted>2022-11-22T12:55:00Z</cp:lastPrinted>
  <dcterms:created xsi:type="dcterms:W3CDTF">2025-12-02T12:24:00Z</dcterms:created>
  <dcterms:modified xsi:type="dcterms:W3CDTF">2025-12-04T12:23:00Z</dcterms:modified>
</cp:coreProperties>
</file>