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15" w:rsidRDefault="002E3F15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2E3F15">
        <w:trPr>
          <w:trHeight w:val="1122"/>
          <w:jc w:val="center"/>
        </w:trPr>
        <w:tc>
          <w:tcPr>
            <w:tcW w:w="4255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2E3F1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E3F15" w:rsidRDefault="002E3F15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</w:t>
      </w:r>
      <w:r w:rsidR="002E3F15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2E3F15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D933B2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012A4B">
              <w:rPr>
                <w:rFonts w:eastAsia="Times New Roman" w:cs="Times New Roman"/>
                <w:szCs w:val="28"/>
                <w:lang w:eastAsia="ru-RU"/>
              </w:rPr>
              <w:t>Зоммер</w:t>
            </w:r>
            <w:proofErr w:type="spellEnd"/>
            <w:r w:rsidR="00012A4B">
              <w:rPr>
                <w:rFonts w:eastAsia="Times New Roman" w:cs="Times New Roman"/>
                <w:szCs w:val="28"/>
                <w:lang w:eastAsia="ru-RU"/>
              </w:rPr>
              <w:t xml:space="preserve"> О.М.</w:t>
            </w:r>
            <w:r w:rsidR="006A366C">
              <w:rPr>
                <w:rFonts w:eastAsia="Times New Roman" w:cs="Times New Roman"/>
                <w:szCs w:val="28"/>
                <w:lang w:eastAsia="ru-RU"/>
              </w:rPr>
              <w:t>, Чернишов О.І.</w:t>
            </w:r>
            <w:r w:rsidR="00012A4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63248" w:rsidRPr="00674176" w:rsidRDefault="00963248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01F40" w:rsidRDefault="00E01F4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933B2" w:rsidRDefault="00D933B2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</w:t>
      </w:r>
      <w:r w:rsidRPr="00E01F40">
        <w:rPr>
          <w:rFonts w:eastAsia="Times New Roman" w:cs="Times New Roman"/>
          <w:szCs w:val="28"/>
          <w:vertAlign w:val="superscript"/>
          <w:lang w:eastAsia="x-none"/>
        </w:rPr>
        <w:t>-1</w:t>
      </w:r>
      <w:r w:rsidRPr="00674176">
        <w:rPr>
          <w:rFonts w:eastAsia="Times New Roman" w:cs="Times New Roman"/>
          <w:szCs w:val="28"/>
          <w:lang w:eastAsia="x-none"/>
        </w:rPr>
        <w:t xml:space="preserve">, 116, </w:t>
      </w:r>
      <w:r w:rsidR="00A6321C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D32E7D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A632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E01F40">
        <w:rPr>
          <w:rFonts w:eastAsia="Times New Roman" w:cs="Times New Roman"/>
          <w:szCs w:val="28"/>
          <w:lang w:eastAsia="x-none"/>
        </w:rPr>
        <w:t xml:space="preserve"> від </w:t>
      </w:r>
      <w:r w:rsidR="002E3F15">
        <w:rPr>
          <w:rFonts w:eastAsia="Times New Roman" w:cs="Times New Roman"/>
          <w:szCs w:val="28"/>
          <w:lang w:eastAsia="x-none"/>
        </w:rPr>
        <w:t>01.02.2022</w:t>
      </w:r>
      <w:r w:rsidR="00E01F40">
        <w:rPr>
          <w:rFonts w:eastAsia="Times New Roman" w:cs="Times New Roman"/>
          <w:szCs w:val="28"/>
          <w:lang w:eastAsia="x-none"/>
        </w:rPr>
        <w:t xml:space="preserve"> №</w:t>
      </w:r>
      <w:r w:rsidR="002E3F15">
        <w:rPr>
          <w:rFonts w:eastAsia="Times New Roman" w:cs="Times New Roman"/>
          <w:szCs w:val="28"/>
          <w:lang w:eastAsia="x-none"/>
        </w:rPr>
        <w:t xml:space="preserve"> 44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E3F1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2E3F15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2E3F1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ab/>
      </w:r>
      <w:r w:rsidRPr="002E3F15">
        <w:rPr>
          <w:rFonts w:eastAsia="Times New Roman" w:cs="Times New Roman"/>
          <w:szCs w:val="28"/>
          <w:lang w:eastAsia="ru-RU"/>
        </w:rPr>
        <w:tab/>
      </w:r>
      <w:r w:rsidRPr="002E3F15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2E3F15" w:rsidRDefault="002E3F15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FB4EAA" w:rsidRPr="00D32E7D" w:rsidRDefault="00FB4EA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 xml:space="preserve">Виконавець: </w:t>
      </w:r>
      <w:r w:rsidR="00561A05" w:rsidRPr="00D32E7D">
        <w:rPr>
          <w:rFonts w:eastAsia="Times New Roman" w:cs="Times New Roman"/>
          <w:sz w:val="22"/>
          <w:lang w:eastAsia="ru-RU"/>
        </w:rPr>
        <w:t>Клименко Ю.М.</w:t>
      </w:r>
    </w:p>
    <w:p w:rsidR="00D35C6A" w:rsidRPr="00D32E7D" w:rsidRDefault="00D35C6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proofErr w:type="spellStart"/>
      <w:r w:rsidRPr="00D32E7D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D32E7D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D32E7D" w:rsidRDefault="00D35C6A" w:rsidP="00D35C6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2E3F15">
        <w:rPr>
          <w:rFonts w:eastAsia="Times New Roman" w:cs="Times New Roman"/>
          <w:szCs w:val="28"/>
          <w:lang w:eastAsia="ru-RU"/>
        </w:rPr>
        <w:t>2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Pr="00A0080C" w:rsidRDefault="00012A4B" w:rsidP="009C27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Зоммер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  <w:r w:rsidR="0074543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6-та Продольна, 7</w:t>
            </w:r>
          </w:p>
          <w:p w:rsidR="008A45C4" w:rsidRDefault="00263680" w:rsidP="00012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012A4B">
              <w:rPr>
                <w:rFonts w:eastAsia="Times New Roman" w:cs="Times New Roman"/>
                <w:szCs w:val="28"/>
                <w:lang w:eastAsia="ru-RU"/>
              </w:rPr>
              <w:t>15:018:0069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4543A" w:rsidP="00012A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,0</w:t>
            </w:r>
            <w:r w:rsidR="00012A4B">
              <w:rPr>
                <w:rFonts w:eastAsia="Times New Roman" w:cs="Times New Roman"/>
                <w:szCs w:val="28"/>
                <w:lang w:eastAsia="ru-RU"/>
              </w:rPr>
              <w:t>507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EE2B3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55/100 від </w:t>
            </w:r>
            <w:r w:rsidR="0074543A">
              <w:rPr>
                <w:rFonts w:eastAsia="Times New Roman" w:cs="Times New Roman"/>
                <w:szCs w:val="28"/>
                <w:lang w:eastAsia="ru-RU"/>
              </w:rPr>
              <w:t>0,05</w:t>
            </w:r>
            <w:r>
              <w:rPr>
                <w:rFonts w:eastAsia="Times New Roman" w:cs="Times New Roman"/>
                <w:szCs w:val="28"/>
                <w:lang w:eastAsia="ru-RU"/>
              </w:rPr>
              <w:t>07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366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012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>Чернишов</w:t>
            </w:r>
            <w:proofErr w:type="spellEnd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  <w:r w:rsidRPr="006A366C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  <w:p w:rsidR="006A366C" w:rsidRDefault="006A366C" w:rsidP="006A36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Хвойна, 40</w:t>
            </w:r>
          </w:p>
          <w:p w:rsidR="006A366C" w:rsidRDefault="006A366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5910136600:09:008:0049</w:t>
            </w:r>
          </w:p>
          <w:p w:rsidR="006A366C" w:rsidRDefault="006A366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012A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366C" w:rsidRDefault="006A366C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0,0554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44EEB" w:rsidRDefault="002E3F1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E3F15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2E3F1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ab/>
      </w:r>
      <w:r w:rsidRPr="002E3F15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2E3F1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E3F15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2E3F15" w:rsidRPr="003F6FB8" w:rsidRDefault="002E3F15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A4B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3F1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F5F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366C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570BA"/>
    <w:rsid w:val="00762A48"/>
    <w:rsid w:val="00764E25"/>
    <w:rsid w:val="007666F6"/>
    <w:rsid w:val="00767426"/>
    <w:rsid w:val="00772248"/>
    <w:rsid w:val="007729BE"/>
    <w:rsid w:val="00774717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248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2752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3B2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1F40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2B3A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10E5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922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1952-4641-41B7-8C68-0F1D110E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34</cp:revision>
  <cp:lastPrinted>2022-02-09T07:55:00Z</cp:lastPrinted>
  <dcterms:created xsi:type="dcterms:W3CDTF">2021-11-05T06:38:00Z</dcterms:created>
  <dcterms:modified xsi:type="dcterms:W3CDTF">2022-02-18T08:31:00Z</dcterms:modified>
</cp:coreProperties>
</file>