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02"/>
      </w:tblGrid>
      <w:tr w:rsidR="005C2F09" w:rsidTr="003F6213">
        <w:trPr>
          <w:trHeight w:val="1264"/>
          <w:jc w:val="center"/>
        </w:trPr>
        <w:tc>
          <w:tcPr>
            <w:tcW w:w="4283" w:type="dxa"/>
          </w:tcPr>
          <w:p w:rsidR="005C2F09" w:rsidRDefault="005C2F09" w:rsidP="003F6213">
            <w:pPr>
              <w:pStyle w:val="a3"/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  <w:hideMark/>
          </w:tcPr>
          <w:p w:rsidR="005C2F09" w:rsidRDefault="005C2F09" w:rsidP="003F6213">
            <w:pPr>
              <w:pStyle w:val="a3"/>
              <w:jc w:val="center"/>
              <w:rPr>
                <w:sz w:val="32"/>
                <w:szCs w:val="32"/>
                <w:lang w:val="uk-UA"/>
              </w:rPr>
            </w:pPr>
            <w:r w:rsidRPr="00F403CA">
              <w:rPr>
                <w:noProof/>
                <w:sz w:val="28"/>
                <w:szCs w:val="28"/>
              </w:rPr>
              <w:drawing>
                <wp:inline distT="0" distB="0" distL="0" distR="0">
                  <wp:extent cx="425450" cy="609600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hideMark/>
          </w:tcPr>
          <w:p w:rsidR="005C2F09" w:rsidRDefault="00843A54" w:rsidP="003F621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43A54" w:rsidRDefault="00843A54" w:rsidP="003F62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843A54" w:rsidRPr="00843A54" w:rsidRDefault="00843A54" w:rsidP="003F62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___________ 2022 р.</w:t>
            </w:r>
          </w:p>
        </w:tc>
      </w:tr>
    </w:tbl>
    <w:p w:rsidR="005C2F09" w:rsidRPr="006B22A8" w:rsidRDefault="005C2F09" w:rsidP="005C2F09">
      <w:pPr>
        <w:jc w:val="center"/>
        <w:rPr>
          <w:caps/>
          <w:sz w:val="28"/>
          <w:szCs w:val="28"/>
          <w:lang w:val="uk-UA"/>
        </w:rPr>
      </w:pPr>
    </w:p>
    <w:p w:rsidR="005C2F09" w:rsidRDefault="005C2F09" w:rsidP="005C2F09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5C2F09" w:rsidRDefault="005C2F09" w:rsidP="005C2F0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СКЛИКАННЯ</w:t>
      </w:r>
      <w:r w:rsidR="00843A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F403C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СЕСІЯ</w:t>
      </w:r>
    </w:p>
    <w:p w:rsidR="005C2F09" w:rsidRDefault="005C2F09" w:rsidP="005C2F0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5C2F09" w:rsidRPr="00E4531C" w:rsidRDefault="005C2F09" w:rsidP="005C2F09">
      <w:pPr>
        <w:jc w:val="center"/>
        <w:rPr>
          <w:b/>
          <w:sz w:val="27"/>
          <w:szCs w:val="27"/>
          <w:lang w:val="uk-UA"/>
        </w:rPr>
      </w:pPr>
    </w:p>
    <w:p w:rsidR="005C2F09" w:rsidRPr="00DD5828" w:rsidRDefault="00843A54" w:rsidP="005C2F09">
      <w:pPr>
        <w:rPr>
          <w:sz w:val="27"/>
          <w:szCs w:val="27"/>
          <w:lang w:val="uk-UA"/>
        </w:rPr>
      </w:pPr>
      <w:r w:rsidRPr="00DD5828">
        <w:rPr>
          <w:sz w:val="27"/>
          <w:szCs w:val="27"/>
          <w:lang w:val="uk-UA"/>
        </w:rPr>
        <w:t xml:space="preserve">від                      2022 року №          </w:t>
      </w:r>
      <w:r w:rsidR="005C2F09" w:rsidRPr="00DD5828">
        <w:rPr>
          <w:sz w:val="27"/>
          <w:szCs w:val="27"/>
          <w:lang w:val="uk-UA"/>
        </w:rPr>
        <w:t>-МР</w:t>
      </w:r>
    </w:p>
    <w:p w:rsidR="005C2F09" w:rsidRPr="00DD5828" w:rsidRDefault="005C2F09" w:rsidP="005C2F09">
      <w:pPr>
        <w:ind w:right="4579"/>
        <w:rPr>
          <w:sz w:val="27"/>
          <w:szCs w:val="27"/>
          <w:lang w:val="uk-UA"/>
        </w:rPr>
      </w:pPr>
      <w:r w:rsidRPr="00DD5828">
        <w:rPr>
          <w:sz w:val="27"/>
          <w:szCs w:val="27"/>
          <w:lang w:val="uk-UA"/>
        </w:rPr>
        <w:t>м. Суми</w:t>
      </w:r>
    </w:p>
    <w:p w:rsidR="000A182E" w:rsidRPr="00DD5828" w:rsidRDefault="000A182E" w:rsidP="00494769">
      <w:pPr>
        <w:ind w:right="4579"/>
        <w:rPr>
          <w:sz w:val="27"/>
          <w:szCs w:val="27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106A4D" w:rsidRPr="00DD5828" w:rsidTr="00860A7E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DD5828" w:rsidRDefault="00106A4D" w:rsidP="00BE1869">
            <w:pPr>
              <w:jc w:val="both"/>
              <w:rPr>
                <w:sz w:val="27"/>
                <w:szCs w:val="27"/>
                <w:lang w:val="uk-UA"/>
              </w:rPr>
            </w:pPr>
            <w:bookmarkStart w:id="0" w:name="_GoBack"/>
            <w:r w:rsidRPr="00DD5828">
              <w:rPr>
                <w:sz w:val="27"/>
                <w:szCs w:val="27"/>
                <w:lang w:val="uk-UA"/>
              </w:rPr>
              <w:t xml:space="preserve">Про припинення </w:t>
            </w:r>
            <w:r w:rsidR="00843A54" w:rsidRPr="00DD5828">
              <w:rPr>
                <w:sz w:val="27"/>
                <w:szCs w:val="27"/>
              </w:rPr>
              <w:t xml:space="preserve"> </w:t>
            </w:r>
            <w:r w:rsidR="00843A54" w:rsidRPr="00DD5828">
              <w:rPr>
                <w:sz w:val="27"/>
                <w:szCs w:val="27"/>
                <w:lang w:val="uk-UA"/>
              </w:rPr>
              <w:t xml:space="preserve">Управлінню капітального будівництва та дорожнього господарства Сумської міської ради </w:t>
            </w:r>
            <w:r w:rsidR="003835B1" w:rsidRPr="00DD5828">
              <w:rPr>
                <w:sz w:val="27"/>
                <w:szCs w:val="27"/>
                <w:lang w:val="uk-UA"/>
              </w:rPr>
              <w:t>права постійного користування земельною ділянкою</w:t>
            </w:r>
            <w:r w:rsidR="006A2EDA" w:rsidRPr="00DD5828">
              <w:rPr>
                <w:sz w:val="27"/>
                <w:szCs w:val="27"/>
                <w:lang w:val="uk-UA"/>
              </w:rPr>
              <w:t xml:space="preserve"> </w:t>
            </w:r>
            <w:r w:rsidRPr="00DD5828">
              <w:rPr>
                <w:sz w:val="27"/>
                <w:szCs w:val="27"/>
                <w:lang w:val="uk-UA"/>
              </w:rPr>
              <w:t xml:space="preserve">за </w:t>
            </w:r>
            <w:proofErr w:type="spellStart"/>
            <w:r w:rsidRPr="00DD5828">
              <w:rPr>
                <w:sz w:val="27"/>
                <w:szCs w:val="27"/>
                <w:lang w:val="uk-UA"/>
              </w:rPr>
              <w:t>адресою</w:t>
            </w:r>
            <w:proofErr w:type="spellEnd"/>
            <w:r w:rsidRPr="00DD5828">
              <w:rPr>
                <w:sz w:val="27"/>
                <w:szCs w:val="27"/>
                <w:lang w:val="uk-UA"/>
              </w:rPr>
              <w:t>: м. Суми,</w:t>
            </w:r>
            <w:r w:rsidR="00843A54" w:rsidRPr="00DD5828">
              <w:rPr>
                <w:sz w:val="27"/>
                <w:szCs w:val="27"/>
                <w:lang w:val="uk-UA"/>
              </w:rPr>
              <w:t xml:space="preserve"> </w:t>
            </w:r>
            <w:r w:rsidR="00BE1869">
              <w:rPr>
                <w:sz w:val="27"/>
                <w:szCs w:val="27"/>
                <w:lang w:val="uk-UA"/>
              </w:rPr>
              <w:t>_____</w:t>
            </w:r>
            <w:r w:rsidR="00843A54" w:rsidRPr="00DD5828">
              <w:rPr>
                <w:sz w:val="27"/>
                <w:szCs w:val="27"/>
                <w:lang w:val="uk-UA"/>
              </w:rPr>
              <w:t>, площею 0,0958</w:t>
            </w:r>
            <w:r w:rsidR="00C76AAA" w:rsidRPr="00DD5828">
              <w:rPr>
                <w:sz w:val="27"/>
                <w:szCs w:val="27"/>
                <w:lang w:val="uk-UA"/>
              </w:rPr>
              <w:t xml:space="preserve"> га</w:t>
            </w:r>
            <w:bookmarkEnd w:id="0"/>
          </w:p>
        </w:tc>
      </w:tr>
    </w:tbl>
    <w:p w:rsidR="00106A4D" w:rsidRPr="00DD5828" w:rsidRDefault="00106A4D" w:rsidP="00106A4D">
      <w:pPr>
        <w:ind w:firstLine="709"/>
        <w:jc w:val="both"/>
        <w:rPr>
          <w:sz w:val="27"/>
          <w:szCs w:val="27"/>
          <w:lang w:val="uk-UA"/>
        </w:rPr>
      </w:pPr>
    </w:p>
    <w:p w:rsidR="00106A4D" w:rsidRPr="00DD5828" w:rsidRDefault="00106A4D" w:rsidP="00106A4D">
      <w:pPr>
        <w:jc w:val="both"/>
        <w:rPr>
          <w:sz w:val="27"/>
          <w:szCs w:val="27"/>
          <w:lang w:val="uk-UA"/>
        </w:rPr>
      </w:pPr>
    </w:p>
    <w:p w:rsidR="00106A4D" w:rsidRPr="00DD5828" w:rsidRDefault="00106A4D" w:rsidP="00106A4D">
      <w:pPr>
        <w:jc w:val="both"/>
        <w:rPr>
          <w:sz w:val="27"/>
          <w:szCs w:val="27"/>
          <w:lang w:val="uk-UA"/>
        </w:rPr>
      </w:pPr>
    </w:p>
    <w:p w:rsidR="00106A4D" w:rsidRPr="00DD5828" w:rsidRDefault="00106A4D" w:rsidP="00106A4D">
      <w:pPr>
        <w:jc w:val="both"/>
        <w:rPr>
          <w:sz w:val="27"/>
          <w:szCs w:val="27"/>
          <w:lang w:val="uk-UA"/>
        </w:rPr>
      </w:pPr>
    </w:p>
    <w:p w:rsidR="00106A4D" w:rsidRPr="00DD5828" w:rsidRDefault="00106A4D" w:rsidP="00106A4D">
      <w:pPr>
        <w:ind w:firstLine="709"/>
        <w:jc w:val="both"/>
        <w:rPr>
          <w:sz w:val="27"/>
          <w:szCs w:val="27"/>
          <w:lang w:val="uk-UA"/>
        </w:rPr>
      </w:pPr>
    </w:p>
    <w:p w:rsidR="00106A4D" w:rsidRPr="00DD5828" w:rsidRDefault="00106A4D" w:rsidP="00C76AAA">
      <w:pPr>
        <w:jc w:val="both"/>
        <w:rPr>
          <w:sz w:val="27"/>
          <w:szCs w:val="27"/>
          <w:lang w:val="uk-UA"/>
        </w:rPr>
      </w:pPr>
    </w:p>
    <w:p w:rsidR="00C76AAA" w:rsidRPr="00DD5828" w:rsidRDefault="00C76AAA" w:rsidP="00106A4D">
      <w:pPr>
        <w:ind w:firstLine="709"/>
        <w:jc w:val="both"/>
        <w:rPr>
          <w:sz w:val="27"/>
          <w:szCs w:val="27"/>
          <w:lang w:val="uk-UA"/>
        </w:rPr>
      </w:pPr>
    </w:p>
    <w:p w:rsidR="00843A54" w:rsidRPr="00DD5828" w:rsidRDefault="00843A54" w:rsidP="00106A4D">
      <w:pPr>
        <w:ind w:firstLine="709"/>
        <w:jc w:val="both"/>
        <w:rPr>
          <w:sz w:val="27"/>
          <w:szCs w:val="27"/>
          <w:lang w:val="uk-UA"/>
        </w:rPr>
      </w:pPr>
    </w:p>
    <w:p w:rsidR="00106A4D" w:rsidRPr="00DD5828" w:rsidRDefault="00106A4D" w:rsidP="00106A4D">
      <w:pPr>
        <w:ind w:firstLine="709"/>
        <w:jc w:val="both"/>
        <w:rPr>
          <w:sz w:val="27"/>
          <w:szCs w:val="27"/>
          <w:lang w:val="uk-UA"/>
        </w:rPr>
      </w:pPr>
      <w:r w:rsidRPr="00DD5828">
        <w:rPr>
          <w:sz w:val="27"/>
          <w:szCs w:val="27"/>
          <w:lang w:val="uk-UA"/>
        </w:rPr>
        <w:t xml:space="preserve">Розглянувши звернення </w:t>
      </w:r>
      <w:r w:rsidR="00843A54" w:rsidRPr="00DD5828">
        <w:rPr>
          <w:sz w:val="27"/>
          <w:szCs w:val="27"/>
          <w:lang w:val="uk-UA"/>
        </w:rPr>
        <w:t>юридичної особи</w:t>
      </w:r>
      <w:r w:rsidRPr="00DD5828">
        <w:rPr>
          <w:sz w:val="27"/>
          <w:szCs w:val="27"/>
          <w:lang w:val="uk-UA"/>
        </w:rPr>
        <w:t xml:space="preserve">, надані документи, відповідно до </w:t>
      </w:r>
      <w:r w:rsidR="00392955" w:rsidRPr="00DD5828">
        <w:rPr>
          <w:sz w:val="27"/>
          <w:szCs w:val="27"/>
          <w:lang w:val="uk-UA"/>
        </w:rPr>
        <w:t>статті</w:t>
      </w:r>
      <w:r w:rsidR="00843A54" w:rsidRPr="00DD5828">
        <w:rPr>
          <w:sz w:val="27"/>
          <w:szCs w:val="27"/>
          <w:lang w:val="uk-UA"/>
        </w:rPr>
        <w:t xml:space="preserve"> 12,</w:t>
      </w:r>
      <w:r w:rsidR="00392955" w:rsidRPr="00DD5828">
        <w:rPr>
          <w:sz w:val="27"/>
          <w:szCs w:val="27"/>
          <w:lang w:val="uk-UA"/>
        </w:rPr>
        <w:t xml:space="preserve"> пункту «а» частини першої статті</w:t>
      </w:r>
      <w:r w:rsidR="00843A54" w:rsidRPr="00DD5828">
        <w:rPr>
          <w:sz w:val="27"/>
          <w:szCs w:val="27"/>
          <w:lang w:val="uk-UA"/>
        </w:rPr>
        <w:t xml:space="preserve"> </w:t>
      </w:r>
      <w:r w:rsidR="007132C7" w:rsidRPr="00DD5828">
        <w:rPr>
          <w:sz w:val="27"/>
          <w:szCs w:val="27"/>
          <w:lang w:val="uk-UA"/>
        </w:rPr>
        <w:t>141</w:t>
      </w:r>
      <w:r w:rsidR="00843A54" w:rsidRPr="00DD5828">
        <w:rPr>
          <w:sz w:val="27"/>
          <w:szCs w:val="27"/>
          <w:lang w:val="uk-UA"/>
        </w:rPr>
        <w:t>, 142</w:t>
      </w:r>
      <w:r w:rsidR="007132C7" w:rsidRPr="00DD5828">
        <w:rPr>
          <w:sz w:val="27"/>
          <w:szCs w:val="27"/>
          <w:lang w:val="uk-UA"/>
        </w:rPr>
        <w:t xml:space="preserve"> Земельного кодексу України, </w:t>
      </w:r>
      <w:r w:rsidR="00392955" w:rsidRPr="00DD5828">
        <w:rPr>
          <w:sz w:val="27"/>
          <w:szCs w:val="27"/>
          <w:lang w:val="uk-UA"/>
        </w:rPr>
        <w:t>частини четвертої статті 15 Закону України «Про доступ до публічної інформації», в</w:t>
      </w:r>
      <w:r w:rsidR="007132C7" w:rsidRPr="00DD5828">
        <w:rPr>
          <w:sz w:val="27"/>
          <w:szCs w:val="27"/>
          <w:lang w:val="uk-UA"/>
        </w:rPr>
        <w:t>раховуючи протокол</w:t>
      </w:r>
      <w:r w:rsidRPr="00DD5828">
        <w:rPr>
          <w:sz w:val="27"/>
          <w:szCs w:val="27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DD5828" w:rsidRPr="00DD5828">
        <w:rPr>
          <w:sz w:val="27"/>
          <w:szCs w:val="27"/>
          <w:lang w:val="uk-UA"/>
        </w:rPr>
        <w:t>01.02</w:t>
      </w:r>
      <w:r w:rsidR="00843A54" w:rsidRPr="00DD5828">
        <w:rPr>
          <w:sz w:val="27"/>
          <w:szCs w:val="27"/>
          <w:lang w:val="uk-UA"/>
        </w:rPr>
        <w:t>.2022</w:t>
      </w:r>
      <w:r w:rsidR="00D70355" w:rsidRPr="00DD5828">
        <w:rPr>
          <w:sz w:val="27"/>
          <w:szCs w:val="27"/>
          <w:lang w:val="uk-UA"/>
        </w:rPr>
        <w:t xml:space="preserve"> </w:t>
      </w:r>
      <w:r w:rsidRPr="00DD5828">
        <w:rPr>
          <w:sz w:val="27"/>
          <w:szCs w:val="27"/>
          <w:lang w:val="uk-UA"/>
        </w:rPr>
        <w:t xml:space="preserve">№ </w:t>
      </w:r>
      <w:r w:rsidR="00DD5828" w:rsidRPr="00DD5828">
        <w:rPr>
          <w:sz w:val="27"/>
          <w:szCs w:val="27"/>
          <w:lang w:val="uk-UA"/>
        </w:rPr>
        <w:t>44</w:t>
      </w:r>
      <w:r w:rsidRPr="00DD5828">
        <w:rPr>
          <w:sz w:val="27"/>
          <w:szCs w:val="27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DD5828">
        <w:rPr>
          <w:b/>
          <w:sz w:val="27"/>
          <w:szCs w:val="27"/>
          <w:lang w:val="uk-UA"/>
        </w:rPr>
        <w:t xml:space="preserve">Сумська міська рада  </w:t>
      </w:r>
    </w:p>
    <w:p w:rsidR="00106A4D" w:rsidRPr="00DD5828" w:rsidRDefault="00106A4D" w:rsidP="00106A4D">
      <w:pPr>
        <w:ind w:firstLine="709"/>
        <w:jc w:val="both"/>
        <w:rPr>
          <w:b/>
          <w:sz w:val="27"/>
          <w:szCs w:val="27"/>
          <w:lang w:val="uk-UA"/>
        </w:rPr>
      </w:pPr>
    </w:p>
    <w:p w:rsidR="00106A4D" w:rsidRPr="00DD5828" w:rsidRDefault="00106A4D" w:rsidP="00106A4D">
      <w:pPr>
        <w:ind w:firstLine="709"/>
        <w:jc w:val="center"/>
        <w:rPr>
          <w:b/>
          <w:sz w:val="27"/>
          <w:szCs w:val="27"/>
          <w:lang w:val="uk-UA"/>
        </w:rPr>
      </w:pPr>
      <w:r w:rsidRPr="00DD5828">
        <w:rPr>
          <w:b/>
          <w:sz w:val="27"/>
          <w:szCs w:val="27"/>
          <w:lang w:val="uk-UA"/>
        </w:rPr>
        <w:t>ВИРІШИЛА:</w:t>
      </w:r>
    </w:p>
    <w:p w:rsidR="00106A4D" w:rsidRPr="00DD5828" w:rsidRDefault="00106A4D" w:rsidP="00106A4D">
      <w:pPr>
        <w:ind w:firstLine="709"/>
        <w:jc w:val="center"/>
        <w:rPr>
          <w:b/>
          <w:sz w:val="27"/>
          <w:szCs w:val="27"/>
          <w:lang w:val="uk-UA"/>
        </w:rPr>
      </w:pPr>
    </w:p>
    <w:p w:rsidR="005C2F09" w:rsidRPr="00DD5828" w:rsidRDefault="00B2393F" w:rsidP="00CD3309">
      <w:pPr>
        <w:ind w:firstLine="709"/>
        <w:contextualSpacing/>
        <w:jc w:val="both"/>
        <w:rPr>
          <w:color w:val="000000" w:themeColor="text1"/>
          <w:sz w:val="27"/>
          <w:szCs w:val="27"/>
          <w:lang w:val="uk-UA"/>
        </w:rPr>
      </w:pPr>
      <w:r w:rsidRPr="00DD5828">
        <w:rPr>
          <w:color w:val="000000" w:themeColor="text1"/>
          <w:sz w:val="27"/>
          <w:szCs w:val="27"/>
          <w:lang w:val="uk-UA"/>
        </w:rPr>
        <w:t xml:space="preserve">Припинити </w:t>
      </w:r>
      <w:r w:rsidR="00843A54" w:rsidRPr="00DD5828">
        <w:rPr>
          <w:color w:val="000000" w:themeColor="text1"/>
          <w:sz w:val="27"/>
          <w:szCs w:val="27"/>
          <w:lang w:val="uk-UA"/>
        </w:rPr>
        <w:t>Управлінню капітального будівництва та дорожнього господарства Сумської міської ради</w:t>
      </w:r>
      <w:r w:rsidR="00C42E78">
        <w:rPr>
          <w:color w:val="000000" w:themeColor="text1"/>
          <w:sz w:val="27"/>
          <w:szCs w:val="27"/>
          <w:lang w:val="uk-UA"/>
        </w:rPr>
        <w:t xml:space="preserve"> </w:t>
      </w:r>
      <w:r w:rsidR="002D2BFE" w:rsidRPr="00DD5828">
        <w:rPr>
          <w:color w:val="000000" w:themeColor="text1"/>
          <w:sz w:val="27"/>
          <w:szCs w:val="27"/>
          <w:lang w:val="uk-UA"/>
        </w:rPr>
        <w:t xml:space="preserve">право </w:t>
      </w:r>
      <w:r w:rsidRPr="00DD5828">
        <w:rPr>
          <w:color w:val="000000" w:themeColor="text1"/>
          <w:sz w:val="27"/>
          <w:szCs w:val="27"/>
          <w:lang w:val="uk-UA"/>
        </w:rPr>
        <w:t xml:space="preserve">постійного користування земельною ділянкою за </w:t>
      </w:r>
      <w:proofErr w:type="spellStart"/>
      <w:r w:rsidRPr="00DD5828">
        <w:rPr>
          <w:color w:val="000000" w:themeColor="text1"/>
          <w:sz w:val="27"/>
          <w:szCs w:val="27"/>
          <w:lang w:val="uk-UA"/>
        </w:rPr>
        <w:t>адресою</w:t>
      </w:r>
      <w:proofErr w:type="spellEnd"/>
      <w:r w:rsidRPr="00DD5828">
        <w:rPr>
          <w:color w:val="000000" w:themeColor="text1"/>
          <w:sz w:val="27"/>
          <w:szCs w:val="27"/>
          <w:lang w:val="uk-UA"/>
        </w:rPr>
        <w:t xml:space="preserve">: м. Суми, </w:t>
      </w:r>
      <w:r w:rsidR="00BE1869">
        <w:rPr>
          <w:color w:val="000000" w:themeColor="text1"/>
          <w:sz w:val="27"/>
          <w:szCs w:val="27"/>
          <w:lang w:val="uk-UA"/>
        </w:rPr>
        <w:t>_____</w:t>
      </w:r>
      <w:r w:rsidRPr="00DD5828">
        <w:rPr>
          <w:color w:val="000000" w:themeColor="text1"/>
          <w:sz w:val="27"/>
          <w:szCs w:val="27"/>
          <w:lang w:val="uk-UA"/>
        </w:rPr>
        <w:t>,</w:t>
      </w:r>
      <w:r w:rsidR="000130A3" w:rsidRPr="00DD5828">
        <w:rPr>
          <w:color w:val="000000" w:themeColor="text1"/>
          <w:sz w:val="27"/>
          <w:szCs w:val="27"/>
          <w:lang w:val="uk-UA"/>
        </w:rPr>
        <w:t xml:space="preserve"> кадастровий </w:t>
      </w:r>
      <w:r w:rsidR="002D2BFE" w:rsidRPr="00DD5828">
        <w:rPr>
          <w:color w:val="000000" w:themeColor="text1"/>
          <w:sz w:val="27"/>
          <w:szCs w:val="27"/>
          <w:lang w:val="uk-UA"/>
        </w:rPr>
        <w:t xml:space="preserve">номер </w:t>
      </w:r>
      <w:r w:rsidR="00BE1869">
        <w:rPr>
          <w:color w:val="000000" w:themeColor="text1"/>
          <w:sz w:val="27"/>
          <w:szCs w:val="27"/>
          <w:shd w:val="clear" w:color="auto" w:fill="FFFFFF"/>
          <w:lang w:val="uk-UA"/>
        </w:rPr>
        <w:t>_____</w:t>
      </w:r>
      <w:r w:rsidR="00843A54" w:rsidRPr="00DD5828">
        <w:rPr>
          <w:color w:val="000000" w:themeColor="text1"/>
          <w:sz w:val="27"/>
          <w:szCs w:val="27"/>
          <w:shd w:val="clear" w:color="auto" w:fill="FFFFFF"/>
          <w:lang w:val="uk-UA"/>
        </w:rPr>
        <w:t>, площею 0,</w:t>
      </w:r>
      <w:r w:rsidR="002D2BFE" w:rsidRPr="00DD5828">
        <w:rPr>
          <w:color w:val="000000" w:themeColor="text1"/>
          <w:sz w:val="27"/>
          <w:szCs w:val="27"/>
          <w:shd w:val="clear" w:color="auto" w:fill="FFFFFF"/>
          <w:lang w:val="uk-UA"/>
        </w:rPr>
        <w:t>0</w:t>
      </w:r>
      <w:r w:rsidR="00843A54" w:rsidRPr="00DD5828">
        <w:rPr>
          <w:color w:val="000000" w:themeColor="text1"/>
          <w:sz w:val="27"/>
          <w:szCs w:val="27"/>
          <w:shd w:val="clear" w:color="auto" w:fill="FFFFFF"/>
          <w:lang w:val="uk-UA"/>
        </w:rPr>
        <w:t>958</w:t>
      </w:r>
      <w:r w:rsidR="002D2BFE" w:rsidRPr="00DD5828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га,</w:t>
      </w:r>
      <w:r w:rsidR="00B40FEE" w:rsidRPr="00DD5828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у зв’язку з добровільною відмовою юридичної особи від користування нею,</w:t>
      </w:r>
      <w:r w:rsidR="002D2BFE" w:rsidRPr="00DD5828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категорія та цільове призначення земельної ділянки: землі житлової та громадської забудови </w:t>
      </w:r>
      <w:r w:rsidR="002D2BFE" w:rsidRPr="00DD5828">
        <w:rPr>
          <w:color w:val="000000" w:themeColor="text1"/>
          <w:sz w:val="27"/>
          <w:szCs w:val="27"/>
          <w:lang w:val="uk-UA"/>
        </w:rPr>
        <w:t xml:space="preserve">для будівництва та обслуговування </w:t>
      </w:r>
      <w:r w:rsidR="00CD3309" w:rsidRPr="00DD5828">
        <w:rPr>
          <w:color w:val="000000" w:themeColor="text1"/>
          <w:sz w:val="27"/>
          <w:szCs w:val="27"/>
          <w:lang w:val="uk-UA"/>
        </w:rPr>
        <w:t>інших будівель громадської забудови</w:t>
      </w:r>
      <w:r w:rsidR="002D2BFE" w:rsidRPr="00DD5828">
        <w:rPr>
          <w:color w:val="000000" w:themeColor="text1"/>
          <w:sz w:val="27"/>
          <w:szCs w:val="27"/>
          <w:lang w:val="uk-UA"/>
        </w:rPr>
        <w:t xml:space="preserve">, яка перебуває </w:t>
      </w:r>
      <w:r w:rsidR="00CD3309" w:rsidRPr="00DD5828">
        <w:rPr>
          <w:color w:val="000000" w:themeColor="text1"/>
          <w:sz w:val="27"/>
          <w:szCs w:val="27"/>
          <w:lang w:val="uk-UA"/>
        </w:rPr>
        <w:t>в</w:t>
      </w:r>
      <w:r w:rsidR="00392955" w:rsidRPr="00DD5828">
        <w:rPr>
          <w:color w:val="000000" w:themeColor="text1"/>
          <w:sz w:val="27"/>
          <w:szCs w:val="27"/>
          <w:lang w:val="uk-UA"/>
        </w:rPr>
        <w:t xml:space="preserve"> постійному користуванні Управління капітального будівництва та дорожнього господарства Сумської міської ради</w:t>
      </w:r>
      <w:r w:rsidR="00CD3309" w:rsidRPr="00DD5828">
        <w:rPr>
          <w:color w:val="000000" w:themeColor="text1"/>
          <w:sz w:val="27"/>
          <w:szCs w:val="27"/>
          <w:lang w:val="uk-UA"/>
        </w:rPr>
        <w:t xml:space="preserve"> </w:t>
      </w:r>
      <w:r w:rsidR="002D2BFE" w:rsidRPr="00DD5828">
        <w:rPr>
          <w:color w:val="000000" w:themeColor="text1"/>
          <w:sz w:val="27"/>
          <w:szCs w:val="27"/>
          <w:lang w:val="uk-UA"/>
        </w:rPr>
        <w:t>на підставі витягу з Державного реєстру речових прав на нерухоме майно</w:t>
      </w:r>
      <w:r w:rsidR="00CD3309" w:rsidRPr="00DD5828">
        <w:rPr>
          <w:color w:val="000000" w:themeColor="text1"/>
          <w:sz w:val="27"/>
          <w:szCs w:val="27"/>
          <w:lang w:val="uk-UA"/>
        </w:rPr>
        <w:t xml:space="preserve"> </w:t>
      </w:r>
      <w:r w:rsidR="00392955" w:rsidRPr="00DD5828">
        <w:rPr>
          <w:color w:val="000000" w:themeColor="text1"/>
          <w:sz w:val="27"/>
          <w:szCs w:val="27"/>
          <w:lang w:val="uk-UA"/>
        </w:rPr>
        <w:t xml:space="preserve">про реєстрацію права власності </w:t>
      </w:r>
      <w:r w:rsidR="00CD3309" w:rsidRPr="00DD5828">
        <w:rPr>
          <w:color w:val="000000" w:themeColor="text1"/>
          <w:sz w:val="27"/>
          <w:szCs w:val="27"/>
          <w:lang w:val="uk-UA"/>
        </w:rPr>
        <w:t>№ 290393996</w:t>
      </w:r>
      <w:r w:rsidR="00843A54" w:rsidRPr="00DD5828">
        <w:rPr>
          <w:color w:val="000000" w:themeColor="text1"/>
          <w:sz w:val="27"/>
          <w:szCs w:val="27"/>
          <w:lang w:val="uk-UA"/>
        </w:rPr>
        <w:t xml:space="preserve"> </w:t>
      </w:r>
      <w:r w:rsidR="00CD3309" w:rsidRPr="00DD5828">
        <w:rPr>
          <w:color w:val="000000" w:themeColor="text1"/>
          <w:sz w:val="27"/>
          <w:szCs w:val="27"/>
          <w:lang w:val="uk-UA"/>
        </w:rPr>
        <w:t>від 15.1</w:t>
      </w:r>
      <w:r w:rsidR="002D2BFE" w:rsidRPr="00DD5828">
        <w:rPr>
          <w:color w:val="000000" w:themeColor="text1"/>
          <w:sz w:val="27"/>
          <w:szCs w:val="27"/>
          <w:lang w:val="uk-UA"/>
        </w:rPr>
        <w:t>2.2021, реєстраційний номер об’єкт</w:t>
      </w:r>
      <w:r w:rsidR="00CD3309" w:rsidRPr="00DD5828">
        <w:rPr>
          <w:color w:val="000000" w:themeColor="text1"/>
          <w:sz w:val="27"/>
          <w:szCs w:val="27"/>
          <w:lang w:val="uk-UA"/>
        </w:rPr>
        <w:t>а нерухомого майна 2534255759080</w:t>
      </w:r>
      <w:r w:rsidR="002D2BFE" w:rsidRPr="00DD5828">
        <w:rPr>
          <w:color w:val="000000" w:themeColor="text1"/>
          <w:sz w:val="27"/>
          <w:szCs w:val="27"/>
          <w:lang w:val="uk-UA"/>
        </w:rPr>
        <w:t>,</w:t>
      </w:r>
      <w:r w:rsidR="00392955" w:rsidRPr="00DD5828">
        <w:rPr>
          <w:sz w:val="27"/>
          <w:szCs w:val="27"/>
          <w:lang w:val="uk-UA"/>
        </w:rPr>
        <w:t xml:space="preserve"> та зарахувати її до земель запасу</w:t>
      </w:r>
      <w:r w:rsidR="002D2BFE" w:rsidRPr="00DD5828">
        <w:rPr>
          <w:color w:val="000000" w:themeColor="text1"/>
          <w:sz w:val="27"/>
          <w:szCs w:val="27"/>
          <w:lang w:val="uk-UA"/>
        </w:rPr>
        <w:t xml:space="preserve"> </w:t>
      </w:r>
      <w:r w:rsidR="00392955" w:rsidRPr="00DD5828">
        <w:rPr>
          <w:color w:val="000000" w:themeColor="text1"/>
          <w:sz w:val="27"/>
          <w:szCs w:val="27"/>
          <w:lang w:val="uk-UA"/>
        </w:rPr>
        <w:t>Сумської міської територіальної громади.</w:t>
      </w:r>
    </w:p>
    <w:p w:rsidR="005C2F09" w:rsidRPr="00DD5828" w:rsidRDefault="005C2F09" w:rsidP="004342BC">
      <w:pPr>
        <w:ind w:right="174"/>
        <w:jc w:val="both"/>
        <w:rPr>
          <w:sz w:val="27"/>
          <w:szCs w:val="27"/>
          <w:lang w:val="uk-UA"/>
        </w:rPr>
      </w:pPr>
    </w:p>
    <w:p w:rsidR="005C2F09" w:rsidRPr="00DD5828" w:rsidRDefault="00843A54" w:rsidP="005C2F09">
      <w:pPr>
        <w:ind w:right="-2"/>
        <w:jc w:val="both"/>
        <w:rPr>
          <w:sz w:val="27"/>
          <w:szCs w:val="27"/>
          <w:lang w:val="uk-UA"/>
        </w:rPr>
      </w:pPr>
      <w:r w:rsidRPr="00DD5828">
        <w:rPr>
          <w:sz w:val="27"/>
          <w:szCs w:val="27"/>
          <w:lang w:val="uk-UA"/>
        </w:rPr>
        <w:t>Сумський міський голова</w:t>
      </w:r>
      <w:r w:rsidR="005C2F09" w:rsidRPr="00DD5828">
        <w:rPr>
          <w:sz w:val="27"/>
          <w:szCs w:val="27"/>
          <w:lang w:val="uk-UA"/>
        </w:rPr>
        <w:tab/>
      </w:r>
      <w:r w:rsidR="005C2F09" w:rsidRPr="00DD5828">
        <w:rPr>
          <w:sz w:val="27"/>
          <w:szCs w:val="27"/>
          <w:lang w:val="uk-UA"/>
        </w:rPr>
        <w:tab/>
      </w:r>
      <w:r w:rsidR="005C2F09" w:rsidRPr="00DD5828">
        <w:rPr>
          <w:sz w:val="27"/>
          <w:szCs w:val="27"/>
          <w:lang w:val="uk-UA"/>
        </w:rPr>
        <w:tab/>
      </w:r>
      <w:r w:rsidR="005C2F09" w:rsidRPr="00DD5828">
        <w:rPr>
          <w:sz w:val="27"/>
          <w:szCs w:val="27"/>
          <w:lang w:val="uk-UA"/>
        </w:rPr>
        <w:tab/>
        <w:t xml:space="preserve"> </w:t>
      </w:r>
      <w:r w:rsidRPr="00DD5828">
        <w:rPr>
          <w:sz w:val="27"/>
          <w:szCs w:val="27"/>
          <w:lang w:val="uk-UA"/>
        </w:rPr>
        <w:t xml:space="preserve">               Олександр ЛИСЕНКО</w:t>
      </w:r>
    </w:p>
    <w:p w:rsidR="005C2F09" w:rsidRPr="00392955" w:rsidRDefault="005C2F09" w:rsidP="005C2F0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Клименко Юрій</w:t>
      </w:r>
    </w:p>
    <w:p w:rsidR="00CD3309" w:rsidRPr="00CD3309" w:rsidRDefault="00CD3309" w:rsidP="00CD3309">
      <w:pPr>
        <w:jc w:val="both"/>
        <w:rPr>
          <w:lang w:val="uk-UA"/>
        </w:rPr>
      </w:pPr>
      <w:r w:rsidRPr="00CD3309">
        <w:rPr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CD3309">
        <w:rPr>
          <w:bCs/>
          <w:lang w:val="uk-UA"/>
        </w:rPr>
        <w:t>природокористування та екології</w:t>
      </w:r>
      <w:r w:rsidRPr="00CD3309">
        <w:rPr>
          <w:lang w:val="uk-UA"/>
        </w:rPr>
        <w:t xml:space="preserve"> Сумської міської ради </w:t>
      </w:r>
    </w:p>
    <w:p w:rsidR="00CD3309" w:rsidRPr="00CD3309" w:rsidRDefault="00CD3309" w:rsidP="00CD3309">
      <w:pPr>
        <w:jc w:val="both"/>
        <w:rPr>
          <w:lang w:val="uk-UA"/>
        </w:rPr>
      </w:pPr>
      <w:proofErr w:type="spellStart"/>
      <w:r w:rsidRPr="00CD3309">
        <w:rPr>
          <w:lang w:val="uk-UA"/>
        </w:rPr>
        <w:t>Проєкт</w:t>
      </w:r>
      <w:proofErr w:type="spellEnd"/>
      <w:r w:rsidRPr="00CD3309">
        <w:rPr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5C2F09" w:rsidRPr="00392955" w:rsidRDefault="00CD3309" w:rsidP="00392955">
      <w:pPr>
        <w:jc w:val="both"/>
        <w:rPr>
          <w:rFonts w:eastAsiaTheme="minorHAnsi" w:cstheme="minorBidi"/>
          <w:lang w:val="uk-UA" w:eastAsia="en-US"/>
        </w:rPr>
      </w:pPr>
      <w:r w:rsidRPr="00CD3309">
        <w:rPr>
          <w:lang w:val="uk-UA"/>
        </w:rPr>
        <w:t>Доповідач – Клименко Юрій</w:t>
      </w:r>
    </w:p>
    <w:sectPr w:rsidR="005C2F09" w:rsidRPr="00392955" w:rsidSect="00A4512F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1585"/>
    <w:rsid w:val="00005582"/>
    <w:rsid w:val="00012353"/>
    <w:rsid w:val="000130A3"/>
    <w:rsid w:val="00027E64"/>
    <w:rsid w:val="000557C6"/>
    <w:rsid w:val="00081984"/>
    <w:rsid w:val="000921CE"/>
    <w:rsid w:val="000A182E"/>
    <w:rsid w:val="000D279C"/>
    <w:rsid w:val="000F0B74"/>
    <w:rsid w:val="00106A4D"/>
    <w:rsid w:val="0013144F"/>
    <w:rsid w:val="001A7F0D"/>
    <w:rsid w:val="001B077A"/>
    <w:rsid w:val="001C21EF"/>
    <w:rsid w:val="00207F22"/>
    <w:rsid w:val="00211B46"/>
    <w:rsid w:val="00212F60"/>
    <w:rsid w:val="00245699"/>
    <w:rsid w:val="00245C78"/>
    <w:rsid w:val="00267CD5"/>
    <w:rsid w:val="00274707"/>
    <w:rsid w:val="00283C5F"/>
    <w:rsid w:val="00291AC8"/>
    <w:rsid w:val="0029748D"/>
    <w:rsid w:val="002A0CF1"/>
    <w:rsid w:val="002D2BFE"/>
    <w:rsid w:val="002E47EF"/>
    <w:rsid w:val="002E7069"/>
    <w:rsid w:val="003023A5"/>
    <w:rsid w:val="0035345C"/>
    <w:rsid w:val="00365261"/>
    <w:rsid w:val="003835B1"/>
    <w:rsid w:val="00392955"/>
    <w:rsid w:val="003A14EE"/>
    <w:rsid w:val="003F63A8"/>
    <w:rsid w:val="00400731"/>
    <w:rsid w:val="00412257"/>
    <w:rsid w:val="004179AC"/>
    <w:rsid w:val="004342BC"/>
    <w:rsid w:val="00444E36"/>
    <w:rsid w:val="004534BA"/>
    <w:rsid w:val="00476346"/>
    <w:rsid w:val="004834B3"/>
    <w:rsid w:val="0049128C"/>
    <w:rsid w:val="00493386"/>
    <w:rsid w:val="00494769"/>
    <w:rsid w:val="004F6201"/>
    <w:rsid w:val="00503995"/>
    <w:rsid w:val="00517BE0"/>
    <w:rsid w:val="00554BC1"/>
    <w:rsid w:val="0059494A"/>
    <w:rsid w:val="005C2F09"/>
    <w:rsid w:val="005C63DA"/>
    <w:rsid w:val="005F0BB2"/>
    <w:rsid w:val="006042CF"/>
    <w:rsid w:val="00612BCB"/>
    <w:rsid w:val="00640410"/>
    <w:rsid w:val="006721C6"/>
    <w:rsid w:val="00675D4B"/>
    <w:rsid w:val="00692184"/>
    <w:rsid w:val="006A2EDA"/>
    <w:rsid w:val="007132C7"/>
    <w:rsid w:val="0075404E"/>
    <w:rsid w:val="0075736C"/>
    <w:rsid w:val="007644EF"/>
    <w:rsid w:val="00781549"/>
    <w:rsid w:val="007847F3"/>
    <w:rsid w:val="00792D61"/>
    <w:rsid w:val="007D45CF"/>
    <w:rsid w:val="007E1DA2"/>
    <w:rsid w:val="007F1372"/>
    <w:rsid w:val="00806B3A"/>
    <w:rsid w:val="00815CB8"/>
    <w:rsid w:val="008337D3"/>
    <w:rsid w:val="00843A54"/>
    <w:rsid w:val="008831E9"/>
    <w:rsid w:val="008B1896"/>
    <w:rsid w:val="008B6D54"/>
    <w:rsid w:val="008B7C18"/>
    <w:rsid w:val="008D0B0F"/>
    <w:rsid w:val="0092154B"/>
    <w:rsid w:val="00934AFB"/>
    <w:rsid w:val="00961F45"/>
    <w:rsid w:val="009644D6"/>
    <w:rsid w:val="009719B5"/>
    <w:rsid w:val="00983F18"/>
    <w:rsid w:val="00994131"/>
    <w:rsid w:val="009A1585"/>
    <w:rsid w:val="009A1C9E"/>
    <w:rsid w:val="009C3257"/>
    <w:rsid w:val="009D5934"/>
    <w:rsid w:val="00A1186D"/>
    <w:rsid w:val="00A23220"/>
    <w:rsid w:val="00A27559"/>
    <w:rsid w:val="00A4512F"/>
    <w:rsid w:val="00A5523A"/>
    <w:rsid w:val="00A841EB"/>
    <w:rsid w:val="00AA2673"/>
    <w:rsid w:val="00AB1852"/>
    <w:rsid w:val="00AC776F"/>
    <w:rsid w:val="00AD2201"/>
    <w:rsid w:val="00AF7866"/>
    <w:rsid w:val="00B04642"/>
    <w:rsid w:val="00B2393F"/>
    <w:rsid w:val="00B40FEE"/>
    <w:rsid w:val="00B426FD"/>
    <w:rsid w:val="00B4485F"/>
    <w:rsid w:val="00B44EC5"/>
    <w:rsid w:val="00B94A4E"/>
    <w:rsid w:val="00BE1869"/>
    <w:rsid w:val="00C1042E"/>
    <w:rsid w:val="00C1514A"/>
    <w:rsid w:val="00C23FA6"/>
    <w:rsid w:val="00C37CA1"/>
    <w:rsid w:val="00C42E78"/>
    <w:rsid w:val="00C52938"/>
    <w:rsid w:val="00C56E77"/>
    <w:rsid w:val="00C6239C"/>
    <w:rsid w:val="00C7462B"/>
    <w:rsid w:val="00C76AAA"/>
    <w:rsid w:val="00CA23CE"/>
    <w:rsid w:val="00CD2AEE"/>
    <w:rsid w:val="00CD3309"/>
    <w:rsid w:val="00CE6487"/>
    <w:rsid w:val="00CE7710"/>
    <w:rsid w:val="00CF4089"/>
    <w:rsid w:val="00D1227E"/>
    <w:rsid w:val="00D13481"/>
    <w:rsid w:val="00D31072"/>
    <w:rsid w:val="00D57FF9"/>
    <w:rsid w:val="00D70355"/>
    <w:rsid w:val="00DC78A4"/>
    <w:rsid w:val="00DD5828"/>
    <w:rsid w:val="00DE43FA"/>
    <w:rsid w:val="00DF398E"/>
    <w:rsid w:val="00DF6D68"/>
    <w:rsid w:val="00E0311A"/>
    <w:rsid w:val="00E040E6"/>
    <w:rsid w:val="00E054EC"/>
    <w:rsid w:val="00E16E71"/>
    <w:rsid w:val="00E35B28"/>
    <w:rsid w:val="00E4531C"/>
    <w:rsid w:val="00E6788D"/>
    <w:rsid w:val="00E73A6F"/>
    <w:rsid w:val="00E81955"/>
    <w:rsid w:val="00EB0374"/>
    <w:rsid w:val="00ED3C3E"/>
    <w:rsid w:val="00F03FEE"/>
    <w:rsid w:val="00F25802"/>
    <w:rsid w:val="00F32373"/>
    <w:rsid w:val="00F369F0"/>
    <w:rsid w:val="00F705E0"/>
    <w:rsid w:val="00F72BBA"/>
    <w:rsid w:val="00FC164A"/>
    <w:rsid w:val="00FE329F"/>
    <w:rsid w:val="00FE79AC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F3FD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4CC6-41CA-4E6D-8319-461F447C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152</cp:revision>
  <cp:lastPrinted>2022-02-08T12:48:00Z</cp:lastPrinted>
  <dcterms:created xsi:type="dcterms:W3CDTF">2019-06-25T07:01:00Z</dcterms:created>
  <dcterms:modified xsi:type="dcterms:W3CDTF">2026-03-25T08:01:00Z</dcterms:modified>
</cp:coreProperties>
</file>