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B731E" w:rsidRPr="004B731E" w:rsidTr="004B731E">
        <w:tc>
          <w:tcPr>
            <w:tcW w:w="4253" w:type="dxa"/>
          </w:tcPr>
          <w:p w:rsidR="004B731E" w:rsidRPr="004B731E" w:rsidRDefault="004B731E" w:rsidP="004B7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4B731E" w:rsidRPr="004B731E" w:rsidRDefault="004B731E" w:rsidP="004B731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7pt" o:ole="">
                  <v:imagedata r:id="rId6" o:title=""/>
                </v:shape>
                <o:OLEObject Type="Embed" ProgID="ShapewareVISIO20" ShapeID="_x0000_i1025" DrawAspect="Content" ObjectID="_1735559818" r:id="rId7"/>
              </w:object>
            </w:r>
          </w:p>
        </w:tc>
        <w:tc>
          <w:tcPr>
            <w:tcW w:w="4253" w:type="dxa"/>
          </w:tcPr>
          <w:p w:rsidR="00BD53C3" w:rsidRPr="00BD53C3" w:rsidRDefault="00BD53C3" w:rsidP="00BD53C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5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Проєкт </w:t>
            </w:r>
          </w:p>
          <w:p w:rsidR="00BD53C3" w:rsidRPr="00BD53C3" w:rsidRDefault="00BD53C3" w:rsidP="00BD53C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D53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BD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прилюднено</w:t>
            </w:r>
          </w:p>
          <w:p w:rsidR="004B731E" w:rsidRPr="004B731E" w:rsidRDefault="00BD53C3" w:rsidP="00BD5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 __»_______ 2023</w:t>
            </w:r>
            <w:r w:rsidRPr="00BD5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р.</w:t>
            </w:r>
          </w:p>
        </w:tc>
      </w:tr>
    </w:tbl>
    <w:p w:rsidR="004B731E" w:rsidRPr="004B731E" w:rsidRDefault="004B731E" w:rsidP="004B73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6"/>
          <w:szCs w:val="36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36"/>
          <w:szCs w:val="36"/>
          <w:lang w:val="uk-UA" w:eastAsia="ru-RU"/>
        </w:rPr>
        <w:t>СУМСЬКА МІСЬКА РАДА</w:t>
      </w:r>
    </w:p>
    <w:p w:rsidR="004B731E" w:rsidRPr="004B731E" w:rsidRDefault="004B731E" w:rsidP="004B731E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VIII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СКЛИКАННЯ </w:t>
      </w:r>
      <w:r w:rsidR="00CE0C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______</w:t>
      </w:r>
      <w:r w:rsidRPr="00412D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СЕСІЯ</w:t>
      </w:r>
    </w:p>
    <w:p w:rsidR="004B731E" w:rsidRPr="004B731E" w:rsidRDefault="004B731E" w:rsidP="004B7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ru-RU"/>
        </w:rPr>
        <w:t>РІШЕННЯ</w:t>
      </w:r>
    </w:p>
    <w:p w:rsidR="004B731E" w:rsidRPr="004B731E" w:rsidRDefault="004B731E" w:rsidP="004B73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B731E" w:rsidRPr="004B731E" w:rsidRDefault="007D2664" w:rsidP="004B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________2023 року </w:t>
      </w:r>
      <w:r w:rsid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_____-МР</w:t>
      </w:r>
      <w:r w:rsid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tbl>
      <w:tblPr>
        <w:tblpPr w:leftFromText="180" w:rightFromText="180" w:vertAnchor="text" w:tblpY="1"/>
        <w:tblOverlap w:val="never"/>
        <w:tblW w:w="2436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6"/>
      </w:tblGrid>
      <w:tr w:rsidR="004B731E" w:rsidRPr="00CD329B" w:rsidTr="00E32902">
        <w:trPr>
          <w:trHeight w:val="3059"/>
          <w:tblCellSpacing w:w="15" w:type="dxa"/>
        </w:trPr>
        <w:tc>
          <w:tcPr>
            <w:tcW w:w="4935" w:type="pct"/>
            <w:vAlign w:val="center"/>
          </w:tcPr>
          <w:p w:rsidR="004B731E" w:rsidRPr="004B731E" w:rsidRDefault="00B67017" w:rsidP="00D2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 xml:space="preserve">Про </w:t>
            </w:r>
            <w:r w:rsidR="00D239EC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 xml:space="preserve">внесення змін до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>рішен</w:t>
            </w:r>
            <w:r w:rsidR="00D239EC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 xml:space="preserve">ня Сумської міської ради від 24 лютого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  <w:t xml:space="preserve">2021 року № 463-МР «Про </w:t>
            </w:r>
            <w:r w:rsidRPr="00B67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реалізацію проєкту «Підвищення енергоефективності в дошкільних навчальних закладах міста Суми»</w:t>
            </w:r>
            <w:r w:rsidR="008008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  <w:bookmarkEnd w:id="0"/>
          </w:p>
        </w:tc>
      </w:tr>
    </w:tbl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067362" w:rsidRPr="00067362" w:rsidRDefault="00067362" w:rsidP="00067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реалізації інвестиційного </w:t>
      </w:r>
      <w:proofErr w:type="spellStart"/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«Підвищення енергоефективності в дошкільних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авчальних закладах міста Суми», </w:t>
      </w:r>
      <w:r w:rsidRPr="0006736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враховуючи </w:t>
      </w:r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07 червня 2016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887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0673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МР «Про надання дозволу управлінню капітального будівництва та дорожнього господарства Сумської міської ради на участь у проекті «Програма розвитку муніципальної інфраструктури України» (зі змінами), керуючись статтею 25 Закону України «Про місцеве самоврядування в Україні», </w:t>
      </w:r>
      <w:r w:rsidRPr="000673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4B731E" w:rsidRPr="004B731E" w:rsidRDefault="004B731E" w:rsidP="004B7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D239EC" w:rsidRPr="00D239EC" w:rsidRDefault="00D239EC" w:rsidP="000F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</w:pPr>
      <w:proofErr w:type="spellStart"/>
      <w:r w:rsidRPr="00D23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D23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D239EC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рішення Сумської міської ради від 24 лютого  2021 року № 463-МР «Про </w:t>
      </w:r>
      <w:r w:rsidRPr="00D239E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реалізацію </w:t>
      </w:r>
      <w:proofErr w:type="spellStart"/>
      <w:r w:rsidRPr="00D239E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D239EC">
        <w:rPr>
          <w:rFonts w:ascii="Times New Roman" w:hAnsi="Times New Roman" w:cs="Times New Roman"/>
          <w:sz w:val="28"/>
          <w:szCs w:val="28"/>
          <w:lang w:val="uk-UA"/>
        </w:rPr>
        <w:t xml:space="preserve"> «Підвищення енергоефективності в дошкільних навчальних закладах міста Суми»</w:t>
      </w:r>
      <w:r w:rsidR="00C76E9D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D239EC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C7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пункти </w:t>
      </w:r>
      <w:r w:rsidR="00B67017" w:rsidRPr="00D23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67017" w:rsidRPr="00D239EC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 </w:t>
      </w:r>
      <w:r w:rsidRPr="00D239EC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 xml:space="preserve">та 2 </w:t>
      </w:r>
      <w:r w:rsidR="00C76E9D" w:rsidRPr="00D239EC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C76E9D" w:rsidRPr="00D239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новій редакції</w:t>
      </w:r>
      <w:r w:rsidRPr="00D239EC">
        <w:rPr>
          <w:rFonts w:ascii="Times New Roman" w:eastAsia="Times New Roman" w:hAnsi="Times New Roman" w:cs="Times New Roman"/>
          <w:iCs/>
          <w:sz w:val="28"/>
          <w:szCs w:val="24"/>
          <w:lang w:val="uk-UA" w:eastAsia="ru-RU"/>
        </w:rPr>
        <w:t>:</w:t>
      </w:r>
    </w:p>
    <w:p w:rsidR="008008A1" w:rsidRPr="008008A1" w:rsidRDefault="002527B6" w:rsidP="000F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Уповноважити Управління капітального будівництва та дорожнього господарства Сумської міської ради від імені Сумської міської ради виконувати функції замовника в рамках реалізації </w:t>
      </w:r>
      <w:proofErr w:type="spellStart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«Підвищення енергоефективності в дошкільних навчальних закладах міста Суми» (далі – </w:t>
      </w:r>
      <w:proofErr w:type="spellStart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), у тому числі проводити шляхом прийнятних для Європейського інвестиційного банку процедур закупівлі, укладати необхідні контракти/договори/ угоди за </w:t>
      </w:r>
      <w:proofErr w:type="spellStart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Проєктом</w:t>
      </w:r>
      <w:proofErr w:type="spellEnd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а також створити Тендерний комітет для роботи з усіма </w:t>
      </w:r>
      <w:proofErr w:type="spellStart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закупівлями</w:t>
      </w:r>
      <w:proofErr w:type="spellEnd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рамках </w:t>
      </w:r>
      <w:proofErr w:type="spellStart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із повноваженнями затверджувати від імені Сумської міської ради усі закупівельні документи (плани </w:t>
      </w:r>
      <w:proofErr w:type="spellStart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закупівель</w:t>
      </w:r>
      <w:proofErr w:type="spellEnd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тендерну документацію, </w:t>
      </w:r>
      <w:proofErr w:type="spellStart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передкваліфікаційні</w:t>
      </w:r>
      <w:proofErr w:type="spellEnd"/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документи, </w:t>
      </w:r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оголошення про торги, звіти про попередній кваліфікаційний відбір учасників, звіти з оцінювання, уточнення тощо).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».</w:t>
      </w:r>
    </w:p>
    <w:p w:rsidR="008008A1" w:rsidRPr="008008A1" w:rsidRDefault="002527B6" w:rsidP="008008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="008008A1" w:rsidRPr="008008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2. </w:t>
      </w:r>
      <w:r w:rsidR="008008A1"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начальника Управління капітального будівництва та дорожнього господарства Сумської міської ради Шилова Віталія Володимировича, </w:t>
      </w:r>
      <w:r w:rsidR="0022457B"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</w:t>
      </w:r>
      <w:proofErr w:type="spellStart"/>
      <w:r w:rsidR="0022457B"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22457B"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57B"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22457B"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457B"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="0022457B" w:rsidRPr="00224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8A1"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начальника планового відділу </w:t>
      </w:r>
      <w:r w:rsidR="008008A1"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капітального будівництва та дорожнього господарства Сумської міської ради </w:t>
      </w:r>
      <w:proofErr w:type="spellStart"/>
      <w:r w:rsidR="008008A1"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Шкирю</w:t>
      </w:r>
      <w:proofErr w:type="spellEnd"/>
      <w:r w:rsidR="008008A1"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Юрія Івановича </w:t>
      </w:r>
      <w:r w:rsidR="008008A1"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імені Сумської міської ради підписувати необхідні контракти/договори/угоди, готувати, підписувати та направляти усі необхідні документи, </w:t>
      </w:r>
      <w:r w:rsidR="008008A1" w:rsidRPr="00800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організаційно-правові дії</w:t>
      </w:r>
      <w:r w:rsidR="008008A1"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забезпечення реалізації </w:t>
      </w:r>
      <w:proofErr w:type="spellStart"/>
      <w:r w:rsidR="008008A1"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Проєкту</w:t>
      </w:r>
      <w:proofErr w:type="spellEnd"/>
      <w:r w:rsidR="008008A1" w:rsidRPr="008008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Угоди про передачу коштів позики.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731E" w:rsidRPr="004B731E" w:rsidTr="004B731E">
        <w:trPr>
          <w:tblCellSpacing w:w="0" w:type="dxa"/>
        </w:trPr>
        <w:tc>
          <w:tcPr>
            <w:tcW w:w="2500" w:type="pct"/>
            <w:vAlign w:val="center"/>
          </w:tcPr>
          <w:p w:rsidR="004B731E" w:rsidRPr="004B731E" w:rsidRDefault="004B731E" w:rsidP="004B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73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Сумський міський голова</w:t>
            </w:r>
          </w:p>
        </w:tc>
        <w:tc>
          <w:tcPr>
            <w:tcW w:w="2500" w:type="pct"/>
            <w:vAlign w:val="center"/>
          </w:tcPr>
          <w:p w:rsidR="004B731E" w:rsidRPr="004B731E" w:rsidRDefault="004B731E" w:rsidP="004B7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 ЛИСЕНКО</w:t>
            </w:r>
          </w:p>
        </w:tc>
      </w:tr>
    </w:tbl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Виконавець: 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Щербаченко</w:t>
      </w: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І.Д.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73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___________                     </w:t>
      </w: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P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E5D32" w:rsidRPr="00EE5D32" w:rsidRDefault="00EE5D32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B731E" w:rsidRDefault="004B731E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0207" w:rsidRDefault="001F0207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0207" w:rsidRDefault="001F0207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0207" w:rsidRDefault="001F0207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0207" w:rsidRDefault="001F0207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F0207" w:rsidRDefault="001F0207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F5162" w:rsidRDefault="000F5162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F5162" w:rsidRDefault="000F5162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F5162" w:rsidRDefault="000F5162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F5162" w:rsidRDefault="000F5162" w:rsidP="004B731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6706E" w:rsidRPr="0076706E" w:rsidRDefault="0076706E" w:rsidP="0076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7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</w:t>
      </w:r>
      <w:r w:rsidR="001F0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розгляду питання - </w:t>
      </w:r>
      <w:r w:rsidRPr="00767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Сумський міський голова</w:t>
      </w:r>
      <w:r w:rsidR="001F02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6706E" w:rsidRPr="0076706E" w:rsidRDefault="001F0207" w:rsidP="0076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підготовлений</w:t>
      </w:r>
      <w:r w:rsidR="0076706E" w:rsidRPr="00767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Управління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76706E" w:rsidRPr="00767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капітального будівництва та дорожнього господарства СМР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32902" w:rsidRDefault="001F0207" w:rsidP="000673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Доповідає</w:t>
      </w:r>
      <w:r w:rsidR="0076706E" w:rsidRPr="00767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67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Щербаченко</w:t>
      </w:r>
      <w:proofErr w:type="spellEnd"/>
      <w:r w:rsidR="007670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І.Д.</w:t>
      </w:r>
      <w:r w:rsidR="00E32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br w:type="page"/>
      </w:r>
    </w:p>
    <w:p w:rsidR="00BB4232" w:rsidRPr="00BB4232" w:rsidRDefault="00BB4232" w:rsidP="00BB4232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B4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Лист-погодження</w:t>
      </w:r>
    </w:p>
    <w:p w:rsidR="00E32902" w:rsidRDefault="00BB4232" w:rsidP="00E32902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B4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Pr="00BB4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проєкту</w:t>
      </w:r>
      <w:proofErr w:type="spellEnd"/>
      <w:r w:rsidRPr="00BB4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рішення Сумської міської ради </w:t>
      </w:r>
    </w:p>
    <w:p w:rsidR="00BB4232" w:rsidRDefault="00E32902" w:rsidP="00E32902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29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«Про внесення змін до рішення Сумської міської ради від 24 лютого  2021 року № 463-МР «Про реалізацію </w:t>
      </w:r>
      <w:proofErr w:type="spellStart"/>
      <w:r w:rsidRPr="00E329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Pr="00E329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«Підвищення енергоефективності в дошкільних навчальних закладах міста Суми»</w:t>
      </w:r>
      <w:r w:rsidR="00C51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(зі змінами)</w:t>
      </w:r>
      <w:r w:rsidRPr="00E329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A217E4" w:rsidRDefault="00A217E4" w:rsidP="00BB423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E32902" w:rsidTr="00E32902">
        <w:trPr>
          <w:trHeight w:val="1599"/>
        </w:trPr>
        <w:tc>
          <w:tcPr>
            <w:tcW w:w="3794" w:type="dxa"/>
          </w:tcPr>
          <w:p w:rsidR="00E32902" w:rsidRDefault="00E32902" w:rsidP="00E32902">
            <w:pPr>
              <w:jc w:val="both"/>
              <w:rPr>
                <w:sz w:val="28"/>
                <w:szCs w:val="28"/>
                <w:lang w:val="uk-UA"/>
              </w:rPr>
            </w:pPr>
            <w:r w:rsidRPr="00A217E4">
              <w:rPr>
                <w:sz w:val="28"/>
                <w:szCs w:val="28"/>
                <w:lang w:val="uk-UA"/>
              </w:rPr>
              <w:t>Заступник начальника управління</w:t>
            </w:r>
            <w:r>
              <w:rPr>
                <w:sz w:val="28"/>
                <w:szCs w:val="28"/>
                <w:lang w:val="uk-UA"/>
              </w:rPr>
              <w:t xml:space="preserve"> капітального будівництва </w:t>
            </w:r>
            <w:r w:rsidRPr="00A217E4">
              <w:rPr>
                <w:sz w:val="28"/>
                <w:szCs w:val="28"/>
                <w:lang w:val="uk-UA"/>
              </w:rPr>
              <w:t>та дорожнього господарства Сумської міської ради</w:t>
            </w: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Pr="00A217E4" w:rsidRDefault="00E32902" w:rsidP="00E32902">
            <w:pPr>
              <w:rPr>
                <w:sz w:val="28"/>
                <w:szCs w:val="28"/>
                <w:lang w:val="uk-UA"/>
              </w:rPr>
            </w:pPr>
            <w:r w:rsidRPr="00A217E4">
              <w:rPr>
                <w:sz w:val="28"/>
                <w:szCs w:val="28"/>
                <w:lang w:val="uk-UA"/>
              </w:rPr>
              <w:t xml:space="preserve">І.Д. </w:t>
            </w:r>
            <w:proofErr w:type="spellStart"/>
            <w:r w:rsidRPr="00A217E4">
              <w:rPr>
                <w:sz w:val="28"/>
                <w:szCs w:val="28"/>
                <w:lang w:val="uk-UA"/>
              </w:rPr>
              <w:t>Щербаченко</w:t>
            </w:r>
            <w:proofErr w:type="spellEnd"/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902" w:rsidTr="00E32902">
        <w:tc>
          <w:tcPr>
            <w:tcW w:w="3794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902" w:rsidTr="00E32902">
        <w:tc>
          <w:tcPr>
            <w:tcW w:w="3794" w:type="dxa"/>
          </w:tcPr>
          <w:p w:rsidR="00E32902" w:rsidRPr="00A217E4" w:rsidRDefault="00E32902" w:rsidP="00E32902">
            <w:pPr>
              <w:jc w:val="both"/>
              <w:rPr>
                <w:sz w:val="28"/>
                <w:szCs w:val="28"/>
                <w:lang w:val="uk-UA"/>
              </w:rPr>
            </w:pPr>
            <w:r w:rsidRPr="00A217E4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капітального будівництва  </w:t>
            </w:r>
          </w:p>
          <w:p w:rsidR="00E32902" w:rsidRPr="00A217E4" w:rsidRDefault="00E32902" w:rsidP="00E32902">
            <w:pPr>
              <w:jc w:val="both"/>
              <w:rPr>
                <w:sz w:val="28"/>
                <w:szCs w:val="28"/>
                <w:lang w:val="uk-UA"/>
              </w:rPr>
            </w:pPr>
            <w:r w:rsidRPr="00A217E4">
              <w:rPr>
                <w:sz w:val="28"/>
                <w:szCs w:val="28"/>
                <w:lang w:val="uk-UA"/>
              </w:rPr>
              <w:t xml:space="preserve">та дорожнього господарства </w:t>
            </w:r>
          </w:p>
          <w:p w:rsidR="00E32902" w:rsidRDefault="00E32902" w:rsidP="00E3290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A217E4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A217E4">
              <w:rPr>
                <w:sz w:val="28"/>
                <w:szCs w:val="28"/>
                <w:lang w:val="uk-UA"/>
              </w:rPr>
              <w:t>В. С. Старченко</w:t>
            </w:r>
          </w:p>
        </w:tc>
      </w:tr>
      <w:tr w:rsidR="00E32902" w:rsidTr="00E32902">
        <w:tc>
          <w:tcPr>
            <w:tcW w:w="3794" w:type="dxa"/>
          </w:tcPr>
          <w:p w:rsidR="00E32902" w:rsidRDefault="00E32902" w:rsidP="00E3290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F0207" w:rsidTr="00E32902">
        <w:tc>
          <w:tcPr>
            <w:tcW w:w="3794" w:type="dxa"/>
          </w:tcPr>
          <w:p w:rsidR="001F0207" w:rsidRDefault="001F0207" w:rsidP="00E3290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1F0207" w:rsidRDefault="001F0207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1F0207" w:rsidRDefault="001F0207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902" w:rsidTr="00E32902">
        <w:trPr>
          <w:trHeight w:val="1191"/>
        </w:trPr>
        <w:tc>
          <w:tcPr>
            <w:tcW w:w="3794" w:type="dxa"/>
          </w:tcPr>
          <w:p w:rsidR="00E32902" w:rsidRDefault="00E32902" w:rsidP="00E32902">
            <w:pPr>
              <w:jc w:val="both"/>
              <w:rPr>
                <w:sz w:val="28"/>
                <w:szCs w:val="28"/>
                <w:lang w:val="uk-UA"/>
              </w:rPr>
            </w:pPr>
            <w:r w:rsidRPr="00A217E4"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фінансів, економіки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217E4">
              <w:rPr>
                <w:color w:val="000000"/>
                <w:sz w:val="28"/>
                <w:szCs w:val="28"/>
                <w:lang w:val="uk-UA" w:eastAsia="uk-UA"/>
              </w:rPr>
              <w:t>та інвестицій Сумської місько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ї ради </w:t>
            </w: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Pr="00A217E4" w:rsidRDefault="00E32902" w:rsidP="00E32902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217E4">
              <w:rPr>
                <w:color w:val="000000"/>
                <w:sz w:val="28"/>
                <w:szCs w:val="28"/>
                <w:lang w:val="uk-UA" w:eastAsia="uk-UA"/>
              </w:rPr>
              <w:t>С.А.Липова</w:t>
            </w:r>
            <w:proofErr w:type="spellEnd"/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902" w:rsidTr="00E32902">
        <w:tc>
          <w:tcPr>
            <w:tcW w:w="3794" w:type="dxa"/>
          </w:tcPr>
          <w:p w:rsidR="00E32902" w:rsidRDefault="00E32902" w:rsidP="00E3290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E32902" w:rsidRPr="00A217E4" w:rsidRDefault="00E32902" w:rsidP="00E3290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902" w:rsidTr="00E32902">
        <w:tc>
          <w:tcPr>
            <w:tcW w:w="3794" w:type="dxa"/>
          </w:tcPr>
          <w:p w:rsidR="00E32902" w:rsidRPr="00A217E4" w:rsidRDefault="00E32902" w:rsidP="00E32902">
            <w:pPr>
              <w:tabs>
                <w:tab w:val="left" w:pos="6804"/>
              </w:tabs>
              <w:jc w:val="both"/>
              <w:rPr>
                <w:sz w:val="28"/>
                <w:lang w:val="uk-UA"/>
              </w:rPr>
            </w:pPr>
            <w:r w:rsidRPr="00A217E4">
              <w:rPr>
                <w:sz w:val="28"/>
                <w:lang w:val="uk-UA"/>
              </w:rPr>
              <w:t>Начальник</w:t>
            </w:r>
          </w:p>
          <w:p w:rsidR="00E32902" w:rsidRPr="00A217E4" w:rsidRDefault="00E32902" w:rsidP="00E32902">
            <w:pPr>
              <w:tabs>
                <w:tab w:val="left" w:pos="6804"/>
              </w:tabs>
              <w:jc w:val="both"/>
              <w:rPr>
                <w:sz w:val="28"/>
                <w:lang w:val="uk-UA"/>
              </w:rPr>
            </w:pPr>
            <w:r w:rsidRPr="00A217E4">
              <w:rPr>
                <w:sz w:val="28"/>
                <w:lang w:val="uk-UA"/>
              </w:rPr>
              <w:t xml:space="preserve">правового управління </w:t>
            </w:r>
          </w:p>
          <w:p w:rsidR="00E32902" w:rsidRDefault="00E32902" w:rsidP="00E3290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217E4">
              <w:rPr>
                <w:sz w:val="28"/>
                <w:lang w:val="uk-UA"/>
              </w:rPr>
              <w:t xml:space="preserve">Сумської міської ради                                                          </w:t>
            </w: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Pr="00E32902" w:rsidRDefault="00E32902" w:rsidP="00E32902">
            <w:pPr>
              <w:tabs>
                <w:tab w:val="left" w:pos="6804"/>
              </w:tabs>
              <w:rPr>
                <w:sz w:val="28"/>
                <w:lang w:val="uk-UA"/>
              </w:rPr>
            </w:pPr>
            <w:r w:rsidRPr="00A217E4">
              <w:rPr>
                <w:sz w:val="28"/>
                <w:lang w:val="uk-UA"/>
              </w:rPr>
              <w:t>О. В. Чайченко</w:t>
            </w:r>
          </w:p>
        </w:tc>
      </w:tr>
      <w:tr w:rsidR="00E32902" w:rsidTr="00E32902">
        <w:tc>
          <w:tcPr>
            <w:tcW w:w="3794" w:type="dxa"/>
          </w:tcPr>
          <w:p w:rsidR="00E32902" w:rsidRDefault="00E32902" w:rsidP="00E32902">
            <w:pPr>
              <w:tabs>
                <w:tab w:val="left" w:pos="6804"/>
              </w:tabs>
              <w:jc w:val="both"/>
              <w:rPr>
                <w:sz w:val="28"/>
                <w:lang w:val="uk-UA"/>
              </w:rPr>
            </w:pPr>
          </w:p>
          <w:p w:rsidR="00E32902" w:rsidRPr="00A217E4" w:rsidRDefault="00E32902" w:rsidP="00E32902">
            <w:pPr>
              <w:tabs>
                <w:tab w:val="left" w:pos="6804"/>
              </w:tabs>
              <w:jc w:val="both"/>
              <w:rPr>
                <w:sz w:val="28"/>
                <w:lang w:val="uk-UA"/>
              </w:rPr>
            </w:pP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902" w:rsidTr="00E32902">
        <w:tc>
          <w:tcPr>
            <w:tcW w:w="3794" w:type="dxa"/>
          </w:tcPr>
          <w:p w:rsidR="00E32902" w:rsidRPr="00A217E4" w:rsidRDefault="00E32902" w:rsidP="00E32902">
            <w:pPr>
              <w:jc w:val="both"/>
              <w:rPr>
                <w:sz w:val="28"/>
                <w:szCs w:val="28"/>
                <w:lang w:val="uk-UA"/>
              </w:rPr>
            </w:pPr>
            <w:r w:rsidRPr="00A217E4">
              <w:rPr>
                <w:sz w:val="28"/>
                <w:szCs w:val="28"/>
                <w:lang w:val="uk-UA"/>
              </w:rPr>
              <w:t xml:space="preserve">Керуючий справами   </w:t>
            </w:r>
          </w:p>
          <w:p w:rsidR="00E32902" w:rsidRDefault="00E32902" w:rsidP="00E32902">
            <w:pPr>
              <w:tabs>
                <w:tab w:val="left" w:pos="6804"/>
              </w:tabs>
              <w:jc w:val="both"/>
              <w:rPr>
                <w:sz w:val="28"/>
                <w:lang w:val="uk-UA"/>
              </w:rPr>
            </w:pPr>
            <w:r w:rsidRPr="00A217E4">
              <w:rPr>
                <w:sz w:val="28"/>
                <w:szCs w:val="28"/>
                <w:lang w:val="uk-UA"/>
              </w:rPr>
              <w:t xml:space="preserve">виконавчого комітету                                           </w:t>
            </w: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Pr="00E32902" w:rsidRDefault="00E32902" w:rsidP="00E3290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Ю. А. Павлик </w:t>
            </w:r>
          </w:p>
        </w:tc>
      </w:tr>
      <w:tr w:rsidR="00E32902" w:rsidTr="00E32902">
        <w:tc>
          <w:tcPr>
            <w:tcW w:w="3794" w:type="dxa"/>
          </w:tcPr>
          <w:p w:rsidR="00E32902" w:rsidRDefault="00E32902" w:rsidP="00E3290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2902" w:rsidRPr="00A217E4" w:rsidRDefault="00E32902" w:rsidP="00E329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2902" w:rsidTr="00E32902">
        <w:tc>
          <w:tcPr>
            <w:tcW w:w="3794" w:type="dxa"/>
          </w:tcPr>
          <w:p w:rsidR="00E32902" w:rsidRDefault="00E32902" w:rsidP="00E329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Секретар Сумської міської ради </w:t>
            </w:r>
          </w:p>
        </w:tc>
        <w:tc>
          <w:tcPr>
            <w:tcW w:w="2586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E32902" w:rsidRDefault="00E32902" w:rsidP="00BB4232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E32902" w:rsidRPr="00E32902" w:rsidRDefault="00E32902" w:rsidP="00BB4232">
            <w:pPr>
              <w:tabs>
                <w:tab w:val="left" w:pos="6379"/>
              </w:tabs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BB4232">
              <w:rPr>
                <w:color w:val="000000"/>
                <w:sz w:val="28"/>
                <w:szCs w:val="28"/>
                <w:lang w:val="uk-UA" w:eastAsia="uk-UA"/>
              </w:rPr>
              <w:t xml:space="preserve">О.М. </w:t>
            </w:r>
            <w:proofErr w:type="spellStart"/>
            <w:r w:rsidRPr="00BB4232">
              <w:rPr>
                <w:color w:val="000000"/>
                <w:sz w:val="28"/>
                <w:szCs w:val="28"/>
                <w:lang w:val="uk-UA" w:eastAsia="uk-UA"/>
              </w:rPr>
              <w:t>Рєзнік</w:t>
            </w:r>
            <w:proofErr w:type="spellEnd"/>
            <w:r w:rsidRPr="00BB4232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E32902" w:rsidRDefault="00E32902" w:rsidP="00BB423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2902" w:rsidRDefault="00E32902" w:rsidP="00BB4232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232" w:rsidRPr="00BB4232" w:rsidRDefault="00BB4232" w:rsidP="00BB4232">
      <w:pPr>
        <w:tabs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</w:t>
      </w:r>
      <w:proofErr w:type="spellEnd"/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B4232" w:rsidRDefault="00BB4232" w:rsidP="00BB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BB42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spellStart"/>
      <w:r w:rsidR="00A217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І.Д.Щербаченко</w:t>
      </w:r>
      <w:proofErr w:type="spellEnd"/>
      <w:r w:rsidR="00150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</w:p>
    <w:p w:rsidR="00150D70" w:rsidRDefault="00150D70" w:rsidP="00BB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150D70" w:rsidRPr="00BB4232" w:rsidRDefault="00BB4232" w:rsidP="00BB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B423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Старченко В.</w:t>
      </w:r>
    </w:p>
    <w:p w:rsidR="00BB4232" w:rsidRPr="00BB4232" w:rsidRDefault="00BB4232" w:rsidP="00BB42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uk-UA"/>
        </w:rPr>
      </w:pPr>
      <w:r w:rsidRPr="00BB4232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0665186195</w:t>
      </w:r>
    </w:p>
    <w:sectPr w:rsidR="00BB4232" w:rsidRPr="00BB4232" w:rsidSect="004B731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4F0"/>
    <w:multiLevelType w:val="hybridMultilevel"/>
    <w:tmpl w:val="A6CC5080"/>
    <w:lvl w:ilvl="0" w:tplc="5EA6627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4" w:hanging="360"/>
      </w:pPr>
    </w:lvl>
    <w:lvl w:ilvl="2" w:tplc="0409001B" w:tentative="1">
      <w:start w:val="1"/>
      <w:numFmt w:val="lowerRoman"/>
      <w:lvlText w:val="%3."/>
      <w:lvlJc w:val="right"/>
      <w:pPr>
        <w:ind w:left="3214" w:hanging="180"/>
      </w:pPr>
    </w:lvl>
    <w:lvl w:ilvl="3" w:tplc="0409000F" w:tentative="1">
      <w:start w:val="1"/>
      <w:numFmt w:val="decimal"/>
      <w:lvlText w:val="%4."/>
      <w:lvlJc w:val="left"/>
      <w:pPr>
        <w:ind w:left="3934" w:hanging="360"/>
      </w:pPr>
    </w:lvl>
    <w:lvl w:ilvl="4" w:tplc="04090019" w:tentative="1">
      <w:start w:val="1"/>
      <w:numFmt w:val="lowerLetter"/>
      <w:lvlText w:val="%5."/>
      <w:lvlJc w:val="left"/>
      <w:pPr>
        <w:ind w:left="4654" w:hanging="360"/>
      </w:pPr>
    </w:lvl>
    <w:lvl w:ilvl="5" w:tplc="0409001B" w:tentative="1">
      <w:start w:val="1"/>
      <w:numFmt w:val="lowerRoman"/>
      <w:lvlText w:val="%6."/>
      <w:lvlJc w:val="right"/>
      <w:pPr>
        <w:ind w:left="5374" w:hanging="180"/>
      </w:pPr>
    </w:lvl>
    <w:lvl w:ilvl="6" w:tplc="0409000F" w:tentative="1">
      <w:start w:val="1"/>
      <w:numFmt w:val="decimal"/>
      <w:lvlText w:val="%7."/>
      <w:lvlJc w:val="left"/>
      <w:pPr>
        <w:ind w:left="6094" w:hanging="360"/>
      </w:pPr>
    </w:lvl>
    <w:lvl w:ilvl="7" w:tplc="04090019" w:tentative="1">
      <w:start w:val="1"/>
      <w:numFmt w:val="lowerLetter"/>
      <w:lvlText w:val="%8."/>
      <w:lvlJc w:val="left"/>
      <w:pPr>
        <w:ind w:left="6814" w:hanging="360"/>
      </w:pPr>
    </w:lvl>
    <w:lvl w:ilvl="8" w:tplc="04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23EE1336"/>
    <w:multiLevelType w:val="hybridMultilevel"/>
    <w:tmpl w:val="0B4CB120"/>
    <w:lvl w:ilvl="0" w:tplc="07440D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28A65E3"/>
    <w:multiLevelType w:val="hybridMultilevel"/>
    <w:tmpl w:val="ADF2C4BA"/>
    <w:lvl w:ilvl="0" w:tplc="EDD00B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EB917DB"/>
    <w:multiLevelType w:val="hybridMultilevel"/>
    <w:tmpl w:val="94620AA2"/>
    <w:lvl w:ilvl="0" w:tplc="FEB2AC5A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 w15:restartNumberingAfterBreak="0">
    <w:nsid w:val="740E08D6"/>
    <w:multiLevelType w:val="multilevel"/>
    <w:tmpl w:val="6D0A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31AE6"/>
    <w:multiLevelType w:val="hybridMultilevel"/>
    <w:tmpl w:val="3F169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13"/>
    <w:rsid w:val="00067362"/>
    <w:rsid w:val="000F5162"/>
    <w:rsid w:val="0011122E"/>
    <w:rsid w:val="00150D70"/>
    <w:rsid w:val="00165CBE"/>
    <w:rsid w:val="001675AE"/>
    <w:rsid w:val="001F0207"/>
    <w:rsid w:val="0022457B"/>
    <w:rsid w:val="00230854"/>
    <w:rsid w:val="002527B6"/>
    <w:rsid w:val="002C7413"/>
    <w:rsid w:val="00300A5D"/>
    <w:rsid w:val="003B4555"/>
    <w:rsid w:val="004054FC"/>
    <w:rsid w:val="00412D6F"/>
    <w:rsid w:val="00455D5D"/>
    <w:rsid w:val="004B731E"/>
    <w:rsid w:val="005A2C13"/>
    <w:rsid w:val="00607415"/>
    <w:rsid w:val="006D4F59"/>
    <w:rsid w:val="0076706E"/>
    <w:rsid w:val="007B73A7"/>
    <w:rsid w:val="007D0A5F"/>
    <w:rsid w:val="007D2664"/>
    <w:rsid w:val="007E3C7A"/>
    <w:rsid w:val="008008A1"/>
    <w:rsid w:val="00A217E4"/>
    <w:rsid w:val="00A50B44"/>
    <w:rsid w:val="00A61482"/>
    <w:rsid w:val="00B67017"/>
    <w:rsid w:val="00BB4232"/>
    <w:rsid w:val="00BD53C3"/>
    <w:rsid w:val="00C51DE6"/>
    <w:rsid w:val="00C53E6C"/>
    <w:rsid w:val="00C76E9D"/>
    <w:rsid w:val="00C77FAC"/>
    <w:rsid w:val="00C915F0"/>
    <w:rsid w:val="00CD03F8"/>
    <w:rsid w:val="00CD329B"/>
    <w:rsid w:val="00CE0CF0"/>
    <w:rsid w:val="00D239EC"/>
    <w:rsid w:val="00DB7036"/>
    <w:rsid w:val="00DD119A"/>
    <w:rsid w:val="00E32902"/>
    <w:rsid w:val="00EE5D32"/>
    <w:rsid w:val="00FE2434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4903FC-360E-47EF-93F1-EB8B4CF6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73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4B7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73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val="uk-UA" w:eastAsia="ru-RU"/>
    </w:rPr>
  </w:style>
  <w:style w:type="paragraph" w:styleId="4">
    <w:name w:val="heading 4"/>
    <w:basedOn w:val="a"/>
    <w:link w:val="40"/>
    <w:qFormat/>
    <w:rsid w:val="004B7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31E"/>
    <w:rPr>
      <w:rFonts w:ascii="Arial" w:eastAsia="Times New Roman" w:hAnsi="Arial" w:cs="Arial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B7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731E"/>
    <w:rPr>
      <w:rFonts w:ascii="Arial" w:eastAsia="Times New Roman" w:hAnsi="Arial" w:cs="Arial"/>
      <w:b/>
      <w:bCs/>
      <w:noProof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4B7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B731E"/>
  </w:style>
  <w:style w:type="paragraph" w:styleId="a3">
    <w:name w:val="Normal (Web)"/>
    <w:basedOn w:val="a"/>
    <w:rsid w:val="004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B731E"/>
    <w:rPr>
      <w:b/>
      <w:bCs/>
    </w:rPr>
  </w:style>
  <w:style w:type="table" w:styleId="a5">
    <w:name w:val="Table Grid"/>
    <w:basedOn w:val="a1"/>
    <w:rsid w:val="004B7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B73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7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1 Знак"/>
    <w:basedOn w:val="a"/>
    <w:rsid w:val="004B73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4B731E"/>
    <w:pPr>
      <w:spacing w:after="0" w:line="240" w:lineRule="auto"/>
    </w:pPr>
    <w:rPr>
      <w:rFonts w:ascii="Segoe UI" w:eastAsia="Times New Roman" w:hAnsi="Segoe UI" w:cs="Segoe UI"/>
      <w:noProof/>
      <w:sz w:val="18"/>
      <w:szCs w:val="18"/>
      <w:lang w:val="uk-UA" w:eastAsia="ru-RU"/>
    </w:rPr>
  </w:style>
  <w:style w:type="character" w:customStyle="1" w:styleId="a9">
    <w:name w:val="Текст выноски Знак"/>
    <w:basedOn w:val="a0"/>
    <w:link w:val="a8"/>
    <w:rsid w:val="004B731E"/>
    <w:rPr>
      <w:rFonts w:ascii="Segoe UI" w:eastAsia="Times New Roman" w:hAnsi="Segoe UI" w:cs="Segoe UI"/>
      <w:noProof/>
      <w:sz w:val="18"/>
      <w:szCs w:val="18"/>
      <w:lang w:val="uk-UA" w:eastAsia="ru-RU"/>
    </w:rPr>
  </w:style>
  <w:style w:type="paragraph" w:styleId="aa">
    <w:name w:val="List Paragraph"/>
    <w:basedOn w:val="a"/>
    <w:uiPriority w:val="34"/>
    <w:qFormat/>
    <w:rsid w:val="007D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2C93-227F-4886-997E-348644E0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Тараповська Аліна Володимирівна</cp:lastModifiedBy>
  <cp:revision>51</cp:revision>
  <cp:lastPrinted>2023-01-18T12:54:00Z</cp:lastPrinted>
  <dcterms:created xsi:type="dcterms:W3CDTF">2022-12-15T12:57:00Z</dcterms:created>
  <dcterms:modified xsi:type="dcterms:W3CDTF">2023-01-18T13:11:00Z</dcterms:modified>
</cp:coreProperties>
</file>