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3" w:type="dxa"/>
        <w:jc w:val="center"/>
        <w:tblLayout w:type="fixed"/>
        <w:tblLook w:val="01E0" w:firstRow="1" w:lastRow="1" w:firstColumn="1" w:lastColumn="1" w:noHBand="0" w:noVBand="0"/>
      </w:tblPr>
      <w:tblGrid>
        <w:gridCol w:w="4253"/>
        <w:gridCol w:w="1134"/>
        <w:gridCol w:w="4476"/>
      </w:tblGrid>
      <w:tr w:rsidR="00DB73C1" w:rsidRPr="00DB73C1" w:rsidTr="00DF0496">
        <w:trPr>
          <w:trHeight w:val="1122"/>
          <w:jc w:val="center"/>
        </w:trPr>
        <w:tc>
          <w:tcPr>
            <w:tcW w:w="4253" w:type="dxa"/>
          </w:tcPr>
          <w:p w:rsidR="00DB73C1" w:rsidRPr="00DB73C1" w:rsidRDefault="00DB73C1" w:rsidP="00DB73C1">
            <w:pPr>
              <w:tabs>
                <w:tab w:val="center" w:pos="4153"/>
                <w:tab w:val="right" w:pos="8306"/>
              </w:tabs>
              <w:spacing w:after="0" w:line="240" w:lineRule="auto"/>
              <w:rPr>
                <w:rFonts w:ascii="Times New Roman" w:eastAsia="Times New Roman" w:hAnsi="Times New Roman" w:cs="Times New Roman"/>
                <w:sz w:val="20"/>
                <w:szCs w:val="20"/>
                <w:lang w:val="en-US" w:eastAsia="ru-RU"/>
              </w:rPr>
            </w:pPr>
          </w:p>
        </w:tc>
        <w:tc>
          <w:tcPr>
            <w:tcW w:w="1134" w:type="dxa"/>
          </w:tcPr>
          <w:p w:rsidR="00DB73C1" w:rsidRPr="00DB73C1" w:rsidRDefault="00DB73C1" w:rsidP="00DB73C1">
            <w:pPr>
              <w:tabs>
                <w:tab w:val="center" w:pos="4153"/>
                <w:tab w:val="right" w:pos="8306"/>
              </w:tabs>
              <w:spacing w:after="0" w:line="240" w:lineRule="auto"/>
              <w:jc w:val="center"/>
              <w:rPr>
                <w:rFonts w:ascii="Times New Roman" w:eastAsia="Times New Roman" w:hAnsi="Times New Roman" w:cs="Times New Roman"/>
                <w:sz w:val="12"/>
                <w:szCs w:val="12"/>
                <w:lang w:val="uk-UA" w:eastAsia="ru-RU"/>
              </w:rPr>
            </w:pPr>
            <w:r w:rsidRPr="00DB73C1">
              <w:rPr>
                <w:rFonts w:ascii="Times New Roman" w:eastAsia="Times New Roman" w:hAnsi="Times New Roman" w:cs="Times New Roman"/>
                <w:noProof/>
                <w:sz w:val="28"/>
                <w:szCs w:val="28"/>
                <w:lang w:eastAsia="ru-RU"/>
              </w:rPr>
              <w:drawing>
                <wp:inline distT="0" distB="0" distL="0" distR="0" wp14:anchorId="146B447C" wp14:editId="722F0955">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476" w:type="dxa"/>
          </w:tcPr>
          <w:p w:rsidR="00DB73C1" w:rsidRPr="00DB73C1" w:rsidRDefault="00DB73C1" w:rsidP="00DB73C1">
            <w:pPr>
              <w:tabs>
                <w:tab w:val="center" w:pos="4153"/>
                <w:tab w:val="right" w:pos="8306"/>
              </w:tabs>
              <w:spacing w:after="0" w:line="240" w:lineRule="auto"/>
              <w:jc w:val="right"/>
              <w:rPr>
                <w:rFonts w:ascii="Times New Roman" w:eastAsia="Times New Roman" w:hAnsi="Times New Roman" w:cs="Times New Roman"/>
                <w:sz w:val="24"/>
                <w:szCs w:val="24"/>
                <w:lang w:val="uk-UA" w:eastAsia="ru-RU"/>
              </w:rPr>
            </w:pPr>
            <w:r w:rsidRPr="00DB73C1">
              <w:rPr>
                <w:rFonts w:ascii="Times New Roman" w:eastAsia="Times New Roman" w:hAnsi="Times New Roman" w:cs="Times New Roman"/>
                <w:sz w:val="24"/>
                <w:szCs w:val="24"/>
                <w:lang w:val="uk-UA" w:eastAsia="ru-RU"/>
              </w:rPr>
              <w:t xml:space="preserve">Проєкт </w:t>
            </w:r>
          </w:p>
          <w:p w:rsidR="00DB73C1" w:rsidRPr="00DB73C1" w:rsidRDefault="00DB73C1" w:rsidP="00DB73C1">
            <w:pPr>
              <w:tabs>
                <w:tab w:val="center" w:pos="4153"/>
                <w:tab w:val="right" w:pos="8306"/>
              </w:tabs>
              <w:spacing w:after="0" w:line="240" w:lineRule="auto"/>
              <w:jc w:val="right"/>
              <w:rPr>
                <w:rFonts w:ascii="Times New Roman" w:eastAsia="Times New Roman" w:hAnsi="Times New Roman" w:cs="Times New Roman"/>
                <w:sz w:val="28"/>
                <w:szCs w:val="20"/>
                <w:lang w:val="uk-UA" w:eastAsia="ru-RU"/>
              </w:rPr>
            </w:pPr>
            <w:r>
              <w:rPr>
                <w:rFonts w:ascii="Times New Roman" w:eastAsia="Times New Roman" w:hAnsi="Times New Roman" w:cs="Times New Roman"/>
                <w:sz w:val="24"/>
                <w:szCs w:val="24"/>
                <w:lang w:val="uk-UA" w:eastAsia="ru-RU"/>
              </w:rPr>
              <w:t>о</w:t>
            </w:r>
            <w:r w:rsidRPr="00DB73C1">
              <w:rPr>
                <w:rFonts w:ascii="Times New Roman" w:eastAsia="Times New Roman" w:hAnsi="Times New Roman" w:cs="Times New Roman"/>
                <w:sz w:val="24"/>
                <w:szCs w:val="24"/>
                <w:lang w:val="uk-UA" w:eastAsia="ru-RU"/>
              </w:rPr>
              <w:t>прилюднено ________2023</w:t>
            </w:r>
            <w:r w:rsidR="00616B74">
              <w:rPr>
                <w:rFonts w:ascii="Times New Roman" w:eastAsia="Times New Roman" w:hAnsi="Times New Roman" w:cs="Times New Roman"/>
                <w:sz w:val="24"/>
                <w:szCs w:val="24"/>
                <w:lang w:val="uk-UA" w:eastAsia="ru-RU"/>
              </w:rPr>
              <w:t xml:space="preserve"> </w:t>
            </w:r>
            <w:r w:rsidRPr="00DB73C1">
              <w:rPr>
                <w:rFonts w:ascii="Times New Roman" w:eastAsia="Times New Roman" w:hAnsi="Times New Roman" w:cs="Times New Roman"/>
                <w:sz w:val="24"/>
                <w:szCs w:val="24"/>
                <w:lang w:val="uk-UA" w:eastAsia="ru-RU"/>
              </w:rPr>
              <w:t>р.</w:t>
            </w:r>
          </w:p>
        </w:tc>
      </w:tr>
    </w:tbl>
    <w:p w:rsidR="00DB73C1" w:rsidRPr="00DB73C1" w:rsidRDefault="00DB73C1" w:rsidP="00DB73C1">
      <w:pPr>
        <w:tabs>
          <w:tab w:val="center" w:pos="4153"/>
          <w:tab w:val="right" w:pos="8306"/>
        </w:tabs>
        <w:spacing w:after="0" w:line="240" w:lineRule="auto"/>
        <w:jc w:val="center"/>
        <w:rPr>
          <w:rFonts w:ascii="Times New Roman" w:eastAsia="Times New Roman" w:hAnsi="Times New Roman" w:cs="Times New Roman"/>
          <w:sz w:val="16"/>
          <w:szCs w:val="16"/>
          <w:lang w:val="uk-UA" w:eastAsia="ru-RU"/>
        </w:rPr>
      </w:pPr>
    </w:p>
    <w:p w:rsidR="00DB73C1" w:rsidRPr="00DB73C1" w:rsidRDefault="00DB73C1" w:rsidP="00DB73C1">
      <w:pPr>
        <w:spacing w:after="0" w:line="240" w:lineRule="auto"/>
        <w:jc w:val="center"/>
        <w:rPr>
          <w:rFonts w:ascii="Times New Roman" w:eastAsia="Times New Roman" w:hAnsi="Times New Roman" w:cs="Times New Roman"/>
          <w:sz w:val="36"/>
          <w:szCs w:val="36"/>
          <w:lang w:val="uk-UA" w:eastAsia="ru-RU"/>
        </w:rPr>
      </w:pPr>
      <w:r w:rsidRPr="00DB73C1">
        <w:rPr>
          <w:rFonts w:ascii="Times New Roman" w:eastAsia="Times New Roman" w:hAnsi="Times New Roman" w:cs="Times New Roman"/>
          <w:sz w:val="36"/>
          <w:szCs w:val="36"/>
          <w:lang w:val="uk-UA" w:eastAsia="ru-RU"/>
        </w:rPr>
        <w:t>СУМСЬКА МІСЬКА РАДА</w:t>
      </w:r>
    </w:p>
    <w:p w:rsidR="00DB73C1" w:rsidRPr="00DB73C1" w:rsidRDefault="00DB73C1" w:rsidP="00DB73C1">
      <w:pPr>
        <w:spacing w:after="0" w:line="240" w:lineRule="auto"/>
        <w:jc w:val="center"/>
        <w:rPr>
          <w:rFonts w:ascii="Times New Roman" w:eastAsia="Times New Roman" w:hAnsi="Times New Roman" w:cs="Times New Roman"/>
          <w:sz w:val="28"/>
          <w:szCs w:val="28"/>
          <w:lang w:val="uk-UA" w:eastAsia="ru-RU"/>
        </w:rPr>
      </w:pPr>
      <w:r w:rsidRPr="00DB73C1">
        <w:rPr>
          <w:rFonts w:ascii="Times New Roman" w:eastAsia="Times New Roman" w:hAnsi="Times New Roman" w:cs="Times New Roman"/>
          <w:sz w:val="28"/>
          <w:szCs w:val="28"/>
          <w:lang w:val="uk-UA" w:eastAsia="ru-RU"/>
        </w:rPr>
        <w:t xml:space="preserve">VІIІ СКЛИКАННЯ </w:t>
      </w:r>
      <w:r w:rsidR="00616B74">
        <w:rPr>
          <w:rFonts w:ascii="Times New Roman" w:eastAsia="Times New Roman" w:hAnsi="Times New Roman" w:cs="Times New Roman"/>
          <w:sz w:val="28"/>
          <w:szCs w:val="28"/>
          <w:lang w:val="uk-UA" w:eastAsia="ru-RU"/>
        </w:rPr>
        <w:t>________</w:t>
      </w:r>
      <w:r w:rsidRPr="00DB73C1">
        <w:rPr>
          <w:rFonts w:ascii="Times New Roman" w:eastAsia="Times New Roman" w:hAnsi="Times New Roman" w:cs="Times New Roman"/>
          <w:sz w:val="28"/>
          <w:szCs w:val="28"/>
          <w:lang w:val="uk-UA" w:eastAsia="ru-RU"/>
        </w:rPr>
        <w:t>СЕСІЯ</w:t>
      </w:r>
    </w:p>
    <w:p w:rsidR="00DB73C1" w:rsidRPr="00DB73C1" w:rsidRDefault="00DB73C1" w:rsidP="00DB73C1">
      <w:pPr>
        <w:spacing w:after="0" w:line="240" w:lineRule="auto"/>
        <w:jc w:val="center"/>
        <w:rPr>
          <w:rFonts w:ascii="Times New Roman" w:eastAsia="Times New Roman" w:hAnsi="Times New Roman" w:cs="Times New Roman"/>
          <w:b/>
          <w:sz w:val="32"/>
          <w:szCs w:val="32"/>
          <w:lang w:val="uk-UA" w:eastAsia="ru-RU"/>
        </w:rPr>
      </w:pPr>
      <w:r w:rsidRPr="00DB73C1">
        <w:rPr>
          <w:rFonts w:ascii="Times New Roman" w:eastAsia="Times New Roman" w:hAnsi="Times New Roman" w:cs="Times New Roman"/>
          <w:b/>
          <w:sz w:val="32"/>
          <w:szCs w:val="32"/>
          <w:lang w:val="uk-UA" w:eastAsia="ru-RU"/>
        </w:rPr>
        <w:t>РІШЕННЯ</w:t>
      </w:r>
    </w:p>
    <w:p w:rsidR="00DB73C1" w:rsidRPr="00DB73C1" w:rsidRDefault="00DB73C1" w:rsidP="00DB73C1">
      <w:pPr>
        <w:spacing w:after="0" w:line="240" w:lineRule="auto"/>
        <w:rPr>
          <w:rFonts w:ascii="Times New Roman" w:eastAsia="Times New Roman" w:hAnsi="Times New Roman" w:cs="Times New Roman"/>
          <w:sz w:val="28"/>
          <w:szCs w:val="28"/>
          <w:lang w:val="uk-UA" w:eastAsia="ru-RU"/>
        </w:rPr>
      </w:pPr>
    </w:p>
    <w:tbl>
      <w:tblPr>
        <w:tblW w:w="0" w:type="auto"/>
        <w:tblLook w:val="01E0" w:firstRow="1" w:lastRow="1" w:firstColumn="1" w:lastColumn="1" w:noHBand="0" w:noVBand="0"/>
      </w:tblPr>
      <w:tblGrid>
        <w:gridCol w:w="5387"/>
      </w:tblGrid>
      <w:tr w:rsidR="00DB73C1" w:rsidRPr="00DB73C1" w:rsidTr="00616B74">
        <w:tc>
          <w:tcPr>
            <w:tcW w:w="5387" w:type="dxa"/>
            <w:tcBorders>
              <w:top w:val="nil"/>
            </w:tcBorders>
          </w:tcPr>
          <w:p w:rsidR="00DB73C1" w:rsidRPr="00DB73C1" w:rsidRDefault="00DB73C1" w:rsidP="00616B74">
            <w:pPr>
              <w:spacing w:after="0" w:line="240" w:lineRule="auto"/>
              <w:ind w:right="-108"/>
              <w:jc w:val="both"/>
              <w:rPr>
                <w:rFonts w:ascii="Times New Roman" w:eastAsia="Times New Roman" w:hAnsi="Times New Roman" w:cs="Times New Roman"/>
                <w:sz w:val="28"/>
                <w:szCs w:val="24"/>
                <w:lang w:val="uk-UA" w:eastAsia="ru-RU"/>
              </w:rPr>
            </w:pPr>
            <w:r w:rsidRPr="00DB73C1">
              <w:rPr>
                <w:rFonts w:ascii="Times New Roman" w:eastAsia="Times New Roman" w:hAnsi="Times New Roman" w:cs="Times New Roman"/>
                <w:sz w:val="28"/>
                <w:szCs w:val="24"/>
                <w:lang w:val="uk-UA" w:eastAsia="ru-RU"/>
              </w:rPr>
              <w:t xml:space="preserve">від  </w:t>
            </w:r>
            <w:r w:rsidR="00616B74">
              <w:rPr>
                <w:rFonts w:ascii="Times New Roman" w:eastAsia="Times New Roman" w:hAnsi="Times New Roman" w:cs="Times New Roman"/>
                <w:sz w:val="28"/>
                <w:szCs w:val="24"/>
                <w:lang w:val="uk-UA" w:eastAsia="ru-RU"/>
              </w:rPr>
              <w:t xml:space="preserve">                    </w:t>
            </w:r>
            <w:r w:rsidRPr="00DB73C1">
              <w:rPr>
                <w:rFonts w:ascii="Times New Roman" w:eastAsia="Times New Roman" w:hAnsi="Times New Roman" w:cs="Times New Roman"/>
                <w:sz w:val="28"/>
                <w:szCs w:val="28"/>
                <w:lang w:val="uk-UA" w:eastAsia="ru-RU"/>
              </w:rPr>
              <w:t>202</w:t>
            </w:r>
            <w:r w:rsidR="00616B74">
              <w:rPr>
                <w:rFonts w:ascii="Times New Roman" w:eastAsia="Times New Roman" w:hAnsi="Times New Roman" w:cs="Times New Roman"/>
                <w:sz w:val="28"/>
                <w:szCs w:val="28"/>
                <w:lang w:val="uk-UA" w:eastAsia="ru-RU"/>
              </w:rPr>
              <w:t>3</w:t>
            </w:r>
            <w:r w:rsidRPr="00DB73C1">
              <w:rPr>
                <w:rFonts w:ascii="Times New Roman" w:eastAsia="Times New Roman" w:hAnsi="Times New Roman" w:cs="Times New Roman"/>
                <w:sz w:val="28"/>
                <w:szCs w:val="28"/>
                <w:lang w:val="uk-UA" w:eastAsia="ru-RU"/>
              </w:rPr>
              <w:t xml:space="preserve"> року №  </w:t>
            </w:r>
            <w:r w:rsidR="00616B74">
              <w:rPr>
                <w:rFonts w:ascii="Times New Roman" w:eastAsia="Times New Roman" w:hAnsi="Times New Roman" w:cs="Times New Roman"/>
                <w:sz w:val="28"/>
                <w:szCs w:val="28"/>
                <w:lang w:val="uk-UA" w:eastAsia="ru-RU"/>
              </w:rPr>
              <w:t xml:space="preserve">        </w:t>
            </w:r>
            <w:r w:rsidRPr="00DB73C1">
              <w:rPr>
                <w:rFonts w:ascii="Times New Roman" w:eastAsia="Times New Roman" w:hAnsi="Times New Roman" w:cs="Times New Roman"/>
                <w:sz w:val="28"/>
                <w:szCs w:val="28"/>
                <w:lang w:val="uk-UA" w:eastAsia="ru-RU"/>
              </w:rPr>
              <w:t xml:space="preserve"> -МР</w:t>
            </w:r>
            <w:r w:rsidRPr="00DB73C1">
              <w:rPr>
                <w:rFonts w:ascii="Times New Roman" w:eastAsia="Times New Roman" w:hAnsi="Times New Roman" w:cs="Times New Roman"/>
                <w:sz w:val="24"/>
                <w:szCs w:val="24"/>
                <w:lang w:val="uk-UA" w:eastAsia="ru-RU"/>
              </w:rPr>
              <w:t xml:space="preserve">  </w:t>
            </w:r>
          </w:p>
        </w:tc>
      </w:tr>
      <w:tr w:rsidR="00DB73C1" w:rsidRPr="00564BA4" w:rsidTr="00616B74">
        <w:trPr>
          <w:trHeight w:val="1825"/>
        </w:trPr>
        <w:tc>
          <w:tcPr>
            <w:tcW w:w="5387" w:type="dxa"/>
            <w:tcBorders>
              <w:bottom w:val="nil"/>
            </w:tcBorders>
          </w:tcPr>
          <w:p w:rsidR="00DB73C1" w:rsidRPr="00DB73C1" w:rsidRDefault="00DB73C1" w:rsidP="00DB73C1">
            <w:pPr>
              <w:spacing w:after="0" w:line="240" w:lineRule="auto"/>
              <w:jc w:val="both"/>
              <w:rPr>
                <w:rFonts w:ascii="Times New Roman" w:eastAsia="Times New Roman" w:hAnsi="Times New Roman" w:cs="Times New Roman"/>
                <w:sz w:val="28"/>
                <w:szCs w:val="24"/>
                <w:lang w:val="uk-UA" w:eastAsia="ru-RU"/>
              </w:rPr>
            </w:pPr>
            <w:r w:rsidRPr="00DB73C1">
              <w:rPr>
                <w:rFonts w:ascii="Times New Roman" w:eastAsia="Times New Roman" w:hAnsi="Times New Roman" w:cs="Times New Roman"/>
                <w:sz w:val="28"/>
                <w:szCs w:val="24"/>
                <w:lang w:val="uk-UA" w:eastAsia="ru-RU"/>
              </w:rPr>
              <w:t>м. Суми</w:t>
            </w:r>
          </w:p>
          <w:p w:rsidR="00DB73C1" w:rsidRPr="00DB73C1" w:rsidRDefault="00DB73C1" w:rsidP="00DB73C1">
            <w:pPr>
              <w:spacing w:after="0" w:line="240" w:lineRule="auto"/>
              <w:jc w:val="both"/>
              <w:rPr>
                <w:rFonts w:ascii="Times New Roman" w:eastAsia="Times New Roman" w:hAnsi="Times New Roman" w:cs="Times New Roman"/>
                <w:sz w:val="28"/>
                <w:szCs w:val="24"/>
                <w:lang w:val="uk-UA" w:eastAsia="ru-RU"/>
              </w:rPr>
            </w:pPr>
          </w:p>
          <w:p w:rsidR="00DB73C1" w:rsidRPr="00DB73C1" w:rsidRDefault="0071050D" w:rsidP="00616B74">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color w:val="000000"/>
                <w:sz w:val="28"/>
                <w:szCs w:val="28"/>
                <w:lang w:val="uk-UA" w:eastAsia="ru-RU"/>
              </w:rPr>
              <w:t>Про хід</w:t>
            </w:r>
            <w:r w:rsidR="00DB73C1" w:rsidRPr="00DB73C1">
              <w:rPr>
                <w:rFonts w:ascii="Times New Roman" w:eastAsia="Times New Roman" w:hAnsi="Times New Roman" w:cs="Times New Roman"/>
                <w:color w:val="000000"/>
                <w:sz w:val="28"/>
                <w:szCs w:val="28"/>
                <w:lang w:val="uk-UA" w:eastAsia="ru-RU"/>
              </w:rPr>
              <w:t xml:space="preserve"> виконання </w:t>
            </w:r>
            <w:r w:rsidR="00DB73C1" w:rsidRPr="00DB73C1">
              <w:rPr>
                <w:rFonts w:ascii="Times New Roman" w:eastAsia="Times New Roman" w:hAnsi="Times New Roman" w:cs="Times New Roman"/>
                <w:sz w:val="28"/>
                <w:szCs w:val="28"/>
                <w:lang w:val="uk-UA" w:eastAsia="ru-RU"/>
              </w:rPr>
              <w:t xml:space="preserve">цільової комплексної Програми розвитку культури  Сумської міської територіальної громади на </w:t>
            </w:r>
            <w:r w:rsidR="00616B74">
              <w:rPr>
                <w:rFonts w:ascii="Times New Roman" w:eastAsia="Times New Roman" w:hAnsi="Times New Roman" w:cs="Times New Roman"/>
                <w:sz w:val="28"/>
                <w:szCs w:val="28"/>
                <w:lang w:val="uk-UA" w:eastAsia="ru-RU"/>
              </w:rPr>
              <w:br/>
            </w:r>
            <w:r w:rsidR="00DB73C1" w:rsidRPr="00DB73C1">
              <w:rPr>
                <w:rFonts w:ascii="Times New Roman" w:eastAsia="Times New Roman" w:hAnsi="Times New Roman" w:cs="Times New Roman"/>
                <w:sz w:val="28"/>
                <w:szCs w:val="28"/>
                <w:lang w:val="uk-UA" w:eastAsia="ru-RU"/>
              </w:rPr>
              <w:t>20</w:t>
            </w:r>
            <w:r w:rsidR="00616B74">
              <w:rPr>
                <w:rFonts w:ascii="Times New Roman" w:eastAsia="Times New Roman" w:hAnsi="Times New Roman" w:cs="Times New Roman"/>
                <w:sz w:val="28"/>
                <w:szCs w:val="28"/>
                <w:lang w:val="uk-UA" w:eastAsia="ru-RU"/>
              </w:rPr>
              <w:t>22-</w:t>
            </w:r>
            <w:r w:rsidR="00DB73C1" w:rsidRPr="00DB73C1">
              <w:rPr>
                <w:rFonts w:ascii="Times New Roman" w:eastAsia="Times New Roman" w:hAnsi="Times New Roman" w:cs="Times New Roman"/>
                <w:sz w:val="28"/>
                <w:szCs w:val="28"/>
                <w:lang w:val="uk-UA" w:eastAsia="ru-RU"/>
              </w:rPr>
              <w:t>202</w:t>
            </w:r>
            <w:r w:rsidR="00616B74">
              <w:rPr>
                <w:rFonts w:ascii="Times New Roman" w:eastAsia="Times New Roman" w:hAnsi="Times New Roman" w:cs="Times New Roman"/>
                <w:sz w:val="28"/>
                <w:szCs w:val="28"/>
                <w:lang w:val="uk-UA" w:eastAsia="ru-RU"/>
              </w:rPr>
              <w:t>4</w:t>
            </w:r>
            <w:r w:rsidR="00DB73C1" w:rsidRPr="00DB73C1">
              <w:rPr>
                <w:rFonts w:ascii="Times New Roman" w:eastAsia="Times New Roman" w:hAnsi="Times New Roman" w:cs="Times New Roman"/>
                <w:sz w:val="28"/>
                <w:szCs w:val="28"/>
                <w:lang w:val="uk-UA" w:eastAsia="ru-RU"/>
              </w:rPr>
              <w:t xml:space="preserve"> роки, затвердженої рішенням</w:t>
            </w:r>
            <w:r w:rsidR="00DB73C1" w:rsidRPr="00DB73C1">
              <w:rPr>
                <w:rFonts w:ascii="Times New Roman" w:eastAsia="Times New Roman" w:hAnsi="Times New Roman" w:cs="Times New Roman"/>
                <w:sz w:val="28"/>
                <w:szCs w:val="24"/>
                <w:lang w:val="uk-UA" w:eastAsia="ru-RU"/>
              </w:rPr>
              <w:t xml:space="preserve"> Сумської міської ради від </w:t>
            </w:r>
            <w:r w:rsidR="00616B74">
              <w:rPr>
                <w:rFonts w:ascii="Times New Roman" w:eastAsia="Times New Roman" w:hAnsi="Times New Roman" w:cs="Times New Roman"/>
                <w:sz w:val="28"/>
                <w:szCs w:val="24"/>
                <w:lang w:val="uk-UA" w:eastAsia="ru-RU"/>
              </w:rPr>
              <w:t>26 січня 2022</w:t>
            </w:r>
            <w:r w:rsidR="00DB73C1" w:rsidRPr="00DB73C1">
              <w:rPr>
                <w:rFonts w:ascii="Times New Roman" w:eastAsia="Times New Roman" w:hAnsi="Times New Roman" w:cs="Times New Roman"/>
                <w:sz w:val="28"/>
                <w:szCs w:val="24"/>
                <w:lang w:val="uk-UA" w:eastAsia="ru-RU"/>
              </w:rPr>
              <w:t xml:space="preserve"> року № </w:t>
            </w:r>
            <w:r w:rsidR="00616B74">
              <w:rPr>
                <w:rFonts w:ascii="Times New Roman" w:eastAsia="Times New Roman" w:hAnsi="Times New Roman" w:cs="Times New Roman"/>
                <w:sz w:val="28"/>
                <w:szCs w:val="24"/>
                <w:lang w:val="uk-UA" w:eastAsia="ru-RU"/>
              </w:rPr>
              <w:t>2714</w:t>
            </w:r>
            <w:r w:rsidR="00DB73C1" w:rsidRPr="00DB73C1">
              <w:rPr>
                <w:rFonts w:ascii="Times New Roman" w:eastAsia="Times New Roman" w:hAnsi="Times New Roman" w:cs="Times New Roman"/>
                <w:sz w:val="28"/>
                <w:szCs w:val="24"/>
                <w:lang w:val="uk-UA" w:eastAsia="ru-RU"/>
              </w:rPr>
              <w:t>-МР</w:t>
            </w:r>
            <w:r w:rsidR="00564BA4">
              <w:rPr>
                <w:rFonts w:ascii="Times New Roman" w:eastAsia="Times New Roman" w:hAnsi="Times New Roman" w:cs="Times New Roman"/>
                <w:sz w:val="28"/>
                <w:szCs w:val="24"/>
                <w:lang w:val="uk-UA" w:eastAsia="ru-RU"/>
              </w:rPr>
              <w:t>,</w:t>
            </w:r>
            <w:r w:rsidR="00616B74">
              <w:rPr>
                <w:rFonts w:ascii="Times New Roman" w:eastAsia="Times New Roman" w:hAnsi="Times New Roman" w:cs="Times New Roman"/>
                <w:sz w:val="28"/>
                <w:szCs w:val="24"/>
                <w:lang w:val="uk-UA" w:eastAsia="ru-RU"/>
              </w:rPr>
              <w:t xml:space="preserve"> за підсумками 2022 року</w:t>
            </w:r>
          </w:p>
        </w:tc>
      </w:tr>
    </w:tbl>
    <w:p w:rsidR="00DB73C1" w:rsidRPr="00DB73C1" w:rsidRDefault="00DB73C1" w:rsidP="00DB73C1">
      <w:pPr>
        <w:spacing w:after="0" w:line="240" w:lineRule="auto"/>
        <w:jc w:val="both"/>
        <w:rPr>
          <w:rFonts w:ascii="Times New Roman" w:eastAsia="Times New Roman" w:hAnsi="Times New Roman" w:cs="Times New Roman"/>
          <w:sz w:val="28"/>
          <w:szCs w:val="24"/>
          <w:lang w:val="uk-UA" w:eastAsia="ru-RU"/>
        </w:rPr>
      </w:pPr>
    </w:p>
    <w:p w:rsidR="00DB73C1" w:rsidRPr="00DB73C1" w:rsidRDefault="00DB73C1" w:rsidP="00DB73C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DB73C1">
        <w:rPr>
          <w:rFonts w:ascii="Times New Roman" w:eastAsia="Times New Roman" w:hAnsi="Times New Roman" w:cs="Times New Roman"/>
          <w:bCs/>
          <w:sz w:val="28"/>
          <w:szCs w:val="28"/>
          <w:lang w:val="uk-UA" w:eastAsia="ru-RU"/>
        </w:rPr>
        <w:t>Заслухавши інформацію начальника відділу культури Сумської місько</w:t>
      </w:r>
      <w:r w:rsidR="0071050D">
        <w:rPr>
          <w:rFonts w:ascii="Times New Roman" w:eastAsia="Times New Roman" w:hAnsi="Times New Roman" w:cs="Times New Roman"/>
          <w:bCs/>
          <w:sz w:val="28"/>
          <w:szCs w:val="28"/>
          <w:lang w:val="uk-UA" w:eastAsia="ru-RU"/>
        </w:rPr>
        <w:t>ї ради Цибульської Н.О. про хід</w:t>
      </w:r>
      <w:r w:rsidRPr="00DB73C1">
        <w:rPr>
          <w:rFonts w:ascii="Times New Roman" w:eastAsia="Times New Roman" w:hAnsi="Times New Roman" w:cs="Times New Roman"/>
          <w:bCs/>
          <w:sz w:val="28"/>
          <w:szCs w:val="28"/>
          <w:lang w:val="uk-UA" w:eastAsia="ru-RU"/>
        </w:rPr>
        <w:t xml:space="preserve"> виконання цільової комплексної П</w:t>
      </w:r>
      <w:r w:rsidRPr="00DB73C1">
        <w:rPr>
          <w:rFonts w:ascii="Times New Roman" w:eastAsia="Times New Roman" w:hAnsi="Times New Roman" w:cs="Times New Roman"/>
          <w:sz w:val="28"/>
          <w:szCs w:val="20"/>
          <w:lang w:val="uk-UA" w:eastAsia="ru-RU"/>
        </w:rPr>
        <w:t xml:space="preserve">рограми </w:t>
      </w:r>
      <w:r w:rsidR="009C1742">
        <w:rPr>
          <w:rFonts w:ascii="Times New Roman" w:eastAsia="Times New Roman" w:hAnsi="Times New Roman" w:cs="Times New Roman"/>
          <w:sz w:val="28"/>
          <w:szCs w:val="28"/>
          <w:lang w:val="uk-UA" w:eastAsia="ru-RU"/>
        </w:rPr>
        <w:t xml:space="preserve">розвитку культури </w:t>
      </w:r>
      <w:r w:rsidRPr="00DB73C1">
        <w:rPr>
          <w:rFonts w:ascii="Times New Roman" w:eastAsia="Times New Roman" w:hAnsi="Times New Roman" w:cs="Times New Roman"/>
          <w:sz w:val="28"/>
          <w:szCs w:val="28"/>
          <w:lang w:val="uk-UA" w:eastAsia="ru-RU"/>
        </w:rPr>
        <w:t xml:space="preserve">Сумської міської територіальної громади на </w:t>
      </w:r>
      <w:r w:rsidRPr="00DB73C1">
        <w:rPr>
          <w:rFonts w:ascii="Times New Roman" w:eastAsia="Times New Roman" w:hAnsi="Times New Roman" w:cs="Times New Roman"/>
          <w:sz w:val="28"/>
          <w:szCs w:val="28"/>
          <w:lang w:val="uk-UA" w:eastAsia="ru-RU"/>
        </w:rPr>
        <w:br/>
        <w:t>20</w:t>
      </w:r>
      <w:r w:rsidR="00616B74">
        <w:rPr>
          <w:rFonts w:ascii="Times New Roman" w:eastAsia="Times New Roman" w:hAnsi="Times New Roman" w:cs="Times New Roman"/>
          <w:sz w:val="28"/>
          <w:szCs w:val="28"/>
          <w:lang w:val="uk-UA" w:eastAsia="ru-RU"/>
        </w:rPr>
        <w:t>22</w:t>
      </w:r>
      <w:r w:rsidRPr="00DB73C1">
        <w:rPr>
          <w:rFonts w:ascii="Times New Roman" w:eastAsia="Times New Roman" w:hAnsi="Times New Roman" w:cs="Times New Roman"/>
          <w:sz w:val="28"/>
          <w:szCs w:val="28"/>
          <w:lang w:val="uk-UA" w:eastAsia="ru-RU"/>
        </w:rPr>
        <w:t>-202</w:t>
      </w:r>
      <w:r w:rsidR="00616B74">
        <w:rPr>
          <w:rFonts w:ascii="Times New Roman" w:eastAsia="Times New Roman" w:hAnsi="Times New Roman" w:cs="Times New Roman"/>
          <w:sz w:val="28"/>
          <w:szCs w:val="28"/>
          <w:lang w:val="uk-UA" w:eastAsia="ru-RU"/>
        </w:rPr>
        <w:t>4</w:t>
      </w:r>
      <w:r w:rsidRPr="00DB73C1">
        <w:rPr>
          <w:rFonts w:ascii="Times New Roman" w:eastAsia="Times New Roman" w:hAnsi="Times New Roman" w:cs="Times New Roman"/>
          <w:sz w:val="28"/>
          <w:szCs w:val="28"/>
          <w:lang w:val="uk-UA" w:eastAsia="ru-RU"/>
        </w:rPr>
        <w:t xml:space="preserve"> роки, затвердженої рішенням</w:t>
      </w:r>
      <w:r w:rsidRPr="00DB73C1">
        <w:rPr>
          <w:rFonts w:ascii="Times New Roman" w:eastAsia="Times New Roman" w:hAnsi="Times New Roman" w:cs="Times New Roman"/>
          <w:sz w:val="28"/>
          <w:szCs w:val="24"/>
          <w:lang w:val="uk-UA" w:eastAsia="ru-RU"/>
        </w:rPr>
        <w:t xml:space="preserve"> Сумської міської ради від</w:t>
      </w:r>
      <w:r w:rsidR="00616B74">
        <w:rPr>
          <w:rFonts w:ascii="Times New Roman" w:eastAsia="Times New Roman" w:hAnsi="Times New Roman" w:cs="Times New Roman"/>
          <w:sz w:val="28"/>
          <w:szCs w:val="24"/>
          <w:lang w:val="uk-UA" w:eastAsia="ru-RU"/>
        </w:rPr>
        <w:t xml:space="preserve"> 26 січня </w:t>
      </w:r>
      <w:r w:rsidR="00616B74">
        <w:rPr>
          <w:rFonts w:ascii="Times New Roman" w:eastAsia="Times New Roman" w:hAnsi="Times New Roman" w:cs="Times New Roman"/>
          <w:sz w:val="28"/>
          <w:szCs w:val="24"/>
          <w:lang w:val="uk-UA" w:eastAsia="ru-RU"/>
        </w:rPr>
        <w:br/>
        <w:t>2022</w:t>
      </w:r>
      <w:r w:rsidR="00616B74" w:rsidRPr="00DB73C1">
        <w:rPr>
          <w:rFonts w:ascii="Times New Roman" w:eastAsia="Times New Roman" w:hAnsi="Times New Roman" w:cs="Times New Roman"/>
          <w:sz w:val="28"/>
          <w:szCs w:val="24"/>
          <w:lang w:val="uk-UA" w:eastAsia="ru-RU"/>
        </w:rPr>
        <w:t xml:space="preserve"> року № </w:t>
      </w:r>
      <w:r w:rsidR="00616B74">
        <w:rPr>
          <w:rFonts w:ascii="Times New Roman" w:eastAsia="Times New Roman" w:hAnsi="Times New Roman" w:cs="Times New Roman"/>
          <w:sz w:val="28"/>
          <w:szCs w:val="24"/>
          <w:lang w:val="uk-UA" w:eastAsia="ru-RU"/>
        </w:rPr>
        <w:t>2714</w:t>
      </w:r>
      <w:r w:rsidR="00616B74" w:rsidRPr="00DB73C1">
        <w:rPr>
          <w:rFonts w:ascii="Times New Roman" w:eastAsia="Times New Roman" w:hAnsi="Times New Roman" w:cs="Times New Roman"/>
          <w:sz w:val="28"/>
          <w:szCs w:val="24"/>
          <w:lang w:val="uk-UA" w:eastAsia="ru-RU"/>
        </w:rPr>
        <w:t>-МР</w:t>
      </w:r>
      <w:r w:rsidR="00616B74">
        <w:rPr>
          <w:rFonts w:ascii="Times New Roman" w:eastAsia="Times New Roman" w:hAnsi="Times New Roman" w:cs="Times New Roman"/>
          <w:sz w:val="28"/>
          <w:szCs w:val="24"/>
          <w:lang w:val="uk-UA" w:eastAsia="ru-RU"/>
        </w:rPr>
        <w:t>, за підсумками 2022 року</w:t>
      </w:r>
      <w:r w:rsidRPr="00DB73C1">
        <w:rPr>
          <w:rFonts w:ascii="Times New Roman" w:eastAsia="Times New Roman" w:hAnsi="Times New Roman" w:cs="Times New Roman"/>
          <w:sz w:val="28"/>
          <w:szCs w:val="28"/>
          <w:lang w:val="uk-UA" w:eastAsia="ru-RU"/>
        </w:rPr>
        <w:t xml:space="preserve">, </w:t>
      </w:r>
      <w:r w:rsidR="005B54A1">
        <w:rPr>
          <w:rFonts w:ascii="Times New Roman" w:eastAsia="Times New Roman" w:hAnsi="Times New Roman" w:cs="Times New Roman"/>
          <w:sz w:val="28"/>
          <w:szCs w:val="28"/>
          <w:lang w:val="uk-UA" w:eastAsia="ru-RU"/>
        </w:rPr>
        <w:t>відповідно до Положення пр</w:t>
      </w:r>
      <w:r w:rsidR="009C1742">
        <w:rPr>
          <w:rFonts w:ascii="Times New Roman" w:eastAsia="Times New Roman" w:hAnsi="Times New Roman" w:cs="Times New Roman"/>
          <w:sz w:val="28"/>
          <w:szCs w:val="28"/>
          <w:lang w:val="uk-UA" w:eastAsia="ru-RU"/>
        </w:rPr>
        <w:t xml:space="preserve">о Порядок розробки, затвердження та виконання міських цільових (комплексних) програм, програм економічного і соціального розвитку міста Суми та виконання міського бюджету (зі змінами), </w:t>
      </w:r>
      <w:r w:rsidRPr="00DB73C1">
        <w:rPr>
          <w:rFonts w:ascii="Times New Roman" w:eastAsia="Times New Roman" w:hAnsi="Times New Roman" w:cs="Times New Roman"/>
          <w:sz w:val="28"/>
          <w:szCs w:val="28"/>
          <w:lang w:val="uk-UA" w:eastAsia="ru-RU"/>
        </w:rPr>
        <w:t xml:space="preserve">керуючись статтею 25 Закону України «Про місцеве самоврядування в Україні», </w:t>
      </w:r>
      <w:r w:rsidRPr="00DB73C1">
        <w:rPr>
          <w:rFonts w:ascii="Times New Roman" w:eastAsia="Times New Roman" w:hAnsi="Times New Roman" w:cs="Times New Roman"/>
          <w:b/>
          <w:bCs/>
          <w:sz w:val="28"/>
          <w:szCs w:val="28"/>
          <w:lang w:val="uk-UA" w:eastAsia="ru-RU"/>
        </w:rPr>
        <w:t>Сумська міська рада</w:t>
      </w:r>
    </w:p>
    <w:p w:rsidR="00DB73C1" w:rsidRPr="00DB73C1" w:rsidRDefault="00DB73C1" w:rsidP="00DB73C1">
      <w:pPr>
        <w:spacing w:after="0" w:line="240" w:lineRule="auto"/>
        <w:jc w:val="both"/>
        <w:rPr>
          <w:rFonts w:ascii="Times New Roman" w:eastAsia="Times New Roman" w:hAnsi="Times New Roman" w:cs="Times New Roman"/>
          <w:sz w:val="28"/>
          <w:szCs w:val="24"/>
          <w:lang w:val="uk-UA" w:eastAsia="ru-RU"/>
        </w:rPr>
      </w:pPr>
    </w:p>
    <w:p w:rsidR="00DB73C1" w:rsidRPr="00DB73C1" w:rsidRDefault="00DB73C1" w:rsidP="00DB73C1">
      <w:pPr>
        <w:spacing w:after="0" w:line="240" w:lineRule="auto"/>
        <w:jc w:val="center"/>
        <w:rPr>
          <w:rFonts w:ascii="Times New Roman" w:eastAsia="Calibri" w:hAnsi="Times New Roman" w:cs="Times New Roman"/>
          <w:b/>
          <w:bCs/>
          <w:sz w:val="28"/>
          <w:szCs w:val="28"/>
          <w:lang w:val="uk-UA" w:eastAsia="ru-RU"/>
        </w:rPr>
      </w:pPr>
      <w:r w:rsidRPr="00DB73C1">
        <w:rPr>
          <w:rFonts w:ascii="Times New Roman" w:eastAsia="Calibri" w:hAnsi="Times New Roman" w:cs="Times New Roman"/>
          <w:b/>
          <w:bCs/>
          <w:sz w:val="28"/>
          <w:szCs w:val="28"/>
          <w:lang w:val="uk-UA" w:eastAsia="ru-RU"/>
        </w:rPr>
        <w:t>ВИРІШИЛА:</w:t>
      </w:r>
    </w:p>
    <w:p w:rsidR="00DB73C1" w:rsidRPr="00DB73C1" w:rsidRDefault="00DB73C1" w:rsidP="00DB73C1">
      <w:pPr>
        <w:spacing w:after="0" w:line="240" w:lineRule="auto"/>
        <w:jc w:val="center"/>
        <w:rPr>
          <w:rFonts w:ascii="Times New Roman" w:eastAsia="Calibri" w:hAnsi="Times New Roman" w:cs="Times New Roman"/>
          <w:b/>
          <w:bCs/>
          <w:sz w:val="28"/>
          <w:szCs w:val="28"/>
          <w:lang w:val="uk-UA" w:eastAsia="ru-RU"/>
        </w:rPr>
      </w:pPr>
    </w:p>
    <w:p w:rsidR="00DB73C1" w:rsidRPr="00DB73C1" w:rsidRDefault="00DB73C1" w:rsidP="00DB73C1">
      <w:pPr>
        <w:spacing w:after="0" w:line="240" w:lineRule="auto"/>
        <w:ind w:firstLine="708"/>
        <w:jc w:val="both"/>
        <w:rPr>
          <w:rFonts w:ascii="Times New Roman" w:eastAsia="Calibri" w:hAnsi="Times New Roman" w:cs="Times New Roman"/>
          <w:b/>
          <w:bCs/>
          <w:sz w:val="28"/>
          <w:szCs w:val="28"/>
          <w:lang w:val="uk-UA" w:eastAsia="ru-RU"/>
        </w:rPr>
      </w:pPr>
      <w:r w:rsidRPr="00DB73C1">
        <w:rPr>
          <w:rFonts w:ascii="Times New Roman" w:eastAsia="Calibri" w:hAnsi="Times New Roman" w:cs="Times New Roman"/>
          <w:bCs/>
          <w:sz w:val="28"/>
          <w:szCs w:val="28"/>
          <w:lang w:val="uk-UA" w:eastAsia="ru-RU"/>
        </w:rPr>
        <w:t xml:space="preserve">Взяти </w:t>
      </w:r>
      <w:r w:rsidRPr="00DB73C1">
        <w:rPr>
          <w:rFonts w:ascii="Times New Roman" w:eastAsia="Calibri" w:hAnsi="Times New Roman" w:cs="Times New Roman"/>
          <w:color w:val="000000"/>
          <w:sz w:val="28"/>
          <w:szCs w:val="28"/>
          <w:lang w:val="uk-UA" w:eastAsia="ru-RU"/>
        </w:rPr>
        <w:t xml:space="preserve">до відома </w:t>
      </w:r>
      <w:r w:rsidRPr="00DB73C1">
        <w:rPr>
          <w:rFonts w:ascii="Times New Roman" w:eastAsia="Calibri" w:hAnsi="Times New Roman" w:cs="Times New Roman"/>
          <w:bCs/>
          <w:sz w:val="28"/>
          <w:szCs w:val="28"/>
          <w:lang w:val="uk-UA" w:eastAsia="ru-RU"/>
        </w:rPr>
        <w:t xml:space="preserve"> інформацію начальника відділу культури Сумської міської ради (Цибульська Н.О.) про </w:t>
      </w:r>
      <w:r w:rsidR="0071050D">
        <w:rPr>
          <w:rFonts w:ascii="Times New Roman" w:eastAsia="Calibri" w:hAnsi="Times New Roman" w:cs="Times New Roman"/>
          <w:bCs/>
          <w:sz w:val="28"/>
          <w:szCs w:val="28"/>
          <w:lang w:val="uk-UA" w:eastAsia="ru-RU"/>
        </w:rPr>
        <w:t>хід</w:t>
      </w:r>
      <w:r w:rsidRPr="00DB73C1">
        <w:rPr>
          <w:rFonts w:ascii="Times New Roman" w:eastAsia="Calibri" w:hAnsi="Times New Roman" w:cs="Times New Roman"/>
          <w:bCs/>
          <w:sz w:val="28"/>
          <w:szCs w:val="28"/>
          <w:lang w:val="uk-UA" w:eastAsia="ru-RU"/>
        </w:rPr>
        <w:t xml:space="preserve"> виконання</w:t>
      </w:r>
      <w:r w:rsidRPr="00DB73C1">
        <w:rPr>
          <w:rFonts w:ascii="Times New Roman" w:eastAsia="Times New Roman" w:hAnsi="Times New Roman" w:cs="Times New Roman"/>
          <w:sz w:val="28"/>
          <w:szCs w:val="28"/>
          <w:lang w:val="uk-UA" w:eastAsia="ru-RU"/>
        </w:rPr>
        <w:t xml:space="preserve"> цільової комплексної Програми розвитку культури  Сумської міської територіальної громади на </w:t>
      </w:r>
      <w:r w:rsidR="00616B74">
        <w:rPr>
          <w:rFonts w:ascii="Times New Roman" w:eastAsia="Times New Roman" w:hAnsi="Times New Roman" w:cs="Times New Roman"/>
          <w:sz w:val="28"/>
          <w:szCs w:val="28"/>
          <w:lang w:val="uk-UA" w:eastAsia="ru-RU"/>
        </w:rPr>
        <w:br/>
      </w:r>
      <w:r w:rsidR="00616B74" w:rsidRPr="00DB73C1">
        <w:rPr>
          <w:rFonts w:ascii="Times New Roman" w:eastAsia="Times New Roman" w:hAnsi="Times New Roman" w:cs="Times New Roman"/>
          <w:sz w:val="28"/>
          <w:szCs w:val="28"/>
          <w:lang w:val="uk-UA" w:eastAsia="ru-RU"/>
        </w:rPr>
        <w:t>20</w:t>
      </w:r>
      <w:r w:rsidR="00616B74">
        <w:rPr>
          <w:rFonts w:ascii="Times New Roman" w:eastAsia="Times New Roman" w:hAnsi="Times New Roman" w:cs="Times New Roman"/>
          <w:sz w:val="28"/>
          <w:szCs w:val="28"/>
          <w:lang w:val="uk-UA" w:eastAsia="ru-RU"/>
        </w:rPr>
        <w:t>22-</w:t>
      </w:r>
      <w:r w:rsidR="00616B74" w:rsidRPr="00DB73C1">
        <w:rPr>
          <w:rFonts w:ascii="Times New Roman" w:eastAsia="Times New Roman" w:hAnsi="Times New Roman" w:cs="Times New Roman"/>
          <w:sz w:val="28"/>
          <w:szCs w:val="28"/>
          <w:lang w:val="uk-UA" w:eastAsia="ru-RU"/>
        </w:rPr>
        <w:t>202</w:t>
      </w:r>
      <w:r w:rsidR="00616B74">
        <w:rPr>
          <w:rFonts w:ascii="Times New Roman" w:eastAsia="Times New Roman" w:hAnsi="Times New Roman" w:cs="Times New Roman"/>
          <w:sz w:val="28"/>
          <w:szCs w:val="28"/>
          <w:lang w:val="uk-UA" w:eastAsia="ru-RU"/>
        </w:rPr>
        <w:t>4</w:t>
      </w:r>
      <w:r w:rsidR="00616B74" w:rsidRPr="00DB73C1">
        <w:rPr>
          <w:rFonts w:ascii="Times New Roman" w:eastAsia="Times New Roman" w:hAnsi="Times New Roman" w:cs="Times New Roman"/>
          <w:sz w:val="28"/>
          <w:szCs w:val="28"/>
          <w:lang w:val="uk-UA" w:eastAsia="ru-RU"/>
        </w:rPr>
        <w:t xml:space="preserve"> роки, затвердженої рішенням</w:t>
      </w:r>
      <w:r w:rsidR="00616B74" w:rsidRPr="00DB73C1">
        <w:rPr>
          <w:rFonts w:ascii="Times New Roman" w:eastAsia="Times New Roman" w:hAnsi="Times New Roman" w:cs="Times New Roman"/>
          <w:sz w:val="28"/>
          <w:szCs w:val="24"/>
          <w:lang w:val="uk-UA" w:eastAsia="ru-RU"/>
        </w:rPr>
        <w:t xml:space="preserve"> Сумської міської ради від </w:t>
      </w:r>
      <w:r w:rsidR="00616B74">
        <w:rPr>
          <w:rFonts w:ascii="Times New Roman" w:eastAsia="Times New Roman" w:hAnsi="Times New Roman" w:cs="Times New Roman"/>
          <w:sz w:val="28"/>
          <w:szCs w:val="24"/>
          <w:lang w:val="uk-UA" w:eastAsia="ru-RU"/>
        </w:rPr>
        <w:t xml:space="preserve">26 січня </w:t>
      </w:r>
      <w:r w:rsidR="0011717D">
        <w:rPr>
          <w:rFonts w:ascii="Times New Roman" w:eastAsia="Times New Roman" w:hAnsi="Times New Roman" w:cs="Times New Roman"/>
          <w:sz w:val="28"/>
          <w:szCs w:val="24"/>
          <w:lang w:val="uk-UA" w:eastAsia="ru-RU"/>
        </w:rPr>
        <w:br/>
      </w:r>
      <w:r w:rsidR="00616B74">
        <w:rPr>
          <w:rFonts w:ascii="Times New Roman" w:eastAsia="Times New Roman" w:hAnsi="Times New Roman" w:cs="Times New Roman"/>
          <w:sz w:val="28"/>
          <w:szCs w:val="24"/>
          <w:lang w:val="uk-UA" w:eastAsia="ru-RU"/>
        </w:rPr>
        <w:t>2022</w:t>
      </w:r>
      <w:r w:rsidR="00616B74" w:rsidRPr="00DB73C1">
        <w:rPr>
          <w:rFonts w:ascii="Times New Roman" w:eastAsia="Times New Roman" w:hAnsi="Times New Roman" w:cs="Times New Roman"/>
          <w:sz w:val="28"/>
          <w:szCs w:val="24"/>
          <w:lang w:val="uk-UA" w:eastAsia="ru-RU"/>
        </w:rPr>
        <w:t xml:space="preserve"> року № </w:t>
      </w:r>
      <w:r w:rsidR="00616B74">
        <w:rPr>
          <w:rFonts w:ascii="Times New Roman" w:eastAsia="Times New Roman" w:hAnsi="Times New Roman" w:cs="Times New Roman"/>
          <w:sz w:val="28"/>
          <w:szCs w:val="24"/>
          <w:lang w:val="uk-UA" w:eastAsia="ru-RU"/>
        </w:rPr>
        <w:t>2714</w:t>
      </w:r>
      <w:r w:rsidR="00616B74" w:rsidRPr="00DB73C1">
        <w:rPr>
          <w:rFonts w:ascii="Times New Roman" w:eastAsia="Times New Roman" w:hAnsi="Times New Roman" w:cs="Times New Roman"/>
          <w:sz w:val="28"/>
          <w:szCs w:val="24"/>
          <w:lang w:val="uk-UA" w:eastAsia="ru-RU"/>
        </w:rPr>
        <w:t>-МР</w:t>
      </w:r>
      <w:r w:rsidR="00564BA4">
        <w:rPr>
          <w:rFonts w:ascii="Times New Roman" w:eastAsia="Times New Roman" w:hAnsi="Times New Roman" w:cs="Times New Roman"/>
          <w:sz w:val="28"/>
          <w:szCs w:val="24"/>
          <w:lang w:val="uk-UA" w:eastAsia="ru-RU"/>
        </w:rPr>
        <w:t>,</w:t>
      </w:r>
      <w:r w:rsidR="00616B74">
        <w:rPr>
          <w:rFonts w:ascii="Times New Roman" w:eastAsia="Times New Roman" w:hAnsi="Times New Roman" w:cs="Times New Roman"/>
          <w:sz w:val="28"/>
          <w:szCs w:val="24"/>
          <w:lang w:val="uk-UA" w:eastAsia="ru-RU"/>
        </w:rPr>
        <w:t xml:space="preserve"> за підсумками 2022 року</w:t>
      </w:r>
      <w:r w:rsidRPr="00DB73C1">
        <w:rPr>
          <w:rFonts w:ascii="Times New Roman" w:eastAsia="Calibri" w:hAnsi="Times New Roman" w:cs="Times New Roman"/>
          <w:sz w:val="28"/>
          <w:szCs w:val="28"/>
          <w:lang w:val="uk-UA" w:eastAsia="ru-RU"/>
        </w:rPr>
        <w:t xml:space="preserve">, </w:t>
      </w:r>
      <w:r w:rsidRPr="00DB73C1">
        <w:rPr>
          <w:rFonts w:ascii="Times New Roman" w:eastAsia="Calibri" w:hAnsi="Times New Roman" w:cs="Times New Roman"/>
          <w:color w:val="000000"/>
          <w:sz w:val="28"/>
          <w:szCs w:val="28"/>
          <w:lang w:val="uk-UA" w:eastAsia="ru-RU"/>
        </w:rPr>
        <w:t>(дода</w:t>
      </w:r>
      <w:r w:rsidR="0011717D">
        <w:rPr>
          <w:rFonts w:ascii="Times New Roman" w:eastAsia="Calibri" w:hAnsi="Times New Roman" w:cs="Times New Roman"/>
          <w:color w:val="000000"/>
          <w:sz w:val="28"/>
          <w:szCs w:val="28"/>
          <w:lang w:val="uk-UA" w:eastAsia="ru-RU"/>
        </w:rPr>
        <w:t>ється)</w:t>
      </w:r>
      <w:r w:rsidRPr="00DB73C1">
        <w:rPr>
          <w:rFonts w:ascii="Times New Roman" w:eastAsia="Calibri" w:hAnsi="Times New Roman" w:cs="Times New Roman"/>
          <w:color w:val="000000"/>
          <w:sz w:val="28"/>
          <w:szCs w:val="28"/>
          <w:lang w:val="uk-UA" w:eastAsia="ru-RU"/>
        </w:rPr>
        <w:t>.</w:t>
      </w:r>
    </w:p>
    <w:p w:rsidR="00DB73C1" w:rsidRPr="00DB73C1" w:rsidRDefault="00DB73C1" w:rsidP="00DB73C1">
      <w:pPr>
        <w:widowControl w:val="0"/>
        <w:tabs>
          <w:tab w:val="left" w:pos="540"/>
        </w:tabs>
        <w:spacing w:before="56" w:after="0" w:line="240" w:lineRule="auto"/>
        <w:jc w:val="both"/>
        <w:rPr>
          <w:rFonts w:ascii="Times New Roman" w:eastAsia="Times New Roman" w:hAnsi="Times New Roman" w:cs="Times New Roman"/>
          <w:sz w:val="24"/>
          <w:szCs w:val="24"/>
          <w:lang w:val="uk-UA" w:eastAsia="ru-RU"/>
        </w:rPr>
      </w:pPr>
    </w:p>
    <w:p w:rsidR="00DB73C1" w:rsidRPr="00DB73C1" w:rsidRDefault="00DB73C1" w:rsidP="00DB73C1">
      <w:pPr>
        <w:widowControl w:val="0"/>
        <w:tabs>
          <w:tab w:val="left" w:pos="540"/>
        </w:tabs>
        <w:spacing w:before="56" w:after="0" w:line="240" w:lineRule="auto"/>
        <w:jc w:val="both"/>
        <w:rPr>
          <w:rFonts w:ascii="Times New Roman" w:eastAsia="Times New Roman" w:hAnsi="Times New Roman" w:cs="Times New Roman"/>
          <w:sz w:val="24"/>
          <w:szCs w:val="24"/>
          <w:lang w:val="uk-UA" w:eastAsia="ru-RU"/>
        </w:rPr>
      </w:pPr>
    </w:p>
    <w:p w:rsidR="00DB73C1" w:rsidRPr="00DB73C1" w:rsidRDefault="00DB73C1" w:rsidP="00DB73C1">
      <w:pPr>
        <w:spacing w:after="0" w:line="240" w:lineRule="auto"/>
        <w:jc w:val="both"/>
        <w:rPr>
          <w:rFonts w:ascii="Times New Roman" w:eastAsia="Times New Roman" w:hAnsi="Times New Roman" w:cs="Times New Roman"/>
          <w:sz w:val="28"/>
          <w:szCs w:val="28"/>
          <w:lang w:val="uk-UA" w:eastAsia="ru-RU"/>
        </w:rPr>
      </w:pPr>
    </w:p>
    <w:p w:rsidR="00DB73C1" w:rsidRPr="00DB73C1" w:rsidRDefault="00DB73C1" w:rsidP="00DB73C1">
      <w:pPr>
        <w:spacing w:after="0" w:line="240" w:lineRule="auto"/>
        <w:jc w:val="both"/>
        <w:rPr>
          <w:rFonts w:ascii="Times New Roman" w:eastAsia="Times New Roman" w:hAnsi="Times New Roman" w:cs="Times New Roman"/>
          <w:sz w:val="24"/>
          <w:szCs w:val="24"/>
          <w:lang w:val="uk-UA" w:eastAsia="ru-RU"/>
        </w:rPr>
      </w:pPr>
      <w:r w:rsidRPr="00DB73C1">
        <w:rPr>
          <w:rFonts w:ascii="Times New Roman" w:eastAsia="Times New Roman" w:hAnsi="Times New Roman" w:cs="Times New Roman"/>
          <w:sz w:val="28"/>
          <w:szCs w:val="28"/>
          <w:lang w:val="uk-UA" w:eastAsia="ru-RU"/>
        </w:rPr>
        <w:t>Сумський міський голова                                                      Олександр ЛИСЕНКО</w:t>
      </w:r>
    </w:p>
    <w:p w:rsidR="00DB73C1" w:rsidRPr="00DB73C1" w:rsidRDefault="00DB73C1" w:rsidP="00DB73C1">
      <w:pPr>
        <w:spacing w:after="0" w:line="240" w:lineRule="auto"/>
        <w:jc w:val="both"/>
        <w:rPr>
          <w:rFonts w:ascii="Times New Roman" w:eastAsia="Times New Roman" w:hAnsi="Times New Roman" w:cs="Times New Roman"/>
          <w:sz w:val="24"/>
          <w:szCs w:val="24"/>
          <w:lang w:val="uk-UA" w:eastAsia="ru-RU"/>
        </w:rPr>
      </w:pPr>
    </w:p>
    <w:p w:rsidR="00DB73C1" w:rsidRPr="00DB73C1" w:rsidRDefault="00DB73C1" w:rsidP="00DB73C1">
      <w:pPr>
        <w:spacing w:after="0" w:line="240" w:lineRule="auto"/>
        <w:jc w:val="both"/>
        <w:rPr>
          <w:rFonts w:ascii="Times New Roman" w:eastAsia="Times New Roman" w:hAnsi="Times New Roman" w:cs="Times New Roman"/>
          <w:sz w:val="24"/>
          <w:szCs w:val="24"/>
          <w:lang w:val="uk-UA" w:eastAsia="ru-RU"/>
        </w:rPr>
      </w:pPr>
    </w:p>
    <w:p w:rsidR="00DB73C1" w:rsidRPr="00DB73C1" w:rsidRDefault="00DB73C1" w:rsidP="00DB73C1">
      <w:pPr>
        <w:spacing w:after="0" w:line="240" w:lineRule="auto"/>
        <w:jc w:val="both"/>
        <w:rPr>
          <w:rFonts w:ascii="Times New Roman" w:eastAsia="Times New Roman" w:hAnsi="Times New Roman" w:cs="Times New Roman"/>
          <w:sz w:val="24"/>
          <w:szCs w:val="24"/>
          <w:lang w:val="uk-UA" w:eastAsia="ru-RU"/>
        </w:rPr>
      </w:pPr>
      <w:r w:rsidRPr="00DB73C1">
        <w:rPr>
          <w:rFonts w:ascii="Times New Roman" w:eastAsia="Times New Roman" w:hAnsi="Times New Roman" w:cs="Times New Roman"/>
          <w:sz w:val="24"/>
          <w:szCs w:val="24"/>
          <w:lang w:val="uk-UA" w:eastAsia="ru-RU"/>
        </w:rPr>
        <w:t>Виконавець: Цибульська Н.О.</w:t>
      </w:r>
    </w:p>
    <w:p w:rsidR="00DB73C1" w:rsidRPr="00DB73C1" w:rsidRDefault="00DB73C1" w:rsidP="00DB73C1">
      <w:pPr>
        <w:spacing w:after="0" w:line="240" w:lineRule="auto"/>
        <w:jc w:val="both"/>
        <w:rPr>
          <w:rFonts w:ascii="Times New Roman" w:eastAsia="Times New Roman" w:hAnsi="Times New Roman" w:cs="Times New Roman"/>
          <w:sz w:val="24"/>
          <w:szCs w:val="24"/>
          <w:lang w:val="uk-UA" w:eastAsia="ru-RU"/>
        </w:rPr>
      </w:pPr>
      <w:r w:rsidRPr="00DB73C1">
        <w:rPr>
          <w:rFonts w:ascii="Times New Roman" w:eastAsia="Times New Roman" w:hAnsi="Times New Roman" w:cs="Times New Roman"/>
          <w:sz w:val="24"/>
          <w:szCs w:val="24"/>
          <w:lang w:val="uk-UA" w:eastAsia="ru-RU"/>
        </w:rPr>
        <w:t xml:space="preserve"> __________ </w:t>
      </w:r>
    </w:p>
    <w:p w:rsidR="00DB73C1" w:rsidRPr="00DB73C1" w:rsidRDefault="00DB73C1" w:rsidP="00DB73C1">
      <w:pPr>
        <w:spacing w:after="0" w:line="240" w:lineRule="auto"/>
        <w:jc w:val="both"/>
        <w:rPr>
          <w:rFonts w:ascii="Times New Roman" w:eastAsia="Times New Roman" w:hAnsi="Times New Roman" w:cs="Times New Roman"/>
          <w:sz w:val="24"/>
          <w:szCs w:val="24"/>
          <w:lang w:val="uk-UA" w:eastAsia="ru-RU"/>
        </w:rPr>
      </w:pPr>
    </w:p>
    <w:p w:rsidR="00DB73C1" w:rsidRPr="00DB73C1" w:rsidRDefault="00DB73C1" w:rsidP="00DB73C1">
      <w:pPr>
        <w:spacing w:after="0" w:line="240" w:lineRule="auto"/>
        <w:jc w:val="both"/>
        <w:rPr>
          <w:rFonts w:ascii="Times New Roman" w:eastAsia="Times New Roman" w:hAnsi="Times New Roman" w:cs="Times New Roman"/>
          <w:sz w:val="24"/>
          <w:szCs w:val="24"/>
          <w:lang w:val="uk-UA" w:eastAsia="ru-RU"/>
        </w:rPr>
      </w:pPr>
    </w:p>
    <w:p w:rsidR="00DB73C1" w:rsidRPr="00DB73C1" w:rsidRDefault="00DB73C1" w:rsidP="00DB73C1">
      <w:pPr>
        <w:spacing w:after="0" w:line="240" w:lineRule="auto"/>
        <w:jc w:val="both"/>
        <w:rPr>
          <w:rFonts w:ascii="Times New Roman" w:eastAsia="Times New Roman" w:hAnsi="Times New Roman" w:cs="Times New Roman"/>
          <w:sz w:val="24"/>
          <w:szCs w:val="24"/>
          <w:lang w:val="uk-UA" w:eastAsia="ru-RU"/>
        </w:rPr>
      </w:pPr>
      <w:r w:rsidRPr="00DB73C1">
        <w:rPr>
          <w:rFonts w:ascii="Times New Roman" w:eastAsia="Times New Roman" w:hAnsi="Times New Roman" w:cs="Times New Roman"/>
          <w:sz w:val="24"/>
          <w:szCs w:val="24"/>
          <w:lang w:val="uk-UA" w:eastAsia="ru-RU"/>
        </w:rPr>
        <w:t>Ініціатор розгляду питання – Сумськ</w:t>
      </w:r>
      <w:r w:rsidR="00805C28">
        <w:rPr>
          <w:rFonts w:ascii="Times New Roman" w:eastAsia="Times New Roman" w:hAnsi="Times New Roman" w:cs="Times New Roman"/>
          <w:sz w:val="24"/>
          <w:szCs w:val="24"/>
          <w:lang w:val="uk-UA" w:eastAsia="ru-RU"/>
        </w:rPr>
        <w:t>ий</w:t>
      </w:r>
      <w:r w:rsidRPr="00DB73C1">
        <w:rPr>
          <w:rFonts w:ascii="Times New Roman" w:eastAsia="Times New Roman" w:hAnsi="Times New Roman" w:cs="Times New Roman"/>
          <w:sz w:val="24"/>
          <w:szCs w:val="24"/>
          <w:lang w:val="uk-UA" w:eastAsia="ru-RU"/>
        </w:rPr>
        <w:t xml:space="preserve"> міськ</w:t>
      </w:r>
      <w:r w:rsidR="00805C28">
        <w:rPr>
          <w:rFonts w:ascii="Times New Roman" w:eastAsia="Times New Roman" w:hAnsi="Times New Roman" w:cs="Times New Roman"/>
          <w:sz w:val="24"/>
          <w:szCs w:val="24"/>
          <w:lang w:val="uk-UA" w:eastAsia="ru-RU"/>
        </w:rPr>
        <w:t>ий</w:t>
      </w:r>
      <w:r w:rsidRPr="00DB73C1">
        <w:rPr>
          <w:rFonts w:ascii="Times New Roman" w:eastAsia="Times New Roman" w:hAnsi="Times New Roman" w:cs="Times New Roman"/>
          <w:sz w:val="24"/>
          <w:szCs w:val="24"/>
          <w:lang w:val="uk-UA" w:eastAsia="ru-RU"/>
        </w:rPr>
        <w:t xml:space="preserve"> </w:t>
      </w:r>
      <w:r w:rsidR="00805C28">
        <w:rPr>
          <w:rFonts w:ascii="Times New Roman" w:eastAsia="Times New Roman" w:hAnsi="Times New Roman" w:cs="Times New Roman"/>
          <w:sz w:val="24"/>
          <w:szCs w:val="24"/>
          <w:lang w:val="uk-UA" w:eastAsia="ru-RU"/>
        </w:rPr>
        <w:t>голова</w:t>
      </w:r>
    </w:p>
    <w:p w:rsidR="00DB73C1" w:rsidRPr="00DB73C1" w:rsidRDefault="00DB73C1" w:rsidP="00DB73C1">
      <w:pPr>
        <w:spacing w:after="0" w:line="240" w:lineRule="auto"/>
        <w:jc w:val="both"/>
        <w:rPr>
          <w:rFonts w:ascii="Times New Roman" w:eastAsia="Times New Roman" w:hAnsi="Times New Roman" w:cs="Times New Roman"/>
          <w:sz w:val="24"/>
          <w:szCs w:val="24"/>
          <w:lang w:val="uk-UA" w:eastAsia="ru-RU"/>
        </w:rPr>
      </w:pPr>
      <w:r w:rsidRPr="00DB73C1">
        <w:rPr>
          <w:rFonts w:ascii="Times New Roman" w:eastAsia="Times New Roman" w:hAnsi="Times New Roman" w:cs="Times New Roman"/>
          <w:sz w:val="24"/>
          <w:szCs w:val="24"/>
          <w:lang w:val="uk-UA" w:eastAsia="ru-RU"/>
        </w:rPr>
        <w:t>Проект рішення підготовлено відділом культури Сумської міської ради</w:t>
      </w:r>
    </w:p>
    <w:p w:rsidR="00DB73C1" w:rsidRPr="00DB73C1" w:rsidRDefault="00DB73C1" w:rsidP="00DB73C1">
      <w:pPr>
        <w:spacing w:after="0" w:line="240" w:lineRule="auto"/>
        <w:jc w:val="both"/>
        <w:rPr>
          <w:rFonts w:ascii="Times New Roman" w:eastAsia="Times New Roman" w:hAnsi="Times New Roman" w:cs="Times New Roman"/>
          <w:sz w:val="24"/>
          <w:szCs w:val="24"/>
          <w:lang w:val="uk-UA" w:eastAsia="ru-RU"/>
        </w:rPr>
      </w:pPr>
      <w:r w:rsidRPr="00DB73C1">
        <w:rPr>
          <w:rFonts w:ascii="Times New Roman" w:eastAsia="Times New Roman" w:hAnsi="Times New Roman" w:cs="Times New Roman"/>
          <w:sz w:val="24"/>
          <w:szCs w:val="24"/>
          <w:lang w:val="uk-UA" w:eastAsia="ru-RU"/>
        </w:rPr>
        <w:t>Доповідач – Цибульська Н.О.</w:t>
      </w:r>
    </w:p>
    <w:p w:rsidR="00DB73C1" w:rsidRPr="00DB73C1" w:rsidRDefault="00DB73C1" w:rsidP="00DB73C1">
      <w:pPr>
        <w:spacing w:after="0"/>
        <w:ind w:firstLine="5954"/>
        <w:jc w:val="both"/>
        <w:rPr>
          <w:rFonts w:ascii="Times New Roman CYR" w:eastAsia="Times New Roman" w:hAnsi="Times New Roman CYR" w:cs="Times New Roman"/>
          <w:sz w:val="28"/>
          <w:szCs w:val="28"/>
          <w:lang w:val="uk-UA" w:eastAsia="ru-RU"/>
        </w:rPr>
      </w:pPr>
      <w:r w:rsidRPr="00DB73C1">
        <w:rPr>
          <w:rFonts w:ascii="Times New Roman CYR" w:eastAsia="Times New Roman" w:hAnsi="Times New Roman CYR" w:cs="Times New Roman"/>
          <w:sz w:val="28"/>
          <w:szCs w:val="28"/>
          <w:lang w:val="uk-UA" w:eastAsia="ru-RU"/>
        </w:rPr>
        <w:lastRenderedPageBreak/>
        <w:t xml:space="preserve">Додаток </w:t>
      </w:r>
    </w:p>
    <w:p w:rsidR="00DB73C1" w:rsidRDefault="00DB73C1" w:rsidP="0011717D">
      <w:pPr>
        <w:spacing w:after="0"/>
        <w:ind w:left="3969"/>
        <w:jc w:val="both"/>
        <w:rPr>
          <w:rFonts w:ascii="Times New Roman" w:eastAsia="Times New Roman" w:hAnsi="Times New Roman" w:cs="Times New Roman"/>
          <w:sz w:val="28"/>
          <w:szCs w:val="24"/>
          <w:lang w:val="uk-UA" w:eastAsia="ru-RU"/>
        </w:rPr>
      </w:pPr>
      <w:r w:rsidRPr="00DB73C1">
        <w:rPr>
          <w:rFonts w:ascii="Times New Roman CYR" w:eastAsia="Times New Roman" w:hAnsi="Times New Roman CYR" w:cs="Times New Roman"/>
          <w:sz w:val="28"/>
          <w:szCs w:val="28"/>
          <w:lang w:val="uk-UA" w:eastAsia="ru-RU"/>
        </w:rPr>
        <w:t>до рішення</w:t>
      </w:r>
      <w:r w:rsidR="0071050D">
        <w:rPr>
          <w:rFonts w:ascii="Times New Roman CYR" w:eastAsia="Times New Roman" w:hAnsi="Times New Roman CYR" w:cs="Times New Roman"/>
          <w:sz w:val="28"/>
          <w:szCs w:val="28"/>
          <w:lang w:val="uk-UA" w:eastAsia="ru-RU"/>
        </w:rPr>
        <w:t xml:space="preserve"> Сумської міської ради «Про хід</w:t>
      </w:r>
      <w:r w:rsidRPr="00DB73C1">
        <w:rPr>
          <w:rFonts w:ascii="Times New Roman" w:eastAsia="Calibri" w:hAnsi="Times New Roman" w:cs="Times New Roman"/>
          <w:bCs/>
          <w:sz w:val="28"/>
          <w:szCs w:val="28"/>
          <w:lang w:val="uk-UA" w:eastAsia="ru-RU"/>
        </w:rPr>
        <w:t xml:space="preserve"> виконання</w:t>
      </w:r>
      <w:r w:rsidRPr="00DB73C1">
        <w:rPr>
          <w:rFonts w:ascii="Times New Roman" w:eastAsia="Times New Roman" w:hAnsi="Times New Roman" w:cs="Times New Roman"/>
          <w:sz w:val="28"/>
          <w:szCs w:val="28"/>
          <w:lang w:val="uk-UA" w:eastAsia="ru-RU"/>
        </w:rPr>
        <w:t xml:space="preserve"> цільової комплексної Програми розвитку культури Сумської міської територіальної громади на </w:t>
      </w:r>
      <w:r w:rsidR="0011717D" w:rsidRPr="00DB73C1">
        <w:rPr>
          <w:rFonts w:ascii="Times New Roman" w:eastAsia="Times New Roman" w:hAnsi="Times New Roman" w:cs="Times New Roman"/>
          <w:sz w:val="28"/>
          <w:szCs w:val="28"/>
          <w:lang w:val="uk-UA" w:eastAsia="ru-RU"/>
        </w:rPr>
        <w:t>20</w:t>
      </w:r>
      <w:r w:rsidR="0011717D">
        <w:rPr>
          <w:rFonts w:ascii="Times New Roman" w:eastAsia="Times New Roman" w:hAnsi="Times New Roman" w:cs="Times New Roman"/>
          <w:sz w:val="28"/>
          <w:szCs w:val="28"/>
          <w:lang w:val="uk-UA" w:eastAsia="ru-RU"/>
        </w:rPr>
        <w:t>22-</w:t>
      </w:r>
      <w:r w:rsidR="0011717D" w:rsidRPr="00DB73C1">
        <w:rPr>
          <w:rFonts w:ascii="Times New Roman" w:eastAsia="Times New Roman" w:hAnsi="Times New Roman" w:cs="Times New Roman"/>
          <w:sz w:val="28"/>
          <w:szCs w:val="28"/>
          <w:lang w:val="uk-UA" w:eastAsia="ru-RU"/>
        </w:rPr>
        <w:t>202</w:t>
      </w:r>
      <w:r w:rsidR="0011717D">
        <w:rPr>
          <w:rFonts w:ascii="Times New Roman" w:eastAsia="Times New Roman" w:hAnsi="Times New Roman" w:cs="Times New Roman"/>
          <w:sz w:val="28"/>
          <w:szCs w:val="28"/>
          <w:lang w:val="uk-UA" w:eastAsia="ru-RU"/>
        </w:rPr>
        <w:t>4</w:t>
      </w:r>
      <w:r w:rsidR="0011717D" w:rsidRPr="00DB73C1">
        <w:rPr>
          <w:rFonts w:ascii="Times New Roman" w:eastAsia="Times New Roman" w:hAnsi="Times New Roman" w:cs="Times New Roman"/>
          <w:sz w:val="28"/>
          <w:szCs w:val="28"/>
          <w:lang w:val="uk-UA" w:eastAsia="ru-RU"/>
        </w:rPr>
        <w:t xml:space="preserve"> роки, затвердженої рішенням</w:t>
      </w:r>
      <w:r w:rsidR="0011717D" w:rsidRPr="00DB73C1">
        <w:rPr>
          <w:rFonts w:ascii="Times New Roman" w:eastAsia="Times New Roman" w:hAnsi="Times New Roman" w:cs="Times New Roman"/>
          <w:sz w:val="28"/>
          <w:szCs w:val="24"/>
          <w:lang w:val="uk-UA" w:eastAsia="ru-RU"/>
        </w:rPr>
        <w:t xml:space="preserve"> Сумської міської ради від </w:t>
      </w:r>
      <w:r w:rsidR="0011717D">
        <w:rPr>
          <w:rFonts w:ascii="Times New Roman" w:eastAsia="Times New Roman" w:hAnsi="Times New Roman" w:cs="Times New Roman"/>
          <w:sz w:val="28"/>
          <w:szCs w:val="24"/>
          <w:lang w:val="uk-UA" w:eastAsia="ru-RU"/>
        </w:rPr>
        <w:t>26 січня 2022</w:t>
      </w:r>
      <w:r w:rsidR="0011717D" w:rsidRPr="00DB73C1">
        <w:rPr>
          <w:rFonts w:ascii="Times New Roman" w:eastAsia="Times New Roman" w:hAnsi="Times New Roman" w:cs="Times New Roman"/>
          <w:sz w:val="28"/>
          <w:szCs w:val="24"/>
          <w:lang w:val="uk-UA" w:eastAsia="ru-RU"/>
        </w:rPr>
        <w:t xml:space="preserve"> року № </w:t>
      </w:r>
      <w:r w:rsidR="0011717D">
        <w:rPr>
          <w:rFonts w:ascii="Times New Roman" w:eastAsia="Times New Roman" w:hAnsi="Times New Roman" w:cs="Times New Roman"/>
          <w:sz w:val="28"/>
          <w:szCs w:val="24"/>
          <w:lang w:val="uk-UA" w:eastAsia="ru-RU"/>
        </w:rPr>
        <w:t>2714</w:t>
      </w:r>
      <w:r w:rsidR="0011717D" w:rsidRPr="00DB73C1">
        <w:rPr>
          <w:rFonts w:ascii="Times New Roman" w:eastAsia="Times New Roman" w:hAnsi="Times New Roman" w:cs="Times New Roman"/>
          <w:sz w:val="28"/>
          <w:szCs w:val="24"/>
          <w:lang w:val="uk-UA" w:eastAsia="ru-RU"/>
        </w:rPr>
        <w:t>-МР</w:t>
      </w:r>
      <w:r w:rsidR="00564BA4">
        <w:rPr>
          <w:rFonts w:ascii="Times New Roman" w:eastAsia="Times New Roman" w:hAnsi="Times New Roman" w:cs="Times New Roman"/>
          <w:sz w:val="28"/>
          <w:szCs w:val="24"/>
          <w:lang w:val="uk-UA" w:eastAsia="ru-RU"/>
        </w:rPr>
        <w:t>,</w:t>
      </w:r>
      <w:r w:rsidR="0011717D">
        <w:rPr>
          <w:rFonts w:ascii="Times New Roman" w:eastAsia="Times New Roman" w:hAnsi="Times New Roman" w:cs="Times New Roman"/>
          <w:sz w:val="28"/>
          <w:szCs w:val="24"/>
          <w:lang w:val="uk-UA" w:eastAsia="ru-RU"/>
        </w:rPr>
        <w:t xml:space="preserve"> за підсумками 2022 року</w:t>
      </w:r>
    </w:p>
    <w:p w:rsidR="0011717D" w:rsidRPr="00DB73C1" w:rsidRDefault="0011717D" w:rsidP="0011717D">
      <w:pPr>
        <w:spacing w:after="0"/>
        <w:ind w:left="3969"/>
        <w:jc w:val="both"/>
        <w:rPr>
          <w:rFonts w:ascii="Times New Roman CYR" w:eastAsia="Times New Roman" w:hAnsi="Times New Roman CYR" w:cs="Times New Roman"/>
          <w:sz w:val="28"/>
          <w:szCs w:val="28"/>
          <w:lang w:val="uk-UA" w:eastAsia="ru-RU"/>
        </w:rPr>
      </w:pPr>
      <w:r>
        <w:rPr>
          <w:rFonts w:ascii="Times New Roman" w:eastAsia="Times New Roman" w:hAnsi="Times New Roman" w:cs="Times New Roman"/>
          <w:sz w:val="28"/>
          <w:szCs w:val="24"/>
          <w:lang w:val="uk-UA" w:eastAsia="ru-RU"/>
        </w:rPr>
        <w:t>від                       2023 року №         -</w:t>
      </w:r>
      <w:r w:rsidR="00E35C47" w:rsidRPr="005E0A3E">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МР</w:t>
      </w:r>
    </w:p>
    <w:p w:rsidR="00DB73C1" w:rsidRPr="00DB73C1" w:rsidRDefault="00DB73C1" w:rsidP="00DB73C1">
      <w:pPr>
        <w:spacing w:after="0"/>
        <w:jc w:val="center"/>
        <w:rPr>
          <w:rFonts w:ascii="Times New Roman CYR" w:eastAsia="Times New Roman" w:hAnsi="Times New Roman CYR" w:cs="Times New Roman"/>
          <w:b/>
          <w:sz w:val="28"/>
          <w:szCs w:val="28"/>
          <w:lang w:val="uk-UA" w:eastAsia="ru-RU"/>
        </w:rPr>
      </w:pPr>
    </w:p>
    <w:p w:rsidR="00DB73C1" w:rsidRPr="00DB73C1" w:rsidRDefault="00DB73C1" w:rsidP="00DB73C1">
      <w:pPr>
        <w:spacing w:after="0"/>
        <w:jc w:val="center"/>
        <w:rPr>
          <w:rFonts w:ascii="Times New Roman CYR" w:eastAsia="Times New Roman" w:hAnsi="Times New Roman CYR" w:cs="Times New Roman"/>
          <w:b/>
          <w:sz w:val="28"/>
          <w:szCs w:val="28"/>
          <w:lang w:val="uk-UA" w:eastAsia="ru-RU"/>
        </w:rPr>
      </w:pPr>
      <w:r w:rsidRPr="00DB73C1">
        <w:rPr>
          <w:rFonts w:ascii="Times New Roman CYR" w:eastAsia="Times New Roman" w:hAnsi="Times New Roman CYR" w:cs="Times New Roman"/>
          <w:b/>
          <w:sz w:val="28"/>
          <w:szCs w:val="28"/>
          <w:lang w:val="uk-UA" w:eastAsia="ru-RU"/>
        </w:rPr>
        <w:t>Інформація</w:t>
      </w:r>
    </w:p>
    <w:p w:rsidR="0011717D" w:rsidRDefault="0071050D" w:rsidP="00DB73C1">
      <w:pPr>
        <w:spacing w:after="0"/>
        <w:jc w:val="center"/>
        <w:rPr>
          <w:rFonts w:ascii="Times New Roman CYR" w:eastAsia="Times New Roman" w:hAnsi="Times New Roman CYR" w:cs="Times New Roman"/>
          <w:b/>
          <w:sz w:val="28"/>
          <w:szCs w:val="28"/>
          <w:lang w:val="uk-UA" w:eastAsia="ru-RU"/>
        </w:rPr>
      </w:pPr>
      <w:r>
        <w:rPr>
          <w:rFonts w:ascii="Times New Roman CYR" w:eastAsia="Times New Roman" w:hAnsi="Times New Roman CYR" w:cs="Times New Roman"/>
          <w:b/>
          <w:sz w:val="28"/>
          <w:szCs w:val="28"/>
          <w:lang w:val="uk-UA" w:eastAsia="ru-RU"/>
        </w:rPr>
        <w:t xml:space="preserve"> про хід</w:t>
      </w:r>
      <w:r w:rsidR="00DB73C1" w:rsidRPr="00DB73C1">
        <w:rPr>
          <w:rFonts w:ascii="Times New Roman CYR" w:eastAsia="Times New Roman" w:hAnsi="Times New Roman CYR" w:cs="Times New Roman"/>
          <w:b/>
          <w:sz w:val="28"/>
          <w:szCs w:val="28"/>
          <w:lang w:val="uk-UA" w:eastAsia="ru-RU"/>
        </w:rPr>
        <w:t xml:space="preserve"> виконання цільової комплексної Програми розвитку культури Сумської міської територіальної громади на 20</w:t>
      </w:r>
      <w:r w:rsidR="0011717D">
        <w:rPr>
          <w:rFonts w:ascii="Times New Roman CYR" w:eastAsia="Times New Roman" w:hAnsi="Times New Roman CYR" w:cs="Times New Roman"/>
          <w:b/>
          <w:sz w:val="28"/>
          <w:szCs w:val="28"/>
          <w:lang w:val="uk-UA" w:eastAsia="ru-RU"/>
        </w:rPr>
        <w:t>22</w:t>
      </w:r>
      <w:r w:rsidR="00DB73C1" w:rsidRPr="00DB73C1">
        <w:rPr>
          <w:rFonts w:ascii="Times New Roman CYR" w:eastAsia="Times New Roman" w:hAnsi="Times New Roman CYR" w:cs="Times New Roman"/>
          <w:b/>
          <w:sz w:val="28"/>
          <w:szCs w:val="28"/>
          <w:lang w:val="uk-UA" w:eastAsia="ru-RU"/>
        </w:rPr>
        <w:t>-202</w:t>
      </w:r>
      <w:r w:rsidR="0011717D">
        <w:rPr>
          <w:rFonts w:ascii="Times New Roman CYR" w:eastAsia="Times New Roman" w:hAnsi="Times New Roman CYR" w:cs="Times New Roman"/>
          <w:b/>
          <w:sz w:val="28"/>
          <w:szCs w:val="28"/>
          <w:lang w:val="uk-UA" w:eastAsia="ru-RU"/>
        </w:rPr>
        <w:t>4</w:t>
      </w:r>
      <w:r w:rsidR="00DB73C1" w:rsidRPr="00DB73C1">
        <w:rPr>
          <w:rFonts w:ascii="Times New Roman CYR" w:eastAsia="Times New Roman" w:hAnsi="Times New Roman CYR" w:cs="Times New Roman"/>
          <w:b/>
          <w:sz w:val="28"/>
          <w:szCs w:val="28"/>
          <w:lang w:val="uk-UA" w:eastAsia="ru-RU"/>
        </w:rPr>
        <w:t xml:space="preserve"> роки</w:t>
      </w:r>
      <w:r w:rsidR="00564BA4">
        <w:rPr>
          <w:rFonts w:ascii="Times New Roman CYR" w:eastAsia="Times New Roman" w:hAnsi="Times New Roman CYR" w:cs="Times New Roman"/>
          <w:b/>
          <w:sz w:val="28"/>
          <w:szCs w:val="28"/>
          <w:lang w:val="uk-UA" w:eastAsia="ru-RU"/>
        </w:rPr>
        <w:t>,</w:t>
      </w:r>
      <w:r w:rsidR="00DB73C1" w:rsidRPr="00DB73C1">
        <w:rPr>
          <w:rFonts w:ascii="Times New Roman CYR" w:eastAsia="Times New Roman" w:hAnsi="Times New Roman CYR" w:cs="Times New Roman"/>
          <w:b/>
          <w:sz w:val="28"/>
          <w:szCs w:val="28"/>
          <w:lang w:val="uk-UA" w:eastAsia="ru-RU"/>
        </w:rPr>
        <w:t xml:space="preserve"> </w:t>
      </w:r>
      <w:r w:rsidR="0011717D">
        <w:rPr>
          <w:rFonts w:ascii="Times New Roman CYR" w:eastAsia="Times New Roman" w:hAnsi="Times New Roman CYR" w:cs="Times New Roman"/>
          <w:b/>
          <w:sz w:val="28"/>
          <w:szCs w:val="28"/>
          <w:lang w:val="uk-UA" w:eastAsia="ru-RU"/>
        </w:rPr>
        <w:t xml:space="preserve"> </w:t>
      </w:r>
    </w:p>
    <w:p w:rsidR="00DB73C1" w:rsidRPr="00DB73C1" w:rsidRDefault="0011717D" w:rsidP="00DB73C1">
      <w:pPr>
        <w:spacing w:after="0"/>
        <w:jc w:val="center"/>
        <w:rPr>
          <w:rFonts w:ascii="Times New Roman CYR" w:eastAsia="Times New Roman" w:hAnsi="Times New Roman CYR" w:cs="Times New Roman"/>
          <w:b/>
          <w:sz w:val="28"/>
          <w:szCs w:val="28"/>
          <w:lang w:val="uk-UA" w:eastAsia="ru-RU"/>
        </w:rPr>
      </w:pPr>
      <w:r>
        <w:rPr>
          <w:rFonts w:ascii="Times New Roman CYR" w:eastAsia="Times New Roman" w:hAnsi="Times New Roman CYR" w:cs="Times New Roman"/>
          <w:b/>
          <w:sz w:val="28"/>
          <w:szCs w:val="28"/>
          <w:lang w:val="uk-UA" w:eastAsia="ru-RU"/>
        </w:rPr>
        <w:t>за підсумками 2022 року</w:t>
      </w:r>
    </w:p>
    <w:p w:rsidR="00DB73C1" w:rsidRPr="00DB73C1" w:rsidRDefault="00DB73C1" w:rsidP="00DB73C1">
      <w:pPr>
        <w:spacing w:after="0" w:line="240" w:lineRule="auto"/>
        <w:jc w:val="center"/>
        <w:rPr>
          <w:rFonts w:ascii="Times New Roman" w:eastAsia="Times New Roman" w:hAnsi="Times New Roman" w:cs="Times New Roman"/>
          <w:sz w:val="28"/>
          <w:szCs w:val="28"/>
          <w:lang w:val="uk-UA" w:eastAsia="ru-RU"/>
        </w:rPr>
      </w:pPr>
    </w:p>
    <w:p w:rsidR="00DB73C1" w:rsidRPr="00DB73C1" w:rsidRDefault="00DB73C1" w:rsidP="00DB73C1">
      <w:pPr>
        <w:spacing w:after="0" w:line="240" w:lineRule="auto"/>
        <w:ind w:firstLine="708"/>
        <w:jc w:val="both"/>
        <w:rPr>
          <w:rFonts w:ascii="Times New Roman" w:eastAsia="Times New Roman" w:hAnsi="Times New Roman" w:cs="Times New Roman"/>
          <w:b/>
          <w:sz w:val="28"/>
          <w:szCs w:val="28"/>
          <w:lang w:val="uk-UA" w:eastAsia="ru-RU"/>
        </w:rPr>
      </w:pPr>
      <w:r w:rsidRPr="00DB73C1">
        <w:rPr>
          <w:rFonts w:ascii="Times New Roman" w:eastAsia="Times New Roman" w:hAnsi="Times New Roman" w:cs="Times New Roman"/>
          <w:b/>
          <w:sz w:val="28"/>
          <w:szCs w:val="28"/>
          <w:lang w:val="uk-UA" w:eastAsia="ru-RU"/>
        </w:rPr>
        <w:t>Підпрограма І. Культурно-масова робота.</w:t>
      </w:r>
    </w:p>
    <w:p w:rsidR="0011717D" w:rsidRPr="0011717D" w:rsidRDefault="004F12DA" w:rsidP="004F12DA">
      <w:pPr>
        <w:spacing w:after="0" w:line="240" w:lineRule="auto"/>
        <w:ind w:firstLine="567"/>
        <w:jc w:val="both"/>
        <w:rPr>
          <w:rFonts w:ascii="Times New Roman" w:eastAsia="Times New Roman" w:hAnsi="Times New Roman" w:cs="Times New Roman"/>
          <w:sz w:val="28"/>
          <w:szCs w:val="28"/>
          <w:lang w:val="uk-UA" w:eastAsia="ru-RU"/>
        </w:rPr>
      </w:pPr>
      <w:r w:rsidRPr="004F12DA">
        <w:rPr>
          <w:rFonts w:ascii="Times New Roman" w:eastAsia="Times New Roman" w:hAnsi="Times New Roman" w:cs="Times New Roman"/>
          <w:color w:val="050505"/>
          <w:sz w:val="28"/>
          <w:szCs w:val="28"/>
          <w:shd w:val="clear" w:color="auto" w:fill="FFFFFF"/>
          <w:lang w:val="uk-UA" w:eastAsia="ru-RU"/>
        </w:rPr>
        <w:t>Воєнний стан вніс корективи у звичне життя українців</w:t>
      </w:r>
      <w:r>
        <w:rPr>
          <w:rFonts w:ascii="Times New Roman" w:eastAsia="Times New Roman" w:hAnsi="Times New Roman" w:cs="Times New Roman"/>
          <w:color w:val="050505"/>
          <w:sz w:val="28"/>
          <w:szCs w:val="28"/>
          <w:shd w:val="clear" w:color="auto" w:fill="FFFFFF"/>
          <w:lang w:val="uk-UA" w:eastAsia="ru-RU"/>
        </w:rPr>
        <w:t>, але галузь культури міста продовжувала працювати.</w:t>
      </w:r>
      <w:r w:rsidRPr="004F12DA">
        <w:rPr>
          <w:rFonts w:ascii="Arial" w:eastAsia="Times New Roman" w:hAnsi="Arial" w:cs="Arial"/>
          <w:color w:val="050505"/>
          <w:sz w:val="20"/>
          <w:szCs w:val="20"/>
          <w:shd w:val="clear" w:color="auto" w:fill="FFFFFF"/>
          <w:lang w:val="uk-UA" w:eastAsia="ru-RU"/>
        </w:rPr>
        <w:t xml:space="preserve"> </w:t>
      </w:r>
      <w:r w:rsidR="0011717D" w:rsidRPr="0011717D">
        <w:rPr>
          <w:rFonts w:ascii="Times New Roman" w:eastAsia="Times New Roman" w:hAnsi="Times New Roman" w:cs="Times New Roman"/>
          <w:sz w:val="28"/>
          <w:szCs w:val="28"/>
          <w:lang w:val="uk-UA" w:eastAsia="ru-RU"/>
        </w:rPr>
        <w:t>У 2022 році відповідно до цільової комплексної Програми розвитку культури Сумської міської територіальної  громади на 2022 - 2024 роки,</w:t>
      </w:r>
      <w:r w:rsidR="0011717D" w:rsidRPr="0011717D">
        <w:rPr>
          <w:rFonts w:ascii="Times New Roman" w:eastAsia="Times New Roman" w:hAnsi="Times New Roman" w:cs="Times New Roman"/>
          <w:b/>
          <w:sz w:val="28"/>
          <w:szCs w:val="28"/>
          <w:lang w:val="uk-UA" w:eastAsia="ru-RU"/>
        </w:rPr>
        <w:t xml:space="preserve"> </w:t>
      </w:r>
      <w:r w:rsidR="0011717D" w:rsidRPr="0011717D">
        <w:rPr>
          <w:rFonts w:ascii="Times New Roman" w:eastAsia="Times New Roman" w:hAnsi="Times New Roman" w:cs="Times New Roman"/>
          <w:sz w:val="28"/>
          <w:szCs w:val="28"/>
          <w:lang w:val="uk-UA" w:eastAsia="ru-RU"/>
        </w:rPr>
        <w:t>враховуючи введення воєнного стану в Україні у зв’язку з військовою агресією рф,</w:t>
      </w:r>
      <w:r w:rsidR="0011717D" w:rsidRPr="0011717D">
        <w:rPr>
          <w:rFonts w:ascii="Times New Roman" w:eastAsia="Times New Roman" w:hAnsi="Times New Roman" w:cs="Times New Roman"/>
          <w:bCs/>
          <w:i/>
          <w:sz w:val="28"/>
          <w:szCs w:val="24"/>
          <w:lang w:val="uk-UA" w:eastAsia="ru-RU"/>
        </w:rPr>
        <w:t xml:space="preserve"> </w:t>
      </w:r>
      <w:r w:rsidR="0011717D" w:rsidRPr="0011717D">
        <w:rPr>
          <w:rFonts w:ascii="Times New Roman" w:eastAsia="Times New Roman" w:hAnsi="Times New Roman" w:cs="Times New Roman"/>
          <w:bCs/>
          <w:sz w:val="28"/>
          <w:szCs w:val="24"/>
          <w:lang w:val="uk-UA" w:eastAsia="ru-RU"/>
        </w:rPr>
        <w:t xml:space="preserve">у м. Суми </w:t>
      </w:r>
      <w:r w:rsidR="0011717D" w:rsidRPr="0011717D">
        <w:rPr>
          <w:rFonts w:ascii="Times New Roman" w:eastAsia="Times New Roman" w:hAnsi="Times New Roman" w:cs="Times New Roman"/>
          <w:sz w:val="28"/>
          <w:szCs w:val="28"/>
          <w:lang w:val="uk-UA" w:eastAsia="ru-RU"/>
        </w:rPr>
        <w:t>було</w:t>
      </w:r>
      <w:r w:rsidR="0011717D" w:rsidRPr="0011717D">
        <w:rPr>
          <w:rFonts w:ascii="Times New Roman" w:eastAsia="Times New Roman" w:hAnsi="Times New Roman" w:cs="Times New Roman"/>
          <w:b/>
          <w:sz w:val="28"/>
          <w:szCs w:val="28"/>
          <w:lang w:val="uk-UA" w:eastAsia="ru-RU"/>
        </w:rPr>
        <w:t xml:space="preserve"> </w:t>
      </w:r>
      <w:r w:rsidR="0011717D" w:rsidRPr="0011717D">
        <w:rPr>
          <w:rFonts w:ascii="Times New Roman" w:eastAsia="Times New Roman" w:hAnsi="Times New Roman" w:cs="Times New Roman"/>
          <w:sz w:val="28"/>
          <w:szCs w:val="28"/>
          <w:lang w:val="uk-UA" w:eastAsia="ru-RU"/>
        </w:rPr>
        <w:t>проведено 12 комплексних заходів, у тому числі:</w:t>
      </w:r>
      <w:r w:rsidR="0011717D" w:rsidRPr="0011717D">
        <w:rPr>
          <w:rFonts w:ascii="Times New Roman" w:eastAsia="Times New Roman" w:hAnsi="Times New Roman" w:cs="Times New Roman"/>
          <w:color w:val="FF0000"/>
          <w:sz w:val="28"/>
          <w:szCs w:val="28"/>
          <w:lang w:val="uk-UA" w:eastAsia="ru-RU"/>
        </w:rPr>
        <w:t xml:space="preserve"> </w:t>
      </w:r>
      <w:r w:rsidR="0011717D" w:rsidRPr="0011717D">
        <w:rPr>
          <w:rFonts w:ascii="Times New Roman" w:eastAsia="Times New Roman" w:hAnsi="Times New Roman" w:cs="Times New Roman"/>
          <w:sz w:val="28"/>
          <w:szCs w:val="28"/>
          <w:lang w:val="uk-UA" w:eastAsia="ru-RU"/>
        </w:rPr>
        <w:t>урочистості до Дня вшанування учасників бойових дій на території інших держав, Дня Героїв Небесної Сотні,  Дня Конституції, Дня захисника України, Дня пам’яті жертв голодоморів, вшанування учасників ліквідації наслідків аварії на ЧАЕС. Додатково були проведені заходи до Дня Української Державності і Дня Гідності та Свободи.</w:t>
      </w:r>
      <w:r w:rsidR="00D7642C">
        <w:rPr>
          <w:rFonts w:ascii="Times New Roman" w:eastAsia="Times New Roman" w:hAnsi="Times New Roman" w:cs="Times New Roman"/>
          <w:sz w:val="28"/>
          <w:szCs w:val="28"/>
          <w:lang w:val="uk-UA" w:eastAsia="ru-RU"/>
        </w:rPr>
        <w:t xml:space="preserve"> </w:t>
      </w:r>
      <w:r w:rsidR="0011717D" w:rsidRPr="0011717D">
        <w:rPr>
          <w:rFonts w:ascii="Times New Roman" w:eastAsia="Times New Roman" w:hAnsi="Times New Roman" w:cs="Times New Roman"/>
          <w:sz w:val="28"/>
          <w:szCs w:val="28"/>
          <w:lang w:val="uk-UA" w:eastAsia="ru-RU"/>
        </w:rPr>
        <w:t>З нагоди відзначення Дня Конституції України, у сквері Т.Г. Шевченка відбулись урочистості, а на вулиці Соборній - Благод</w:t>
      </w:r>
      <w:r>
        <w:rPr>
          <w:rFonts w:ascii="Times New Roman" w:eastAsia="Times New Roman" w:hAnsi="Times New Roman" w:cs="Times New Roman"/>
          <w:sz w:val="28"/>
          <w:szCs w:val="28"/>
          <w:lang w:val="uk-UA" w:eastAsia="ru-RU"/>
        </w:rPr>
        <w:t>ійний ярмарок на підтримку ЗСУ.</w:t>
      </w:r>
    </w:p>
    <w:p w:rsidR="0011717D" w:rsidRPr="0011717D" w:rsidRDefault="0011717D" w:rsidP="0011717D">
      <w:pPr>
        <w:spacing w:after="0" w:line="240" w:lineRule="auto"/>
        <w:ind w:firstLine="708"/>
        <w:jc w:val="both"/>
        <w:rPr>
          <w:rFonts w:ascii="Times New Roman" w:eastAsia="Times New Roman" w:hAnsi="Times New Roman" w:cs="Times New Roman"/>
          <w:sz w:val="28"/>
          <w:szCs w:val="28"/>
          <w:lang w:val="uk-UA" w:eastAsia="ru-RU"/>
        </w:rPr>
      </w:pPr>
      <w:r w:rsidRPr="0011717D">
        <w:rPr>
          <w:rFonts w:ascii="Times New Roman" w:eastAsia="Times New Roman" w:hAnsi="Times New Roman" w:cs="Times New Roman"/>
          <w:color w:val="000000"/>
          <w:sz w:val="28"/>
          <w:szCs w:val="28"/>
          <w:lang w:val="uk-UA" w:eastAsia="ko-KR"/>
        </w:rPr>
        <w:t xml:space="preserve">Ряд заходів було проведено у рамках відзначення дня міста Суми: </w:t>
      </w:r>
      <w:r w:rsidRPr="0011717D">
        <w:rPr>
          <w:rFonts w:ascii="Times New Roman" w:eastAsia="Times New Roman" w:hAnsi="Times New Roman" w:cs="Times New Roman"/>
          <w:color w:val="000000"/>
          <w:sz w:val="28"/>
          <w:szCs w:val="28"/>
          <w:lang w:val="uk-UA" w:eastAsia="ko-KR"/>
        </w:rPr>
        <w:br/>
        <w:t>03 вересня</w:t>
      </w:r>
      <w:r w:rsidRPr="0011717D">
        <w:rPr>
          <w:rFonts w:ascii="Calibri" w:eastAsia="Times New Roman" w:hAnsi="Calibri" w:cs="Times New Roman"/>
          <w:color w:val="000000"/>
          <w:sz w:val="28"/>
          <w:szCs w:val="28"/>
          <w:lang w:val="uk-UA" w:eastAsia="ko-KR"/>
        </w:rPr>
        <w:t xml:space="preserve"> </w:t>
      </w:r>
      <w:r w:rsidRPr="0011717D">
        <w:rPr>
          <w:rFonts w:ascii="Times New Roman" w:eastAsia="Times New Roman" w:hAnsi="Times New Roman" w:cs="Times New Roman"/>
          <w:color w:val="000000"/>
          <w:sz w:val="28"/>
          <w:szCs w:val="28"/>
          <w:lang w:val="uk-UA" w:eastAsia="ko-KR"/>
        </w:rPr>
        <w:t>2022 року</w:t>
      </w:r>
      <w:r w:rsidRPr="0011717D">
        <w:rPr>
          <w:rFonts w:ascii="Calibri" w:eastAsia="Times New Roman" w:hAnsi="Calibri" w:cs="Times New Roman"/>
          <w:color w:val="000000"/>
          <w:sz w:val="28"/>
          <w:szCs w:val="28"/>
          <w:lang w:val="uk-UA" w:eastAsia="ko-KR"/>
        </w:rPr>
        <w:t xml:space="preserve"> </w:t>
      </w:r>
      <w:r w:rsidRPr="0011717D">
        <w:rPr>
          <w:rFonts w:ascii="Times New Roman" w:eastAsia="Times New Roman" w:hAnsi="Times New Roman" w:cs="Times New Roman"/>
          <w:sz w:val="28"/>
          <w:szCs w:val="28"/>
          <w:lang w:val="uk-UA" w:eastAsia="ru-RU"/>
        </w:rPr>
        <w:t xml:space="preserve">біля  пам’ятного знаку на честь військовослужбовців, які загинули </w:t>
      </w:r>
      <w:r w:rsidRPr="0098365F">
        <w:rPr>
          <w:rFonts w:ascii="Times New Roman" w:eastAsia="Times New Roman" w:hAnsi="Times New Roman" w:cs="Times New Roman"/>
          <w:sz w:val="28"/>
          <w:szCs w:val="28"/>
          <w:lang w:val="uk-UA" w:eastAsia="ru-RU"/>
        </w:rPr>
        <w:t>в зоні АТО,</w:t>
      </w:r>
      <w:r w:rsidRPr="0011717D">
        <w:rPr>
          <w:rFonts w:ascii="Times New Roman" w:eastAsia="Times New Roman" w:hAnsi="Times New Roman" w:cs="Times New Roman"/>
          <w:sz w:val="28"/>
          <w:szCs w:val="28"/>
          <w:lang w:val="uk-UA" w:eastAsia="ru-RU"/>
        </w:rPr>
        <w:t xml:space="preserve"> відділом культури Сумської міської ради було забезпечено проведення урочистого мітингу </w:t>
      </w:r>
      <w:r w:rsidRPr="0011717D">
        <w:rPr>
          <w:rFonts w:ascii="Times New Roman" w:eastAsia="Calibri" w:hAnsi="Times New Roman" w:cs="Times New Roman"/>
          <w:sz w:val="28"/>
          <w:szCs w:val="28"/>
          <w:lang w:val="uk-UA" w:eastAsia="ru-RU"/>
        </w:rPr>
        <w:t xml:space="preserve">«Герої не вмирають!», на честь </w:t>
      </w:r>
      <w:r w:rsidRPr="0011717D">
        <w:rPr>
          <w:rFonts w:ascii="Times New Roman" w:eastAsia="Times New Roman" w:hAnsi="Times New Roman" w:cs="Times New Roman"/>
          <w:sz w:val="28"/>
          <w:szCs w:val="28"/>
          <w:lang w:val="uk-UA" w:eastAsia="ru-RU"/>
        </w:rPr>
        <w:t xml:space="preserve">вшанування пам’яті загиблих військовослужбовців 27-ї Сумської реактивної артилерійської бригади. </w:t>
      </w:r>
    </w:p>
    <w:p w:rsidR="0011717D" w:rsidRDefault="0011717D" w:rsidP="0011717D">
      <w:pPr>
        <w:spacing w:after="0" w:line="240" w:lineRule="auto"/>
        <w:ind w:firstLine="708"/>
        <w:jc w:val="both"/>
        <w:rPr>
          <w:rFonts w:ascii="Times New Roman" w:eastAsia="Times New Roman" w:hAnsi="Times New Roman" w:cs="Times New Roman"/>
          <w:sz w:val="28"/>
          <w:szCs w:val="28"/>
          <w:lang w:val="uk-UA" w:eastAsia="ru-RU"/>
        </w:rPr>
      </w:pPr>
      <w:r w:rsidRPr="0011717D">
        <w:rPr>
          <w:rFonts w:ascii="Times New Roman" w:eastAsia="Times New Roman" w:hAnsi="Times New Roman" w:cs="Times New Roman"/>
          <w:sz w:val="28"/>
          <w:szCs w:val="28"/>
          <w:lang w:val="uk-UA" w:eastAsia="ru-RU"/>
        </w:rPr>
        <w:t xml:space="preserve">У цей день, у живописному дворику СумДУ  під звуки відомих </w:t>
      </w:r>
      <w:r w:rsidR="00B01C13">
        <w:rPr>
          <w:rFonts w:ascii="Times New Roman" w:eastAsia="Times New Roman" w:hAnsi="Times New Roman" w:cs="Times New Roman"/>
          <w:sz w:val="28"/>
          <w:szCs w:val="28"/>
          <w:lang w:val="uk-UA" w:eastAsia="ru-RU"/>
        </w:rPr>
        <w:t xml:space="preserve">класичних </w:t>
      </w:r>
      <w:r w:rsidRPr="0011717D">
        <w:rPr>
          <w:rFonts w:ascii="Times New Roman" w:eastAsia="Times New Roman" w:hAnsi="Times New Roman" w:cs="Times New Roman"/>
          <w:sz w:val="28"/>
          <w:szCs w:val="28"/>
          <w:lang w:val="uk-UA" w:eastAsia="ru-RU"/>
        </w:rPr>
        <w:t>музичних творів, у виконанні камерного оркестру «Ренесанс», зустрічали поважних гостей. Тут  відбулась урочиста сесія Сумської</w:t>
      </w:r>
      <w:r w:rsidRPr="0011717D">
        <w:rPr>
          <w:rFonts w:ascii="Times New Roman" w:eastAsia="Times New Roman" w:hAnsi="Times New Roman" w:cs="Times New Roman"/>
          <w:sz w:val="28"/>
          <w:szCs w:val="28"/>
          <w:lang w:val="uk-UA" w:eastAsia="ko-KR"/>
        </w:rPr>
        <w:t xml:space="preserve"> міської ради  з презентацією міського проєкту «Суми-вільні, сумчани - нескорені!».</w:t>
      </w:r>
      <w:r w:rsidRPr="0011717D">
        <w:rPr>
          <w:rFonts w:ascii="Times New Roman" w:eastAsia="Times New Roman" w:hAnsi="Times New Roman" w:cs="Times New Roman"/>
          <w:bCs/>
          <w:sz w:val="28"/>
          <w:szCs w:val="28"/>
          <w:lang w:val="uk-UA" w:eastAsia="ru-RU"/>
        </w:rPr>
        <w:t xml:space="preserve"> </w:t>
      </w:r>
      <w:r w:rsidRPr="0011717D">
        <w:rPr>
          <w:rFonts w:ascii="Times New Roman" w:eastAsia="Times New Roman" w:hAnsi="Times New Roman" w:cs="Times New Roman"/>
          <w:sz w:val="28"/>
          <w:szCs w:val="28"/>
          <w:lang w:val="uk-UA" w:eastAsia="ru-RU"/>
        </w:rPr>
        <w:t>Сумський міський голова О</w:t>
      </w:r>
      <w:r w:rsidR="0071050D">
        <w:rPr>
          <w:rFonts w:ascii="Times New Roman" w:eastAsia="Times New Roman" w:hAnsi="Times New Roman" w:cs="Times New Roman"/>
          <w:sz w:val="28"/>
          <w:szCs w:val="28"/>
          <w:lang w:val="uk-UA" w:eastAsia="ru-RU"/>
        </w:rPr>
        <w:t>лександр</w:t>
      </w:r>
      <w:r w:rsidRPr="0011717D">
        <w:rPr>
          <w:rFonts w:ascii="Times New Roman" w:eastAsia="Times New Roman" w:hAnsi="Times New Roman" w:cs="Times New Roman"/>
          <w:sz w:val="28"/>
          <w:szCs w:val="28"/>
          <w:lang w:val="uk-UA" w:eastAsia="ru-RU"/>
        </w:rPr>
        <w:t xml:space="preserve"> Лисенко</w:t>
      </w:r>
      <w:r w:rsidRPr="0011717D">
        <w:rPr>
          <w:rFonts w:ascii="Times New Roman" w:eastAsia="Times New Roman" w:hAnsi="Times New Roman" w:cs="Times New Roman"/>
          <w:bCs/>
          <w:sz w:val="28"/>
          <w:szCs w:val="28"/>
          <w:lang w:val="uk-UA" w:eastAsia="ru-RU"/>
        </w:rPr>
        <w:t xml:space="preserve"> привітав усіх з Днем міста, подякував кожно</w:t>
      </w:r>
      <w:r w:rsidR="0071050D">
        <w:rPr>
          <w:rFonts w:ascii="Times New Roman" w:eastAsia="Times New Roman" w:hAnsi="Times New Roman" w:cs="Times New Roman"/>
          <w:bCs/>
          <w:sz w:val="28"/>
          <w:szCs w:val="28"/>
          <w:lang w:val="uk-UA" w:eastAsia="ru-RU"/>
        </w:rPr>
        <w:t>му</w:t>
      </w:r>
      <w:r w:rsidRPr="0011717D">
        <w:rPr>
          <w:rFonts w:ascii="Times New Roman" w:eastAsia="Times New Roman" w:hAnsi="Times New Roman" w:cs="Times New Roman"/>
          <w:bCs/>
          <w:sz w:val="28"/>
          <w:szCs w:val="28"/>
          <w:lang w:val="uk-UA" w:eastAsia="ru-RU"/>
        </w:rPr>
        <w:t xml:space="preserve">, хто докладає зусиль для оборони Сум, хто боронить кордони нашої держави. Хвилиною мовчання вшанували пам'ять усіх загиблих. </w:t>
      </w:r>
      <w:r w:rsidRPr="0011717D">
        <w:rPr>
          <w:rFonts w:ascii="Times New Roman" w:eastAsia="Times New Roman" w:hAnsi="Times New Roman" w:cs="Times New Roman"/>
          <w:sz w:val="28"/>
          <w:szCs w:val="28"/>
          <w:lang w:val="uk-UA" w:eastAsia="ru-RU"/>
        </w:rPr>
        <w:t xml:space="preserve">Було оголошено рішення щодо присвоєння звання «Почесний громадянин міста Суми», </w:t>
      </w:r>
      <w:r w:rsidRPr="0046298C">
        <w:rPr>
          <w:rFonts w:ascii="Times New Roman" w:eastAsia="Times New Roman" w:hAnsi="Times New Roman" w:cs="Times New Roman"/>
          <w:sz w:val="28"/>
          <w:szCs w:val="28"/>
          <w:lang w:val="uk-UA" w:eastAsia="ru-RU"/>
        </w:rPr>
        <w:t>на жаль, двом з</w:t>
      </w:r>
      <w:r w:rsidRPr="0011717D">
        <w:rPr>
          <w:rFonts w:ascii="Times New Roman" w:eastAsia="Times New Roman" w:hAnsi="Times New Roman" w:cs="Times New Roman"/>
          <w:sz w:val="28"/>
          <w:szCs w:val="28"/>
          <w:lang w:val="uk-UA" w:eastAsia="ru-RU"/>
        </w:rPr>
        <w:t xml:space="preserve"> них – посмертно. Нагороди отримали родини загиблих.</w:t>
      </w:r>
      <w:r w:rsidR="00023F7D">
        <w:rPr>
          <w:rFonts w:ascii="Times New Roman" w:eastAsia="Times New Roman" w:hAnsi="Times New Roman" w:cs="Times New Roman"/>
          <w:sz w:val="28"/>
          <w:szCs w:val="28"/>
          <w:lang w:val="uk-UA" w:eastAsia="ru-RU"/>
        </w:rPr>
        <w:t xml:space="preserve"> </w:t>
      </w:r>
    </w:p>
    <w:p w:rsidR="0011717D" w:rsidRPr="0011717D" w:rsidRDefault="0011717D" w:rsidP="0011717D">
      <w:pPr>
        <w:spacing w:after="0" w:line="240" w:lineRule="auto"/>
        <w:jc w:val="both"/>
        <w:rPr>
          <w:rFonts w:ascii="Times New Roman" w:eastAsia="Times New Roman" w:hAnsi="Times New Roman" w:cs="Times New Roman"/>
          <w:sz w:val="28"/>
          <w:szCs w:val="28"/>
          <w:lang w:val="uk-UA" w:eastAsia="ru-RU"/>
        </w:rPr>
      </w:pPr>
      <w:r w:rsidRPr="0011717D">
        <w:rPr>
          <w:rFonts w:ascii="Times New Roman" w:eastAsia="Times New Roman" w:hAnsi="Times New Roman" w:cs="Times New Roman"/>
          <w:sz w:val="28"/>
          <w:szCs w:val="28"/>
          <w:lang w:val="uk-UA" w:eastAsia="ru-RU"/>
        </w:rPr>
        <w:tab/>
        <w:t xml:space="preserve">У рамках </w:t>
      </w:r>
      <w:r w:rsidRPr="0011717D">
        <w:rPr>
          <w:rFonts w:ascii="Times New Roman" w:eastAsia="Times New Roman" w:hAnsi="Times New Roman" w:cs="Times New Roman"/>
          <w:sz w:val="28"/>
          <w:szCs w:val="28"/>
          <w:lang w:val="uk-UA" w:eastAsia="ko-KR"/>
        </w:rPr>
        <w:t xml:space="preserve">проєкту «Суми-вільні, сумчани- нескорені!» </w:t>
      </w:r>
      <w:r w:rsidR="00B01C13">
        <w:rPr>
          <w:rFonts w:ascii="Times New Roman" w:eastAsia="Times New Roman" w:hAnsi="Times New Roman" w:cs="Times New Roman"/>
          <w:sz w:val="28"/>
          <w:szCs w:val="28"/>
          <w:lang w:val="uk-UA" w:eastAsia="ko-KR"/>
        </w:rPr>
        <w:t xml:space="preserve">була здійснена </w:t>
      </w:r>
      <w:r w:rsidR="00023F7D">
        <w:rPr>
          <w:rFonts w:ascii="Times New Roman" w:eastAsia="Times New Roman" w:hAnsi="Times New Roman" w:cs="Times New Roman"/>
          <w:sz w:val="28"/>
          <w:szCs w:val="28"/>
          <w:lang w:val="uk-UA" w:eastAsia="ko-KR"/>
        </w:rPr>
        <w:br/>
      </w:r>
      <w:r w:rsidRPr="0011717D">
        <w:rPr>
          <w:rFonts w:ascii="Times New Roman" w:eastAsia="Times New Roman" w:hAnsi="Times New Roman" w:cs="Times New Roman"/>
          <w:sz w:val="28"/>
          <w:szCs w:val="28"/>
          <w:lang w:val="uk-UA" w:eastAsia="ko-KR"/>
        </w:rPr>
        <w:t>процедура погашення власної марки міста Суми.</w:t>
      </w:r>
      <w:r w:rsidRPr="0011717D">
        <w:rPr>
          <w:rFonts w:ascii="Times New Roman" w:eastAsia="Times New Roman" w:hAnsi="Times New Roman" w:cs="Times New Roman"/>
          <w:sz w:val="28"/>
          <w:szCs w:val="28"/>
          <w:lang w:val="uk-UA" w:eastAsia="ru-RU"/>
        </w:rPr>
        <w:t xml:space="preserve"> Відбулось вручення нагород.</w:t>
      </w:r>
    </w:p>
    <w:p w:rsidR="0011717D" w:rsidRPr="0011717D" w:rsidRDefault="0011717D" w:rsidP="0011717D">
      <w:pPr>
        <w:spacing w:after="0"/>
        <w:ind w:firstLine="708"/>
        <w:jc w:val="both"/>
        <w:rPr>
          <w:rFonts w:ascii="Times New Roman" w:eastAsia="Times New Roman" w:hAnsi="Times New Roman" w:cs="Times New Roman"/>
          <w:sz w:val="28"/>
          <w:szCs w:val="28"/>
          <w:lang w:val="uk-UA" w:eastAsia="ru-RU"/>
        </w:rPr>
      </w:pPr>
      <w:r w:rsidRPr="0011717D">
        <w:rPr>
          <w:rFonts w:ascii="Times New Roman" w:eastAsia="Times New Roman" w:hAnsi="Times New Roman" w:cs="Times New Roman"/>
          <w:sz w:val="28"/>
          <w:szCs w:val="28"/>
          <w:lang w:val="uk-UA" w:eastAsia="ru-RU"/>
        </w:rPr>
        <w:lastRenderedPageBreak/>
        <w:t>Сумськ</w:t>
      </w:r>
      <w:r w:rsidR="00B01C13">
        <w:rPr>
          <w:rFonts w:ascii="Times New Roman" w:eastAsia="Times New Roman" w:hAnsi="Times New Roman" w:cs="Times New Roman"/>
          <w:sz w:val="28"/>
          <w:szCs w:val="28"/>
          <w:lang w:val="uk-UA" w:eastAsia="ru-RU"/>
        </w:rPr>
        <w:t>ою</w:t>
      </w:r>
      <w:r w:rsidRPr="0011717D">
        <w:rPr>
          <w:rFonts w:ascii="Times New Roman" w:eastAsia="Times New Roman" w:hAnsi="Times New Roman" w:cs="Times New Roman"/>
          <w:sz w:val="28"/>
          <w:szCs w:val="28"/>
          <w:lang w:val="uk-UA" w:eastAsia="ru-RU"/>
        </w:rPr>
        <w:t xml:space="preserve"> художн</w:t>
      </w:r>
      <w:r w:rsidR="00B01C13">
        <w:rPr>
          <w:rFonts w:ascii="Times New Roman" w:eastAsia="Times New Roman" w:hAnsi="Times New Roman" w:cs="Times New Roman"/>
          <w:sz w:val="28"/>
          <w:szCs w:val="28"/>
          <w:lang w:val="uk-UA" w:eastAsia="ru-RU"/>
        </w:rPr>
        <w:t>ьою</w:t>
      </w:r>
      <w:r w:rsidRPr="0011717D">
        <w:rPr>
          <w:rFonts w:ascii="Times New Roman" w:eastAsia="Times New Roman" w:hAnsi="Times New Roman" w:cs="Times New Roman"/>
          <w:sz w:val="28"/>
          <w:szCs w:val="28"/>
          <w:lang w:val="uk-UA" w:eastAsia="ru-RU"/>
        </w:rPr>
        <w:t xml:space="preserve"> школ</w:t>
      </w:r>
      <w:r w:rsidR="00B01C13">
        <w:rPr>
          <w:rFonts w:ascii="Times New Roman" w:eastAsia="Times New Roman" w:hAnsi="Times New Roman" w:cs="Times New Roman"/>
          <w:sz w:val="28"/>
          <w:szCs w:val="28"/>
          <w:lang w:val="uk-UA" w:eastAsia="ru-RU"/>
        </w:rPr>
        <w:t>ою</w:t>
      </w:r>
      <w:r w:rsidRPr="0011717D">
        <w:rPr>
          <w:rFonts w:ascii="Times New Roman" w:eastAsia="Times New Roman" w:hAnsi="Times New Roman" w:cs="Times New Roman"/>
          <w:sz w:val="28"/>
          <w:szCs w:val="28"/>
          <w:lang w:val="uk-UA" w:eastAsia="ru-RU"/>
        </w:rPr>
        <w:t xml:space="preserve"> ім. М.Г. Лисенка</w:t>
      </w:r>
      <w:r w:rsidR="00B01C13">
        <w:rPr>
          <w:rFonts w:ascii="Times New Roman" w:eastAsia="Times New Roman" w:hAnsi="Times New Roman" w:cs="Times New Roman"/>
          <w:sz w:val="28"/>
          <w:szCs w:val="28"/>
          <w:lang w:val="uk-UA" w:eastAsia="ru-RU"/>
        </w:rPr>
        <w:t xml:space="preserve">, до дня міста Суми, була підготовлена та </w:t>
      </w:r>
      <w:r w:rsidRPr="0011717D">
        <w:rPr>
          <w:rFonts w:ascii="Times New Roman" w:eastAsia="Times New Roman" w:hAnsi="Times New Roman" w:cs="Times New Roman"/>
          <w:sz w:val="28"/>
          <w:szCs w:val="28"/>
          <w:lang w:val="uk-UA" w:eastAsia="ru-RU"/>
        </w:rPr>
        <w:t xml:space="preserve"> представ</w:t>
      </w:r>
      <w:r w:rsidR="00B01C13">
        <w:rPr>
          <w:rFonts w:ascii="Times New Roman" w:eastAsia="Times New Roman" w:hAnsi="Times New Roman" w:cs="Times New Roman"/>
          <w:sz w:val="28"/>
          <w:szCs w:val="28"/>
          <w:lang w:val="uk-UA" w:eastAsia="ru-RU"/>
        </w:rPr>
        <w:t>лена</w:t>
      </w:r>
      <w:r w:rsidRPr="0011717D">
        <w:rPr>
          <w:rFonts w:ascii="Times New Roman" w:eastAsia="Times New Roman" w:hAnsi="Times New Roman" w:cs="Times New Roman"/>
          <w:sz w:val="28"/>
          <w:szCs w:val="28"/>
          <w:lang w:val="uk-UA" w:eastAsia="ru-RU"/>
        </w:rPr>
        <w:t xml:space="preserve"> для гостей виставк</w:t>
      </w:r>
      <w:r w:rsidR="00B01C13">
        <w:rPr>
          <w:rFonts w:ascii="Times New Roman" w:eastAsia="Times New Roman" w:hAnsi="Times New Roman" w:cs="Times New Roman"/>
          <w:sz w:val="28"/>
          <w:szCs w:val="28"/>
          <w:lang w:val="uk-UA" w:eastAsia="ru-RU"/>
        </w:rPr>
        <w:t>а</w:t>
      </w:r>
      <w:r w:rsidRPr="0011717D">
        <w:rPr>
          <w:rFonts w:ascii="Times New Roman" w:eastAsia="Times New Roman" w:hAnsi="Times New Roman" w:cs="Times New Roman"/>
          <w:sz w:val="28"/>
          <w:szCs w:val="28"/>
          <w:lang w:val="uk-UA" w:eastAsia="ru-RU"/>
        </w:rPr>
        <w:t xml:space="preserve"> робіт учнів та викладачів «Вулицями рідного міста». </w:t>
      </w:r>
    </w:p>
    <w:p w:rsidR="0011717D" w:rsidRPr="00B411C1" w:rsidRDefault="0011717D" w:rsidP="00B01C13">
      <w:pPr>
        <w:spacing w:after="0"/>
        <w:ind w:firstLine="708"/>
        <w:jc w:val="both"/>
        <w:rPr>
          <w:rFonts w:ascii="Times New Roman" w:eastAsia="Times New Roman" w:hAnsi="Times New Roman" w:cs="Times New Roman"/>
          <w:bCs/>
          <w:sz w:val="28"/>
          <w:szCs w:val="28"/>
          <w:lang w:val="uk-UA" w:eastAsia="ru-RU"/>
        </w:rPr>
      </w:pPr>
      <w:r w:rsidRPr="0011717D">
        <w:rPr>
          <w:rFonts w:ascii="Times New Roman" w:hAnsi="Times New Roman" w:cs="Times New Roman"/>
          <w:sz w:val="28"/>
          <w:szCs w:val="28"/>
          <w:lang w:val="uk-UA"/>
        </w:rPr>
        <w:t>Під  символічною назвою «Маленькими кроками здолаємо шлях до Великої Перемоги!»  відбулись майстер-класи з виготовлення окопних свічок для ЗСУ, що були організовані в мікрорайонах міста бібліотеками Сумської міської централізованої бібліотечної системи.</w:t>
      </w:r>
      <w:r w:rsidR="00B01C13">
        <w:rPr>
          <w:rFonts w:ascii="Times New Roman" w:hAnsi="Times New Roman" w:cs="Times New Roman"/>
          <w:sz w:val="28"/>
          <w:szCs w:val="28"/>
          <w:lang w:val="uk-UA"/>
        </w:rPr>
        <w:t xml:space="preserve"> </w:t>
      </w:r>
      <w:r w:rsidRPr="0011717D">
        <w:rPr>
          <w:rFonts w:ascii="Times New Roman" w:hAnsi="Times New Roman" w:cs="Times New Roman"/>
          <w:sz w:val="28"/>
          <w:szCs w:val="28"/>
          <w:lang w:val="uk-UA"/>
        </w:rPr>
        <w:t>У сквері Харитоненка, біля Альтанки,</w:t>
      </w:r>
      <w:r w:rsidR="00023F7D">
        <w:rPr>
          <w:rFonts w:ascii="Times New Roman" w:hAnsi="Times New Roman" w:cs="Times New Roman"/>
          <w:sz w:val="28"/>
          <w:szCs w:val="28"/>
          <w:lang w:val="uk-UA"/>
        </w:rPr>
        <w:t xml:space="preserve"> бібліотекарям</w:t>
      </w:r>
      <w:r w:rsidR="00B01C13">
        <w:rPr>
          <w:rFonts w:ascii="Times New Roman" w:hAnsi="Times New Roman" w:cs="Times New Roman"/>
          <w:sz w:val="28"/>
          <w:szCs w:val="28"/>
          <w:lang w:val="uk-UA"/>
        </w:rPr>
        <w:t>и була розміщена</w:t>
      </w:r>
      <w:r w:rsidRPr="0011717D">
        <w:rPr>
          <w:rFonts w:ascii="Times New Roman" w:hAnsi="Times New Roman" w:cs="Times New Roman"/>
          <w:sz w:val="28"/>
          <w:szCs w:val="28"/>
          <w:lang w:val="uk-UA"/>
        </w:rPr>
        <w:t xml:space="preserve"> фото зона «Квітучі Суми», де сумчан</w:t>
      </w:r>
      <w:r w:rsidR="00B01C13">
        <w:rPr>
          <w:rFonts w:ascii="Times New Roman" w:hAnsi="Times New Roman" w:cs="Times New Roman"/>
          <w:sz w:val="28"/>
          <w:szCs w:val="28"/>
          <w:lang w:val="uk-UA"/>
        </w:rPr>
        <w:t>и</w:t>
      </w:r>
      <w:r w:rsidRPr="0011717D">
        <w:rPr>
          <w:rFonts w:ascii="Times New Roman" w:hAnsi="Times New Roman" w:cs="Times New Roman"/>
          <w:sz w:val="28"/>
          <w:szCs w:val="28"/>
          <w:lang w:val="uk-UA"/>
        </w:rPr>
        <w:t xml:space="preserve"> м</w:t>
      </w:r>
      <w:r w:rsidR="00B01C13">
        <w:rPr>
          <w:rFonts w:ascii="Times New Roman" w:hAnsi="Times New Roman" w:cs="Times New Roman"/>
          <w:sz w:val="28"/>
          <w:szCs w:val="28"/>
          <w:lang w:val="uk-UA"/>
        </w:rPr>
        <w:t>али змогу</w:t>
      </w:r>
      <w:r w:rsidRPr="0011717D">
        <w:rPr>
          <w:rFonts w:ascii="Times New Roman" w:hAnsi="Times New Roman" w:cs="Times New Roman"/>
          <w:sz w:val="28"/>
          <w:szCs w:val="28"/>
          <w:lang w:val="uk-UA"/>
        </w:rPr>
        <w:t xml:space="preserve"> зробити фото та прикрасити карту міста квіткою. Виставка «Історія нашого міста» була представлена світлинами з видами Сум часів родини Харитоненків та цікавою розповіддю краєзнавця.  Бажаючих  поринути в історію</w:t>
      </w:r>
      <w:r w:rsidR="00B01C13">
        <w:rPr>
          <w:rFonts w:ascii="Times New Roman" w:hAnsi="Times New Roman" w:cs="Times New Roman"/>
          <w:sz w:val="28"/>
          <w:szCs w:val="28"/>
          <w:lang w:val="uk-UA"/>
        </w:rPr>
        <w:t xml:space="preserve"> міста</w:t>
      </w:r>
      <w:r w:rsidRPr="0011717D">
        <w:rPr>
          <w:rFonts w:ascii="Times New Roman" w:hAnsi="Times New Roman" w:cs="Times New Roman"/>
          <w:sz w:val="28"/>
          <w:szCs w:val="28"/>
          <w:lang w:val="uk-UA"/>
        </w:rPr>
        <w:t xml:space="preserve"> тих часів, було вдосталь.</w:t>
      </w:r>
      <w:r w:rsidRPr="0011717D">
        <w:rPr>
          <w:rFonts w:ascii="Times New Roman" w:eastAsia="Times New Roman" w:hAnsi="Times New Roman" w:cs="Times New Roman"/>
          <w:b/>
          <w:bCs/>
          <w:sz w:val="28"/>
          <w:szCs w:val="28"/>
          <w:lang w:val="uk-UA" w:eastAsia="ru-RU"/>
        </w:rPr>
        <w:t xml:space="preserve"> </w:t>
      </w:r>
      <w:r w:rsidR="00B411C1" w:rsidRPr="00B411C1">
        <w:rPr>
          <w:rFonts w:ascii="Times New Roman" w:eastAsia="Times New Roman" w:hAnsi="Times New Roman" w:cs="Times New Roman"/>
          <w:bCs/>
          <w:sz w:val="28"/>
          <w:szCs w:val="28"/>
          <w:lang w:val="uk-UA" w:eastAsia="ru-RU"/>
        </w:rPr>
        <w:t>Тут пан</w:t>
      </w:r>
      <w:r w:rsidR="00B411C1">
        <w:rPr>
          <w:rFonts w:ascii="Times New Roman" w:eastAsia="Times New Roman" w:hAnsi="Times New Roman" w:cs="Times New Roman"/>
          <w:bCs/>
          <w:sz w:val="28"/>
          <w:szCs w:val="28"/>
          <w:lang w:val="uk-UA" w:eastAsia="ru-RU"/>
        </w:rPr>
        <w:t>увала затишна атмосфера єднання сьогодення з минулим.</w:t>
      </w:r>
    </w:p>
    <w:p w:rsidR="0011717D" w:rsidRPr="0011717D" w:rsidRDefault="0011717D" w:rsidP="0011717D">
      <w:pPr>
        <w:spacing w:after="0" w:line="240" w:lineRule="auto"/>
        <w:ind w:firstLine="567"/>
        <w:jc w:val="both"/>
        <w:rPr>
          <w:rFonts w:ascii="Times New Roman" w:eastAsia="Times New Roman" w:hAnsi="Times New Roman" w:cs="Times New Roman"/>
          <w:sz w:val="28"/>
          <w:szCs w:val="28"/>
          <w:lang w:val="uk-UA" w:eastAsia="ru-RU"/>
        </w:rPr>
      </w:pPr>
      <w:r w:rsidRPr="0011717D">
        <w:rPr>
          <w:rFonts w:ascii="Times New Roman" w:eastAsia="Times New Roman" w:hAnsi="Times New Roman" w:cs="Times New Roman"/>
          <w:sz w:val="28"/>
          <w:szCs w:val="28"/>
          <w:lang w:val="uk-UA" w:eastAsia="ru-RU"/>
        </w:rPr>
        <w:t xml:space="preserve">Відділом культури було проведено низку заходів у рамках новорічних свят: 5 ранків з інтермедіями та переглядом вистави «Новорічні пригоди веселих зайчат» для дітей пільгових категорій та дітей військовослужбовців з врученням подарунків; </w:t>
      </w:r>
      <w:r w:rsidRPr="0011717D">
        <w:rPr>
          <w:rFonts w:ascii="Times New Roman" w:eastAsia="Times New Roman" w:hAnsi="Times New Roman" w:cs="Times New Roman"/>
          <w:sz w:val="28"/>
          <w:szCs w:val="28"/>
          <w:lang w:val="uk-UA" w:eastAsia="uk-UA"/>
        </w:rPr>
        <w:t>для дітей внутрішньо переміщених осіб</w:t>
      </w:r>
      <w:r w:rsidRPr="0011717D">
        <w:rPr>
          <w:rFonts w:ascii="Times New Roman" w:eastAsia="Times New Roman" w:hAnsi="Times New Roman" w:cs="Times New Roman"/>
          <w:sz w:val="28"/>
          <w:szCs w:val="28"/>
          <w:lang w:val="uk-UA" w:eastAsia="ru-RU"/>
        </w:rPr>
        <w:t xml:space="preserve"> було п</w:t>
      </w:r>
      <w:r w:rsidRPr="0011717D">
        <w:rPr>
          <w:rFonts w:ascii="Times New Roman" w:eastAsia="Times New Roman" w:hAnsi="Times New Roman" w:cs="Times New Roman"/>
          <w:sz w:val="28"/>
          <w:szCs w:val="28"/>
          <w:lang w:val="uk-UA" w:eastAsia="uk-UA"/>
        </w:rPr>
        <w:t>роведено майстер-клас з виготовлення новорічної зірки та малюнку з переглядом інтермедії-казки «Солодке свято Миколая» (дітям було вручено новорічні подарунки); було організовано та проведено новорічний благодійний ярмарок на підтримку ЗСУ «Різдвяні історії», під час якого було зібрано кош</w:t>
      </w:r>
      <w:r w:rsidR="004F12DA">
        <w:rPr>
          <w:rFonts w:ascii="Times New Roman" w:eastAsia="Times New Roman" w:hAnsi="Times New Roman" w:cs="Times New Roman"/>
          <w:sz w:val="28"/>
          <w:szCs w:val="28"/>
          <w:lang w:val="uk-UA" w:eastAsia="uk-UA"/>
        </w:rPr>
        <w:t xml:space="preserve">ти у сумі десять тисяч гривень. </w:t>
      </w:r>
      <w:r w:rsidRPr="0011717D">
        <w:rPr>
          <w:rFonts w:ascii="Times New Roman" w:eastAsia="Times New Roman" w:hAnsi="Times New Roman" w:cs="Times New Roman"/>
          <w:sz w:val="28"/>
          <w:szCs w:val="28"/>
          <w:lang w:val="uk-UA" w:eastAsia="uk-UA"/>
        </w:rPr>
        <w:t xml:space="preserve"> </w:t>
      </w:r>
    </w:p>
    <w:p w:rsidR="0011717D" w:rsidRPr="0011717D" w:rsidRDefault="0011717D" w:rsidP="0011717D">
      <w:pPr>
        <w:spacing w:after="0"/>
        <w:jc w:val="both"/>
        <w:rPr>
          <w:rFonts w:ascii="Times New Roman" w:eastAsia="Times New Roman" w:hAnsi="Times New Roman" w:cs="Times New Roman"/>
          <w:bCs/>
          <w:sz w:val="28"/>
          <w:szCs w:val="24"/>
          <w:lang w:val="uk-UA" w:eastAsia="ru-RU"/>
        </w:rPr>
      </w:pPr>
      <w:r w:rsidRPr="0011717D">
        <w:rPr>
          <w:rFonts w:ascii="Times New Roman" w:eastAsia="Times New Roman" w:hAnsi="Times New Roman" w:cs="Times New Roman"/>
          <w:bCs/>
          <w:sz w:val="28"/>
          <w:szCs w:val="24"/>
          <w:lang w:val="uk-UA" w:eastAsia="ru-RU"/>
        </w:rPr>
        <w:tab/>
        <w:t xml:space="preserve">У рамках виконання Програми було проведено відкритий конкурс юних скульпторів ім. М.Г. Лисенка, в якому брали участь  </w:t>
      </w:r>
      <w:r w:rsidRPr="0011717D">
        <w:rPr>
          <w:rFonts w:ascii="Times New Roman" w:hAnsi="Times New Roman" w:cs="Times New Roman"/>
          <w:sz w:val="28"/>
          <w:szCs w:val="28"/>
          <w:lang w:val="uk-UA"/>
        </w:rPr>
        <w:t>129 учасників з 8 областей України</w:t>
      </w:r>
      <w:r w:rsidR="00B411C1">
        <w:rPr>
          <w:rFonts w:ascii="Times New Roman" w:hAnsi="Times New Roman" w:cs="Times New Roman"/>
          <w:sz w:val="28"/>
          <w:szCs w:val="28"/>
          <w:lang w:val="uk-UA"/>
        </w:rPr>
        <w:t xml:space="preserve">, а </w:t>
      </w:r>
      <w:r w:rsidRPr="0011717D">
        <w:rPr>
          <w:rFonts w:ascii="Times New Roman" w:hAnsi="Times New Roman" w:cs="Times New Roman"/>
          <w:sz w:val="28"/>
          <w:szCs w:val="28"/>
          <w:lang w:val="uk-UA"/>
        </w:rPr>
        <w:t>саме: Сумської, Київської, Івано-</w:t>
      </w:r>
      <w:r w:rsidR="00B411C1">
        <w:rPr>
          <w:rFonts w:ascii="Times New Roman" w:hAnsi="Times New Roman" w:cs="Times New Roman"/>
          <w:sz w:val="28"/>
          <w:szCs w:val="28"/>
          <w:lang w:val="uk-UA"/>
        </w:rPr>
        <w:t>Ф</w:t>
      </w:r>
      <w:r w:rsidRPr="0011717D">
        <w:rPr>
          <w:rFonts w:ascii="Times New Roman" w:hAnsi="Times New Roman" w:cs="Times New Roman"/>
          <w:sz w:val="28"/>
          <w:szCs w:val="28"/>
          <w:lang w:val="uk-UA"/>
        </w:rPr>
        <w:t xml:space="preserve">ранківської, Донецької, Полтавської,  Кіровоградської, Луцької та Запорізької. Свої роботи представили учні мистецьких закладів, художніх шкіл та фахових перед вищих художніх навчальних закладів  віком від 9 до 18 років. На розгляд журі були представлені роботи круглої скульптури та рельєфні скульптурні твори, цікаві за своїм задумом, образно-пластичним виконанням, обраним сюжетом та композиційним рішенням скульптурних творів. </w:t>
      </w:r>
      <w:r w:rsidRPr="0011717D">
        <w:rPr>
          <w:rFonts w:ascii="Times New Roman" w:eastAsia="Times New Roman" w:hAnsi="Times New Roman" w:cs="Times New Roman"/>
          <w:bCs/>
          <w:sz w:val="28"/>
          <w:szCs w:val="24"/>
          <w:lang w:val="uk-UA" w:eastAsia="ru-RU"/>
        </w:rPr>
        <w:t xml:space="preserve">Конкурс відбувся в онлайн-форматі. </w:t>
      </w:r>
    </w:p>
    <w:p w:rsidR="005503E2" w:rsidRDefault="005503E2" w:rsidP="005503E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A112B3">
        <w:rPr>
          <w:rFonts w:ascii="Times New Roman" w:eastAsia="Times New Roman" w:hAnsi="Times New Roman" w:cs="Times New Roman"/>
          <w:sz w:val="28"/>
          <w:szCs w:val="28"/>
          <w:lang w:val="uk-UA" w:eastAsia="ru-RU"/>
        </w:rPr>
        <w:t xml:space="preserve"> 202</w:t>
      </w:r>
      <w:r>
        <w:rPr>
          <w:rFonts w:ascii="Times New Roman" w:eastAsia="Times New Roman" w:hAnsi="Times New Roman" w:cs="Times New Roman"/>
          <w:sz w:val="28"/>
          <w:szCs w:val="28"/>
          <w:lang w:val="uk-UA" w:eastAsia="ru-RU"/>
        </w:rPr>
        <w:t>2</w:t>
      </w:r>
      <w:r w:rsidRPr="00A112B3">
        <w:rPr>
          <w:rFonts w:ascii="Times New Roman" w:eastAsia="Times New Roman" w:hAnsi="Times New Roman" w:cs="Times New Roman"/>
          <w:sz w:val="28"/>
          <w:szCs w:val="28"/>
          <w:lang w:val="uk-UA" w:eastAsia="ru-RU"/>
        </w:rPr>
        <w:t xml:space="preserve"> році</w:t>
      </w:r>
      <w:r>
        <w:rPr>
          <w:rFonts w:ascii="Times New Roman" w:eastAsia="Times New Roman" w:hAnsi="Times New Roman" w:cs="Times New Roman"/>
          <w:sz w:val="28"/>
          <w:szCs w:val="28"/>
          <w:lang w:val="uk-UA" w:eastAsia="ru-RU"/>
        </w:rPr>
        <w:t xml:space="preserve"> розпочав свою діяльність Центр культури і дозвілля Сумської міської ради</w:t>
      </w:r>
      <w:r w:rsidRPr="00A112B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Для</w:t>
      </w:r>
      <w:r w:rsidRPr="008503F0">
        <w:rPr>
          <w:rFonts w:ascii="Times New Roman" w:eastAsia="Times New Roman" w:hAnsi="Times New Roman" w:cs="Times New Roman"/>
          <w:sz w:val="28"/>
          <w:szCs w:val="28"/>
          <w:lang w:val="uk-UA" w:eastAsia="ru-RU"/>
        </w:rPr>
        <w:t xml:space="preserve"> підняття патріотичного настрою сумчан </w:t>
      </w:r>
      <w:r>
        <w:rPr>
          <w:rFonts w:ascii="Times New Roman" w:eastAsia="Times New Roman" w:hAnsi="Times New Roman" w:cs="Times New Roman"/>
          <w:sz w:val="28"/>
          <w:szCs w:val="28"/>
          <w:lang w:val="uk-UA" w:eastAsia="ru-RU"/>
        </w:rPr>
        <w:t xml:space="preserve">Центром </w:t>
      </w:r>
      <w:r w:rsidRPr="008503F0">
        <w:rPr>
          <w:rFonts w:ascii="Times New Roman" w:eastAsia="Times New Roman" w:hAnsi="Times New Roman" w:cs="Times New Roman"/>
          <w:sz w:val="28"/>
          <w:szCs w:val="28"/>
          <w:lang w:val="uk-UA" w:eastAsia="ru-RU"/>
        </w:rPr>
        <w:t>організовувались благодійні мистецькі проекти («Народжені віль</w:t>
      </w:r>
      <w:r>
        <w:rPr>
          <w:rFonts w:ascii="Times New Roman" w:eastAsia="Times New Roman" w:hAnsi="Times New Roman" w:cs="Times New Roman"/>
          <w:sz w:val="28"/>
          <w:szCs w:val="28"/>
          <w:lang w:val="uk-UA" w:eastAsia="ru-RU"/>
        </w:rPr>
        <w:t xml:space="preserve">ними», «Дитяча майстерня Миру»), улітку та восени спільно </w:t>
      </w:r>
      <w:r w:rsidRPr="008503F0">
        <w:rPr>
          <w:rFonts w:ascii="Times New Roman" w:eastAsia="Times New Roman" w:hAnsi="Times New Roman" w:cs="Times New Roman"/>
          <w:sz w:val="28"/>
          <w:szCs w:val="28"/>
          <w:lang w:val="uk-UA" w:eastAsia="ru-RU"/>
        </w:rPr>
        <w:t>з ГО «Мереживо» щоп’ятниці проводи</w:t>
      </w:r>
      <w:r>
        <w:rPr>
          <w:rFonts w:ascii="Times New Roman" w:eastAsia="Times New Roman" w:hAnsi="Times New Roman" w:cs="Times New Roman"/>
          <w:sz w:val="28"/>
          <w:szCs w:val="28"/>
          <w:lang w:val="uk-UA" w:eastAsia="ru-RU"/>
        </w:rPr>
        <w:t>лись</w:t>
      </w:r>
      <w:r w:rsidRPr="008503F0">
        <w:rPr>
          <w:rFonts w:ascii="Times New Roman" w:eastAsia="Times New Roman" w:hAnsi="Times New Roman" w:cs="Times New Roman"/>
          <w:sz w:val="28"/>
          <w:szCs w:val="28"/>
          <w:lang w:val="uk-UA" w:eastAsia="ru-RU"/>
        </w:rPr>
        <w:t xml:space="preserve"> «Караоке на Романтиці».</w:t>
      </w:r>
      <w:r>
        <w:rPr>
          <w:rFonts w:ascii="Times New Roman" w:eastAsia="Times New Roman" w:hAnsi="Times New Roman" w:cs="Times New Roman"/>
          <w:sz w:val="28"/>
          <w:szCs w:val="28"/>
          <w:lang w:val="uk-UA" w:eastAsia="ru-RU"/>
        </w:rPr>
        <w:t xml:space="preserve"> У період різдвяно-новорічних свят для дітей військових та ВПО проводились тематичні заходи. Яскравою подією на завершення 2022 року став благодійний різдвяно-новорічний мистецький проект «Різдвяні історії». </w:t>
      </w:r>
      <w:r w:rsidRPr="00E333F7">
        <w:rPr>
          <w:rFonts w:ascii="Times New Roman" w:eastAsia="Times New Roman" w:hAnsi="Times New Roman" w:cs="Times New Roman"/>
          <w:color w:val="050505"/>
          <w:sz w:val="28"/>
          <w:szCs w:val="28"/>
          <w:lang w:val="uk-UA" w:eastAsia="uk-UA"/>
        </w:rPr>
        <w:t>Відвідувачі мали змогу взяти участь у майстер-класах, переглянути концерт, придбати вироби та просто задонатити на підтримку ЗСУ.</w:t>
      </w:r>
      <w:r w:rsidRPr="008B1E4D">
        <w:rPr>
          <w:rFonts w:ascii="Times New Roman" w:eastAsia="Times New Roman" w:hAnsi="Times New Roman" w:cs="Times New Roman"/>
          <w:sz w:val="28"/>
          <w:szCs w:val="28"/>
          <w:lang w:val="uk-UA" w:eastAsia="ru-RU"/>
        </w:rPr>
        <w:t xml:space="preserve"> </w:t>
      </w:r>
    </w:p>
    <w:p w:rsidR="0011717D" w:rsidRPr="0011717D" w:rsidRDefault="0011717D" w:rsidP="002575E9">
      <w:pPr>
        <w:spacing w:after="0"/>
        <w:ind w:firstLine="540"/>
        <w:jc w:val="both"/>
        <w:rPr>
          <w:rFonts w:ascii="Times New Roman" w:hAnsi="Times New Roman" w:cs="Times New Roman"/>
          <w:sz w:val="28"/>
          <w:szCs w:val="28"/>
          <w:lang w:val="uk-UA"/>
        </w:rPr>
      </w:pPr>
      <w:r w:rsidRPr="0011717D">
        <w:rPr>
          <w:rFonts w:ascii="Times New Roman" w:eastAsia="Times New Roman" w:hAnsi="Times New Roman" w:cs="Times New Roman"/>
          <w:bCs/>
          <w:sz w:val="28"/>
          <w:szCs w:val="24"/>
          <w:lang w:val="uk-UA" w:eastAsia="ru-RU"/>
        </w:rPr>
        <w:t>Із позапланових заходів,</w:t>
      </w:r>
      <w:r w:rsidRPr="0011717D">
        <w:rPr>
          <w:rFonts w:ascii="Times New Roman" w:hAnsi="Times New Roman" w:cs="Times New Roman"/>
          <w:sz w:val="28"/>
          <w:szCs w:val="28"/>
          <w:lang w:val="uk-UA"/>
        </w:rPr>
        <w:t xml:space="preserve"> за підтримки відділу культури Сумської міської ради, КУ Сумської міської ради «Центр культури і дозвілля» було втілено творчий онлайн - марафон «Особлива весна», що проводився для дітей та молоді з особливими потребами і мав відкритий характер. Марафон «Особлива весна» став продовженням традицій, цінностей українського мистецтва навіть у період воєнного стану. Творчість талановитих дітей та молоді з особливими потребами </w:t>
      </w:r>
      <w:r w:rsidRPr="0011717D">
        <w:rPr>
          <w:rFonts w:ascii="Times New Roman" w:hAnsi="Times New Roman" w:cs="Times New Roman"/>
          <w:sz w:val="28"/>
          <w:szCs w:val="28"/>
          <w:lang w:val="uk-UA"/>
        </w:rPr>
        <w:lastRenderedPageBreak/>
        <w:t>повинна бути почута та реалізована. Марафон проводився у рамках відзначення Дня Європи в місті Суми.</w:t>
      </w:r>
      <w:r w:rsidR="00D7642C">
        <w:rPr>
          <w:rFonts w:ascii="Times New Roman" w:hAnsi="Times New Roman" w:cs="Times New Roman"/>
          <w:sz w:val="28"/>
          <w:szCs w:val="28"/>
          <w:lang w:val="uk-UA"/>
        </w:rPr>
        <w:t xml:space="preserve"> </w:t>
      </w:r>
    </w:p>
    <w:p w:rsidR="005503E2" w:rsidRPr="005503E2" w:rsidRDefault="005503E2" w:rsidP="005503E2">
      <w:pPr>
        <w:spacing w:after="0" w:line="240" w:lineRule="auto"/>
        <w:ind w:firstLine="567"/>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У ході різних патріотичних акцій (концертних програм, </w:t>
      </w:r>
      <w:r w:rsidRPr="00CE6B0A">
        <w:rPr>
          <w:rFonts w:ascii="Times New Roman" w:eastAsia="Calibri" w:hAnsi="Times New Roman" w:cs="Times New Roman"/>
          <w:sz w:val="28"/>
          <w:szCs w:val="28"/>
          <w:lang w:val="uk-UA"/>
        </w:rPr>
        <w:t>флешмобів, майстер-класів, благодійних ярмарків</w:t>
      </w:r>
      <w:r>
        <w:rPr>
          <w:rFonts w:ascii="Times New Roman" w:eastAsia="Calibri" w:hAnsi="Times New Roman" w:cs="Times New Roman"/>
          <w:sz w:val="28"/>
          <w:szCs w:val="28"/>
          <w:lang w:val="uk-UA"/>
        </w:rPr>
        <w:t xml:space="preserve"> тощо) закладами культури було зібрано та передано на потреби наших захисників </w:t>
      </w:r>
      <w:r w:rsidRPr="005503E2">
        <w:rPr>
          <w:rFonts w:ascii="Times New Roman" w:eastAsia="Calibri" w:hAnsi="Times New Roman" w:cs="Times New Roman"/>
          <w:sz w:val="28"/>
          <w:szCs w:val="28"/>
          <w:lang w:val="uk-UA"/>
        </w:rPr>
        <w:t>понад 100,0 тис. гривень.</w:t>
      </w:r>
    </w:p>
    <w:p w:rsidR="0011717D" w:rsidRDefault="0011717D" w:rsidP="0011717D">
      <w:pPr>
        <w:spacing w:after="0" w:line="240" w:lineRule="auto"/>
        <w:ind w:firstLine="540"/>
        <w:jc w:val="both"/>
        <w:rPr>
          <w:rFonts w:ascii="Times New Roman" w:eastAsia="Times New Roman" w:hAnsi="Times New Roman" w:cs="Times New Roman"/>
          <w:sz w:val="28"/>
          <w:szCs w:val="28"/>
          <w:lang w:val="uk-UA" w:eastAsia="ru-RU"/>
        </w:rPr>
      </w:pPr>
      <w:r w:rsidRPr="0011717D">
        <w:rPr>
          <w:rFonts w:ascii="Times New Roman" w:eastAsia="Times New Roman" w:hAnsi="Times New Roman" w:cs="Times New Roman"/>
          <w:sz w:val="28"/>
          <w:szCs w:val="28"/>
          <w:lang w:val="uk-UA" w:eastAsia="ru-RU"/>
        </w:rPr>
        <w:t xml:space="preserve">В </w:t>
      </w:r>
      <w:r w:rsidR="00D7642C">
        <w:rPr>
          <w:rFonts w:ascii="Times New Roman" w:eastAsia="Times New Roman" w:hAnsi="Times New Roman" w:cs="Times New Roman"/>
          <w:sz w:val="28"/>
          <w:szCs w:val="28"/>
          <w:lang w:val="uk-UA" w:eastAsia="ru-RU"/>
        </w:rPr>
        <w:t xml:space="preserve">цілому, проведеними </w:t>
      </w:r>
      <w:r w:rsidRPr="0011717D">
        <w:rPr>
          <w:rFonts w:ascii="Times New Roman" w:eastAsia="Times New Roman" w:hAnsi="Times New Roman" w:cs="Times New Roman"/>
          <w:sz w:val="28"/>
          <w:szCs w:val="28"/>
          <w:lang w:val="uk-UA" w:eastAsia="ru-RU"/>
        </w:rPr>
        <w:t>заходами  було охоплено 8,5 тис. осіб,  що складає 10,6 % до планового річного показника (</w:t>
      </w:r>
      <w:r w:rsidRPr="0011717D">
        <w:rPr>
          <w:rFonts w:ascii="Times New Roman" w:eastAsia="Times New Roman" w:hAnsi="Times New Roman" w:cs="Times New Roman"/>
          <w:color w:val="000000" w:themeColor="text1"/>
          <w:sz w:val="28"/>
          <w:szCs w:val="28"/>
          <w:lang w:val="uk-UA" w:eastAsia="ru-RU"/>
        </w:rPr>
        <w:t xml:space="preserve">80,0 </w:t>
      </w:r>
      <w:r w:rsidRPr="0011717D">
        <w:rPr>
          <w:rFonts w:ascii="Times New Roman" w:eastAsia="Times New Roman" w:hAnsi="Times New Roman" w:cs="Times New Roman"/>
          <w:sz w:val="28"/>
          <w:szCs w:val="28"/>
          <w:lang w:val="uk-UA" w:eastAsia="ru-RU"/>
        </w:rPr>
        <w:t xml:space="preserve">тис. осіб). </w:t>
      </w:r>
    </w:p>
    <w:p w:rsidR="00D7642C" w:rsidRDefault="00D7642C" w:rsidP="00D7642C">
      <w:pPr>
        <w:spacing w:after="0" w:line="240" w:lineRule="auto"/>
        <w:ind w:firstLine="540"/>
        <w:jc w:val="both"/>
        <w:rPr>
          <w:rFonts w:ascii="Times New Roman" w:eastAsia="Times New Roman" w:hAnsi="Times New Roman" w:cs="Times New Roman"/>
          <w:bCs/>
          <w:i/>
          <w:sz w:val="28"/>
          <w:szCs w:val="24"/>
          <w:lang w:val="uk-UA" w:eastAsia="ru-RU"/>
        </w:rPr>
      </w:pPr>
      <w:r w:rsidRPr="005852D8">
        <w:rPr>
          <w:rFonts w:ascii="Times New Roman" w:eastAsia="Times New Roman" w:hAnsi="Times New Roman" w:cs="Times New Roman"/>
          <w:bCs/>
          <w:sz w:val="28"/>
          <w:szCs w:val="24"/>
          <w:lang w:val="uk-UA" w:eastAsia="ru-RU"/>
        </w:rPr>
        <w:t xml:space="preserve">Касові видатки на </w:t>
      </w:r>
      <w:r>
        <w:rPr>
          <w:rFonts w:ascii="Times New Roman" w:eastAsia="Times New Roman" w:hAnsi="Times New Roman" w:cs="Times New Roman"/>
          <w:bCs/>
          <w:sz w:val="28"/>
          <w:szCs w:val="24"/>
          <w:lang w:val="uk-UA" w:eastAsia="ru-RU"/>
        </w:rPr>
        <w:t xml:space="preserve">виконання </w:t>
      </w:r>
      <w:r w:rsidRPr="005852D8">
        <w:rPr>
          <w:rFonts w:ascii="Times New Roman" w:eastAsia="Times New Roman" w:hAnsi="Times New Roman" w:cs="Times New Roman"/>
          <w:sz w:val="28"/>
          <w:szCs w:val="28"/>
          <w:lang w:val="uk-UA" w:eastAsia="ru-RU"/>
        </w:rPr>
        <w:t>у 202</w:t>
      </w:r>
      <w:r>
        <w:rPr>
          <w:rFonts w:ascii="Times New Roman" w:eastAsia="Times New Roman" w:hAnsi="Times New Roman" w:cs="Times New Roman"/>
          <w:sz w:val="28"/>
          <w:szCs w:val="28"/>
          <w:lang w:val="uk-UA" w:eastAsia="ru-RU"/>
        </w:rPr>
        <w:t>2</w:t>
      </w:r>
      <w:r w:rsidRPr="005852D8">
        <w:rPr>
          <w:rFonts w:ascii="Times New Roman" w:eastAsia="Times New Roman" w:hAnsi="Times New Roman" w:cs="Times New Roman"/>
          <w:sz w:val="28"/>
          <w:szCs w:val="28"/>
          <w:lang w:val="uk-UA" w:eastAsia="ru-RU"/>
        </w:rPr>
        <w:t xml:space="preserve"> ро</w:t>
      </w:r>
      <w:r>
        <w:rPr>
          <w:rFonts w:ascii="Times New Roman" w:eastAsia="Times New Roman" w:hAnsi="Times New Roman" w:cs="Times New Roman"/>
          <w:sz w:val="28"/>
          <w:szCs w:val="28"/>
          <w:lang w:val="uk-UA" w:eastAsia="ru-RU"/>
        </w:rPr>
        <w:t>ці</w:t>
      </w:r>
      <w:r w:rsidRPr="005852D8">
        <w:rPr>
          <w:rFonts w:ascii="Times New Roman" w:eastAsia="Times New Roman" w:hAnsi="Times New Roman" w:cs="Times New Roman"/>
          <w:b/>
          <w:i/>
          <w:sz w:val="28"/>
          <w:szCs w:val="28"/>
          <w:lang w:val="uk-UA" w:eastAsia="ru-RU"/>
        </w:rPr>
        <w:t xml:space="preserve">  </w:t>
      </w:r>
      <w:r w:rsidRPr="005852D8">
        <w:rPr>
          <w:rFonts w:ascii="Times New Roman" w:eastAsia="Times New Roman" w:hAnsi="Times New Roman" w:cs="Times New Roman"/>
          <w:bCs/>
          <w:sz w:val="28"/>
          <w:szCs w:val="24"/>
          <w:lang w:val="uk-UA" w:eastAsia="ru-RU"/>
        </w:rPr>
        <w:t>підпрограми І «</w:t>
      </w:r>
      <w:r w:rsidRPr="005852D8">
        <w:rPr>
          <w:rFonts w:ascii="Times New Roman" w:eastAsia="Times New Roman" w:hAnsi="Times New Roman" w:cs="Times New Roman"/>
          <w:sz w:val="28"/>
          <w:szCs w:val="28"/>
          <w:lang w:val="uk-UA" w:eastAsia="ru-RU"/>
        </w:rPr>
        <w:t xml:space="preserve">Культурно-масова робота» </w:t>
      </w:r>
      <w:r>
        <w:rPr>
          <w:rFonts w:ascii="Times New Roman" w:eastAsia="Times New Roman" w:hAnsi="Times New Roman" w:cs="Times New Roman"/>
          <w:sz w:val="28"/>
          <w:szCs w:val="28"/>
          <w:lang w:val="uk-UA" w:eastAsia="ru-RU"/>
        </w:rPr>
        <w:t xml:space="preserve">склали </w:t>
      </w:r>
      <w:r w:rsidRPr="00D7642C">
        <w:rPr>
          <w:rFonts w:ascii="Times New Roman" w:eastAsia="Times New Roman" w:hAnsi="Times New Roman" w:cs="Times New Roman"/>
          <w:bCs/>
          <w:sz w:val="28"/>
          <w:szCs w:val="24"/>
          <w:lang w:val="uk-UA" w:eastAsia="ru-RU"/>
        </w:rPr>
        <w:t>215,0 тис. гривень.</w:t>
      </w:r>
      <w:r w:rsidRPr="00D7642C">
        <w:rPr>
          <w:rFonts w:ascii="Times New Roman" w:eastAsia="Times New Roman" w:hAnsi="Times New Roman" w:cs="Times New Roman"/>
          <w:bCs/>
          <w:i/>
          <w:sz w:val="28"/>
          <w:szCs w:val="24"/>
          <w:lang w:val="uk-UA" w:eastAsia="ru-RU"/>
        </w:rPr>
        <w:t xml:space="preserve"> </w:t>
      </w:r>
    </w:p>
    <w:p w:rsidR="005503E2" w:rsidRPr="00D7642C" w:rsidRDefault="005503E2" w:rsidP="00D7642C">
      <w:pPr>
        <w:spacing w:after="0" w:line="240" w:lineRule="auto"/>
        <w:ind w:firstLine="540"/>
        <w:jc w:val="both"/>
        <w:rPr>
          <w:rFonts w:ascii="Times New Roman" w:eastAsia="Times New Roman" w:hAnsi="Times New Roman" w:cs="Times New Roman"/>
          <w:bCs/>
          <w:i/>
          <w:sz w:val="28"/>
          <w:szCs w:val="24"/>
          <w:lang w:val="uk-UA" w:eastAsia="ru-RU"/>
        </w:rPr>
      </w:pPr>
    </w:p>
    <w:p w:rsidR="00D7642C" w:rsidRPr="00D7642C" w:rsidRDefault="00D7642C" w:rsidP="00FE547F">
      <w:pPr>
        <w:spacing w:after="0" w:line="240" w:lineRule="auto"/>
        <w:ind w:firstLine="709"/>
        <w:rPr>
          <w:rFonts w:ascii="Times New Roman" w:eastAsia="Times New Roman" w:hAnsi="Times New Roman" w:cs="Times New Roman"/>
          <w:b/>
          <w:sz w:val="28"/>
          <w:szCs w:val="28"/>
          <w:lang w:val="uk-UA" w:eastAsia="ru-RU"/>
        </w:rPr>
      </w:pPr>
      <w:r w:rsidRPr="00D7642C">
        <w:rPr>
          <w:rFonts w:ascii="Times New Roman" w:eastAsia="Times New Roman" w:hAnsi="Times New Roman" w:cs="Times New Roman"/>
          <w:b/>
          <w:sz w:val="28"/>
          <w:szCs w:val="28"/>
          <w:lang w:val="uk-UA" w:eastAsia="ru-RU"/>
        </w:rPr>
        <w:t xml:space="preserve">Підпрограма ІІ. Розвиток бібліотечної галузі Сумської міської територіальної громади. </w:t>
      </w:r>
    </w:p>
    <w:p w:rsidR="00D7642C" w:rsidRPr="00D7642C" w:rsidRDefault="00545C44" w:rsidP="00306CB7">
      <w:pPr>
        <w:shd w:val="clear" w:color="auto" w:fill="FFFFFF"/>
        <w:spacing w:after="0" w:line="240" w:lineRule="auto"/>
        <w:ind w:firstLine="708"/>
        <w:jc w:val="both"/>
        <w:rPr>
          <w:rFonts w:ascii="Arial" w:eastAsia="Times New Roman" w:hAnsi="Arial" w:cs="Arial"/>
          <w:color w:val="000000"/>
          <w:sz w:val="21"/>
          <w:szCs w:val="21"/>
          <w:lang w:val="uk-UA" w:eastAsia="ru-RU"/>
        </w:rPr>
      </w:pPr>
      <w:r w:rsidRPr="00545C44">
        <w:rPr>
          <w:rFonts w:ascii="Times New Roman" w:eastAsia="Times New Roman" w:hAnsi="Times New Roman" w:cs="Times New Roman"/>
          <w:sz w:val="28"/>
          <w:szCs w:val="28"/>
          <w:lang w:val="uk-UA" w:eastAsia="ru-RU"/>
        </w:rPr>
        <w:t>Працівники бібліотек</w:t>
      </w:r>
      <w:r>
        <w:rPr>
          <w:rFonts w:ascii="Times New Roman" w:eastAsia="Times New Roman" w:hAnsi="Times New Roman" w:cs="Times New Roman"/>
          <w:sz w:val="28"/>
          <w:szCs w:val="28"/>
          <w:lang w:val="uk-UA" w:eastAsia="ru-RU"/>
        </w:rPr>
        <w:t xml:space="preserve"> </w:t>
      </w:r>
      <w:r w:rsidRPr="008C5C9B">
        <w:rPr>
          <w:rFonts w:ascii="Times New Roman" w:eastAsia="Times New Roman" w:hAnsi="Times New Roman" w:cs="Times New Roman"/>
          <w:sz w:val="28"/>
          <w:szCs w:val="28"/>
          <w:lang w:val="uk-UA" w:eastAsia="ru-RU"/>
        </w:rPr>
        <w:t>у тяжкі часи</w:t>
      </w:r>
      <w:r>
        <w:rPr>
          <w:rFonts w:ascii="Times New Roman" w:eastAsia="Times New Roman" w:hAnsi="Times New Roman" w:cs="Times New Roman"/>
          <w:sz w:val="28"/>
          <w:szCs w:val="28"/>
          <w:lang w:val="uk-UA" w:eastAsia="ru-RU"/>
        </w:rPr>
        <w:t xml:space="preserve"> не залишали своїх користувачів, а їх кількість у 2022 році склала 61,5 тис. чоловік, що є гарним показником, враховуючи воєнний час та спричинену ним міграцію населення. </w:t>
      </w:r>
      <w:r w:rsidR="00D7642C" w:rsidRPr="00D7642C">
        <w:rPr>
          <w:rFonts w:ascii="Times New Roman" w:eastAsia="Times New Roman" w:hAnsi="Times New Roman" w:cs="Times New Roman"/>
          <w:color w:val="000000"/>
          <w:sz w:val="28"/>
          <w:szCs w:val="28"/>
          <w:lang w:val="uk-UA" w:eastAsia="ru-RU"/>
        </w:rPr>
        <w:t xml:space="preserve">Враховуючи особливий режим роботи міських бібліотек, спричинений воєнними подіями, основні </w:t>
      </w:r>
      <w:r>
        <w:rPr>
          <w:rFonts w:ascii="Times New Roman" w:eastAsia="Times New Roman" w:hAnsi="Times New Roman" w:cs="Times New Roman"/>
          <w:color w:val="000000"/>
          <w:sz w:val="28"/>
          <w:szCs w:val="28"/>
          <w:lang w:val="uk-UA" w:eastAsia="ru-RU"/>
        </w:rPr>
        <w:t xml:space="preserve">показники роботи дещо </w:t>
      </w:r>
      <w:r w:rsidR="00306CB7">
        <w:rPr>
          <w:rFonts w:ascii="Times New Roman" w:eastAsia="Times New Roman" w:hAnsi="Times New Roman" w:cs="Times New Roman"/>
          <w:color w:val="000000"/>
          <w:sz w:val="28"/>
          <w:szCs w:val="28"/>
          <w:lang w:val="uk-UA" w:eastAsia="ru-RU"/>
        </w:rPr>
        <w:t xml:space="preserve">змінились: </w:t>
      </w:r>
      <w:r w:rsidR="00D7642C" w:rsidRPr="00D7642C">
        <w:rPr>
          <w:rFonts w:ascii="Times New Roman" w:eastAsia="Times New Roman" w:hAnsi="Times New Roman" w:cs="Times New Roman"/>
          <w:color w:val="000000"/>
          <w:sz w:val="28"/>
          <w:szCs w:val="28"/>
          <w:lang w:val="uk-UA" w:eastAsia="ru-RU"/>
        </w:rPr>
        <w:t xml:space="preserve"> кількість відвідувань зменшилась на 18,4 %, і станови</w:t>
      </w:r>
      <w:r w:rsidR="00306CB7">
        <w:rPr>
          <w:rFonts w:ascii="Times New Roman" w:eastAsia="Times New Roman" w:hAnsi="Times New Roman" w:cs="Times New Roman"/>
          <w:color w:val="000000"/>
          <w:sz w:val="28"/>
          <w:szCs w:val="28"/>
          <w:lang w:val="uk-UA" w:eastAsia="ru-RU"/>
        </w:rPr>
        <w:t>ла</w:t>
      </w:r>
      <w:r w:rsidR="00D7642C" w:rsidRPr="00D7642C">
        <w:rPr>
          <w:rFonts w:ascii="Times New Roman" w:eastAsia="Times New Roman" w:hAnsi="Times New Roman" w:cs="Times New Roman"/>
          <w:color w:val="000000"/>
          <w:sz w:val="28"/>
          <w:szCs w:val="28"/>
          <w:lang w:val="uk-UA" w:eastAsia="ru-RU"/>
        </w:rPr>
        <w:t xml:space="preserve"> 315,0 тис. разів (у 2021 році – 386,0 тис. разів);</w:t>
      </w:r>
      <w:r w:rsidR="00306CB7">
        <w:rPr>
          <w:rFonts w:ascii="Times New Roman" w:eastAsia="Times New Roman" w:hAnsi="Times New Roman" w:cs="Times New Roman"/>
          <w:color w:val="000000"/>
          <w:sz w:val="28"/>
          <w:szCs w:val="28"/>
          <w:lang w:val="uk-UA" w:eastAsia="ru-RU"/>
        </w:rPr>
        <w:t xml:space="preserve"> </w:t>
      </w:r>
      <w:r w:rsidR="00D7642C" w:rsidRPr="00D7642C">
        <w:rPr>
          <w:rFonts w:ascii="Times New Roman" w:eastAsia="Times New Roman" w:hAnsi="Times New Roman" w:cs="Times New Roman"/>
          <w:color w:val="000000"/>
          <w:sz w:val="28"/>
          <w:szCs w:val="28"/>
          <w:lang w:val="uk-UA" w:eastAsia="ru-RU"/>
        </w:rPr>
        <w:t>книговидача  зменшилась на 21,2 % і склада</w:t>
      </w:r>
      <w:r w:rsidR="00306CB7">
        <w:rPr>
          <w:rFonts w:ascii="Times New Roman" w:eastAsia="Times New Roman" w:hAnsi="Times New Roman" w:cs="Times New Roman"/>
          <w:color w:val="000000"/>
          <w:sz w:val="28"/>
          <w:szCs w:val="28"/>
          <w:lang w:val="uk-UA" w:eastAsia="ru-RU"/>
        </w:rPr>
        <w:t>ла</w:t>
      </w:r>
      <w:r w:rsidR="00D7642C" w:rsidRPr="00D7642C">
        <w:rPr>
          <w:rFonts w:ascii="Times New Roman" w:eastAsia="Times New Roman" w:hAnsi="Times New Roman" w:cs="Times New Roman"/>
          <w:color w:val="000000"/>
          <w:sz w:val="28"/>
          <w:szCs w:val="28"/>
          <w:lang w:val="uk-UA" w:eastAsia="ru-RU"/>
        </w:rPr>
        <w:t> 1166,6  тис. видань (у 2021 році – 1480,1 тис. видань).</w:t>
      </w:r>
    </w:p>
    <w:p w:rsidR="002F1C82" w:rsidRDefault="00D7642C" w:rsidP="00D7642C">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D7642C">
        <w:rPr>
          <w:rFonts w:ascii="Times New Roman" w:eastAsia="Times New Roman" w:hAnsi="Times New Roman" w:cs="Times New Roman"/>
          <w:color w:val="000000"/>
          <w:sz w:val="28"/>
          <w:szCs w:val="28"/>
          <w:lang w:val="uk-UA" w:eastAsia="ru-RU"/>
        </w:rPr>
        <w:t xml:space="preserve">Певної трансформації зазнала і клубна робота бібліотек. Деякі читацькі  формування до кінця року остаточно припинили свою діяльність, деякі навпаки активізувались, </w:t>
      </w:r>
      <w:r w:rsidR="00B411C1">
        <w:rPr>
          <w:rFonts w:ascii="Times New Roman" w:eastAsia="Times New Roman" w:hAnsi="Times New Roman" w:cs="Times New Roman"/>
          <w:color w:val="000000"/>
          <w:sz w:val="28"/>
          <w:szCs w:val="28"/>
          <w:lang w:val="uk-UA" w:eastAsia="ru-RU"/>
        </w:rPr>
        <w:t>о</w:t>
      </w:r>
      <w:r w:rsidRPr="00D7642C">
        <w:rPr>
          <w:rFonts w:ascii="Times New Roman" w:eastAsia="Times New Roman" w:hAnsi="Times New Roman" w:cs="Times New Roman"/>
          <w:color w:val="000000"/>
          <w:sz w:val="28"/>
          <w:szCs w:val="28"/>
          <w:lang w:val="uk-UA" w:eastAsia="ru-RU"/>
        </w:rPr>
        <w:t xml:space="preserve">крім </w:t>
      </w:r>
      <w:r w:rsidR="00B411C1">
        <w:rPr>
          <w:rFonts w:ascii="Times New Roman" w:eastAsia="Times New Roman" w:hAnsi="Times New Roman" w:cs="Times New Roman"/>
          <w:color w:val="000000"/>
          <w:sz w:val="28"/>
          <w:szCs w:val="28"/>
          <w:lang w:val="uk-UA" w:eastAsia="ru-RU"/>
        </w:rPr>
        <w:t>цьо</w:t>
      </w:r>
      <w:r w:rsidRPr="00D7642C">
        <w:rPr>
          <w:rFonts w:ascii="Times New Roman" w:eastAsia="Times New Roman" w:hAnsi="Times New Roman" w:cs="Times New Roman"/>
          <w:color w:val="000000"/>
          <w:sz w:val="28"/>
          <w:szCs w:val="28"/>
          <w:lang w:val="uk-UA" w:eastAsia="ru-RU"/>
        </w:rPr>
        <w:t>го, з’явились нові. Так, у 2022 році</w:t>
      </w:r>
      <w:r w:rsidR="00B411C1">
        <w:rPr>
          <w:rFonts w:ascii="Times New Roman" w:eastAsia="Times New Roman" w:hAnsi="Times New Roman" w:cs="Times New Roman"/>
          <w:color w:val="000000"/>
          <w:sz w:val="28"/>
          <w:szCs w:val="28"/>
          <w:lang w:val="uk-UA" w:eastAsia="ru-RU"/>
        </w:rPr>
        <w:t>, у бібліотеках</w:t>
      </w:r>
      <w:r w:rsidRPr="00D7642C">
        <w:rPr>
          <w:rFonts w:ascii="Times New Roman" w:eastAsia="Times New Roman" w:hAnsi="Times New Roman" w:cs="Times New Roman"/>
          <w:color w:val="000000"/>
          <w:sz w:val="28"/>
          <w:szCs w:val="28"/>
          <w:lang w:val="uk-UA" w:eastAsia="ru-RU"/>
        </w:rPr>
        <w:t xml:space="preserve"> відкрились такі цікаві клубні формування, як арт-клуб та бібліо-школа малюка з вивчення англійської мови, група «Мами бібліотеки Хіммістечка», клуб польської культури «Krajka» тощо. </w:t>
      </w:r>
      <w:r w:rsidRPr="00E17F98">
        <w:rPr>
          <w:rFonts w:ascii="Times New Roman" w:eastAsia="Times New Roman" w:hAnsi="Times New Roman" w:cs="Times New Roman"/>
          <w:color w:val="000000"/>
          <w:sz w:val="28"/>
          <w:szCs w:val="28"/>
          <w:lang w:val="uk-UA" w:eastAsia="ru-RU"/>
        </w:rPr>
        <w:t xml:space="preserve">На кінець року </w:t>
      </w:r>
      <w:r w:rsidR="00B411C1" w:rsidRPr="00E17F98">
        <w:rPr>
          <w:rFonts w:ascii="Times New Roman" w:eastAsia="Times New Roman" w:hAnsi="Times New Roman" w:cs="Times New Roman"/>
          <w:color w:val="000000"/>
          <w:sz w:val="28"/>
          <w:szCs w:val="28"/>
          <w:lang w:val="uk-UA" w:eastAsia="ru-RU"/>
        </w:rPr>
        <w:t xml:space="preserve">налічувалось </w:t>
      </w:r>
      <w:r w:rsidR="00E35C47" w:rsidRPr="00E17F98">
        <w:rPr>
          <w:rFonts w:ascii="Times New Roman" w:eastAsia="Times New Roman" w:hAnsi="Times New Roman" w:cs="Times New Roman"/>
          <w:color w:val="000000"/>
          <w:sz w:val="28"/>
          <w:szCs w:val="28"/>
          <w:lang w:eastAsia="ru-RU"/>
        </w:rPr>
        <w:t>63</w:t>
      </w:r>
      <w:r w:rsidRPr="00E17F98">
        <w:rPr>
          <w:rFonts w:ascii="Times New Roman" w:eastAsia="Times New Roman" w:hAnsi="Times New Roman" w:cs="Times New Roman"/>
          <w:color w:val="000000"/>
          <w:sz w:val="28"/>
          <w:szCs w:val="28"/>
          <w:lang w:val="uk-UA" w:eastAsia="ru-RU"/>
        </w:rPr>
        <w:t xml:space="preserve"> клуб</w:t>
      </w:r>
      <w:r w:rsidR="00B411C1" w:rsidRPr="00E17F98">
        <w:rPr>
          <w:rFonts w:ascii="Times New Roman" w:eastAsia="Times New Roman" w:hAnsi="Times New Roman" w:cs="Times New Roman"/>
          <w:color w:val="000000"/>
          <w:sz w:val="28"/>
          <w:szCs w:val="28"/>
          <w:lang w:val="uk-UA" w:eastAsia="ru-RU"/>
        </w:rPr>
        <w:t>и</w:t>
      </w:r>
      <w:r w:rsidR="000438EE" w:rsidRPr="00E17F98">
        <w:rPr>
          <w:rFonts w:ascii="Times New Roman" w:eastAsia="Times New Roman" w:hAnsi="Times New Roman" w:cs="Times New Roman"/>
          <w:color w:val="000000"/>
          <w:sz w:val="28"/>
          <w:szCs w:val="28"/>
          <w:lang w:val="uk-UA" w:eastAsia="ru-RU"/>
        </w:rPr>
        <w:t xml:space="preserve"> за інтересами</w:t>
      </w:r>
      <w:r w:rsidRPr="00E17F98">
        <w:rPr>
          <w:rFonts w:ascii="Times New Roman" w:eastAsia="Times New Roman" w:hAnsi="Times New Roman" w:cs="Times New Roman"/>
          <w:color w:val="000000"/>
          <w:sz w:val="28"/>
          <w:szCs w:val="28"/>
          <w:lang w:val="uk-UA" w:eastAsia="ru-RU"/>
        </w:rPr>
        <w:t>.</w:t>
      </w:r>
      <w:r w:rsidR="00306CB7">
        <w:rPr>
          <w:rFonts w:ascii="Times New Roman" w:eastAsia="Times New Roman" w:hAnsi="Times New Roman" w:cs="Times New Roman"/>
          <w:color w:val="000000"/>
          <w:sz w:val="28"/>
          <w:szCs w:val="28"/>
          <w:lang w:val="uk-UA" w:eastAsia="ru-RU"/>
        </w:rPr>
        <w:t xml:space="preserve"> Бібліотеки стали своєрідними центрами психологічного розвантаження для багатьох мешканців міста. </w:t>
      </w:r>
    </w:p>
    <w:p w:rsidR="00D7642C" w:rsidRPr="00D7642C" w:rsidRDefault="00D7642C" w:rsidP="00D7642C">
      <w:pPr>
        <w:shd w:val="clear" w:color="auto" w:fill="FFFFFF"/>
        <w:spacing w:after="0" w:line="240" w:lineRule="auto"/>
        <w:ind w:firstLine="708"/>
        <w:jc w:val="both"/>
        <w:rPr>
          <w:rFonts w:ascii="Arial" w:eastAsia="Times New Roman" w:hAnsi="Arial" w:cs="Arial"/>
          <w:color w:val="000000"/>
          <w:sz w:val="21"/>
          <w:szCs w:val="21"/>
          <w:lang w:val="uk-UA" w:eastAsia="ru-RU"/>
        </w:rPr>
      </w:pPr>
      <w:r w:rsidRPr="00D7642C">
        <w:rPr>
          <w:rFonts w:ascii="Times New Roman" w:eastAsia="Times New Roman" w:hAnsi="Times New Roman" w:cs="Times New Roman"/>
          <w:color w:val="000000"/>
          <w:sz w:val="28"/>
          <w:szCs w:val="28"/>
          <w:lang w:val="uk-UA" w:eastAsia="ru-RU"/>
        </w:rPr>
        <w:t>Заслуговує на увагу і соціокультурна діяльність бібліотек у часи воєнного стану. Серед вагомих заходів: презентація к</w:t>
      </w:r>
      <w:r w:rsidR="00E17F98">
        <w:rPr>
          <w:rFonts w:ascii="Times New Roman" w:eastAsia="Times New Roman" w:hAnsi="Times New Roman" w:cs="Times New Roman"/>
          <w:color w:val="000000"/>
          <w:sz w:val="28"/>
          <w:szCs w:val="28"/>
          <w:lang w:val="uk-UA" w:eastAsia="ru-RU"/>
        </w:rPr>
        <w:t>ниги Георгія Завгороднього «Воз</w:t>
      </w:r>
      <w:r w:rsidR="00E17F98" w:rsidRPr="00D7642C">
        <w:rPr>
          <w:rFonts w:ascii="Times New Roman" w:eastAsia="Times New Roman" w:hAnsi="Times New Roman" w:cs="Times New Roman"/>
          <w:color w:val="000000"/>
          <w:sz w:val="28"/>
          <w:szCs w:val="28"/>
          <w:lang w:val="uk-UA" w:eastAsia="ru-RU"/>
        </w:rPr>
        <w:t>з’єднання</w:t>
      </w:r>
      <w:r w:rsidRPr="00D7642C">
        <w:rPr>
          <w:rFonts w:ascii="Times New Roman" w:eastAsia="Times New Roman" w:hAnsi="Times New Roman" w:cs="Times New Roman"/>
          <w:color w:val="000000"/>
          <w:sz w:val="28"/>
          <w:szCs w:val="28"/>
          <w:lang w:val="uk-UA" w:eastAsia="ru-RU"/>
        </w:rPr>
        <w:t xml:space="preserve"> Руси з Московією не було! Ніколи!», яка відбулась у ЦМБ </w:t>
      </w:r>
      <w:r w:rsidR="000438EE">
        <w:rPr>
          <w:rFonts w:ascii="Times New Roman" w:eastAsia="Times New Roman" w:hAnsi="Times New Roman" w:cs="Times New Roman"/>
          <w:color w:val="000000"/>
          <w:sz w:val="28"/>
          <w:szCs w:val="28"/>
          <w:lang w:val="uk-UA" w:eastAsia="ru-RU"/>
        </w:rPr>
        <w:br/>
      </w:r>
      <w:r w:rsidRPr="00D7642C">
        <w:rPr>
          <w:rFonts w:ascii="Times New Roman" w:eastAsia="Times New Roman" w:hAnsi="Times New Roman" w:cs="Times New Roman"/>
          <w:color w:val="000000"/>
          <w:sz w:val="28"/>
          <w:szCs w:val="28"/>
          <w:lang w:val="uk-UA" w:eastAsia="ru-RU"/>
        </w:rPr>
        <w:t xml:space="preserve">ім. Т.Г. Шевченка за участі істориків, науковців та письменників; </w:t>
      </w:r>
      <w:r w:rsidR="00FE547F">
        <w:rPr>
          <w:rFonts w:ascii="Times New Roman" w:eastAsia="Times New Roman" w:hAnsi="Times New Roman" w:cs="Times New Roman"/>
          <w:color w:val="000000"/>
          <w:sz w:val="28"/>
          <w:szCs w:val="28"/>
          <w:lang w:val="uk-UA" w:eastAsia="ru-RU"/>
        </w:rPr>
        <w:t>б</w:t>
      </w:r>
      <w:r w:rsidRPr="00D7642C">
        <w:rPr>
          <w:rFonts w:ascii="Times New Roman" w:eastAsia="Times New Roman" w:hAnsi="Times New Roman" w:cs="Times New Roman"/>
          <w:color w:val="000000"/>
          <w:sz w:val="28"/>
          <w:szCs w:val="28"/>
          <w:lang w:val="uk-UA" w:eastAsia="ru-RU"/>
        </w:rPr>
        <w:t>лагодійний ярмарок на підтримку ЗСУ, що був організований на вул. Соборній в День Конституції України; вулична акція </w:t>
      </w:r>
      <w:r w:rsidRPr="00D7642C">
        <w:rPr>
          <w:rFonts w:ascii="Times New Roman" w:eastAsia="Times New Roman" w:hAnsi="Times New Roman" w:cs="Times New Roman"/>
          <w:color w:val="000000"/>
          <w:sz w:val="28"/>
          <w:szCs w:val="28"/>
          <w:shd w:val="clear" w:color="auto" w:fill="FFFFFF"/>
          <w:lang w:val="uk-UA" w:eastAsia="ru-RU"/>
        </w:rPr>
        <w:t>«Арт блокпост – зцілення мистецтвом» та патріотично-ігрова програма «Україна – це ми!», що пройшли біля Альтанки до Дня Незалежності України;</w:t>
      </w:r>
      <w:r w:rsidRPr="00D7642C">
        <w:rPr>
          <w:rFonts w:ascii="Times New Roman" w:eastAsia="Times New Roman" w:hAnsi="Times New Roman" w:cs="Times New Roman"/>
          <w:color w:val="000000"/>
          <w:sz w:val="28"/>
          <w:szCs w:val="28"/>
          <w:lang w:val="uk-UA" w:eastAsia="ru-RU"/>
        </w:rPr>
        <w:t> доброчинна акція </w:t>
      </w:r>
      <w:r w:rsidRPr="00D7642C">
        <w:rPr>
          <w:rFonts w:ascii="Arial" w:eastAsia="Times New Roman" w:hAnsi="Arial" w:cs="Arial"/>
          <w:color w:val="000000"/>
          <w:sz w:val="28"/>
          <w:szCs w:val="28"/>
          <w:lang w:val="uk-UA" w:eastAsia="ru-RU"/>
        </w:rPr>
        <w:t>з</w:t>
      </w:r>
      <w:r w:rsidRPr="00D7642C">
        <w:rPr>
          <w:rFonts w:ascii="Times New Roman" w:eastAsia="Times New Roman" w:hAnsi="Times New Roman" w:cs="Times New Roman"/>
          <w:color w:val="000000"/>
          <w:sz w:val="28"/>
          <w:szCs w:val="28"/>
          <w:lang w:val="uk-UA" w:eastAsia="ru-RU"/>
        </w:rPr>
        <w:t>і збору українських книг для наших українців, які змушені тимчасово проживати  в Польщі</w:t>
      </w:r>
      <w:r w:rsidR="000438EE">
        <w:rPr>
          <w:rFonts w:ascii="Times New Roman" w:eastAsia="Times New Roman" w:hAnsi="Times New Roman" w:cs="Times New Roman"/>
          <w:color w:val="000000"/>
          <w:sz w:val="28"/>
          <w:szCs w:val="28"/>
          <w:lang w:val="uk-UA" w:eastAsia="ru-RU"/>
        </w:rPr>
        <w:t>;</w:t>
      </w:r>
      <w:r w:rsidRPr="00D7642C">
        <w:rPr>
          <w:rFonts w:ascii="Times New Roman" w:eastAsia="Times New Roman" w:hAnsi="Times New Roman" w:cs="Times New Roman"/>
          <w:color w:val="000000"/>
          <w:sz w:val="28"/>
          <w:szCs w:val="28"/>
          <w:lang w:val="uk-UA" w:eastAsia="ru-RU"/>
        </w:rPr>
        <w:t>  патріотичний челендж «Захисникам України від бібліотек Сумської громади»</w:t>
      </w:r>
      <w:r w:rsidR="000438EE">
        <w:rPr>
          <w:rFonts w:ascii="Times New Roman" w:eastAsia="Times New Roman" w:hAnsi="Times New Roman" w:cs="Times New Roman"/>
          <w:color w:val="000000"/>
          <w:sz w:val="28"/>
          <w:szCs w:val="28"/>
          <w:lang w:val="uk-UA" w:eastAsia="ru-RU"/>
        </w:rPr>
        <w:t>;</w:t>
      </w:r>
      <w:r w:rsidRPr="00D7642C">
        <w:rPr>
          <w:rFonts w:ascii="Times New Roman" w:eastAsia="Times New Roman" w:hAnsi="Times New Roman" w:cs="Times New Roman"/>
          <w:color w:val="000000"/>
          <w:sz w:val="28"/>
          <w:szCs w:val="28"/>
          <w:lang w:val="uk-UA" w:eastAsia="ru-RU"/>
        </w:rPr>
        <w:t xml:space="preserve"> інформаційно-бібліографічний дайджест «Європа підтримує Україну»</w:t>
      </w:r>
      <w:r w:rsidR="000438EE">
        <w:rPr>
          <w:rFonts w:ascii="Times New Roman" w:eastAsia="Times New Roman" w:hAnsi="Times New Roman" w:cs="Times New Roman"/>
          <w:color w:val="000000"/>
          <w:sz w:val="28"/>
          <w:szCs w:val="28"/>
          <w:lang w:val="uk-UA" w:eastAsia="ru-RU"/>
        </w:rPr>
        <w:t>;</w:t>
      </w:r>
      <w:r w:rsidRPr="00D7642C">
        <w:rPr>
          <w:rFonts w:ascii="Times New Roman" w:eastAsia="Times New Roman" w:hAnsi="Times New Roman" w:cs="Times New Roman"/>
          <w:color w:val="000000"/>
          <w:sz w:val="28"/>
          <w:szCs w:val="28"/>
          <w:lang w:val="uk-UA" w:eastAsia="ru-RU"/>
        </w:rPr>
        <w:t> загально-бібліотечн</w:t>
      </w:r>
      <w:r w:rsidR="000438EE">
        <w:rPr>
          <w:rFonts w:ascii="Times New Roman" w:eastAsia="Times New Roman" w:hAnsi="Times New Roman" w:cs="Times New Roman"/>
          <w:color w:val="000000"/>
          <w:sz w:val="28"/>
          <w:szCs w:val="28"/>
          <w:lang w:val="uk-UA" w:eastAsia="ru-RU"/>
        </w:rPr>
        <w:t>і</w:t>
      </w:r>
      <w:r w:rsidRPr="00D7642C">
        <w:rPr>
          <w:rFonts w:ascii="Times New Roman" w:eastAsia="Times New Roman" w:hAnsi="Times New Roman" w:cs="Times New Roman"/>
          <w:color w:val="000000"/>
          <w:sz w:val="28"/>
          <w:szCs w:val="28"/>
          <w:lang w:val="uk-UA" w:eastAsia="ru-RU"/>
        </w:rPr>
        <w:t xml:space="preserve"> майстер-клас</w:t>
      </w:r>
      <w:r w:rsidR="000438EE">
        <w:rPr>
          <w:rFonts w:ascii="Times New Roman" w:eastAsia="Times New Roman" w:hAnsi="Times New Roman" w:cs="Times New Roman"/>
          <w:color w:val="000000"/>
          <w:sz w:val="28"/>
          <w:szCs w:val="28"/>
          <w:lang w:val="uk-UA" w:eastAsia="ru-RU"/>
        </w:rPr>
        <w:t>и</w:t>
      </w:r>
      <w:r w:rsidRPr="00D7642C">
        <w:rPr>
          <w:rFonts w:ascii="Times New Roman" w:eastAsia="Times New Roman" w:hAnsi="Times New Roman" w:cs="Times New Roman"/>
          <w:color w:val="000000"/>
          <w:sz w:val="28"/>
          <w:szCs w:val="28"/>
          <w:lang w:val="uk-UA" w:eastAsia="ru-RU"/>
        </w:rPr>
        <w:t xml:space="preserve"> з виготовлення окопних свічок</w:t>
      </w:r>
      <w:r w:rsidR="000438EE">
        <w:rPr>
          <w:rFonts w:ascii="Times New Roman" w:eastAsia="Times New Roman" w:hAnsi="Times New Roman" w:cs="Times New Roman"/>
          <w:color w:val="000000"/>
          <w:sz w:val="28"/>
          <w:szCs w:val="28"/>
          <w:lang w:val="uk-UA" w:eastAsia="ru-RU"/>
        </w:rPr>
        <w:t xml:space="preserve"> та інші.</w:t>
      </w:r>
      <w:r w:rsidRPr="00D7642C">
        <w:rPr>
          <w:rFonts w:ascii="Times New Roman" w:eastAsia="Times New Roman" w:hAnsi="Times New Roman" w:cs="Times New Roman"/>
          <w:color w:val="000000"/>
          <w:sz w:val="28"/>
          <w:szCs w:val="28"/>
          <w:lang w:val="uk-UA" w:eastAsia="ru-RU"/>
        </w:rPr>
        <w:t> </w:t>
      </w:r>
    </w:p>
    <w:p w:rsidR="00023F7D" w:rsidRDefault="00D7642C" w:rsidP="00D7642C">
      <w:pPr>
        <w:spacing w:after="0" w:line="240" w:lineRule="auto"/>
        <w:ind w:firstLine="540"/>
        <w:jc w:val="both"/>
        <w:rPr>
          <w:rFonts w:ascii="Times New Roman" w:eastAsia="Times New Roman" w:hAnsi="Times New Roman" w:cs="Times New Roman"/>
          <w:color w:val="000000"/>
          <w:sz w:val="28"/>
          <w:szCs w:val="28"/>
          <w:lang w:val="uk-UA" w:eastAsia="ru-RU"/>
        </w:rPr>
      </w:pPr>
      <w:r w:rsidRPr="00D7642C">
        <w:rPr>
          <w:rFonts w:ascii="Times New Roman" w:eastAsia="Times New Roman" w:hAnsi="Times New Roman" w:cs="Times New Roman"/>
          <w:color w:val="000000"/>
          <w:sz w:val="28"/>
          <w:szCs w:val="28"/>
          <w:lang w:val="uk-UA" w:eastAsia="ru-RU"/>
        </w:rPr>
        <w:t xml:space="preserve">Продовжувалась робота і з людьми з особливими потребами. Бібліотечними послугами у 2022 році користувались 728 користувачів з інвалідністю. Для них </w:t>
      </w:r>
    </w:p>
    <w:p w:rsidR="002F1C82" w:rsidRDefault="00D7642C" w:rsidP="00023F7D">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r w:rsidRPr="00D7642C">
        <w:rPr>
          <w:rFonts w:ascii="Times New Roman" w:eastAsia="Times New Roman" w:hAnsi="Times New Roman" w:cs="Times New Roman"/>
          <w:color w:val="000000"/>
          <w:sz w:val="28"/>
          <w:szCs w:val="28"/>
          <w:lang w:val="uk-UA" w:eastAsia="ru-RU"/>
        </w:rPr>
        <w:t>було проведено 66 інформаційно-масових заходів, більшість з них проходила спільно з відповідними громадськими організаціями. Серед проведеного: </w:t>
      </w:r>
      <w:r w:rsidR="002F1C82">
        <w:rPr>
          <w:rFonts w:ascii="Times New Roman" w:eastAsia="Times New Roman" w:hAnsi="Times New Roman" w:cs="Times New Roman"/>
          <w:color w:val="000000"/>
          <w:sz w:val="28"/>
          <w:szCs w:val="28"/>
          <w:lang w:val="uk-UA" w:eastAsia="ru-RU"/>
        </w:rPr>
        <w:t>д</w:t>
      </w:r>
      <w:r w:rsidRPr="00D7642C">
        <w:rPr>
          <w:rFonts w:ascii="Times New Roman" w:eastAsia="Times New Roman" w:hAnsi="Times New Roman" w:cs="Times New Roman"/>
          <w:color w:val="191813"/>
          <w:sz w:val="28"/>
          <w:szCs w:val="28"/>
          <w:shd w:val="clear" w:color="auto" w:fill="FFFFFF"/>
          <w:lang w:val="uk-UA" w:eastAsia="ru-RU"/>
        </w:rPr>
        <w:t>ругий міський відкритий турнір з корн холу, </w:t>
      </w:r>
      <w:r w:rsidRPr="00D7642C">
        <w:rPr>
          <w:rFonts w:ascii="Times New Roman" w:eastAsia="Times New Roman" w:hAnsi="Times New Roman" w:cs="Times New Roman"/>
          <w:color w:val="000000"/>
          <w:sz w:val="28"/>
          <w:szCs w:val="28"/>
          <w:lang w:val="uk-UA" w:eastAsia="ru-RU"/>
        </w:rPr>
        <w:t xml:space="preserve">презентація аудіо-бібліотеки, яку створила ГО людей </w:t>
      </w:r>
      <w:r w:rsidR="002F1C82">
        <w:rPr>
          <w:rFonts w:ascii="Times New Roman" w:eastAsia="Times New Roman" w:hAnsi="Times New Roman" w:cs="Times New Roman"/>
          <w:color w:val="000000"/>
          <w:sz w:val="28"/>
          <w:szCs w:val="28"/>
          <w:lang w:val="uk-UA" w:eastAsia="ru-RU"/>
        </w:rPr>
        <w:t xml:space="preserve"> </w:t>
      </w:r>
      <w:r w:rsidRPr="00D7642C">
        <w:rPr>
          <w:rFonts w:ascii="Times New Roman" w:eastAsia="Times New Roman" w:hAnsi="Times New Roman" w:cs="Times New Roman"/>
          <w:color w:val="000000"/>
          <w:sz w:val="28"/>
          <w:szCs w:val="28"/>
          <w:lang w:val="uk-UA" w:eastAsia="ru-RU"/>
        </w:rPr>
        <w:t>з інвалідністю</w:t>
      </w:r>
      <w:r w:rsidR="002F1C82">
        <w:rPr>
          <w:rFonts w:ascii="Times New Roman" w:eastAsia="Times New Roman" w:hAnsi="Times New Roman" w:cs="Times New Roman"/>
          <w:color w:val="000000"/>
          <w:sz w:val="28"/>
          <w:szCs w:val="28"/>
          <w:lang w:val="uk-UA" w:eastAsia="ru-RU"/>
        </w:rPr>
        <w:t xml:space="preserve"> </w:t>
      </w:r>
      <w:r w:rsidRPr="00D7642C">
        <w:rPr>
          <w:rFonts w:ascii="Times New Roman" w:eastAsia="Times New Roman" w:hAnsi="Times New Roman" w:cs="Times New Roman"/>
          <w:color w:val="000000"/>
          <w:sz w:val="28"/>
          <w:szCs w:val="28"/>
          <w:lang w:val="uk-UA" w:eastAsia="ru-RU"/>
        </w:rPr>
        <w:t xml:space="preserve"> по зору «Ініціативи Слобожанщини», </w:t>
      </w:r>
      <w:r w:rsidRPr="00D7642C">
        <w:rPr>
          <w:rFonts w:ascii="Times New Roman" w:eastAsia="Times New Roman" w:hAnsi="Times New Roman" w:cs="Times New Roman"/>
          <w:color w:val="000000"/>
          <w:sz w:val="28"/>
          <w:szCs w:val="28"/>
          <w:shd w:val="clear" w:color="auto" w:fill="FFFFFF"/>
          <w:lang w:val="uk-UA" w:eastAsia="ru-RU"/>
        </w:rPr>
        <w:t xml:space="preserve">турнір з дартсу </w:t>
      </w:r>
    </w:p>
    <w:p w:rsidR="002F1C82" w:rsidRDefault="00D7642C" w:rsidP="002F1C82">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r w:rsidRPr="00D7642C">
        <w:rPr>
          <w:rFonts w:ascii="Times New Roman" w:eastAsia="Times New Roman" w:hAnsi="Times New Roman" w:cs="Times New Roman"/>
          <w:color w:val="000000"/>
          <w:sz w:val="28"/>
          <w:szCs w:val="28"/>
          <w:shd w:val="clear" w:color="auto" w:fill="FFFFFF"/>
          <w:lang w:val="uk-UA" w:eastAsia="ru-RU"/>
        </w:rPr>
        <w:t xml:space="preserve">та шашок, цикл заходів до Дня Європи, перфоменс аматорського театру  людей </w:t>
      </w:r>
    </w:p>
    <w:p w:rsidR="00D7642C" w:rsidRDefault="00D7642C" w:rsidP="002F1C82">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r w:rsidRPr="00D7642C">
        <w:rPr>
          <w:rFonts w:ascii="Times New Roman" w:eastAsia="Times New Roman" w:hAnsi="Times New Roman" w:cs="Times New Roman"/>
          <w:color w:val="000000"/>
          <w:sz w:val="28"/>
          <w:szCs w:val="28"/>
          <w:shd w:val="clear" w:color="auto" w:fill="FFFFFF"/>
          <w:lang w:val="uk-UA" w:eastAsia="ru-RU"/>
        </w:rPr>
        <w:lastRenderedPageBreak/>
        <w:t>з інвалідністю «Ми Є</w:t>
      </w:r>
      <w:r w:rsidR="00E35C47">
        <w:rPr>
          <w:rFonts w:ascii="Times New Roman" w:eastAsia="Times New Roman" w:hAnsi="Times New Roman" w:cs="Times New Roman"/>
          <w:color w:val="000000"/>
          <w:sz w:val="28"/>
          <w:szCs w:val="28"/>
          <w:shd w:val="clear" w:color="auto" w:fill="FFFFFF"/>
          <w:lang w:val="uk-UA" w:eastAsia="ru-RU"/>
        </w:rPr>
        <w:t xml:space="preserve">!» </w:t>
      </w:r>
      <w:r w:rsidRPr="00D7642C">
        <w:rPr>
          <w:rFonts w:ascii="Times New Roman" w:eastAsia="Times New Roman" w:hAnsi="Times New Roman" w:cs="Times New Roman"/>
          <w:color w:val="000000"/>
          <w:sz w:val="28"/>
          <w:szCs w:val="28"/>
          <w:shd w:val="clear" w:color="auto" w:fill="FFFFFF"/>
          <w:lang w:val="uk-UA" w:eastAsia="ru-RU"/>
        </w:rPr>
        <w:t>- </w:t>
      </w:r>
      <w:r w:rsidRPr="00D7642C">
        <w:rPr>
          <w:rFonts w:ascii="Times New Roman" w:eastAsia="Times New Roman" w:hAnsi="Times New Roman" w:cs="Times New Roman"/>
          <w:color w:val="000000"/>
          <w:sz w:val="28"/>
          <w:szCs w:val="28"/>
          <w:lang w:val="uk-UA" w:eastAsia="ru-RU"/>
        </w:rPr>
        <w:t>«Подивись мені в очі»; майстер-класи з виготовлення </w:t>
      </w:r>
      <w:r w:rsidRPr="00D7642C">
        <w:rPr>
          <w:rFonts w:ascii="Times New Roman" w:eastAsia="Times New Roman" w:hAnsi="Times New Roman" w:cs="Times New Roman"/>
          <w:color w:val="000000"/>
          <w:sz w:val="28"/>
          <w:szCs w:val="28"/>
          <w:shd w:val="clear" w:color="auto" w:fill="FFFFFF"/>
          <w:lang w:val="uk-UA" w:eastAsia="ru-RU"/>
        </w:rPr>
        <w:t>ляльок – мотанок, окопних свічок, оберегів для наших захисників; зустрічі з працівниками поліції, психологами, правознавцями та іншими галузевими спеціалістами.</w:t>
      </w:r>
      <w:r w:rsidR="002F1C82">
        <w:rPr>
          <w:rFonts w:ascii="Times New Roman" w:eastAsia="Times New Roman" w:hAnsi="Times New Roman" w:cs="Times New Roman"/>
          <w:color w:val="000000"/>
          <w:sz w:val="28"/>
          <w:szCs w:val="28"/>
          <w:shd w:val="clear" w:color="auto" w:fill="FFFFFF"/>
          <w:lang w:val="uk-UA" w:eastAsia="ru-RU"/>
        </w:rPr>
        <w:t xml:space="preserve"> </w:t>
      </w:r>
    </w:p>
    <w:p w:rsidR="00774870" w:rsidRDefault="00FE547F" w:rsidP="005503E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D7642C">
        <w:rPr>
          <w:rFonts w:ascii="Times New Roman" w:eastAsia="Times New Roman" w:hAnsi="Times New Roman" w:cs="Times New Roman"/>
          <w:color w:val="000000"/>
          <w:sz w:val="28"/>
          <w:szCs w:val="28"/>
          <w:lang w:val="uk-UA" w:eastAsia="ru-RU"/>
        </w:rPr>
        <w:t xml:space="preserve">В усіх бібліотеках системи </w:t>
      </w:r>
      <w:r>
        <w:rPr>
          <w:rFonts w:ascii="Times New Roman" w:eastAsia="Times New Roman" w:hAnsi="Times New Roman" w:cs="Times New Roman"/>
          <w:color w:val="000000"/>
          <w:sz w:val="28"/>
          <w:szCs w:val="28"/>
          <w:lang w:val="uk-UA" w:eastAsia="ru-RU"/>
        </w:rPr>
        <w:t xml:space="preserve">діють </w:t>
      </w:r>
      <w:r w:rsidRPr="00D7642C">
        <w:rPr>
          <w:rFonts w:ascii="Times New Roman" w:eastAsia="Times New Roman" w:hAnsi="Times New Roman" w:cs="Times New Roman"/>
          <w:color w:val="000000"/>
          <w:sz w:val="28"/>
          <w:szCs w:val="28"/>
          <w:lang w:val="uk-UA" w:eastAsia="ru-RU"/>
        </w:rPr>
        <w:t>робочі Інтернет місця для доступу до електронних ресурсів. Усього по системі таких місць 86. Найбільша кількість у ЦМБ ім. Т.Г. Шевченка (13 місць) та бібліотеках-філіях № 1 (9 місць) і № 17 (9 місць). </w:t>
      </w:r>
      <w:r>
        <w:rPr>
          <w:rFonts w:ascii="Times New Roman" w:eastAsia="Times New Roman" w:hAnsi="Times New Roman" w:cs="Times New Roman"/>
          <w:color w:val="000000"/>
          <w:sz w:val="28"/>
          <w:szCs w:val="28"/>
          <w:lang w:val="uk-UA" w:eastAsia="ru-RU"/>
        </w:rPr>
        <w:t xml:space="preserve"> Б</w:t>
      </w:r>
      <w:r w:rsidRPr="00C34A5F">
        <w:rPr>
          <w:rFonts w:ascii="Times New Roman" w:eastAsia="Times New Roman" w:hAnsi="Times New Roman" w:cs="Times New Roman"/>
          <w:sz w:val="28"/>
          <w:szCs w:val="28"/>
          <w:lang w:val="uk-UA" w:eastAsia="ru-RU"/>
        </w:rPr>
        <w:t xml:space="preserve">ібліотеки мають </w:t>
      </w:r>
      <w:r>
        <w:rPr>
          <w:rFonts w:ascii="Times New Roman" w:eastAsia="Times New Roman" w:hAnsi="Times New Roman" w:cs="Times New Roman"/>
          <w:sz w:val="28"/>
          <w:szCs w:val="28"/>
          <w:lang w:val="uk-UA" w:eastAsia="ru-RU"/>
        </w:rPr>
        <w:t>г</w:t>
      </w:r>
      <w:r w:rsidRPr="00C34A5F">
        <w:rPr>
          <w:rFonts w:ascii="Times New Roman" w:eastAsia="Times New Roman" w:hAnsi="Times New Roman" w:cs="Times New Roman"/>
          <w:sz w:val="28"/>
          <w:szCs w:val="28"/>
          <w:lang w:val="uk-UA" w:eastAsia="ru-RU"/>
        </w:rPr>
        <w:t xml:space="preserve">арні показники в інтернет-просторі. </w:t>
      </w:r>
      <w:r>
        <w:rPr>
          <w:rFonts w:ascii="Times New Roman" w:eastAsia="Times New Roman" w:hAnsi="Times New Roman" w:cs="Times New Roman"/>
          <w:sz w:val="28"/>
          <w:szCs w:val="28"/>
          <w:lang w:val="uk-UA" w:eastAsia="ru-RU"/>
        </w:rPr>
        <w:br/>
      </w:r>
      <w:r w:rsidRPr="00C34A5F">
        <w:rPr>
          <w:rFonts w:ascii="Times New Roman" w:eastAsia="Times New Roman" w:hAnsi="Times New Roman" w:cs="Times New Roman"/>
          <w:sz w:val="28"/>
          <w:szCs w:val="28"/>
          <w:lang w:val="uk-UA" w:eastAsia="ru-RU"/>
        </w:rPr>
        <w:t>Показник онлайн відвідувань становить 456,9 тис. разів</w:t>
      </w:r>
      <w:r w:rsidR="00E17F98">
        <w:rPr>
          <w:rFonts w:ascii="Times New Roman" w:eastAsia="Times New Roman" w:hAnsi="Times New Roman" w:cs="Times New Roman"/>
          <w:sz w:val="28"/>
          <w:szCs w:val="28"/>
          <w:lang w:val="uk-UA" w:eastAsia="ru-RU"/>
        </w:rPr>
        <w:t xml:space="preserve"> (зростання на 72,4% з попереднім роком)</w:t>
      </w:r>
      <w:r w:rsidRPr="00C34A5F">
        <w:rPr>
          <w:rFonts w:ascii="Times New Roman" w:eastAsia="Times New Roman" w:hAnsi="Times New Roman" w:cs="Times New Roman"/>
          <w:sz w:val="28"/>
          <w:szCs w:val="28"/>
          <w:lang w:val="uk-UA" w:eastAsia="ru-RU"/>
        </w:rPr>
        <w:t xml:space="preserve">. Кількість запропонованого інтернет-аудиторії бібліотечного контенту </w:t>
      </w:r>
      <w:r>
        <w:rPr>
          <w:rFonts w:ascii="Times New Roman" w:eastAsia="Times New Roman" w:hAnsi="Times New Roman" w:cs="Times New Roman"/>
          <w:sz w:val="28"/>
          <w:szCs w:val="28"/>
          <w:lang w:val="uk-UA" w:eastAsia="ru-RU"/>
        </w:rPr>
        <w:t xml:space="preserve">становить </w:t>
      </w:r>
      <w:r w:rsidRPr="00C34A5F">
        <w:rPr>
          <w:rFonts w:ascii="Times New Roman" w:eastAsia="Times New Roman" w:hAnsi="Times New Roman" w:cs="Times New Roman"/>
          <w:sz w:val="28"/>
          <w:szCs w:val="28"/>
          <w:lang w:val="uk-UA" w:eastAsia="ru-RU"/>
        </w:rPr>
        <w:t>близько</w:t>
      </w:r>
      <w:r>
        <w:rPr>
          <w:rFonts w:ascii="Times New Roman" w:eastAsia="Times New Roman" w:hAnsi="Times New Roman" w:cs="Times New Roman"/>
          <w:sz w:val="28"/>
          <w:szCs w:val="28"/>
          <w:lang w:val="uk-UA" w:eastAsia="ru-RU"/>
        </w:rPr>
        <w:t xml:space="preserve"> </w:t>
      </w:r>
      <w:r w:rsidRPr="00C34A5F">
        <w:rPr>
          <w:rFonts w:ascii="Times New Roman" w:eastAsia="Times New Roman" w:hAnsi="Times New Roman" w:cs="Times New Roman"/>
          <w:sz w:val="28"/>
          <w:szCs w:val="28"/>
          <w:lang w:val="uk-UA" w:eastAsia="ru-RU"/>
        </w:rPr>
        <w:t xml:space="preserve"> 8000 одиниць </w:t>
      </w:r>
      <w:r w:rsidR="00E17F9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 порівнянні з 2021 роком показник зр</w:t>
      </w:r>
      <w:r w:rsidR="00E17F98">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с на 58 %.</w:t>
      </w:r>
    </w:p>
    <w:p w:rsidR="00936AE6" w:rsidRDefault="00774870" w:rsidP="00936AE6">
      <w:pPr>
        <w:shd w:val="clear" w:color="auto" w:fill="FFFFFF"/>
        <w:spacing w:after="0" w:line="240" w:lineRule="auto"/>
        <w:ind w:firstLine="567"/>
        <w:jc w:val="both"/>
        <w:rPr>
          <w:rFonts w:ascii="Times New Roman" w:eastAsia="Times New Roman" w:hAnsi="Times New Roman" w:cs="Times New Roman"/>
          <w:color w:val="252525"/>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Досягненням </w:t>
      </w:r>
      <w:r w:rsidR="0048149D">
        <w:rPr>
          <w:rFonts w:ascii="Times New Roman" w:eastAsia="Times New Roman" w:hAnsi="Times New Roman" w:cs="Times New Roman"/>
          <w:color w:val="000000"/>
          <w:sz w:val="28"/>
          <w:szCs w:val="28"/>
          <w:shd w:val="clear" w:color="auto" w:fill="FFFFFF"/>
          <w:lang w:val="uk-UA" w:eastAsia="ru-RU"/>
        </w:rPr>
        <w:t xml:space="preserve"> </w:t>
      </w:r>
      <w:r w:rsidR="00E17F98">
        <w:rPr>
          <w:rFonts w:ascii="Times New Roman" w:eastAsia="Times New Roman" w:hAnsi="Times New Roman" w:cs="Times New Roman"/>
          <w:color w:val="000000"/>
          <w:sz w:val="28"/>
          <w:szCs w:val="28"/>
          <w:shd w:val="clear" w:color="auto" w:fill="FFFFFF"/>
          <w:lang w:val="uk-UA" w:eastAsia="ru-RU"/>
        </w:rPr>
        <w:t>МЦБС</w:t>
      </w:r>
      <w:r w:rsidR="0048149D">
        <w:rPr>
          <w:rFonts w:ascii="Times New Roman" w:eastAsia="Times New Roman" w:hAnsi="Times New Roman" w:cs="Times New Roman"/>
          <w:color w:val="000000"/>
          <w:sz w:val="28"/>
          <w:szCs w:val="28"/>
          <w:shd w:val="clear" w:color="auto" w:fill="FFFFFF"/>
          <w:lang w:val="uk-UA" w:eastAsia="ru-RU"/>
        </w:rPr>
        <w:t xml:space="preserve"> </w:t>
      </w:r>
      <w:r w:rsidR="00E17F98">
        <w:rPr>
          <w:rFonts w:ascii="Times New Roman" w:eastAsia="Times New Roman" w:hAnsi="Times New Roman" w:cs="Times New Roman"/>
          <w:color w:val="000000"/>
          <w:sz w:val="28"/>
          <w:szCs w:val="28"/>
          <w:shd w:val="clear" w:color="auto" w:fill="FFFFFF"/>
          <w:lang w:val="uk-UA" w:eastAsia="ru-RU"/>
        </w:rPr>
        <w:t>2022 </w:t>
      </w:r>
      <w:r w:rsidR="0048149D">
        <w:rPr>
          <w:rFonts w:ascii="Times New Roman" w:eastAsia="Times New Roman" w:hAnsi="Times New Roman" w:cs="Times New Roman"/>
          <w:color w:val="000000"/>
          <w:sz w:val="28"/>
          <w:szCs w:val="28"/>
          <w:shd w:val="clear" w:color="auto" w:fill="FFFFFF"/>
          <w:lang w:val="uk-UA" w:eastAsia="ru-RU"/>
        </w:rPr>
        <w:t xml:space="preserve"> </w:t>
      </w:r>
      <w:r w:rsidR="00E17F98">
        <w:rPr>
          <w:rFonts w:ascii="Times New Roman" w:eastAsia="Times New Roman" w:hAnsi="Times New Roman" w:cs="Times New Roman"/>
          <w:color w:val="000000"/>
          <w:sz w:val="28"/>
          <w:szCs w:val="28"/>
          <w:shd w:val="clear" w:color="auto" w:fill="FFFFFF"/>
          <w:lang w:val="uk-UA" w:eastAsia="ru-RU"/>
        </w:rPr>
        <w:t xml:space="preserve">року стала </w:t>
      </w:r>
      <w:r>
        <w:rPr>
          <w:rFonts w:ascii="Times New Roman" w:eastAsia="Times New Roman" w:hAnsi="Times New Roman" w:cs="Times New Roman"/>
          <w:color w:val="000000"/>
          <w:sz w:val="28"/>
          <w:szCs w:val="28"/>
          <w:shd w:val="clear" w:color="auto" w:fill="FFFFFF"/>
          <w:lang w:val="uk-UA" w:eastAsia="ru-RU"/>
        </w:rPr>
        <w:t>участь</w:t>
      </w:r>
      <w:r w:rsidR="00936AE6">
        <w:rPr>
          <w:rFonts w:ascii="Times New Roman" w:eastAsia="Times New Roman" w:hAnsi="Times New Roman" w:cs="Times New Roman"/>
          <w:color w:val="000000"/>
          <w:sz w:val="28"/>
          <w:szCs w:val="28"/>
          <w:shd w:val="clear" w:color="auto" w:fill="FFFFFF"/>
          <w:lang w:val="uk-UA" w:eastAsia="ru-RU"/>
        </w:rPr>
        <w:t xml:space="preserve"> </w:t>
      </w:r>
      <w:r w:rsidR="0048149D">
        <w:rPr>
          <w:rFonts w:ascii="Times New Roman" w:eastAsia="Times New Roman" w:hAnsi="Times New Roman" w:cs="Times New Roman"/>
          <w:color w:val="000000"/>
          <w:sz w:val="28"/>
          <w:szCs w:val="28"/>
          <w:shd w:val="clear" w:color="auto" w:fill="FFFFFF"/>
          <w:lang w:val="uk-UA" w:eastAsia="ru-RU"/>
        </w:rPr>
        <w:t xml:space="preserve">у проєкті </w:t>
      </w:r>
      <w:r w:rsidR="0048149D">
        <w:rPr>
          <w:rFonts w:ascii="Times New Roman" w:eastAsia="Times New Roman" w:hAnsi="Times New Roman" w:cs="Times New Roman"/>
          <w:color w:val="000000"/>
          <w:sz w:val="28"/>
          <w:szCs w:val="28"/>
          <w:shd w:val="clear" w:color="auto" w:fill="FFFFFF"/>
          <w:lang w:val="uk-UA" w:eastAsia="ru-RU"/>
        </w:rPr>
        <w:br/>
      </w:r>
      <w:r w:rsidRPr="00774870">
        <w:rPr>
          <w:rFonts w:ascii="Times New Roman" w:eastAsia="Times New Roman" w:hAnsi="Times New Roman" w:cs="Times New Roman"/>
          <w:color w:val="000000"/>
          <w:sz w:val="28"/>
          <w:szCs w:val="28"/>
          <w:lang w:val="uk-UA" w:eastAsia="ru-RU"/>
        </w:rPr>
        <w:t> </w:t>
      </w:r>
      <w:r w:rsidRPr="00774870">
        <w:rPr>
          <w:rFonts w:ascii="Times New Roman" w:eastAsia="Times New Roman" w:hAnsi="Times New Roman" w:cs="Times New Roman"/>
          <w:color w:val="252525"/>
          <w:sz w:val="28"/>
          <w:szCs w:val="28"/>
          <w:shd w:val="clear" w:color="auto" w:fill="FFFFFF"/>
          <w:lang w:val="uk-UA" w:eastAsia="ru-RU"/>
        </w:rPr>
        <w:t>«Економічний RestART»</w:t>
      </w:r>
      <w:r w:rsidRPr="00774870">
        <w:rPr>
          <w:rFonts w:ascii="Times New Roman" w:eastAsia="Times New Roman" w:hAnsi="Times New Roman" w:cs="Times New Roman"/>
          <w:color w:val="000000"/>
          <w:sz w:val="28"/>
          <w:szCs w:val="28"/>
          <w:lang w:val="uk-UA" w:eastAsia="ru-RU"/>
        </w:rPr>
        <w:t> </w:t>
      </w:r>
      <w:r w:rsidR="0048149D">
        <w:rPr>
          <w:rFonts w:ascii="Times New Roman" w:eastAsia="Times New Roman" w:hAnsi="Times New Roman" w:cs="Times New Roman"/>
          <w:color w:val="000000"/>
          <w:sz w:val="28"/>
          <w:szCs w:val="28"/>
          <w:lang w:val="uk-UA" w:eastAsia="ru-RU"/>
        </w:rPr>
        <w:t xml:space="preserve"> </w:t>
      </w:r>
      <w:r w:rsidRPr="00774870">
        <w:rPr>
          <w:rFonts w:ascii="Times New Roman" w:eastAsia="Times New Roman" w:hAnsi="Times New Roman" w:cs="Times New Roman"/>
          <w:color w:val="000000"/>
          <w:sz w:val="28"/>
          <w:szCs w:val="28"/>
          <w:lang w:val="uk-UA" w:eastAsia="ru-RU"/>
        </w:rPr>
        <w:t>із підтримки креативного підприємництва в деокупованих та прифронтових громадах, </w:t>
      </w:r>
      <w:r w:rsidRPr="00774870">
        <w:rPr>
          <w:rFonts w:ascii="Times New Roman" w:eastAsia="Times New Roman" w:hAnsi="Times New Roman" w:cs="Times New Roman"/>
          <w:color w:val="000000"/>
          <w:sz w:val="28"/>
          <w:szCs w:val="28"/>
          <w:shd w:val="clear" w:color="auto" w:fill="FFFFFF"/>
          <w:lang w:val="uk-UA" w:eastAsia="ru-RU"/>
        </w:rPr>
        <w:t>організатором якого є ВГО Українська бібліотечна асоціація за партнерства агенції економічного розвитку PPV Knowledge Networks. </w:t>
      </w:r>
      <w:r w:rsidR="00936AE6">
        <w:rPr>
          <w:rFonts w:ascii="Times New Roman" w:eastAsia="Times New Roman" w:hAnsi="Times New Roman" w:cs="Times New Roman"/>
          <w:color w:val="000000"/>
          <w:sz w:val="28"/>
          <w:szCs w:val="28"/>
          <w:shd w:val="clear" w:color="auto" w:fill="FFFFFF"/>
          <w:lang w:val="uk-UA" w:eastAsia="ru-RU"/>
        </w:rPr>
        <w:t xml:space="preserve"> </w:t>
      </w:r>
      <w:r w:rsidR="00936AE6">
        <w:rPr>
          <w:rFonts w:ascii="Times New Roman" w:eastAsia="Times New Roman" w:hAnsi="Times New Roman" w:cs="Times New Roman"/>
          <w:color w:val="252525"/>
          <w:sz w:val="28"/>
          <w:szCs w:val="28"/>
          <w:lang w:val="uk-UA" w:eastAsia="ru-RU"/>
        </w:rPr>
        <w:t>Проєкт</w:t>
      </w:r>
      <w:r w:rsidR="0048149D">
        <w:rPr>
          <w:rFonts w:ascii="Times New Roman" w:eastAsia="Times New Roman" w:hAnsi="Times New Roman" w:cs="Times New Roman"/>
          <w:color w:val="252525"/>
          <w:sz w:val="28"/>
          <w:szCs w:val="28"/>
          <w:lang w:val="uk-UA" w:eastAsia="ru-RU"/>
        </w:rPr>
        <w:t>ом</w:t>
      </w:r>
      <w:r w:rsidR="00936AE6">
        <w:rPr>
          <w:rFonts w:ascii="Times New Roman" w:eastAsia="Times New Roman" w:hAnsi="Times New Roman" w:cs="Times New Roman"/>
          <w:color w:val="252525"/>
          <w:sz w:val="28"/>
          <w:szCs w:val="28"/>
          <w:lang w:val="uk-UA" w:eastAsia="ru-RU"/>
        </w:rPr>
        <w:t xml:space="preserve"> передбач</w:t>
      </w:r>
      <w:r w:rsidR="0048149D">
        <w:rPr>
          <w:rFonts w:ascii="Times New Roman" w:eastAsia="Times New Roman" w:hAnsi="Times New Roman" w:cs="Times New Roman"/>
          <w:color w:val="252525"/>
          <w:sz w:val="28"/>
          <w:szCs w:val="28"/>
          <w:lang w:val="uk-UA" w:eastAsia="ru-RU"/>
        </w:rPr>
        <w:t>ено</w:t>
      </w:r>
      <w:r w:rsidRPr="00774870">
        <w:rPr>
          <w:rFonts w:ascii="Times New Roman" w:eastAsia="Times New Roman" w:hAnsi="Times New Roman" w:cs="Times New Roman"/>
          <w:color w:val="252525"/>
          <w:sz w:val="28"/>
          <w:szCs w:val="28"/>
          <w:lang w:val="uk-UA" w:eastAsia="ru-RU"/>
        </w:rPr>
        <w:t xml:space="preserve"> відкриття в бібліотеках ресурсних центрів для творчих підприємців або початківців, для чого бібліотечний фонд поповниться літературою з креативних індустрій,  а їх матеріальна база – сучасними книжковими полицями, ноутбуками, меблями та іншим обладнання</w:t>
      </w:r>
      <w:r w:rsidR="00936AE6">
        <w:rPr>
          <w:rFonts w:ascii="Times New Roman" w:eastAsia="Times New Roman" w:hAnsi="Times New Roman" w:cs="Times New Roman"/>
          <w:color w:val="252525"/>
          <w:sz w:val="28"/>
          <w:szCs w:val="28"/>
          <w:lang w:val="uk-UA" w:eastAsia="ru-RU"/>
        </w:rPr>
        <w:t>м</w:t>
      </w:r>
      <w:r w:rsidRPr="00774870">
        <w:rPr>
          <w:rFonts w:ascii="Times New Roman" w:eastAsia="Times New Roman" w:hAnsi="Times New Roman" w:cs="Times New Roman"/>
          <w:color w:val="252525"/>
          <w:sz w:val="28"/>
          <w:szCs w:val="28"/>
          <w:lang w:val="uk-UA" w:eastAsia="ru-RU"/>
        </w:rPr>
        <w:t xml:space="preserve"> задля розвитку креативного сектору в місті. Ц</w:t>
      </w:r>
      <w:r w:rsidR="00936AE6">
        <w:rPr>
          <w:rFonts w:ascii="Times New Roman" w:eastAsia="Times New Roman" w:hAnsi="Times New Roman" w:cs="Times New Roman"/>
          <w:color w:val="252525"/>
          <w:sz w:val="28"/>
          <w:szCs w:val="28"/>
          <w:lang w:val="uk-UA" w:eastAsia="ru-RU"/>
        </w:rPr>
        <w:t xml:space="preserve">ентральна міська бібліотека </w:t>
      </w:r>
      <w:r w:rsidRPr="00774870">
        <w:rPr>
          <w:rFonts w:ascii="Times New Roman" w:eastAsia="Times New Roman" w:hAnsi="Times New Roman" w:cs="Times New Roman"/>
          <w:color w:val="252525"/>
          <w:sz w:val="28"/>
          <w:szCs w:val="28"/>
          <w:lang w:val="uk-UA" w:eastAsia="ru-RU"/>
        </w:rPr>
        <w:t>ім. Т.Г. Шевченка  </w:t>
      </w:r>
      <w:r w:rsidRPr="00774870">
        <w:rPr>
          <w:rFonts w:ascii="Times New Roman" w:eastAsia="Times New Roman" w:hAnsi="Times New Roman" w:cs="Times New Roman"/>
          <w:bCs/>
          <w:color w:val="252525"/>
          <w:sz w:val="28"/>
          <w:szCs w:val="28"/>
          <w:lang w:val="uk-UA" w:eastAsia="ru-RU"/>
        </w:rPr>
        <w:t>вже отримала від грантодавця</w:t>
      </w:r>
      <w:r w:rsidRPr="00774870">
        <w:rPr>
          <w:rFonts w:ascii="Times New Roman" w:eastAsia="Times New Roman" w:hAnsi="Times New Roman" w:cs="Times New Roman"/>
          <w:color w:val="252525"/>
          <w:sz w:val="28"/>
          <w:szCs w:val="28"/>
          <w:lang w:val="uk-UA" w:eastAsia="ru-RU"/>
        </w:rPr>
        <w:t xml:space="preserve"> першу частину матеріально-технічного забезпечення (2 ноутбуки та літературу щодо впровадження креативних індустрій), а </w:t>
      </w:r>
      <w:r w:rsidR="0048149D">
        <w:rPr>
          <w:rFonts w:ascii="Times New Roman" w:eastAsia="Times New Roman" w:hAnsi="Times New Roman" w:cs="Times New Roman"/>
          <w:color w:val="252525"/>
          <w:sz w:val="28"/>
          <w:szCs w:val="28"/>
          <w:lang w:val="uk-UA" w:eastAsia="ru-RU"/>
        </w:rPr>
        <w:t xml:space="preserve">реалізація </w:t>
      </w:r>
      <w:r w:rsidRPr="00774870">
        <w:rPr>
          <w:rFonts w:ascii="Times New Roman" w:eastAsia="Times New Roman" w:hAnsi="Times New Roman" w:cs="Times New Roman"/>
          <w:color w:val="252525"/>
          <w:sz w:val="28"/>
          <w:szCs w:val="28"/>
          <w:lang w:val="uk-UA" w:eastAsia="ru-RU"/>
        </w:rPr>
        <w:t>друг</w:t>
      </w:r>
      <w:r w:rsidR="0048149D">
        <w:rPr>
          <w:rFonts w:ascii="Times New Roman" w:eastAsia="Times New Roman" w:hAnsi="Times New Roman" w:cs="Times New Roman"/>
          <w:color w:val="252525"/>
          <w:sz w:val="28"/>
          <w:szCs w:val="28"/>
          <w:lang w:val="uk-UA" w:eastAsia="ru-RU"/>
        </w:rPr>
        <w:t>ої</w:t>
      </w:r>
      <w:r w:rsidRPr="00774870">
        <w:rPr>
          <w:rFonts w:ascii="Times New Roman" w:eastAsia="Times New Roman" w:hAnsi="Times New Roman" w:cs="Times New Roman"/>
          <w:color w:val="252525"/>
          <w:sz w:val="28"/>
          <w:szCs w:val="28"/>
          <w:lang w:val="uk-UA" w:eastAsia="ru-RU"/>
        </w:rPr>
        <w:t xml:space="preserve"> частин</w:t>
      </w:r>
      <w:r w:rsidR="0048149D">
        <w:rPr>
          <w:rFonts w:ascii="Times New Roman" w:eastAsia="Times New Roman" w:hAnsi="Times New Roman" w:cs="Times New Roman"/>
          <w:color w:val="252525"/>
          <w:sz w:val="28"/>
          <w:szCs w:val="28"/>
          <w:lang w:val="uk-UA" w:eastAsia="ru-RU"/>
        </w:rPr>
        <w:t>и</w:t>
      </w:r>
      <w:r w:rsidRPr="00774870">
        <w:rPr>
          <w:rFonts w:ascii="Times New Roman" w:eastAsia="Times New Roman" w:hAnsi="Times New Roman" w:cs="Times New Roman"/>
          <w:color w:val="252525"/>
          <w:sz w:val="28"/>
          <w:szCs w:val="28"/>
          <w:lang w:val="uk-UA" w:eastAsia="ru-RU"/>
        </w:rPr>
        <w:t xml:space="preserve"> планується на </w:t>
      </w:r>
      <w:r w:rsidR="00936AE6">
        <w:rPr>
          <w:rFonts w:ascii="Times New Roman" w:eastAsia="Times New Roman" w:hAnsi="Times New Roman" w:cs="Times New Roman"/>
          <w:color w:val="252525"/>
          <w:sz w:val="28"/>
          <w:szCs w:val="28"/>
          <w:lang w:val="uk-UA" w:eastAsia="ru-RU"/>
        </w:rPr>
        <w:t>2023 рік</w:t>
      </w:r>
      <w:r w:rsidRPr="00774870">
        <w:rPr>
          <w:rFonts w:ascii="Times New Roman" w:eastAsia="Times New Roman" w:hAnsi="Times New Roman" w:cs="Times New Roman"/>
          <w:color w:val="252525"/>
          <w:sz w:val="28"/>
          <w:szCs w:val="28"/>
          <w:lang w:val="uk-UA" w:eastAsia="ru-RU"/>
        </w:rPr>
        <w:t xml:space="preserve"> – проведення ідіатону, мета якого зібрати зацікавлених мешканців громади, які допоможуть створити на базі бібліотеки Центру креативних індустрій, грантодавець надасть фінансову допомогу в розмірі 90 тис. гр</w:t>
      </w:r>
      <w:r w:rsidR="00936AE6">
        <w:rPr>
          <w:rFonts w:ascii="Times New Roman" w:eastAsia="Times New Roman" w:hAnsi="Times New Roman" w:cs="Times New Roman"/>
          <w:color w:val="252525"/>
          <w:sz w:val="28"/>
          <w:szCs w:val="28"/>
          <w:lang w:val="uk-UA" w:eastAsia="ru-RU"/>
        </w:rPr>
        <w:t>ивень</w:t>
      </w:r>
      <w:r w:rsidRPr="00774870">
        <w:rPr>
          <w:rFonts w:ascii="Times New Roman" w:eastAsia="Times New Roman" w:hAnsi="Times New Roman" w:cs="Times New Roman"/>
          <w:color w:val="252525"/>
          <w:sz w:val="28"/>
          <w:szCs w:val="28"/>
          <w:lang w:val="uk-UA" w:eastAsia="ru-RU"/>
        </w:rPr>
        <w:t>.</w:t>
      </w:r>
      <w:r w:rsidR="00936AE6">
        <w:rPr>
          <w:rFonts w:ascii="Times New Roman" w:eastAsia="Times New Roman" w:hAnsi="Times New Roman" w:cs="Times New Roman"/>
          <w:color w:val="252525"/>
          <w:sz w:val="28"/>
          <w:szCs w:val="28"/>
          <w:lang w:val="uk-UA" w:eastAsia="ru-RU"/>
        </w:rPr>
        <w:t xml:space="preserve"> </w:t>
      </w:r>
    </w:p>
    <w:p w:rsidR="00774870" w:rsidRPr="00774870" w:rsidRDefault="00023F7D" w:rsidP="00936AE6">
      <w:pPr>
        <w:shd w:val="clear" w:color="auto" w:fill="FFFFFF"/>
        <w:spacing w:after="0" w:line="240" w:lineRule="auto"/>
        <w:ind w:firstLine="567"/>
        <w:jc w:val="both"/>
        <w:rPr>
          <w:rFonts w:ascii="Arial" w:eastAsia="Times New Roman" w:hAnsi="Arial" w:cs="Arial"/>
          <w:color w:val="000000"/>
          <w:sz w:val="21"/>
          <w:szCs w:val="21"/>
          <w:lang w:val="uk-UA" w:eastAsia="ru-RU"/>
        </w:rPr>
      </w:pPr>
      <w:r>
        <w:rPr>
          <w:rFonts w:ascii="Times New Roman" w:eastAsia="Times New Roman" w:hAnsi="Times New Roman" w:cs="Times New Roman"/>
          <w:color w:val="222222"/>
          <w:sz w:val="28"/>
          <w:szCs w:val="28"/>
          <w:shd w:val="clear" w:color="auto" w:fill="FFFFFF"/>
          <w:lang w:val="uk-UA" w:eastAsia="ru-RU"/>
        </w:rPr>
        <w:t>Б</w:t>
      </w:r>
      <w:r w:rsidR="00774870" w:rsidRPr="00774870">
        <w:rPr>
          <w:rFonts w:ascii="Times New Roman" w:eastAsia="Times New Roman" w:hAnsi="Times New Roman" w:cs="Times New Roman"/>
          <w:color w:val="222222"/>
          <w:sz w:val="28"/>
          <w:szCs w:val="28"/>
          <w:shd w:val="clear" w:color="auto" w:fill="FFFFFF"/>
          <w:lang w:val="uk-UA" w:eastAsia="ru-RU"/>
        </w:rPr>
        <w:t xml:space="preserve">ібліотеки </w:t>
      </w:r>
      <w:r>
        <w:rPr>
          <w:rFonts w:ascii="Times New Roman" w:eastAsia="Times New Roman" w:hAnsi="Times New Roman" w:cs="Times New Roman"/>
          <w:color w:val="222222"/>
          <w:sz w:val="28"/>
          <w:szCs w:val="28"/>
          <w:shd w:val="clear" w:color="auto" w:fill="FFFFFF"/>
          <w:lang w:val="uk-UA" w:eastAsia="ru-RU"/>
        </w:rPr>
        <w:t xml:space="preserve">у старостинських округах </w:t>
      </w:r>
      <w:r w:rsidR="00774870" w:rsidRPr="00774870">
        <w:rPr>
          <w:rFonts w:ascii="Times New Roman" w:eastAsia="Times New Roman" w:hAnsi="Times New Roman" w:cs="Times New Roman"/>
          <w:color w:val="222222"/>
          <w:sz w:val="28"/>
          <w:szCs w:val="28"/>
          <w:shd w:val="clear" w:color="auto" w:fill="FFFFFF"/>
          <w:lang w:val="uk-UA" w:eastAsia="ru-RU"/>
        </w:rPr>
        <w:t xml:space="preserve">Сумської </w:t>
      </w:r>
      <w:r>
        <w:rPr>
          <w:rFonts w:ascii="Times New Roman" w:eastAsia="Times New Roman" w:hAnsi="Times New Roman" w:cs="Times New Roman"/>
          <w:color w:val="222222"/>
          <w:sz w:val="28"/>
          <w:szCs w:val="28"/>
          <w:shd w:val="clear" w:color="auto" w:fill="FFFFFF"/>
          <w:lang w:val="uk-UA" w:eastAsia="ru-RU"/>
        </w:rPr>
        <w:t xml:space="preserve">міської територіальної громади </w:t>
      </w:r>
      <w:r w:rsidR="00774870" w:rsidRPr="00774870">
        <w:rPr>
          <w:rFonts w:ascii="Times New Roman" w:eastAsia="Times New Roman" w:hAnsi="Times New Roman" w:cs="Times New Roman"/>
          <w:color w:val="222222"/>
          <w:sz w:val="28"/>
          <w:szCs w:val="28"/>
          <w:shd w:val="clear" w:color="auto" w:fill="FFFFFF"/>
          <w:lang w:val="uk-UA" w:eastAsia="ru-RU"/>
        </w:rPr>
        <w:t>взяли участь у проєкті «Облаштування інноваційних просторів на базі сільських бібліотек в рамках Програми Європейського Союзу з реагування та оновлення для Молдови та України. Конкурс місцевих ініціатив».</w:t>
      </w:r>
    </w:p>
    <w:p w:rsidR="008B28A4" w:rsidRDefault="002F1C82" w:rsidP="008B28A4">
      <w:pPr>
        <w:spacing w:after="0" w:line="240" w:lineRule="auto"/>
        <w:ind w:firstLine="567"/>
        <w:jc w:val="both"/>
        <w:rPr>
          <w:rFonts w:ascii="Times New Roman" w:eastAsia="Times New Roman" w:hAnsi="Times New Roman" w:cs="Times New Roman"/>
          <w:sz w:val="28"/>
          <w:szCs w:val="28"/>
          <w:lang w:val="uk-UA" w:eastAsia="ru-RU"/>
        </w:rPr>
      </w:pPr>
      <w:r w:rsidRPr="008B28A4">
        <w:rPr>
          <w:rFonts w:ascii="Times New Roman" w:eastAsia="Times New Roman" w:hAnsi="Times New Roman" w:cs="Times New Roman"/>
          <w:color w:val="000000"/>
          <w:sz w:val="28"/>
          <w:szCs w:val="28"/>
          <w:lang w:val="uk-UA" w:eastAsia="ru-RU"/>
        </w:rPr>
        <w:t>Крім основної роботи, у бібліотеках активізувалась і волонте</w:t>
      </w:r>
      <w:r w:rsidR="008B28A4" w:rsidRPr="008B28A4">
        <w:rPr>
          <w:rFonts w:ascii="Times New Roman" w:eastAsia="Times New Roman" w:hAnsi="Times New Roman" w:cs="Times New Roman"/>
          <w:color w:val="000000"/>
          <w:sz w:val="28"/>
          <w:szCs w:val="28"/>
          <w:lang w:val="uk-UA" w:eastAsia="ru-RU"/>
        </w:rPr>
        <w:t xml:space="preserve">рська діяльність </w:t>
      </w:r>
      <w:r w:rsidR="008B28A4" w:rsidRPr="00CE6B0A">
        <w:rPr>
          <w:rFonts w:ascii="Times New Roman" w:eastAsia="Times New Roman" w:hAnsi="Times New Roman" w:cs="Times New Roman"/>
          <w:sz w:val="28"/>
          <w:szCs w:val="28"/>
          <w:lang w:val="uk-UA" w:eastAsia="ru-RU"/>
        </w:rPr>
        <w:t>у різних напрямках</w:t>
      </w:r>
      <w:r w:rsidR="008B28A4">
        <w:rPr>
          <w:rFonts w:ascii="Times New Roman" w:eastAsia="Times New Roman" w:hAnsi="Times New Roman" w:cs="Times New Roman"/>
          <w:sz w:val="28"/>
          <w:szCs w:val="28"/>
          <w:lang w:val="uk-UA" w:eastAsia="ru-RU"/>
        </w:rPr>
        <w:t>:</w:t>
      </w:r>
      <w:r w:rsidR="008B28A4" w:rsidRPr="00CE6B0A">
        <w:rPr>
          <w:rFonts w:ascii="Times New Roman" w:eastAsia="Times New Roman" w:hAnsi="Times New Roman" w:cs="Times New Roman"/>
          <w:sz w:val="28"/>
          <w:szCs w:val="28"/>
          <w:lang w:val="uk-UA" w:eastAsia="ru-RU"/>
        </w:rPr>
        <w:t xml:space="preserve"> виготовлення окопних свічок, плетіння маскувальних сіток, створення оберегів для військових, </w:t>
      </w:r>
      <w:r w:rsidR="000B4510">
        <w:rPr>
          <w:rFonts w:ascii="Times New Roman" w:eastAsia="Times New Roman" w:hAnsi="Times New Roman" w:cs="Times New Roman"/>
          <w:sz w:val="28"/>
          <w:szCs w:val="28"/>
          <w:lang w:val="uk-UA" w:eastAsia="ru-RU"/>
        </w:rPr>
        <w:t xml:space="preserve">в’язання теплих шкарпеток для воїнів, </w:t>
      </w:r>
      <w:r w:rsidR="008B28A4" w:rsidRPr="00CE6B0A">
        <w:rPr>
          <w:rFonts w:ascii="Times New Roman" w:eastAsia="Times New Roman" w:hAnsi="Times New Roman" w:cs="Times New Roman"/>
          <w:sz w:val="28"/>
          <w:szCs w:val="28"/>
          <w:lang w:val="uk-UA" w:eastAsia="ru-RU"/>
        </w:rPr>
        <w:t xml:space="preserve">проведення культурно-мистецьких акцій та благодійних ярмарків, у ході яких збирались кошти </w:t>
      </w:r>
      <w:r w:rsidR="000B4510">
        <w:rPr>
          <w:rFonts w:ascii="Times New Roman" w:eastAsia="Times New Roman" w:hAnsi="Times New Roman" w:cs="Times New Roman"/>
          <w:sz w:val="28"/>
          <w:szCs w:val="28"/>
          <w:lang w:val="uk-UA" w:eastAsia="ru-RU"/>
        </w:rPr>
        <w:t xml:space="preserve">на потреби </w:t>
      </w:r>
      <w:r w:rsidR="008B28A4" w:rsidRPr="00CE6B0A">
        <w:rPr>
          <w:rFonts w:ascii="Times New Roman" w:eastAsia="Times New Roman" w:hAnsi="Times New Roman" w:cs="Times New Roman"/>
          <w:sz w:val="28"/>
          <w:szCs w:val="28"/>
          <w:lang w:val="uk-UA" w:eastAsia="ru-RU"/>
        </w:rPr>
        <w:t>ЗСУ. Відповідна робота була розгорну</w:t>
      </w:r>
      <w:r w:rsidR="008B28A4">
        <w:rPr>
          <w:rFonts w:ascii="Times New Roman" w:eastAsia="Times New Roman" w:hAnsi="Times New Roman" w:cs="Times New Roman"/>
          <w:sz w:val="28"/>
          <w:szCs w:val="28"/>
          <w:lang w:val="uk-UA" w:eastAsia="ru-RU"/>
        </w:rPr>
        <w:t>та одразу ж після нападу ворога</w:t>
      </w:r>
      <w:r w:rsidR="000B4510">
        <w:rPr>
          <w:rFonts w:ascii="Times New Roman" w:eastAsia="Times New Roman" w:hAnsi="Times New Roman" w:cs="Times New Roman"/>
          <w:sz w:val="28"/>
          <w:szCs w:val="28"/>
          <w:lang w:val="uk-UA" w:eastAsia="ru-RU"/>
        </w:rPr>
        <w:t xml:space="preserve">. </w:t>
      </w:r>
    </w:p>
    <w:p w:rsidR="000B4510" w:rsidRDefault="008B28A4" w:rsidP="000B4510">
      <w:pPr>
        <w:shd w:val="clear" w:color="auto" w:fill="FFFFFF"/>
        <w:spacing w:after="0" w:line="240" w:lineRule="auto"/>
        <w:ind w:firstLine="567"/>
        <w:jc w:val="both"/>
        <w:rPr>
          <w:rFonts w:ascii="Times New Roman" w:eastAsia="Calibri" w:hAnsi="Times New Roman" w:cs="Times New Roman"/>
          <w:sz w:val="28"/>
          <w:szCs w:val="28"/>
          <w:lang w:val="uk-UA"/>
        </w:rPr>
      </w:pPr>
      <w:r w:rsidRPr="00CE6B0A">
        <w:rPr>
          <w:rFonts w:ascii="Times New Roman" w:eastAsia="Calibri" w:hAnsi="Times New Roman" w:cs="Times New Roman"/>
          <w:sz w:val="28"/>
          <w:szCs w:val="28"/>
          <w:lang w:val="uk-UA"/>
        </w:rPr>
        <w:t xml:space="preserve">Сумські </w:t>
      </w:r>
      <w:r w:rsidR="004526A8" w:rsidRPr="00CE6B0A">
        <w:rPr>
          <w:rFonts w:ascii="Times New Roman" w:eastAsia="Calibri" w:hAnsi="Times New Roman" w:cs="Times New Roman"/>
          <w:sz w:val="28"/>
          <w:szCs w:val="28"/>
          <w:lang w:val="uk-UA"/>
        </w:rPr>
        <w:t>бібліотекар</w:t>
      </w:r>
      <w:r w:rsidR="00023F7D">
        <w:rPr>
          <w:rFonts w:ascii="Times New Roman" w:eastAsia="Calibri" w:hAnsi="Times New Roman" w:cs="Times New Roman"/>
          <w:sz w:val="28"/>
          <w:szCs w:val="28"/>
          <w:lang w:val="uk-UA"/>
        </w:rPr>
        <w:t xml:space="preserve">і </w:t>
      </w:r>
      <w:r w:rsidRPr="00CE6B0A">
        <w:rPr>
          <w:rFonts w:ascii="Times New Roman" w:eastAsia="Calibri" w:hAnsi="Times New Roman" w:cs="Times New Roman"/>
          <w:sz w:val="28"/>
          <w:szCs w:val="28"/>
          <w:lang w:val="uk-UA"/>
        </w:rPr>
        <w:t xml:space="preserve"> є активними учасниками акції «Теплі серця». При </w:t>
      </w:r>
      <w:r>
        <w:rPr>
          <w:rFonts w:ascii="Times New Roman" w:eastAsia="Calibri" w:hAnsi="Times New Roman" w:cs="Times New Roman"/>
          <w:sz w:val="28"/>
          <w:szCs w:val="28"/>
          <w:lang w:val="uk-UA"/>
        </w:rPr>
        <w:t xml:space="preserve">закладах </w:t>
      </w:r>
      <w:r w:rsidRPr="00CE6B0A">
        <w:rPr>
          <w:rFonts w:ascii="Times New Roman" w:eastAsia="Calibri" w:hAnsi="Times New Roman" w:cs="Times New Roman"/>
          <w:sz w:val="28"/>
          <w:szCs w:val="28"/>
          <w:lang w:val="uk-UA"/>
        </w:rPr>
        <w:t>облаштовані пункти прийому теплих речей, термо-білизни для військови</w:t>
      </w:r>
      <w:r w:rsidR="00023F7D">
        <w:rPr>
          <w:rFonts w:ascii="Times New Roman" w:eastAsia="Calibri" w:hAnsi="Times New Roman" w:cs="Times New Roman"/>
          <w:sz w:val="28"/>
          <w:szCs w:val="28"/>
          <w:lang w:val="uk-UA"/>
        </w:rPr>
        <w:t>х</w:t>
      </w:r>
      <w:r w:rsidRPr="00CE6B0A">
        <w:rPr>
          <w:rFonts w:ascii="Times New Roman" w:eastAsia="Calibri" w:hAnsi="Times New Roman" w:cs="Times New Roman"/>
          <w:sz w:val="28"/>
          <w:szCs w:val="28"/>
          <w:lang w:val="uk-UA"/>
        </w:rPr>
        <w:t xml:space="preserve">, а також металевих бляшанок </w:t>
      </w:r>
      <w:r>
        <w:rPr>
          <w:rFonts w:ascii="Times New Roman" w:eastAsia="Calibri" w:hAnsi="Times New Roman" w:cs="Times New Roman"/>
          <w:sz w:val="28"/>
          <w:szCs w:val="28"/>
          <w:lang w:val="uk-UA"/>
        </w:rPr>
        <w:t>для виготовлення окопних свічок та інше.</w:t>
      </w:r>
      <w:r w:rsidR="004526A8" w:rsidRPr="004526A8">
        <w:rPr>
          <w:rFonts w:ascii="Times New Roman" w:eastAsia="Calibri" w:hAnsi="Times New Roman" w:cs="Times New Roman"/>
          <w:sz w:val="28"/>
          <w:szCs w:val="28"/>
          <w:lang w:val="uk-UA"/>
        </w:rPr>
        <w:t xml:space="preserve"> </w:t>
      </w:r>
      <w:r w:rsidR="004526A8" w:rsidRPr="0048411F">
        <w:rPr>
          <w:rFonts w:ascii="Times New Roman" w:eastAsia="Calibri" w:hAnsi="Times New Roman" w:cs="Times New Roman"/>
          <w:sz w:val="28"/>
          <w:szCs w:val="28"/>
          <w:lang w:val="uk-UA"/>
        </w:rPr>
        <w:t>Під час вуличних патріотичних акцій Сумської ЦБС (флешмобів, майстер-класів, благодійних ярмарків) було зібра</w:t>
      </w:r>
      <w:r w:rsidR="004F12DA">
        <w:rPr>
          <w:rFonts w:ascii="Times New Roman" w:eastAsia="Calibri" w:hAnsi="Times New Roman" w:cs="Times New Roman"/>
          <w:sz w:val="28"/>
          <w:szCs w:val="28"/>
          <w:lang w:val="uk-UA"/>
        </w:rPr>
        <w:t>но близько 30, 0 тис. гривень.</w:t>
      </w:r>
    </w:p>
    <w:p w:rsidR="002575E9" w:rsidRDefault="008B28A4" w:rsidP="005E0A3E">
      <w:pPr>
        <w:shd w:val="clear" w:color="auto" w:fill="FFFFFF"/>
        <w:spacing w:after="0" w:line="240" w:lineRule="auto"/>
        <w:jc w:val="both"/>
        <w:rPr>
          <w:rFonts w:ascii="Times New Roman" w:eastAsia="Times New Roman" w:hAnsi="Times New Roman" w:cs="Times New Roman"/>
          <w:b/>
          <w:sz w:val="28"/>
          <w:szCs w:val="28"/>
          <w:lang w:val="uk-UA" w:eastAsia="ru-RU"/>
        </w:rPr>
      </w:pPr>
      <w:r>
        <w:rPr>
          <w:rFonts w:ascii="Times New Roman" w:eastAsia="Calibri" w:hAnsi="Times New Roman" w:cs="Times New Roman"/>
          <w:sz w:val="28"/>
          <w:szCs w:val="28"/>
          <w:lang w:val="uk-UA"/>
        </w:rPr>
        <w:t xml:space="preserve"> </w:t>
      </w:r>
    </w:p>
    <w:p w:rsidR="00FE547F" w:rsidRPr="008B693B" w:rsidRDefault="00FE547F" w:rsidP="00FE547F">
      <w:pPr>
        <w:spacing w:after="0" w:line="240" w:lineRule="auto"/>
        <w:ind w:firstLine="540"/>
        <w:jc w:val="both"/>
        <w:rPr>
          <w:rFonts w:ascii="Times New Roman" w:eastAsia="Times New Roman" w:hAnsi="Times New Roman" w:cs="Times New Roman"/>
          <w:b/>
          <w:sz w:val="28"/>
          <w:szCs w:val="28"/>
          <w:lang w:val="uk-UA" w:eastAsia="ru-RU"/>
        </w:rPr>
      </w:pPr>
      <w:r w:rsidRPr="008B693B">
        <w:rPr>
          <w:rFonts w:ascii="Times New Roman" w:eastAsia="Times New Roman" w:hAnsi="Times New Roman" w:cs="Times New Roman"/>
          <w:b/>
          <w:sz w:val="28"/>
          <w:szCs w:val="28"/>
          <w:lang w:val="uk-UA" w:eastAsia="ru-RU"/>
        </w:rPr>
        <w:t xml:space="preserve">Підпрограма ІІІ. Розвиток </w:t>
      </w:r>
      <w:r>
        <w:rPr>
          <w:rFonts w:ascii="Times New Roman" w:eastAsia="Times New Roman" w:hAnsi="Times New Roman" w:cs="Times New Roman"/>
          <w:b/>
          <w:sz w:val="28"/>
          <w:szCs w:val="28"/>
          <w:lang w:val="uk-UA" w:eastAsia="ru-RU"/>
        </w:rPr>
        <w:t>мистецьких шкіл.</w:t>
      </w:r>
    </w:p>
    <w:p w:rsidR="00A3412C" w:rsidRPr="00113E5A" w:rsidRDefault="00FE547F" w:rsidP="005E0A3E">
      <w:pPr>
        <w:shd w:val="clear" w:color="auto" w:fill="FFFFFF"/>
        <w:spacing w:after="0" w:line="240" w:lineRule="auto"/>
        <w:ind w:firstLine="540"/>
        <w:jc w:val="both"/>
        <w:rPr>
          <w:rFonts w:ascii="Arial" w:eastAsia="Times New Roman" w:hAnsi="Arial" w:cs="Arial"/>
          <w:color w:val="000000"/>
          <w:sz w:val="21"/>
          <w:szCs w:val="21"/>
          <w:lang w:val="uk-UA" w:eastAsia="ru-RU"/>
        </w:rPr>
      </w:pPr>
      <w:r w:rsidRPr="008E43AB">
        <w:rPr>
          <w:rFonts w:ascii="Times New Roman" w:eastAsia="Times New Roman" w:hAnsi="Times New Roman" w:cs="Times New Roman"/>
          <w:sz w:val="28"/>
          <w:szCs w:val="28"/>
          <w:lang w:val="uk-UA" w:eastAsia="ru-RU"/>
        </w:rPr>
        <w:t xml:space="preserve">Контингент учнів мистецьких шкіл </w:t>
      </w:r>
      <w:r>
        <w:rPr>
          <w:rFonts w:ascii="Times New Roman" w:eastAsia="Times New Roman" w:hAnsi="Times New Roman" w:cs="Times New Roman"/>
          <w:sz w:val="28"/>
          <w:szCs w:val="28"/>
          <w:lang w:val="uk-UA" w:eastAsia="ru-RU"/>
        </w:rPr>
        <w:t xml:space="preserve"> станом на 3</w:t>
      </w:r>
      <w:r w:rsidR="002575E9">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.12.</w:t>
      </w:r>
      <w:r w:rsidRPr="00B1098B">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2</w:t>
      </w:r>
      <w:r w:rsidRPr="00B1098B">
        <w:rPr>
          <w:rFonts w:ascii="Times New Roman" w:eastAsia="Times New Roman" w:hAnsi="Times New Roman" w:cs="Times New Roman"/>
          <w:sz w:val="28"/>
          <w:szCs w:val="28"/>
          <w:lang w:val="uk-UA" w:eastAsia="ru-RU"/>
        </w:rPr>
        <w:t xml:space="preserve">  року становив </w:t>
      </w:r>
      <w:r w:rsidRPr="00A5371E">
        <w:rPr>
          <w:rFonts w:ascii="Times New Roman" w:eastAsia="Times New Roman" w:hAnsi="Times New Roman" w:cs="Times New Roman"/>
          <w:sz w:val="28"/>
          <w:szCs w:val="28"/>
          <w:lang w:val="uk-UA" w:eastAsia="ru-RU"/>
        </w:rPr>
        <w:t>162</w:t>
      </w:r>
      <w:r w:rsidR="00A3412C">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 xml:space="preserve"> </w:t>
      </w:r>
      <w:r w:rsidRPr="00B1098B">
        <w:rPr>
          <w:rFonts w:ascii="Times New Roman" w:eastAsia="Times New Roman" w:hAnsi="Times New Roman" w:cs="Times New Roman"/>
          <w:sz w:val="28"/>
          <w:szCs w:val="28"/>
          <w:lang w:val="uk-UA" w:eastAsia="ru-RU"/>
        </w:rPr>
        <w:t>ос</w:t>
      </w:r>
      <w:r>
        <w:rPr>
          <w:rFonts w:ascii="Times New Roman" w:eastAsia="Times New Roman" w:hAnsi="Times New Roman" w:cs="Times New Roman"/>
          <w:sz w:val="28"/>
          <w:szCs w:val="28"/>
          <w:lang w:val="uk-UA" w:eastAsia="ru-RU"/>
        </w:rPr>
        <w:t>іб</w:t>
      </w:r>
      <w:r w:rsidRPr="00B1098B">
        <w:rPr>
          <w:rFonts w:ascii="Times New Roman" w:eastAsia="Times New Roman" w:hAnsi="Times New Roman" w:cs="Times New Roman"/>
          <w:sz w:val="28"/>
          <w:szCs w:val="28"/>
          <w:lang w:val="uk-UA" w:eastAsia="ru-RU"/>
        </w:rPr>
        <w:t>.</w:t>
      </w:r>
      <w:r w:rsidRPr="00B1098B">
        <w:rPr>
          <w:rFonts w:ascii="Times New Roman" w:eastAsia="Times New Roman" w:hAnsi="Times New Roman" w:cs="Times New Roman"/>
          <w:i/>
          <w:sz w:val="28"/>
          <w:szCs w:val="28"/>
          <w:lang w:val="uk-UA" w:eastAsia="ru-RU"/>
        </w:rPr>
        <w:t xml:space="preserve"> </w:t>
      </w:r>
    </w:p>
    <w:p w:rsidR="005E0A3E" w:rsidRDefault="005E0A3E" w:rsidP="00AE13D5">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AE13D5" w:rsidRPr="00113E5A" w:rsidRDefault="00FE547F" w:rsidP="00AE13D5">
      <w:pPr>
        <w:shd w:val="clear" w:color="auto" w:fill="FFFFFF"/>
        <w:spacing w:after="0" w:line="240" w:lineRule="auto"/>
        <w:ind w:firstLine="567"/>
        <w:jc w:val="both"/>
        <w:rPr>
          <w:rFonts w:ascii="Arial" w:eastAsia="Times New Roman" w:hAnsi="Arial" w:cs="Arial"/>
          <w:color w:val="000000"/>
          <w:sz w:val="21"/>
          <w:szCs w:val="21"/>
          <w:lang w:val="uk-UA" w:eastAsia="ru-RU"/>
        </w:rPr>
      </w:pPr>
      <w:r>
        <w:rPr>
          <w:rFonts w:ascii="Times New Roman" w:eastAsia="Times New Roman" w:hAnsi="Times New Roman" w:cs="Times New Roman"/>
          <w:sz w:val="28"/>
          <w:szCs w:val="28"/>
          <w:lang w:val="uk-UA" w:eastAsia="ru-RU"/>
        </w:rPr>
        <w:lastRenderedPageBreak/>
        <w:t xml:space="preserve">Навчальний процес протягом усього періоду не припинявся – навчання здійснювалось по змішаній формі. </w:t>
      </w:r>
      <w:r w:rsidR="00A3412C" w:rsidRPr="00113E5A">
        <w:rPr>
          <w:rFonts w:ascii="Times New Roman" w:eastAsia="Times New Roman" w:hAnsi="Times New Roman" w:cs="Times New Roman"/>
          <w:color w:val="000000"/>
          <w:sz w:val="28"/>
          <w:szCs w:val="28"/>
          <w:lang w:val="uk-UA" w:eastAsia="ru-RU"/>
        </w:rPr>
        <w:t>Рівень освітніх послуг, які надаються мистецькими школами, залишився стабільно високим</w:t>
      </w:r>
      <w:r w:rsidR="00A3412C">
        <w:rPr>
          <w:rFonts w:ascii="Times New Roman" w:eastAsia="Times New Roman" w:hAnsi="Times New Roman" w:cs="Times New Roman"/>
          <w:color w:val="000000"/>
          <w:sz w:val="28"/>
          <w:szCs w:val="28"/>
          <w:lang w:val="uk-UA" w:eastAsia="ru-RU"/>
        </w:rPr>
        <w:t>.</w:t>
      </w:r>
      <w:r w:rsidR="00A3412C" w:rsidRPr="00113E5A">
        <w:rPr>
          <w:rFonts w:ascii="Times New Roman" w:eastAsia="Times New Roman" w:hAnsi="Times New Roman" w:cs="Times New Roman"/>
          <w:color w:val="000000"/>
          <w:sz w:val="28"/>
          <w:szCs w:val="28"/>
          <w:lang w:val="uk-UA" w:eastAsia="ru-RU"/>
        </w:rPr>
        <w:t xml:space="preserve"> </w:t>
      </w:r>
      <w:r w:rsidR="00AE13D5" w:rsidRPr="00113E5A">
        <w:rPr>
          <w:rFonts w:ascii="Times New Roman" w:eastAsia="Times New Roman" w:hAnsi="Times New Roman" w:cs="Times New Roman"/>
          <w:color w:val="000000"/>
          <w:sz w:val="28"/>
          <w:szCs w:val="28"/>
          <w:lang w:val="uk-UA" w:eastAsia="ru-RU"/>
        </w:rPr>
        <w:t>31 випускник сумських мистецьких шкіл продовжив здобувати фахову освіту у вищих навчальних закладах України.</w:t>
      </w:r>
    </w:p>
    <w:p w:rsidR="00FE547F" w:rsidRPr="00AE13D5" w:rsidRDefault="00FE547F" w:rsidP="00FE547F">
      <w:pPr>
        <w:spacing w:after="0"/>
        <w:ind w:firstLine="567"/>
        <w:jc w:val="both"/>
        <w:rPr>
          <w:rFonts w:ascii="Times New Roman" w:hAnsi="Times New Roman" w:cs="Times New Roman"/>
          <w:color w:val="000000" w:themeColor="text1"/>
          <w:sz w:val="28"/>
          <w:lang w:val="uk-UA"/>
        </w:rPr>
      </w:pPr>
      <w:r w:rsidRPr="00F66D80">
        <w:rPr>
          <w:rFonts w:ascii="Times New Roman" w:eastAsia="Times New Roman" w:hAnsi="Times New Roman" w:cs="Times New Roman"/>
          <w:sz w:val="28"/>
          <w:szCs w:val="28"/>
          <w:lang w:val="uk-UA" w:eastAsia="ru-RU"/>
        </w:rPr>
        <w:t xml:space="preserve">2022 рік розпочався </w:t>
      </w:r>
      <w:r>
        <w:rPr>
          <w:rFonts w:ascii="Times New Roman" w:eastAsia="Times New Roman" w:hAnsi="Times New Roman" w:cs="Times New Roman"/>
          <w:sz w:val="28"/>
          <w:szCs w:val="28"/>
          <w:lang w:val="uk-UA" w:eastAsia="ru-RU"/>
        </w:rPr>
        <w:t xml:space="preserve">низкою досягнень на престижних конкурсних заходах. </w:t>
      </w:r>
      <w:r>
        <w:rPr>
          <w:rFonts w:ascii="Times New Roman" w:hAnsi="Times New Roman" w:cs="Times New Roman"/>
          <w:color w:val="000000" w:themeColor="text1"/>
          <w:sz w:val="28"/>
          <w:szCs w:val="28"/>
          <w:lang w:val="uk-UA"/>
        </w:rPr>
        <w:t xml:space="preserve">Серед перемог: </w:t>
      </w:r>
      <w:r w:rsidRPr="00FA27C4">
        <w:rPr>
          <w:rFonts w:ascii="Times New Roman" w:hAnsi="Times New Roman" w:cs="Times New Roman"/>
          <w:color w:val="000000" w:themeColor="text1"/>
          <w:sz w:val="28"/>
          <w:szCs w:val="28"/>
          <w:lang w:val="uk-UA"/>
        </w:rPr>
        <w:t>Гран-Прі на Міжнародному фестивалі</w:t>
      </w:r>
      <w:r>
        <w:rPr>
          <w:rFonts w:ascii="Times New Roman" w:hAnsi="Times New Roman" w:cs="Times New Roman"/>
          <w:color w:val="000000" w:themeColor="text1"/>
          <w:sz w:val="28"/>
          <w:szCs w:val="28"/>
          <w:lang w:val="uk-UA"/>
        </w:rPr>
        <w:t xml:space="preserve">-конкурсі «Карпатська Рапсодія», І місце </w:t>
      </w:r>
      <w:r w:rsidRPr="00FA27C4">
        <w:rPr>
          <w:rStyle w:val="xfm23922251"/>
          <w:rFonts w:ascii="Times New Roman" w:hAnsi="Times New Roman" w:cs="Times New Roman"/>
          <w:color w:val="000000" w:themeColor="text1"/>
          <w:sz w:val="28"/>
          <w:szCs w:val="28"/>
          <w:lang w:val="uk-UA"/>
        </w:rPr>
        <w:t>на І</w:t>
      </w:r>
      <w:r w:rsidRPr="00FA27C4">
        <w:rPr>
          <w:rStyle w:val="xfm23922251"/>
          <w:rFonts w:ascii="Times New Roman" w:hAnsi="Times New Roman" w:cs="Times New Roman"/>
          <w:color w:val="000000" w:themeColor="text1"/>
          <w:sz w:val="28"/>
          <w:szCs w:val="28"/>
        </w:rPr>
        <w:t>V</w:t>
      </w:r>
      <w:r w:rsidRPr="00FA27C4">
        <w:rPr>
          <w:rStyle w:val="xfm23922251"/>
          <w:rFonts w:ascii="Times New Roman" w:hAnsi="Times New Roman" w:cs="Times New Roman"/>
          <w:color w:val="000000" w:themeColor="text1"/>
          <w:sz w:val="28"/>
          <w:szCs w:val="28"/>
          <w:lang w:val="uk-UA"/>
        </w:rPr>
        <w:t xml:space="preserve"> Всеу</w:t>
      </w:r>
      <w:r>
        <w:rPr>
          <w:rStyle w:val="xfm23922251"/>
          <w:rFonts w:ascii="Times New Roman" w:hAnsi="Times New Roman" w:cs="Times New Roman"/>
          <w:color w:val="000000" w:themeColor="text1"/>
          <w:sz w:val="28"/>
          <w:szCs w:val="28"/>
          <w:lang w:val="uk-UA"/>
        </w:rPr>
        <w:t>країнському фестивалі мистецтв «</w:t>
      </w:r>
      <w:r w:rsidRPr="00FA27C4">
        <w:rPr>
          <w:rStyle w:val="xfm23922251"/>
          <w:rFonts w:ascii="Times New Roman" w:hAnsi="Times New Roman" w:cs="Times New Roman"/>
          <w:color w:val="000000" w:themeColor="text1"/>
          <w:sz w:val="28"/>
          <w:szCs w:val="28"/>
        </w:rPr>
        <w:t>Soul</w:t>
      </w:r>
      <w:r w:rsidRPr="00FA27C4">
        <w:rPr>
          <w:rStyle w:val="xfm23922251"/>
          <w:rFonts w:ascii="Times New Roman" w:hAnsi="Times New Roman" w:cs="Times New Roman"/>
          <w:color w:val="000000" w:themeColor="text1"/>
          <w:sz w:val="28"/>
          <w:szCs w:val="28"/>
          <w:lang w:val="uk-UA"/>
        </w:rPr>
        <w:t xml:space="preserve"> </w:t>
      </w:r>
      <w:r w:rsidRPr="00FA27C4">
        <w:rPr>
          <w:rStyle w:val="xfm23922251"/>
          <w:rFonts w:ascii="Times New Roman" w:hAnsi="Times New Roman" w:cs="Times New Roman"/>
          <w:color w:val="000000" w:themeColor="text1"/>
          <w:sz w:val="28"/>
          <w:szCs w:val="28"/>
        </w:rPr>
        <w:t>of</w:t>
      </w:r>
      <w:r w:rsidRPr="00FA27C4">
        <w:rPr>
          <w:rStyle w:val="xfm23922251"/>
          <w:rFonts w:ascii="Times New Roman" w:hAnsi="Times New Roman" w:cs="Times New Roman"/>
          <w:color w:val="000000" w:themeColor="text1"/>
          <w:sz w:val="28"/>
          <w:szCs w:val="28"/>
          <w:lang w:val="uk-UA"/>
        </w:rPr>
        <w:t xml:space="preserve"> </w:t>
      </w:r>
      <w:r w:rsidRPr="00FA27C4">
        <w:rPr>
          <w:rStyle w:val="xfm23922251"/>
          <w:rFonts w:ascii="Times New Roman" w:hAnsi="Times New Roman" w:cs="Times New Roman"/>
          <w:color w:val="000000" w:themeColor="text1"/>
          <w:sz w:val="28"/>
          <w:szCs w:val="28"/>
        </w:rPr>
        <w:t>Music</w:t>
      </w:r>
      <w:r>
        <w:rPr>
          <w:rStyle w:val="xfm23922251"/>
          <w:rFonts w:ascii="Times New Roman" w:hAnsi="Times New Roman" w:cs="Times New Roman"/>
          <w:color w:val="000000" w:themeColor="text1"/>
          <w:sz w:val="28"/>
          <w:szCs w:val="28"/>
          <w:lang w:val="uk-UA"/>
        </w:rPr>
        <w:t>»</w:t>
      </w:r>
      <w:r w:rsidRPr="00FA27C4">
        <w:rPr>
          <w:rStyle w:val="xfm23922251"/>
          <w:rFonts w:ascii="Times New Roman" w:hAnsi="Times New Roman" w:cs="Times New Roman"/>
          <w:color w:val="000000" w:themeColor="text1"/>
          <w:sz w:val="28"/>
          <w:szCs w:val="28"/>
          <w:lang w:val="uk-UA"/>
        </w:rPr>
        <w:t xml:space="preserve"> </w:t>
      </w:r>
      <w:r>
        <w:rPr>
          <w:rStyle w:val="xfm23922251"/>
          <w:rFonts w:ascii="Times New Roman" w:hAnsi="Times New Roman" w:cs="Times New Roman"/>
          <w:color w:val="000000" w:themeColor="text1"/>
          <w:sz w:val="28"/>
          <w:szCs w:val="28"/>
          <w:lang w:val="uk-UA"/>
        </w:rPr>
        <w:br/>
        <w:t>(</w:t>
      </w:r>
      <w:r w:rsidRPr="00FA27C4">
        <w:rPr>
          <w:rStyle w:val="xfm23922251"/>
          <w:rFonts w:ascii="Times New Roman" w:hAnsi="Times New Roman" w:cs="Times New Roman"/>
          <w:color w:val="000000" w:themeColor="text1"/>
          <w:sz w:val="28"/>
          <w:szCs w:val="28"/>
          <w:lang w:val="uk-UA"/>
        </w:rPr>
        <w:t>м.</w:t>
      </w:r>
      <w:r>
        <w:rPr>
          <w:rStyle w:val="xfm23922251"/>
          <w:rFonts w:ascii="Times New Roman" w:hAnsi="Times New Roman" w:cs="Times New Roman"/>
          <w:color w:val="000000" w:themeColor="text1"/>
          <w:sz w:val="28"/>
          <w:szCs w:val="28"/>
          <w:lang w:val="uk-UA"/>
        </w:rPr>
        <w:t xml:space="preserve"> </w:t>
      </w:r>
      <w:r w:rsidRPr="00FA27C4">
        <w:rPr>
          <w:rStyle w:val="xfm23922251"/>
          <w:rFonts w:ascii="Times New Roman" w:hAnsi="Times New Roman" w:cs="Times New Roman"/>
          <w:color w:val="000000" w:themeColor="text1"/>
          <w:sz w:val="28"/>
          <w:szCs w:val="28"/>
          <w:lang w:val="uk-UA"/>
        </w:rPr>
        <w:t>Одеса</w:t>
      </w:r>
      <w:r>
        <w:rPr>
          <w:rStyle w:val="xfm23922251"/>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ІІ місце на </w:t>
      </w:r>
      <w:r w:rsidRPr="00FA27C4">
        <w:rPr>
          <w:rFonts w:ascii="Times New Roman" w:hAnsi="Times New Roman" w:cs="Times New Roman"/>
          <w:color w:val="000000" w:themeColor="text1"/>
          <w:sz w:val="28"/>
          <w:szCs w:val="28"/>
          <w:lang w:val="uk-UA"/>
        </w:rPr>
        <w:t>Міжнародно</w:t>
      </w:r>
      <w:r>
        <w:rPr>
          <w:rFonts w:ascii="Times New Roman" w:hAnsi="Times New Roman" w:cs="Times New Roman"/>
          <w:color w:val="000000" w:themeColor="text1"/>
          <w:sz w:val="28"/>
          <w:szCs w:val="28"/>
          <w:lang w:val="uk-UA"/>
        </w:rPr>
        <w:t>му</w:t>
      </w:r>
      <w:r w:rsidRPr="00FA27C4">
        <w:rPr>
          <w:rFonts w:ascii="Times New Roman" w:hAnsi="Times New Roman" w:cs="Times New Roman"/>
          <w:color w:val="000000" w:themeColor="text1"/>
          <w:sz w:val="28"/>
          <w:szCs w:val="28"/>
          <w:lang w:val="uk-UA"/>
        </w:rPr>
        <w:t xml:space="preserve"> фестивал</w:t>
      </w:r>
      <w:r>
        <w:rPr>
          <w:rFonts w:ascii="Times New Roman" w:hAnsi="Times New Roman" w:cs="Times New Roman"/>
          <w:color w:val="000000" w:themeColor="text1"/>
          <w:sz w:val="28"/>
          <w:szCs w:val="28"/>
          <w:lang w:val="uk-UA"/>
        </w:rPr>
        <w:t>і</w:t>
      </w:r>
      <w:r w:rsidRPr="00FA27C4">
        <w:rPr>
          <w:rFonts w:ascii="Times New Roman" w:hAnsi="Times New Roman" w:cs="Times New Roman"/>
          <w:color w:val="000000" w:themeColor="text1"/>
          <w:sz w:val="28"/>
          <w:szCs w:val="28"/>
          <w:lang w:val="uk-UA"/>
        </w:rPr>
        <w:t>-конкурс</w:t>
      </w:r>
      <w:r>
        <w:rPr>
          <w:rFonts w:ascii="Times New Roman" w:hAnsi="Times New Roman" w:cs="Times New Roman"/>
          <w:color w:val="000000" w:themeColor="text1"/>
          <w:sz w:val="28"/>
          <w:szCs w:val="28"/>
          <w:lang w:val="uk-UA"/>
        </w:rPr>
        <w:t>і</w:t>
      </w:r>
      <w:r w:rsidRPr="00FA27C4">
        <w:rPr>
          <w:rFonts w:ascii="Times New Roman" w:hAnsi="Times New Roman" w:cs="Times New Roman"/>
          <w:color w:val="000000" w:themeColor="text1"/>
          <w:sz w:val="28"/>
          <w:szCs w:val="28"/>
          <w:lang w:val="uk-UA"/>
        </w:rPr>
        <w:t xml:space="preserve"> «Вітрила мрії» </w:t>
      </w:r>
      <w:r>
        <w:rPr>
          <w:rFonts w:ascii="Times New Roman" w:hAnsi="Times New Roman" w:cs="Times New Roman"/>
          <w:color w:val="000000" w:themeColor="text1"/>
          <w:sz w:val="28"/>
          <w:szCs w:val="28"/>
          <w:lang w:val="uk-UA"/>
        </w:rPr>
        <w:t>(м. </w:t>
      </w:r>
      <w:r w:rsidRPr="00FA27C4">
        <w:rPr>
          <w:rFonts w:ascii="Times New Roman" w:hAnsi="Times New Roman" w:cs="Times New Roman"/>
          <w:color w:val="000000" w:themeColor="text1"/>
          <w:sz w:val="28"/>
          <w:szCs w:val="28"/>
          <w:lang w:val="uk-UA"/>
        </w:rPr>
        <w:t>Миколаїв</w:t>
      </w:r>
      <w:r>
        <w:rPr>
          <w:rFonts w:ascii="Times New Roman" w:hAnsi="Times New Roman" w:cs="Times New Roman"/>
          <w:color w:val="000000" w:themeColor="text1"/>
          <w:sz w:val="28"/>
          <w:szCs w:val="28"/>
          <w:lang w:val="uk-UA"/>
        </w:rPr>
        <w:t xml:space="preserve">). </w:t>
      </w:r>
      <w:r w:rsidRPr="00FA27C4">
        <w:rPr>
          <w:rFonts w:ascii="Times New Roman" w:hAnsi="Times New Roman" w:cs="Times New Roman"/>
          <w:color w:val="000000" w:themeColor="text1"/>
          <w:sz w:val="28"/>
          <w:lang w:val="uk-UA"/>
        </w:rPr>
        <w:t>Фольклорний учнівський ансамбль Сумської дитячої музичної школи №</w:t>
      </w:r>
      <w:r w:rsidRPr="00D47097">
        <w:rPr>
          <w:rFonts w:ascii="Times New Roman" w:hAnsi="Times New Roman" w:cs="Times New Roman"/>
          <w:color w:val="000000" w:themeColor="text1"/>
          <w:sz w:val="28"/>
          <w:lang w:val="uk-UA"/>
        </w:rPr>
        <w:t xml:space="preserve"> </w:t>
      </w:r>
      <w:r w:rsidRPr="00FA27C4">
        <w:rPr>
          <w:rFonts w:ascii="Times New Roman" w:hAnsi="Times New Roman" w:cs="Times New Roman"/>
          <w:color w:val="000000" w:themeColor="text1"/>
          <w:sz w:val="28"/>
          <w:lang w:val="uk-UA"/>
        </w:rPr>
        <w:t xml:space="preserve">4 </w:t>
      </w:r>
      <w:r>
        <w:rPr>
          <w:rFonts w:ascii="Times New Roman" w:hAnsi="Times New Roman" w:cs="Times New Roman"/>
          <w:color w:val="000000" w:themeColor="text1"/>
          <w:sz w:val="28"/>
          <w:lang w:val="uk-UA"/>
        </w:rPr>
        <w:t xml:space="preserve">посів І місце на Міжнародному фестивалі-конкурсі </w:t>
      </w:r>
      <w:r w:rsidRPr="00FA27C4">
        <w:rPr>
          <w:rFonts w:ascii="Times New Roman" w:hAnsi="Times New Roman" w:cs="Times New Roman"/>
          <w:color w:val="000000" w:themeColor="text1"/>
          <w:sz w:val="28"/>
          <w:lang w:val="uk-UA"/>
        </w:rPr>
        <w:t>«Марафон обрядових  пісень-2022»</w:t>
      </w:r>
      <w:r>
        <w:rPr>
          <w:rFonts w:ascii="Times New Roman" w:hAnsi="Times New Roman" w:cs="Times New Roman"/>
          <w:color w:val="000000" w:themeColor="text1"/>
          <w:sz w:val="28"/>
          <w:lang w:val="uk-UA"/>
        </w:rPr>
        <w:t xml:space="preserve"> (м. Харків)</w:t>
      </w:r>
      <w:r w:rsidRPr="00FA27C4">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а учениця ДМШ № 4 </w:t>
      </w:r>
      <w:r w:rsidRPr="00AE13D5">
        <w:rPr>
          <w:rFonts w:ascii="Times New Roman" w:hAnsi="Times New Roman" w:cs="Times New Roman"/>
          <w:color w:val="000000" w:themeColor="text1"/>
          <w:sz w:val="28"/>
          <w:szCs w:val="28"/>
          <w:lang w:val="uk-UA"/>
        </w:rPr>
        <w:t>Меденцова Марія здобула лауреатство І ступеню на Міжнародному конкурсі «Winter Story – Romania 2022».</w:t>
      </w:r>
    </w:p>
    <w:p w:rsidR="00113E5A" w:rsidRPr="00113E5A" w:rsidRDefault="00113E5A" w:rsidP="00AE13D5">
      <w:pPr>
        <w:shd w:val="clear" w:color="auto" w:fill="FFFFFF"/>
        <w:spacing w:after="0" w:line="240" w:lineRule="auto"/>
        <w:ind w:firstLine="567"/>
        <w:jc w:val="both"/>
        <w:rPr>
          <w:rFonts w:ascii="Arial" w:eastAsia="Times New Roman" w:hAnsi="Arial" w:cs="Arial"/>
          <w:color w:val="000000"/>
          <w:sz w:val="21"/>
          <w:szCs w:val="21"/>
          <w:lang w:val="uk-UA" w:eastAsia="ru-RU"/>
        </w:rPr>
      </w:pPr>
      <w:r w:rsidRPr="00113E5A">
        <w:rPr>
          <w:rFonts w:ascii="Times New Roman" w:eastAsia="Times New Roman" w:hAnsi="Times New Roman" w:cs="Times New Roman"/>
          <w:color w:val="000000"/>
          <w:sz w:val="28"/>
          <w:szCs w:val="28"/>
          <w:lang w:val="uk-UA" w:eastAsia="ru-RU"/>
        </w:rPr>
        <w:t xml:space="preserve">За об’єктивних обставин, знизились показники активності участі дітей в різноманітних </w:t>
      </w:r>
      <w:r w:rsidR="00A3412C" w:rsidRPr="00AE13D5">
        <w:rPr>
          <w:rFonts w:ascii="Times New Roman" w:eastAsia="Times New Roman" w:hAnsi="Times New Roman" w:cs="Times New Roman"/>
          <w:color w:val="000000"/>
          <w:sz w:val="28"/>
          <w:szCs w:val="28"/>
          <w:lang w:val="uk-UA" w:eastAsia="ru-RU"/>
        </w:rPr>
        <w:t>онлайн-</w:t>
      </w:r>
      <w:r w:rsidRPr="00113E5A">
        <w:rPr>
          <w:rFonts w:ascii="Times New Roman" w:eastAsia="Times New Roman" w:hAnsi="Times New Roman" w:cs="Times New Roman"/>
          <w:color w:val="000000"/>
          <w:sz w:val="28"/>
          <w:szCs w:val="28"/>
          <w:lang w:val="uk-UA" w:eastAsia="ru-RU"/>
        </w:rPr>
        <w:t>конкурсних заходах. Але, слід зазначити, що підготовка до будь-яких мистецьких змагань в обстановці війни під супровід сирен - є своєрідним подвигом. І такі маленькі герої в галузі є! Серед 340 учасників – вихованців Сумських мистецьких шкіл, 332 – здобули перемогу. Результативність склала 97, 6 % ( у 2021 році -  87,3 %).</w:t>
      </w:r>
      <w:r w:rsidR="00A3412C" w:rsidRPr="00AE13D5">
        <w:rPr>
          <w:rFonts w:ascii="Times New Roman" w:eastAsia="Times New Roman" w:hAnsi="Times New Roman" w:cs="Times New Roman"/>
          <w:color w:val="000000"/>
          <w:sz w:val="28"/>
          <w:szCs w:val="28"/>
          <w:lang w:val="uk-UA" w:eastAsia="ru-RU"/>
        </w:rPr>
        <w:t xml:space="preserve"> </w:t>
      </w:r>
      <w:r w:rsidR="00AE13D5" w:rsidRPr="00AE13D5">
        <w:rPr>
          <w:rFonts w:ascii="Times New Roman" w:eastAsia="Times New Roman" w:hAnsi="Times New Roman" w:cs="Times New Roman"/>
          <w:color w:val="000000"/>
          <w:sz w:val="28"/>
          <w:szCs w:val="28"/>
          <w:lang w:val="uk-UA" w:eastAsia="ru-RU"/>
        </w:rPr>
        <w:t>Викладачі та ю</w:t>
      </w:r>
      <w:r w:rsidRPr="00113E5A">
        <w:rPr>
          <w:rFonts w:ascii="Times New Roman" w:eastAsia="Times New Roman" w:hAnsi="Times New Roman" w:cs="Times New Roman"/>
          <w:color w:val="000000"/>
          <w:sz w:val="28"/>
          <w:szCs w:val="28"/>
          <w:lang w:val="uk-UA" w:eastAsia="ru-RU"/>
        </w:rPr>
        <w:t xml:space="preserve">ні таланти </w:t>
      </w:r>
      <w:r w:rsidR="00AE13D5" w:rsidRPr="00AE13D5">
        <w:rPr>
          <w:rFonts w:ascii="Times New Roman" w:eastAsia="Times New Roman" w:hAnsi="Times New Roman" w:cs="Times New Roman"/>
          <w:color w:val="000000"/>
          <w:sz w:val="28"/>
          <w:szCs w:val="28"/>
          <w:lang w:val="uk-UA" w:eastAsia="ru-RU"/>
        </w:rPr>
        <w:t xml:space="preserve">активізували свою роботу в другому півріччі і </w:t>
      </w:r>
      <w:r w:rsidRPr="00113E5A">
        <w:rPr>
          <w:rFonts w:ascii="Times New Roman" w:eastAsia="Times New Roman" w:hAnsi="Times New Roman" w:cs="Times New Roman"/>
          <w:color w:val="000000"/>
          <w:sz w:val="28"/>
          <w:szCs w:val="28"/>
          <w:lang w:val="uk-UA" w:eastAsia="ru-RU"/>
        </w:rPr>
        <w:t>стали переможцями таких відомих конкурсів, як: Національний парад талантів (м. Київ), Алея зірок України</w:t>
      </w:r>
      <w:r w:rsidR="00AE13D5" w:rsidRPr="00AE13D5">
        <w:rPr>
          <w:rFonts w:ascii="Times New Roman" w:eastAsia="Times New Roman" w:hAnsi="Times New Roman" w:cs="Times New Roman"/>
          <w:color w:val="000000"/>
          <w:sz w:val="28"/>
          <w:szCs w:val="28"/>
          <w:lang w:val="uk-UA" w:eastAsia="ru-RU"/>
        </w:rPr>
        <w:br/>
      </w:r>
      <w:r w:rsidRPr="00113E5A">
        <w:rPr>
          <w:rFonts w:ascii="Times New Roman" w:eastAsia="Times New Roman" w:hAnsi="Times New Roman" w:cs="Times New Roman"/>
          <w:color w:val="000000"/>
          <w:sz w:val="28"/>
          <w:szCs w:val="28"/>
          <w:lang w:val="uk-UA" w:eastAsia="ru-RU"/>
        </w:rPr>
        <w:t xml:space="preserve"> (м. Київ), «Розправ крила, Україно!» (м. Одеса), «Україна – єдина!» (м. Київ), міжнародний конкурс «Арт зірка –фест» (м. Харків), «Валенсія арт-фест» (Іспанія) тощо.</w:t>
      </w:r>
    </w:p>
    <w:p w:rsidR="00AE13D5" w:rsidRPr="00113E5A" w:rsidRDefault="00113E5A" w:rsidP="00AE13D5">
      <w:pPr>
        <w:shd w:val="clear" w:color="auto" w:fill="FFFFFF"/>
        <w:spacing w:after="0" w:line="240" w:lineRule="auto"/>
        <w:ind w:firstLine="567"/>
        <w:jc w:val="both"/>
        <w:rPr>
          <w:rFonts w:ascii="Arial" w:eastAsia="Times New Roman" w:hAnsi="Arial" w:cs="Arial"/>
          <w:color w:val="000000"/>
          <w:sz w:val="21"/>
          <w:szCs w:val="21"/>
          <w:lang w:val="uk-UA" w:eastAsia="ru-RU"/>
        </w:rPr>
      </w:pPr>
      <w:r w:rsidRPr="00113E5A">
        <w:rPr>
          <w:rFonts w:ascii="Times New Roman" w:eastAsia="Times New Roman" w:hAnsi="Times New Roman" w:cs="Times New Roman"/>
          <w:color w:val="000000"/>
          <w:sz w:val="28"/>
          <w:szCs w:val="28"/>
          <w:lang w:val="uk-UA" w:eastAsia="ru-RU"/>
        </w:rPr>
        <w:t>Особливо хочеться відмітити перемоги на міжнародному рівні: Гран-Прі,</w:t>
      </w:r>
      <w:r w:rsidR="00AE13D5">
        <w:rPr>
          <w:rFonts w:ascii="Times New Roman" w:eastAsia="Times New Roman" w:hAnsi="Times New Roman" w:cs="Times New Roman"/>
          <w:color w:val="000000"/>
          <w:sz w:val="28"/>
          <w:szCs w:val="28"/>
          <w:lang w:val="uk-UA" w:eastAsia="ru-RU"/>
        </w:rPr>
        <w:br/>
      </w:r>
      <w:r w:rsidRPr="00113E5A">
        <w:rPr>
          <w:rFonts w:ascii="Times New Roman" w:eastAsia="Times New Roman" w:hAnsi="Times New Roman" w:cs="Times New Roman"/>
          <w:color w:val="000000"/>
          <w:sz w:val="28"/>
          <w:szCs w:val="28"/>
          <w:lang w:val="uk-UA" w:eastAsia="ru-RU"/>
        </w:rPr>
        <w:t xml:space="preserve"> І та ІІ премії на Міжнародному благодійному фестивалі-конкурсі «Montée Super Star Paris» (Париж), під час якого збирались кошти на користь дітей Бердянська та Маріуполя</w:t>
      </w:r>
      <w:r w:rsidR="00AE13D5">
        <w:rPr>
          <w:rFonts w:ascii="Times New Roman" w:eastAsia="Times New Roman" w:hAnsi="Times New Roman" w:cs="Times New Roman"/>
          <w:color w:val="000000"/>
          <w:sz w:val="28"/>
          <w:szCs w:val="28"/>
          <w:lang w:val="uk-UA" w:eastAsia="ru-RU"/>
        </w:rPr>
        <w:t xml:space="preserve">; </w:t>
      </w:r>
      <w:r w:rsidRPr="00113E5A">
        <w:rPr>
          <w:rFonts w:ascii="Times New Roman" w:eastAsia="Times New Roman" w:hAnsi="Times New Roman" w:cs="Times New Roman"/>
          <w:color w:val="000000"/>
          <w:sz w:val="28"/>
          <w:szCs w:val="28"/>
          <w:lang w:val="uk-UA" w:eastAsia="ru-RU"/>
        </w:rPr>
        <w:t>ІІ місце на </w:t>
      </w:r>
      <w:r w:rsidRPr="00113E5A">
        <w:rPr>
          <w:rFonts w:ascii="Times New Roman" w:eastAsia="Times New Roman" w:hAnsi="Times New Roman" w:cs="Times New Roman"/>
          <w:color w:val="000000"/>
          <w:sz w:val="28"/>
          <w:szCs w:val="28"/>
          <w:shd w:val="clear" w:color="auto" w:fill="FFFFFF"/>
          <w:lang w:val="uk-UA" w:eastAsia="ru-RU"/>
        </w:rPr>
        <w:t>Міжнародному благодійному фестивалі-конкурсі мистецтв «Golden Autumn» (Париж), учасниками якого були 1600 музикантів з України, Польщі, Литви, Грузії, Нідерландів та Франції, а чистина коштів перераховувалась на підтримку ЗСУ;</w:t>
      </w:r>
      <w:r w:rsidR="00AE13D5" w:rsidRPr="00AE13D5">
        <w:rPr>
          <w:rFonts w:ascii="Times New Roman" w:eastAsia="Times New Roman" w:hAnsi="Times New Roman" w:cs="Times New Roman"/>
          <w:color w:val="000000"/>
          <w:sz w:val="28"/>
          <w:szCs w:val="28"/>
          <w:lang w:val="uk-UA" w:eastAsia="ru-RU"/>
        </w:rPr>
        <w:t xml:space="preserve"> </w:t>
      </w:r>
      <w:r w:rsidR="00AE13D5" w:rsidRPr="00113E5A">
        <w:rPr>
          <w:rFonts w:ascii="Times New Roman" w:eastAsia="Times New Roman" w:hAnsi="Times New Roman" w:cs="Times New Roman"/>
          <w:color w:val="000000"/>
          <w:sz w:val="28"/>
          <w:szCs w:val="28"/>
          <w:lang w:val="uk-UA" w:eastAsia="ru-RU"/>
        </w:rPr>
        <w:t>ІІ місце на Міжнародному конкурсі талантів «Євро зима» Великобритания -Україна та ІІ місце на благодійному конкурсі </w:t>
      </w:r>
      <w:r w:rsidR="00AE13D5" w:rsidRPr="00113E5A">
        <w:rPr>
          <w:rFonts w:ascii="Times New Roman" w:eastAsia="Times New Roman" w:hAnsi="Times New Roman" w:cs="Times New Roman"/>
          <w:color w:val="222222"/>
          <w:sz w:val="28"/>
          <w:szCs w:val="28"/>
          <w:lang w:val="uk-UA" w:eastAsia="ru-RU"/>
        </w:rPr>
        <w:t>«Зимова казка» (Чехія-Україна).</w:t>
      </w:r>
    </w:p>
    <w:p w:rsidR="00AE13D5" w:rsidRPr="00113E5A" w:rsidRDefault="00AE13D5" w:rsidP="00AE13D5">
      <w:pPr>
        <w:shd w:val="clear" w:color="auto" w:fill="FFFFFF"/>
        <w:spacing w:after="0" w:line="240" w:lineRule="auto"/>
        <w:ind w:firstLine="567"/>
        <w:jc w:val="both"/>
        <w:rPr>
          <w:rFonts w:ascii="Arial" w:eastAsia="Times New Roman" w:hAnsi="Arial" w:cs="Arial"/>
          <w:color w:val="000000"/>
          <w:sz w:val="21"/>
          <w:szCs w:val="21"/>
          <w:lang w:val="uk-UA" w:eastAsia="ru-RU"/>
        </w:rPr>
      </w:pPr>
      <w:r>
        <w:rPr>
          <w:rFonts w:ascii="Times New Roman" w:eastAsia="Times New Roman" w:hAnsi="Times New Roman" w:cs="Times New Roman"/>
          <w:color w:val="000000"/>
          <w:sz w:val="28"/>
          <w:szCs w:val="28"/>
          <w:lang w:val="uk-UA" w:eastAsia="ru-RU"/>
        </w:rPr>
        <w:t xml:space="preserve">До Дня Незалежності України </w:t>
      </w:r>
      <w:r w:rsidRPr="00113E5A">
        <w:rPr>
          <w:rFonts w:ascii="Times New Roman" w:eastAsia="Times New Roman" w:hAnsi="Times New Roman" w:cs="Times New Roman"/>
          <w:color w:val="000000"/>
          <w:sz w:val="28"/>
          <w:szCs w:val="28"/>
          <w:lang w:val="uk-UA" w:eastAsia="ru-RU"/>
        </w:rPr>
        <w:t xml:space="preserve">в приміщенні Сумської обласної філармонії пройшов концерт учнів та викладачів </w:t>
      </w:r>
      <w:r w:rsidRPr="00AE13D5">
        <w:rPr>
          <w:rFonts w:ascii="Times New Roman" w:eastAsia="Times New Roman" w:hAnsi="Times New Roman" w:cs="Times New Roman"/>
          <w:color w:val="000000"/>
          <w:sz w:val="28"/>
          <w:szCs w:val="28"/>
          <w:lang w:val="uk-UA" w:eastAsia="ru-RU"/>
        </w:rPr>
        <w:t>мистецьких шкіл «Ми – Україна».</w:t>
      </w:r>
    </w:p>
    <w:p w:rsidR="00AE13D5" w:rsidRPr="00113E5A" w:rsidRDefault="00AE13D5" w:rsidP="00AE13D5">
      <w:pPr>
        <w:shd w:val="clear" w:color="auto" w:fill="FFFFFF"/>
        <w:spacing w:after="0" w:line="240" w:lineRule="auto"/>
        <w:ind w:firstLine="567"/>
        <w:jc w:val="both"/>
        <w:rPr>
          <w:rFonts w:ascii="Arial" w:eastAsia="Times New Roman" w:hAnsi="Arial" w:cs="Arial"/>
          <w:color w:val="000000"/>
          <w:sz w:val="21"/>
          <w:szCs w:val="21"/>
          <w:lang w:val="uk-UA" w:eastAsia="ru-RU"/>
        </w:rPr>
      </w:pPr>
      <w:r w:rsidRPr="00113E5A">
        <w:rPr>
          <w:rFonts w:ascii="Times New Roman" w:eastAsia="Times New Roman" w:hAnsi="Times New Roman" w:cs="Times New Roman"/>
          <w:color w:val="000000"/>
          <w:sz w:val="28"/>
          <w:szCs w:val="28"/>
          <w:lang w:val="uk-UA" w:eastAsia="ru-RU"/>
        </w:rPr>
        <w:t>За кошти бюджету Сумської міської територіальної громади у 2022 році участь дітей у конкурсних заходах не відбувалась.</w:t>
      </w:r>
    </w:p>
    <w:p w:rsidR="00FE547F" w:rsidRDefault="00FE547F" w:rsidP="00FE547F">
      <w:pPr>
        <w:spacing w:after="0" w:line="240" w:lineRule="auto"/>
        <w:ind w:firstLine="567"/>
        <w:jc w:val="both"/>
        <w:rPr>
          <w:rFonts w:ascii="Times New Roman" w:eastAsia="Calibri" w:hAnsi="Times New Roman" w:cs="Times New Roman"/>
          <w:sz w:val="24"/>
          <w:szCs w:val="24"/>
          <w:lang w:val="uk-UA" w:eastAsia="ru-RU"/>
        </w:rPr>
      </w:pPr>
    </w:p>
    <w:p w:rsidR="00FE547F" w:rsidRPr="008B693B" w:rsidRDefault="00FE547F" w:rsidP="00FE547F">
      <w:pPr>
        <w:spacing w:after="0" w:line="240" w:lineRule="auto"/>
        <w:jc w:val="both"/>
        <w:rPr>
          <w:rFonts w:ascii="Times New Roman" w:eastAsia="Calibri" w:hAnsi="Times New Roman" w:cs="Times New Roman"/>
          <w:b/>
          <w:sz w:val="28"/>
          <w:szCs w:val="28"/>
          <w:lang w:val="uk-UA" w:eastAsia="ru-RU"/>
        </w:rPr>
      </w:pPr>
      <w:r w:rsidRPr="008B693B">
        <w:rPr>
          <w:rFonts w:ascii="Times New Roman" w:eastAsia="Calibri" w:hAnsi="Times New Roman" w:cs="Times New Roman"/>
          <w:sz w:val="24"/>
          <w:szCs w:val="24"/>
          <w:lang w:val="uk-UA" w:eastAsia="ru-RU"/>
        </w:rPr>
        <w:tab/>
      </w:r>
      <w:r w:rsidRPr="008B693B">
        <w:rPr>
          <w:rFonts w:ascii="Times New Roman" w:eastAsia="Calibri" w:hAnsi="Times New Roman" w:cs="Times New Roman"/>
          <w:b/>
          <w:sz w:val="28"/>
          <w:szCs w:val="28"/>
          <w:lang w:val="uk-UA" w:eastAsia="ru-RU"/>
        </w:rPr>
        <w:t xml:space="preserve">Підпрограма ІV. Розвиток та модернізація існуючої мережі закладів культури міста. </w:t>
      </w:r>
    </w:p>
    <w:p w:rsidR="001F67DB" w:rsidRDefault="00FE547F" w:rsidP="00FE547F">
      <w:pPr>
        <w:spacing w:after="0" w:line="240" w:lineRule="auto"/>
        <w:ind w:firstLine="570"/>
        <w:jc w:val="both"/>
        <w:rPr>
          <w:rFonts w:ascii="Times New Roman" w:eastAsia="Times New Roman" w:hAnsi="Times New Roman" w:cs="Times New Roman"/>
          <w:color w:val="000000"/>
          <w:sz w:val="28"/>
          <w:szCs w:val="28"/>
          <w:lang w:val="uk-UA" w:eastAsia="ru-RU"/>
        </w:rPr>
      </w:pPr>
      <w:r w:rsidRPr="008B693B">
        <w:rPr>
          <w:rFonts w:ascii="Times New Roman" w:eastAsia="Times New Roman" w:hAnsi="Times New Roman" w:cs="Times New Roman"/>
          <w:b/>
          <w:sz w:val="28"/>
          <w:szCs w:val="28"/>
          <w:lang w:val="uk-UA" w:eastAsia="ru-RU"/>
        </w:rPr>
        <w:tab/>
      </w:r>
      <w:r w:rsidR="00BF36F9" w:rsidRPr="00BF36F9">
        <w:rPr>
          <w:rFonts w:ascii="Times New Roman" w:eastAsia="Times New Roman" w:hAnsi="Times New Roman" w:cs="Times New Roman"/>
          <w:sz w:val="28"/>
          <w:szCs w:val="28"/>
          <w:lang w:val="uk-UA" w:eastAsia="ru-RU"/>
        </w:rPr>
        <w:t>На</w:t>
      </w:r>
      <w:r w:rsidR="001F67DB" w:rsidRPr="005503E2">
        <w:rPr>
          <w:rFonts w:ascii="Times New Roman" w:eastAsia="Times New Roman" w:hAnsi="Times New Roman" w:cs="Times New Roman"/>
          <w:color w:val="000000"/>
          <w:sz w:val="28"/>
          <w:szCs w:val="28"/>
          <w:lang w:val="uk-UA" w:eastAsia="ru-RU"/>
        </w:rPr>
        <w:t xml:space="preserve"> 2022 </w:t>
      </w:r>
      <w:r w:rsidR="00BF36F9">
        <w:rPr>
          <w:rFonts w:ascii="Times New Roman" w:eastAsia="Times New Roman" w:hAnsi="Times New Roman" w:cs="Times New Roman"/>
          <w:color w:val="000000"/>
          <w:sz w:val="28"/>
          <w:szCs w:val="28"/>
          <w:lang w:val="uk-UA" w:eastAsia="ru-RU"/>
        </w:rPr>
        <w:t>рік</w:t>
      </w:r>
      <w:r w:rsidR="001F67DB" w:rsidRPr="005503E2">
        <w:rPr>
          <w:rFonts w:ascii="Times New Roman" w:eastAsia="Times New Roman" w:hAnsi="Times New Roman" w:cs="Times New Roman"/>
          <w:color w:val="000000"/>
          <w:sz w:val="28"/>
          <w:szCs w:val="28"/>
          <w:lang w:val="uk-UA" w:eastAsia="ru-RU"/>
        </w:rPr>
        <w:t xml:space="preserve"> було оформлено передплату на періодичні видання України - для бібліотек </w:t>
      </w:r>
      <w:r w:rsidR="005E0A3E">
        <w:rPr>
          <w:rFonts w:ascii="Times New Roman" w:eastAsia="Times New Roman" w:hAnsi="Times New Roman" w:cs="Times New Roman"/>
          <w:color w:val="000000"/>
          <w:sz w:val="28"/>
          <w:szCs w:val="28"/>
          <w:lang w:val="uk-UA" w:eastAsia="ru-RU"/>
        </w:rPr>
        <w:t>М</w:t>
      </w:r>
      <w:r w:rsidR="001F67DB" w:rsidRPr="005503E2">
        <w:rPr>
          <w:rFonts w:ascii="Times New Roman" w:eastAsia="Times New Roman" w:hAnsi="Times New Roman" w:cs="Times New Roman"/>
          <w:color w:val="000000"/>
          <w:sz w:val="28"/>
          <w:szCs w:val="28"/>
          <w:lang w:val="uk-UA" w:eastAsia="ru-RU"/>
        </w:rPr>
        <w:t>ЦБС </w:t>
      </w:r>
      <w:r w:rsidR="00BF36F9">
        <w:rPr>
          <w:rFonts w:ascii="Times New Roman" w:eastAsia="Times New Roman" w:hAnsi="Times New Roman" w:cs="Times New Roman"/>
          <w:color w:val="000000"/>
          <w:sz w:val="28"/>
          <w:szCs w:val="28"/>
          <w:lang w:val="uk-UA" w:eastAsia="ru-RU"/>
        </w:rPr>
        <w:t xml:space="preserve">у кількості </w:t>
      </w:r>
      <w:r w:rsidR="001F67DB" w:rsidRPr="005503E2">
        <w:rPr>
          <w:rFonts w:ascii="Times New Roman" w:eastAsia="Times New Roman" w:hAnsi="Times New Roman" w:cs="Times New Roman"/>
          <w:color w:val="000000"/>
          <w:sz w:val="28"/>
          <w:szCs w:val="28"/>
          <w:lang w:val="uk-UA" w:eastAsia="ru-RU"/>
        </w:rPr>
        <w:t xml:space="preserve"> </w:t>
      </w:r>
      <w:r w:rsidR="00BF36F9" w:rsidRPr="005503E2">
        <w:rPr>
          <w:rFonts w:ascii="Times New Roman" w:eastAsia="Times New Roman" w:hAnsi="Times New Roman" w:cs="Times New Roman"/>
          <w:color w:val="000000"/>
          <w:sz w:val="28"/>
          <w:szCs w:val="28"/>
          <w:lang w:val="uk-UA" w:eastAsia="ru-RU"/>
        </w:rPr>
        <w:t xml:space="preserve">77 примірників </w:t>
      </w:r>
      <w:r w:rsidR="001F67DB" w:rsidRPr="005503E2">
        <w:rPr>
          <w:rFonts w:ascii="Times New Roman" w:eastAsia="Times New Roman" w:hAnsi="Times New Roman" w:cs="Times New Roman"/>
          <w:color w:val="000000"/>
          <w:sz w:val="28"/>
          <w:szCs w:val="28"/>
          <w:lang w:val="uk-UA" w:eastAsia="ru-RU"/>
        </w:rPr>
        <w:t>(28 назв).</w:t>
      </w:r>
      <w:r w:rsidR="001F67DB" w:rsidRPr="00D7642C">
        <w:rPr>
          <w:rFonts w:ascii="Times New Roman" w:eastAsia="Times New Roman" w:hAnsi="Times New Roman" w:cs="Times New Roman"/>
          <w:color w:val="000000"/>
          <w:sz w:val="28"/>
          <w:szCs w:val="28"/>
          <w:lang w:val="uk-UA" w:eastAsia="ru-RU"/>
        </w:rPr>
        <w:t xml:space="preserve"> </w:t>
      </w:r>
    </w:p>
    <w:p w:rsidR="00FE547F" w:rsidRPr="004E6B31" w:rsidRDefault="001F67DB" w:rsidP="00FE547F">
      <w:pPr>
        <w:spacing w:after="0" w:line="240" w:lineRule="auto"/>
        <w:ind w:firstLine="57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Pr="004E6B31">
        <w:rPr>
          <w:rFonts w:ascii="Times New Roman" w:eastAsia="Times New Roman" w:hAnsi="Times New Roman" w:cs="Times New Roman"/>
          <w:sz w:val="28"/>
          <w:szCs w:val="28"/>
          <w:lang w:val="uk-UA" w:eastAsia="ru-RU"/>
        </w:rPr>
        <w:t>окращення матеріально-т</w:t>
      </w:r>
      <w:r>
        <w:rPr>
          <w:rFonts w:ascii="Times New Roman" w:eastAsia="Times New Roman" w:hAnsi="Times New Roman" w:cs="Times New Roman"/>
          <w:sz w:val="28"/>
          <w:szCs w:val="28"/>
          <w:lang w:val="uk-UA" w:eastAsia="ru-RU"/>
        </w:rPr>
        <w:t>ехнічної бази закладів культури</w:t>
      </w:r>
      <w:r w:rsidR="005C30F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5C30F7" w:rsidRPr="004E6B31">
        <w:rPr>
          <w:rFonts w:ascii="Times New Roman" w:eastAsia="Times New Roman" w:hAnsi="Times New Roman" w:cs="Times New Roman"/>
          <w:sz w:val="28"/>
          <w:szCs w:val="28"/>
          <w:lang w:val="uk-UA" w:eastAsia="ru-RU"/>
        </w:rPr>
        <w:t xml:space="preserve">за кошти бюджету </w:t>
      </w:r>
      <w:r w:rsidR="005C30F7">
        <w:rPr>
          <w:rFonts w:ascii="Times New Roman" w:eastAsia="Times New Roman" w:hAnsi="Times New Roman" w:cs="Times New Roman"/>
          <w:sz w:val="28"/>
          <w:szCs w:val="28"/>
          <w:lang w:val="uk-UA" w:eastAsia="ru-RU"/>
        </w:rPr>
        <w:t xml:space="preserve">Сумської міської територіальної громади </w:t>
      </w:r>
      <w:r>
        <w:rPr>
          <w:rFonts w:ascii="Times New Roman" w:eastAsia="Times New Roman" w:hAnsi="Times New Roman" w:cs="Times New Roman"/>
          <w:sz w:val="28"/>
          <w:szCs w:val="28"/>
          <w:lang w:val="uk-UA" w:eastAsia="ru-RU"/>
        </w:rPr>
        <w:t>не відбувалось.</w:t>
      </w:r>
      <w:r w:rsidR="005C30F7">
        <w:rPr>
          <w:rFonts w:ascii="Times New Roman" w:eastAsia="Times New Roman" w:hAnsi="Times New Roman" w:cs="Times New Roman"/>
          <w:sz w:val="28"/>
          <w:szCs w:val="28"/>
          <w:lang w:val="uk-UA" w:eastAsia="ru-RU"/>
        </w:rPr>
        <w:t xml:space="preserve"> </w:t>
      </w:r>
    </w:p>
    <w:p w:rsidR="00FE547F" w:rsidRPr="00D7642C" w:rsidRDefault="00FE547F" w:rsidP="005503E2">
      <w:pPr>
        <w:spacing w:after="0" w:line="240" w:lineRule="auto"/>
        <w:ind w:firstLine="567"/>
        <w:jc w:val="both"/>
        <w:rPr>
          <w:rFonts w:ascii="Times New Roman" w:eastAsia="Times New Roman" w:hAnsi="Times New Roman" w:cs="Times New Roman"/>
          <w:color w:val="000000"/>
          <w:sz w:val="28"/>
          <w:szCs w:val="28"/>
          <w:lang w:val="uk-UA" w:eastAsia="ru-RU"/>
        </w:rPr>
      </w:pPr>
      <w:r w:rsidRPr="008B693B">
        <w:rPr>
          <w:rFonts w:ascii="Times New Roman" w:eastAsia="Times New Roman" w:hAnsi="Times New Roman" w:cs="Times New Roman"/>
          <w:i/>
          <w:sz w:val="28"/>
          <w:szCs w:val="28"/>
          <w:lang w:val="uk-UA" w:eastAsia="ru-RU"/>
        </w:rPr>
        <w:tab/>
      </w:r>
      <w:r w:rsidRPr="00D7642C">
        <w:rPr>
          <w:rFonts w:ascii="Times New Roman" w:eastAsia="Times New Roman" w:hAnsi="Times New Roman" w:cs="Times New Roman"/>
          <w:color w:val="000000"/>
          <w:sz w:val="28"/>
          <w:szCs w:val="28"/>
          <w:lang w:val="uk-UA" w:eastAsia="ru-RU"/>
        </w:rPr>
        <w:t xml:space="preserve"> </w:t>
      </w:r>
    </w:p>
    <w:p w:rsidR="005E0A3E" w:rsidRDefault="00FE547F" w:rsidP="00FE547F">
      <w:pPr>
        <w:spacing w:after="0" w:line="240" w:lineRule="auto"/>
        <w:jc w:val="both"/>
        <w:rPr>
          <w:rFonts w:ascii="Times New Roman" w:eastAsia="Times New Roman" w:hAnsi="Times New Roman" w:cs="Times New Roman"/>
          <w:b/>
          <w:sz w:val="28"/>
          <w:szCs w:val="28"/>
          <w:lang w:val="uk-UA" w:eastAsia="ru-RU"/>
        </w:rPr>
      </w:pPr>
      <w:r w:rsidRPr="008B693B">
        <w:rPr>
          <w:rFonts w:ascii="Times New Roman" w:eastAsia="Times New Roman" w:hAnsi="Times New Roman" w:cs="Times New Roman"/>
          <w:b/>
          <w:sz w:val="28"/>
          <w:szCs w:val="28"/>
          <w:lang w:val="uk-UA" w:eastAsia="ru-RU"/>
        </w:rPr>
        <w:tab/>
      </w:r>
    </w:p>
    <w:p w:rsidR="00FE547F" w:rsidRPr="008B693B" w:rsidRDefault="00FE547F" w:rsidP="005E0A3E">
      <w:pPr>
        <w:spacing w:after="0" w:line="240" w:lineRule="auto"/>
        <w:ind w:firstLine="540"/>
        <w:jc w:val="both"/>
        <w:rPr>
          <w:rFonts w:ascii="Times New Roman" w:eastAsia="Times New Roman" w:hAnsi="Times New Roman" w:cs="Times New Roman"/>
          <w:b/>
          <w:sz w:val="28"/>
          <w:szCs w:val="28"/>
          <w:lang w:val="uk-UA" w:eastAsia="ru-RU"/>
        </w:rPr>
      </w:pPr>
      <w:r w:rsidRPr="008B693B">
        <w:rPr>
          <w:rFonts w:ascii="Times New Roman" w:eastAsia="Times New Roman" w:hAnsi="Times New Roman" w:cs="Times New Roman"/>
          <w:b/>
          <w:sz w:val="28"/>
          <w:szCs w:val="28"/>
          <w:lang w:val="uk-UA" w:eastAsia="ru-RU"/>
        </w:rPr>
        <w:lastRenderedPageBreak/>
        <w:t>Підпрограма  V. Збереження культурної спадщини міста.</w:t>
      </w:r>
    </w:p>
    <w:p w:rsidR="000B4510" w:rsidRDefault="00FE547F" w:rsidP="004526A8">
      <w:pPr>
        <w:spacing w:after="0" w:line="240" w:lineRule="auto"/>
        <w:ind w:firstLine="540"/>
        <w:jc w:val="both"/>
        <w:rPr>
          <w:rFonts w:ascii="Times New Roman" w:eastAsia="Times New Roman" w:hAnsi="Times New Roman" w:cs="Times New Roman"/>
          <w:sz w:val="28"/>
          <w:szCs w:val="28"/>
          <w:lang w:val="uk-UA" w:eastAsia="ru-RU"/>
        </w:rPr>
      </w:pPr>
      <w:r w:rsidRPr="008B693B">
        <w:rPr>
          <w:rFonts w:ascii="Times New Roman" w:eastAsia="Calibri" w:hAnsi="Times New Roman" w:cs="Times New Roman"/>
          <w:sz w:val="28"/>
          <w:szCs w:val="28"/>
          <w:lang w:val="uk-UA" w:eastAsia="ru-RU"/>
        </w:rPr>
        <w:tab/>
      </w:r>
      <w:r w:rsidR="000B4510">
        <w:rPr>
          <w:rFonts w:ascii="Times New Roman" w:eastAsia="Times New Roman" w:hAnsi="Times New Roman" w:cs="Times New Roman"/>
          <w:sz w:val="28"/>
          <w:szCs w:val="28"/>
          <w:lang w:val="uk-UA" w:eastAsia="ru-RU"/>
        </w:rPr>
        <w:t xml:space="preserve">На державному обліку знаходяться </w:t>
      </w:r>
      <w:r w:rsidR="000B4510" w:rsidRPr="008D017C">
        <w:rPr>
          <w:rFonts w:ascii="Times New Roman" w:eastAsia="Times New Roman" w:hAnsi="Times New Roman" w:cs="Times New Roman"/>
          <w:sz w:val="28"/>
          <w:szCs w:val="28"/>
          <w:lang w:val="uk-UA" w:eastAsia="ru-RU"/>
        </w:rPr>
        <w:t xml:space="preserve">124 пам’ятки (19 археологічних, 85 - історичних, 15 -монументального мистецтва, 4 - садово-паркового мистецтва та 1 науки і техніки). Процес паспортизації за об’єктивних обставин </w:t>
      </w:r>
      <w:r w:rsidR="000B4510">
        <w:rPr>
          <w:rFonts w:ascii="Times New Roman" w:eastAsia="Times New Roman" w:hAnsi="Times New Roman" w:cs="Times New Roman"/>
          <w:sz w:val="28"/>
          <w:szCs w:val="28"/>
          <w:lang w:val="uk-UA" w:eastAsia="ru-RU"/>
        </w:rPr>
        <w:t xml:space="preserve">у 2022 році було </w:t>
      </w:r>
      <w:r w:rsidR="000B4510" w:rsidRPr="008D017C">
        <w:rPr>
          <w:rFonts w:ascii="Times New Roman" w:eastAsia="Times New Roman" w:hAnsi="Times New Roman" w:cs="Times New Roman"/>
          <w:sz w:val="28"/>
          <w:szCs w:val="28"/>
          <w:lang w:val="uk-UA" w:eastAsia="ru-RU"/>
        </w:rPr>
        <w:t xml:space="preserve">призупинено (на даний час паспортизовано </w:t>
      </w:r>
      <w:r w:rsidR="000B4510">
        <w:rPr>
          <w:rFonts w:ascii="Times New Roman" w:eastAsia="Times New Roman" w:hAnsi="Times New Roman" w:cs="Times New Roman"/>
          <w:sz w:val="28"/>
          <w:szCs w:val="28"/>
          <w:lang w:val="uk-UA" w:eastAsia="ru-RU"/>
        </w:rPr>
        <w:t>68</w:t>
      </w:r>
      <w:r w:rsidR="000B4510" w:rsidRPr="008D017C">
        <w:rPr>
          <w:rFonts w:ascii="Times New Roman" w:eastAsia="Times New Roman" w:hAnsi="Times New Roman" w:cs="Times New Roman"/>
          <w:sz w:val="28"/>
          <w:szCs w:val="28"/>
          <w:lang w:val="uk-UA" w:eastAsia="ru-RU"/>
        </w:rPr>
        <w:t xml:space="preserve"> об’єктів).</w:t>
      </w:r>
      <w:r w:rsidR="000B4510">
        <w:rPr>
          <w:rFonts w:ascii="Times New Roman" w:eastAsia="Times New Roman" w:hAnsi="Times New Roman" w:cs="Times New Roman"/>
          <w:sz w:val="28"/>
          <w:szCs w:val="28"/>
          <w:lang w:val="uk-UA" w:eastAsia="ru-RU"/>
        </w:rPr>
        <w:t xml:space="preserve"> Наразі г</w:t>
      </w:r>
      <w:r w:rsidR="000B4510" w:rsidRPr="008D017C">
        <w:rPr>
          <w:rFonts w:ascii="Times New Roman" w:eastAsia="Times New Roman" w:hAnsi="Times New Roman" w:cs="Times New Roman"/>
          <w:sz w:val="28"/>
          <w:szCs w:val="28"/>
          <w:lang w:val="uk-UA" w:eastAsia="ru-RU"/>
        </w:rPr>
        <w:t xml:space="preserve">оловним питанням є збереження </w:t>
      </w:r>
      <w:r w:rsidR="000B4510">
        <w:rPr>
          <w:rFonts w:ascii="Times New Roman" w:eastAsia="Times New Roman" w:hAnsi="Times New Roman" w:cs="Times New Roman"/>
          <w:sz w:val="28"/>
          <w:szCs w:val="28"/>
          <w:lang w:val="uk-UA" w:eastAsia="ru-RU"/>
        </w:rPr>
        <w:t>культурної спадщини</w:t>
      </w:r>
      <w:r w:rsidR="000B4510" w:rsidRPr="008D017C">
        <w:rPr>
          <w:rFonts w:ascii="Times New Roman" w:eastAsia="Times New Roman" w:hAnsi="Times New Roman" w:cs="Times New Roman"/>
          <w:sz w:val="28"/>
          <w:szCs w:val="28"/>
          <w:lang w:val="uk-UA" w:eastAsia="ru-RU"/>
        </w:rPr>
        <w:t xml:space="preserve"> від руйнування. </w:t>
      </w:r>
    </w:p>
    <w:p w:rsidR="004526A8" w:rsidRDefault="004526A8" w:rsidP="004526A8">
      <w:pPr>
        <w:spacing w:after="0" w:line="240" w:lineRule="auto"/>
        <w:ind w:firstLine="540"/>
        <w:jc w:val="both"/>
        <w:rPr>
          <w:rFonts w:ascii="Times New Roman" w:eastAsia="Times New Roman" w:hAnsi="Times New Roman" w:cs="Times New Roman"/>
          <w:sz w:val="28"/>
          <w:szCs w:val="28"/>
          <w:lang w:val="uk-UA" w:eastAsia="ru-RU"/>
        </w:rPr>
      </w:pPr>
    </w:p>
    <w:p w:rsidR="004526A8" w:rsidRDefault="004526A8" w:rsidP="004526A8">
      <w:pPr>
        <w:spacing w:after="0" w:line="240" w:lineRule="auto"/>
        <w:ind w:firstLine="540"/>
        <w:jc w:val="both"/>
        <w:rPr>
          <w:rFonts w:ascii="Times New Roman" w:eastAsia="Times New Roman" w:hAnsi="Times New Roman" w:cs="Times New Roman"/>
          <w:sz w:val="28"/>
          <w:szCs w:val="28"/>
          <w:lang w:val="uk-UA" w:eastAsia="ru-RU"/>
        </w:rPr>
      </w:pPr>
    </w:p>
    <w:p w:rsidR="004526A8" w:rsidRDefault="004526A8" w:rsidP="004526A8">
      <w:pPr>
        <w:spacing w:after="0" w:line="240" w:lineRule="auto"/>
        <w:ind w:firstLine="540"/>
        <w:jc w:val="both"/>
        <w:rPr>
          <w:rFonts w:ascii="Times New Roman" w:eastAsia="Times New Roman" w:hAnsi="Times New Roman" w:cs="Times New Roman"/>
          <w:sz w:val="28"/>
          <w:szCs w:val="28"/>
          <w:lang w:val="uk-UA" w:eastAsia="ru-RU"/>
        </w:rPr>
      </w:pPr>
    </w:p>
    <w:p w:rsidR="004526A8" w:rsidRPr="008D017C" w:rsidRDefault="004526A8" w:rsidP="004526A8">
      <w:pPr>
        <w:spacing w:after="0" w:line="240" w:lineRule="auto"/>
        <w:ind w:firstLine="540"/>
        <w:jc w:val="both"/>
        <w:rPr>
          <w:rFonts w:ascii="Times New Roman" w:eastAsia="Times New Roman" w:hAnsi="Times New Roman" w:cs="Times New Roman"/>
          <w:sz w:val="28"/>
          <w:szCs w:val="28"/>
          <w:lang w:val="uk-UA" w:eastAsia="ru-RU"/>
        </w:rPr>
      </w:pPr>
    </w:p>
    <w:p w:rsidR="004526A8" w:rsidRPr="00DB73C1" w:rsidRDefault="004526A8" w:rsidP="004526A8">
      <w:pPr>
        <w:spacing w:after="0" w:line="240" w:lineRule="auto"/>
        <w:jc w:val="both"/>
        <w:rPr>
          <w:rFonts w:ascii="Times New Roman" w:eastAsia="Times New Roman" w:hAnsi="Times New Roman" w:cs="Times New Roman"/>
          <w:sz w:val="24"/>
          <w:szCs w:val="24"/>
          <w:lang w:val="uk-UA" w:eastAsia="ru-RU"/>
        </w:rPr>
      </w:pPr>
      <w:r w:rsidRPr="00DB73C1">
        <w:rPr>
          <w:rFonts w:ascii="Times New Roman" w:eastAsia="Times New Roman" w:hAnsi="Times New Roman" w:cs="Times New Roman"/>
          <w:sz w:val="28"/>
          <w:szCs w:val="28"/>
          <w:lang w:val="uk-UA" w:eastAsia="ru-RU"/>
        </w:rPr>
        <w:t>Сумський міський голова                                                      Олександр ЛИСЕНКО</w:t>
      </w:r>
    </w:p>
    <w:p w:rsidR="004526A8" w:rsidRPr="00DB73C1" w:rsidRDefault="004526A8" w:rsidP="004526A8">
      <w:pPr>
        <w:spacing w:after="0" w:line="240" w:lineRule="auto"/>
        <w:jc w:val="both"/>
        <w:rPr>
          <w:rFonts w:ascii="Times New Roman" w:eastAsia="Times New Roman" w:hAnsi="Times New Roman" w:cs="Times New Roman"/>
          <w:sz w:val="24"/>
          <w:szCs w:val="24"/>
          <w:lang w:val="uk-UA" w:eastAsia="ru-RU"/>
        </w:rPr>
      </w:pPr>
    </w:p>
    <w:p w:rsidR="004526A8" w:rsidRPr="00DB73C1" w:rsidRDefault="004526A8" w:rsidP="004526A8">
      <w:pPr>
        <w:spacing w:after="0" w:line="240" w:lineRule="auto"/>
        <w:jc w:val="both"/>
        <w:rPr>
          <w:rFonts w:ascii="Times New Roman" w:eastAsia="Times New Roman" w:hAnsi="Times New Roman" w:cs="Times New Roman"/>
          <w:sz w:val="24"/>
          <w:szCs w:val="24"/>
          <w:lang w:val="uk-UA" w:eastAsia="ru-RU"/>
        </w:rPr>
      </w:pPr>
    </w:p>
    <w:p w:rsidR="004526A8" w:rsidRPr="00DB73C1" w:rsidRDefault="004526A8" w:rsidP="004526A8">
      <w:pPr>
        <w:spacing w:after="0" w:line="240" w:lineRule="auto"/>
        <w:jc w:val="both"/>
        <w:rPr>
          <w:rFonts w:ascii="Times New Roman" w:eastAsia="Times New Roman" w:hAnsi="Times New Roman" w:cs="Times New Roman"/>
          <w:sz w:val="24"/>
          <w:szCs w:val="24"/>
          <w:lang w:val="uk-UA" w:eastAsia="ru-RU"/>
        </w:rPr>
      </w:pPr>
      <w:r w:rsidRPr="00DB73C1">
        <w:rPr>
          <w:rFonts w:ascii="Times New Roman" w:eastAsia="Times New Roman" w:hAnsi="Times New Roman" w:cs="Times New Roman"/>
          <w:sz w:val="24"/>
          <w:szCs w:val="24"/>
          <w:lang w:val="uk-UA" w:eastAsia="ru-RU"/>
        </w:rPr>
        <w:t>Виконавець: Цибульська Н.О.</w:t>
      </w:r>
    </w:p>
    <w:p w:rsidR="004526A8" w:rsidRPr="00DB73C1" w:rsidRDefault="004526A8" w:rsidP="004526A8">
      <w:pPr>
        <w:spacing w:after="0" w:line="240" w:lineRule="auto"/>
        <w:jc w:val="both"/>
        <w:rPr>
          <w:rFonts w:ascii="Times New Roman" w:eastAsia="Times New Roman" w:hAnsi="Times New Roman" w:cs="Times New Roman"/>
          <w:sz w:val="24"/>
          <w:szCs w:val="24"/>
          <w:lang w:val="uk-UA" w:eastAsia="ru-RU"/>
        </w:rPr>
      </w:pPr>
      <w:r w:rsidRPr="00DB73C1">
        <w:rPr>
          <w:rFonts w:ascii="Times New Roman" w:eastAsia="Times New Roman" w:hAnsi="Times New Roman" w:cs="Times New Roman"/>
          <w:sz w:val="24"/>
          <w:szCs w:val="24"/>
          <w:lang w:val="uk-UA" w:eastAsia="ru-RU"/>
        </w:rPr>
        <w:t xml:space="preserve"> __________ </w:t>
      </w:r>
    </w:p>
    <w:p w:rsidR="00EF7D19" w:rsidRDefault="00EF7D19">
      <w:pPr>
        <w:rPr>
          <w:lang w:val="uk-UA"/>
        </w:rPr>
      </w:pPr>
    </w:p>
    <w:p w:rsidR="005722DC" w:rsidRDefault="005722DC">
      <w:pPr>
        <w:rPr>
          <w:lang w:val="uk-UA"/>
        </w:rPr>
      </w:pPr>
    </w:p>
    <w:p w:rsidR="005722DC" w:rsidRDefault="005722DC">
      <w:pPr>
        <w:rPr>
          <w:lang w:val="uk-UA"/>
        </w:rPr>
      </w:pPr>
    </w:p>
    <w:p w:rsidR="005722DC" w:rsidRDefault="005722DC">
      <w:pPr>
        <w:rPr>
          <w:lang w:val="uk-UA"/>
        </w:rPr>
      </w:pPr>
    </w:p>
    <w:p w:rsidR="005722DC" w:rsidRDefault="005722DC">
      <w:pPr>
        <w:rPr>
          <w:lang w:val="uk-UA"/>
        </w:rPr>
      </w:pPr>
    </w:p>
    <w:p w:rsidR="005722DC" w:rsidRDefault="005722DC">
      <w:pPr>
        <w:rPr>
          <w:lang w:val="uk-UA"/>
        </w:rPr>
      </w:pPr>
    </w:p>
    <w:p w:rsidR="005722DC" w:rsidRDefault="005722DC">
      <w:pPr>
        <w:rPr>
          <w:lang w:val="uk-UA"/>
        </w:rPr>
      </w:pPr>
    </w:p>
    <w:p w:rsidR="005722DC" w:rsidRDefault="005722DC">
      <w:pPr>
        <w:rPr>
          <w:lang w:val="uk-UA"/>
        </w:rPr>
      </w:pPr>
    </w:p>
    <w:p w:rsidR="005722DC" w:rsidRDefault="005722DC">
      <w:pPr>
        <w:rPr>
          <w:lang w:val="uk-UA"/>
        </w:rPr>
      </w:pPr>
    </w:p>
    <w:p w:rsidR="005722DC" w:rsidRDefault="005722DC">
      <w:pPr>
        <w:rPr>
          <w:lang w:val="uk-UA"/>
        </w:rPr>
      </w:pPr>
    </w:p>
    <w:p w:rsidR="005722DC" w:rsidRDefault="005722DC">
      <w:pPr>
        <w:rPr>
          <w:lang w:val="uk-UA"/>
        </w:rPr>
      </w:pPr>
    </w:p>
    <w:p w:rsidR="005722DC" w:rsidRDefault="005722DC">
      <w:pPr>
        <w:rPr>
          <w:lang w:val="uk-UA"/>
        </w:rPr>
      </w:pPr>
    </w:p>
    <w:p w:rsidR="005722DC" w:rsidRDefault="005722DC">
      <w:pPr>
        <w:rPr>
          <w:lang w:val="uk-UA"/>
        </w:rPr>
      </w:pPr>
    </w:p>
    <w:p w:rsidR="005722DC" w:rsidRDefault="005722DC">
      <w:pPr>
        <w:rPr>
          <w:lang w:val="uk-UA"/>
        </w:rPr>
      </w:pPr>
    </w:p>
    <w:p w:rsidR="005722DC" w:rsidRDefault="005722DC">
      <w:pPr>
        <w:rPr>
          <w:lang w:val="uk-UA"/>
        </w:rPr>
      </w:pPr>
    </w:p>
    <w:p w:rsidR="005722DC" w:rsidRDefault="005722DC">
      <w:pPr>
        <w:rPr>
          <w:lang w:val="uk-UA"/>
        </w:rPr>
      </w:pPr>
    </w:p>
    <w:p w:rsidR="005722DC" w:rsidRDefault="005722DC">
      <w:pPr>
        <w:rPr>
          <w:lang w:val="uk-UA"/>
        </w:rPr>
      </w:pPr>
    </w:p>
    <w:p w:rsidR="005722DC" w:rsidRDefault="005722DC">
      <w:pPr>
        <w:rPr>
          <w:lang w:val="uk-UA"/>
        </w:rPr>
      </w:pPr>
    </w:p>
    <w:p w:rsidR="005722DC" w:rsidRDefault="005722DC">
      <w:pPr>
        <w:rPr>
          <w:lang w:val="uk-UA"/>
        </w:rPr>
      </w:pPr>
    </w:p>
    <w:p w:rsidR="005722DC" w:rsidRDefault="005722DC">
      <w:pPr>
        <w:rPr>
          <w:lang w:val="uk-UA"/>
        </w:rPr>
      </w:pPr>
    </w:p>
    <w:p w:rsidR="005722DC" w:rsidRDefault="005722DC">
      <w:pPr>
        <w:rPr>
          <w:lang w:val="uk-UA"/>
        </w:rPr>
      </w:pPr>
    </w:p>
    <w:p w:rsidR="005722DC" w:rsidRDefault="005722DC">
      <w:pPr>
        <w:rPr>
          <w:lang w:val="uk-UA"/>
        </w:rPr>
      </w:pPr>
    </w:p>
    <w:p w:rsidR="005722DC" w:rsidRDefault="005722DC">
      <w:pPr>
        <w:rPr>
          <w:lang w:val="uk-UA"/>
        </w:rPr>
      </w:pPr>
    </w:p>
    <w:p w:rsidR="005722DC" w:rsidRDefault="005722DC">
      <w:pPr>
        <w:rPr>
          <w:lang w:val="uk-UA"/>
        </w:rPr>
      </w:pPr>
    </w:p>
    <w:p w:rsidR="005722DC" w:rsidRDefault="005722DC">
      <w:pPr>
        <w:rPr>
          <w:lang w:val="uk-UA"/>
        </w:rPr>
        <w:sectPr w:rsidR="005722DC" w:rsidSect="00616B74">
          <w:pgSz w:w="11906" w:h="16838"/>
          <w:pgMar w:top="1134" w:right="567" w:bottom="238" w:left="1701" w:header="709" w:footer="709" w:gutter="0"/>
          <w:cols w:space="708"/>
          <w:docGrid w:linePitch="360"/>
        </w:sectPr>
      </w:pPr>
    </w:p>
    <w:p w:rsidR="005722DC" w:rsidRPr="00793B88" w:rsidRDefault="005722DC" w:rsidP="005722D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Pr="00793B88">
        <w:rPr>
          <w:rFonts w:ascii="Times New Roman" w:eastAsia="Times New Roman" w:hAnsi="Times New Roman" w:cs="Times New Roman"/>
          <w:sz w:val="28"/>
          <w:szCs w:val="28"/>
          <w:lang w:val="uk-UA" w:eastAsia="ru-RU"/>
        </w:rPr>
        <w:t xml:space="preserve">Додаток </w:t>
      </w:r>
    </w:p>
    <w:p w:rsidR="005722DC" w:rsidRDefault="005722DC" w:rsidP="005722DC">
      <w:pPr>
        <w:spacing w:after="0"/>
        <w:ind w:left="9204" w:firstLine="10"/>
        <w:jc w:val="both"/>
        <w:rPr>
          <w:rFonts w:ascii="Times New Roman CYR" w:eastAsia="Times New Roman" w:hAnsi="Times New Roman CYR" w:cs="Times New Roman"/>
          <w:sz w:val="28"/>
          <w:szCs w:val="28"/>
          <w:lang w:val="uk-UA" w:eastAsia="ru-RU"/>
        </w:rPr>
      </w:pPr>
      <w:r>
        <w:rPr>
          <w:rFonts w:ascii="Times New Roman" w:eastAsia="Times New Roman" w:hAnsi="Times New Roman" w:cs="Times New Roman"/>
          <w:sz w:val="28"/>
          <w:szCs w:val="28"/>
          <w:lang w:val="uk-UA" w:eastAsia="ru-RU"/>
        </w:rPr>
        <w:t xml:space="preserve">до </w:t>
      </w:r>
      <w:r w:rsidRPr="001520FA">
        <w:rPr>
          <w:rFonts w:ascii="Times New Roman CYR" w:eastAsia="Times New Roman" w:hAnsi="Times New Roman CYR" w:cs="Times New Roman"/>
          <w:sz w:val="28"/>
          <w:szCs w:val="28"/>
          <w:lang w:val="uk-UA" w:eastAsia="ru-RU"/>
        </w:rPr>
        <w:t>інформації</w:t>
      </w:r>
      <w:r>
        <w:rPr>
          <w:rFonts w:ascii="Times New Roman CYR" w:eastAsia="Times New Roman" w:hAnsi="Times New Roman CYR" w:cs="Times New Roman"/>
          <w:sz w:val="28"/>
          <w:szCs w:val="28"/>
          <w:lang w:val="uk-UA" w:eastAsia="ru-RU"/>
        </w:rPr>
        <w:t xml:space="preserve"> </w:t>
      </w:r>
      <w:r w:rsidRPr="001520FA">
        <w:rPr>
          <w:rFonts w:ascii="Times New Roman CYR" w:eastAsia="Times New Roman" w:hAnsi="Times New Roman CYR" w:cs="Times New Roman"/>
          <w:sz w:val="28"/>
          <w:szCs w:val="28"/>
          <w:lang w:val="uk-UA" w:eastAsia="ru-RU"/>
        </w:rPr>
        <w:t xml:space="preserve">про </w:t>
      </w:r>
      <w:r>
        <w:rPr>
          <w:rFonts w:ascii="Times New Roman CYR" w:eastAsia="Times New Roman" w:hAnsi="Times New Roman CYR" w:cs="Times New Roman"/>
          <w:sz w:val="28"/>
          <w:szCs w:val="28"/>
          <w:lang w:val="uk-UA" w:eastAsia="ru-RU"/>
        </w:rPr>
        <w:t>хід</w:t>
      </w:r>
      <w:r w:rsidRPr="001520FA">
        <w:rPr>
          <w:rFonts w:ascii="Times New Roman CYR" w:eastAsia="Times New Roman" w:hAnsi="Times New Roman CYR" w:cs="Times New Roman"/>
          <w:sz w:val="28"/>
          <w:szCs w:val="28"/>
          <w:lang w:val="uk-UA" w:eastAsia="ru-RU"/>
        </w:rPr>
        <w:t xml:space="preserve"> виконання цільової комплексної Програми розвитку культури Сумської міської територіальної громади на </w:t>
      </w:r>
    </w:p>
    <w:p w:rsidR="005722DC" w:rsidRPr="001520FA" w:rsidRDefault="005722DC" w:rsidP="005722DC">
      <w:pPr>
        <w:spacing w:after="0"/>
        <w:ind w:left="9204" w:firstLine="10"/>
        <w:jc w:val="both"/>
        <w:rPr>
          <w:rFonts w:ascii="Times New Roman" w:eastAsia="Times New Roman" w:hAnsi="Times New Roman" w:cs="Times New Roman"/>
          <w:sz w:val="28"/>
          <w:szCs w:val="24"/>
          <w:lang w:val="uk-UA" w:eastAsia="ru-RU"/>
        </w:rPr>
      </w:pPr>
      <w:r w:rsidRPr="001520FA">
        <w:rPr>
          <w:rFonts w:ascii="Times New Roman CYR" w:eastAsia="Times New Roman" w:hAnsi="Times New Roman CYR" w:cs="Times New Roman"/>
          <w:sz w:val="28"/>
          <w:szCs w:val="28"/>
          <w:lang w:val="uk-UA" w:eastAsia="ru-RU"/>
        </w:rPr>
        <w:t>20</w:t>
      </w:r>
      <w:r>
        <w:rPr>
          <w:rFonts w:ascii="Times New Roman CYR" w:eastAsia="Times New Roman" w:hAnsi="Times New Roman CYR" w:cs="Times New Roman"/>
          <w:sz w:val="28"/>
          <w:szCs w:val="28"/>
          <w:lang w:val="uk-UA" w:eastAsia="ru-RU"/>
        </w:rPr>
        <w:t>22</w:t>
      </w:r>
      <w:r w:rsidRPr="001520FA">
        <w:rPr>
          <w:rFonts w:ascii="Times New Roman CYR" w:eastAsia="Times New Roman" w:hAnsi="Times New Roman CYR" w:cs="Times New Roman"/>
          <w:sz w:val="28"/>
          <w:szCs w:val="28"/>
          <w:lang w:val="uk-UA" w:eastAsia="ru-RU"/>
        </w:rPr>
        <w:t>-202</w:t>
      </w:r>
      <w:r>
        <w:rPr>
          <w:rFonts w:ascii="Times New Roman CYR" w:eastAsia="Times New Roman" w:hAnsi="Times New Roman CYR" w:cs="Times New Roman"/>
          <w:sz w:val="28"/>
          <w:szCs w:val="28"/>
          <w:lang w:val="uk-UA" w:eastAsia="ru-RU"/>
        </w:rPr>
        <w:t>4</w:t>
      </w:r>
      <w:r w:rsidRPr="001520FA">
        <w:rPr>
          <w:rFonts w:ascii="Times New Roman CYR" w:eastAsia="Times New Roman" w:hAnsi="Times New Roman CYR" w:cs="Times New Roman"/>
          <w:sz w:val="28"/>
          <w:szCs w:val="28"/>
          <w:lang w:val="uk-UA" w:eastAsia="ru-RU"/>
        </w:rPr>
        <w:t xml:space="preserve"> роки</w:t>
      </w:r>
      <w:r>
        <w:rPr>
          <w:rFonts w:ascii="Times New Roman CYR" w:eastAsia="Times New Roman" w:hAnsi="Times New Roman CYR" w:cs="Times New Roman"/>
          <w:sz w:val="28"/>
          <w:szCs w:val="28"/>
          <w:lang w:val="uk-UA" w:eastAsia="ru-RU"/>
        </w:rPr>
        <w:t>, за підсумками 2022 року</w:t>
      </w:r>
    </w:p>
    <w:p w:rsidR="005722DC" w:rsidRDefault="005722DC" w:rsidP="005722DC">
      <w:pPr>
        <w:spacing w:after="0" w:line="240" w:lineRule="auto"/>
        <w:ind w:right="-142"/>
        <w:jc w:val="center"/>
        <w:rPr>
          <w:rFonts w:ascii="Times New Roman" w:eastAsia="Times New Roman" w:hAnsi="Times New Roman" w:cs="Times New Roman"/>
          <w:sz w:val="28"/>
          <w:szCs w:val="28"/>
          <w:lang w:val="uk-UA" w:eastAsia="ru-RU"/>
        </w:rPr>
      </w:pPr>
    </w:p>
    <w:p w:rsidR="005722DC" w:rsidRPr="00793B88" w:rsidRDefault="005722DC" w:rsidP="005722DC">
      <w:pPr>
        <w:spacing w:after="0" w:line="240" w:lineRule="auto"/>
        <w:ind w:right="-142"/>
        <w:jc w:val="center"/>
        <w:rPr>
          <w:rFonts w:ascii="Times New Roman" w:eastAsia="Times New Roman" w:hAnsi="Times New Roman" w:cs="Times New Roman"/>
          <w:sz w:val="28"/>
          <w:szCs w:val="28"/>
          <w:lang w:val="uk-UA" w:eastAsia="ru-RU"/>
        </w:rPr>
      </w:pPr>
    </w:p>
    <w:p w:rsidR="005722DC" w:rsidRDefault="005722DC" w:rsidP="005722DC">
      <w:pPr>
        <w:spacing w:after="0" w:line="240" w:lineRule="auto"/>
        <w:jc w:val="center"/>
        <w:rPr>
          <w:rFonts w:ascii="Times New Roman" w:eastAsia="Times New Roman" w:hAnsi="Times New Roman" w:cs="Times New Roman"/>
          <w:b/>
          <w:sz w:val="28"/>
          <w:szCs w:val="28"/>
          <w:lang w:val="uk-UA" w:eastAsia="ru-RU"/>
        </w:rPr>
      </w:pPr>
      <w:r w:rsidRPr="00793B88">
        <w:rPr>
          <w:rFonts w:ascii="Times New Roman" w:eastAsia="Times New Roman" w:hAnsi="Times New Roman" w:cs="Times New Roman"/>
          <w:b/>
          <w:sz w:val="28"/>
          <w:szCs w:val="28"/>
          <w:lang w:val="uk-UA" w:eastAsia="ru-RU"/>
        </w:rPr>
        <w:t>Інформація про</w:t>
      </w:r>
      <w:r>
        <w:rPr>
          <w:rFonts w:ascii="Times New Roman" w:eastAsia="Times New Roman" w:hAnsi="Times New Roman" w:cs="Times New Roman"/>
          <w:b/>
          <w:sz w:val="28"/>
          <w:szCs w:val="28"/>
          <w:lang w:val="uk-UA" w:eastAsia="ru-RU"/>
        </w:rPr>
        <w:t xml:space="preserve"> хід </w:t>
      </w:r>
      <w:r w:rsidRPr="00793B88">
        <w:rPr>
          <w:rFonts w:ascii="Times New Roman" w:eastAsia="Times New Roman" w:hAnsi="Times New Roman" w:cs="Times New Roman"/>
          <w:b/>
          <w:sz w:val="28"/>
          <w:szCs w:val="28"/>
          <w:lang w:val="uk-UA" w:eastAsia="ru-RU"/>
        </w:rPr>
        <w:t xml:space="preserve">виконання </w:t>
      </w:r>
      <w:r>
        <w:rPr>
          <w:rFonts w:ascii="Times New Roman" w:eastAsia="Times New Roman" w:hAnsi="Times New Roman" w:cs="Times New Roman"/>
          <w:b/>
          <w:sz w:val="28"/>
          <w:szCs w:val="28"/>
          <w:lang w:val="uk-UA" w:eastAsia="ru-RU"/>
        </w:rPr>
        <w:t>П</w:t>
      </w:r>
      <w:r w:rsidRPr="00793B88">
        <w:rPr>
          <w:rFonts w:ascii="Times New Roman" w:eastAsia="Times New Roman" w:hAnsi="Times New Roman" w:cs="Times New Roman"/>
          <w:b/>
          <w:sz w:val="28"/>
          <w:szCs w:val="28"/>
          <w:lang w:val="uk-UA" w:eastAsia="ru-RU"/>
        </w:rPr>
        <w:t xml:space="preserve">рограми </w:t>
      </w:r>
      <w:r>
        <w:rPr>
          <w:rFonts w:ascii="Times New Roman" w:eastAsia="Times New Roman" w:hAnsi="Times New Roman" w:cs="Times New Roman"/>
          <w:b/>
          <w:sz w:val="28"/>
          <w:szCs w:val="28"/>
          <w:lang w:val="uk-UA" w:eastAsia="ru-RU"/>
        </w:rPr>
        <w:t xml:space="preserve">та ефективність реалізації завдань </w:t>
      </w:r>
    </w:p>
    <w:p w:rsidR="005722DC" w:rsidRDefault="005722DC" w:rsidP="005722D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 бюджетними програмами</w:t>
      </w:r>
      <w:r w:rsidRPr="00BB542D">
        <w:rPr>
          <w:rFonts w:ascii="Times New Roman" w:eastAsia="Times New Roman" w:hAnsi="Times New Roman" w:cs="Times New Roman"/>
          <w:b/>
          <w:sz w:val="28"/>
          <w:szCs w:val="28"/>
          <w:lang w:eastAsia="ru-RU"/>
        </w:rPr>
        <w:t xml:space="preserve"> </w:t>
      </w:r>
      <w:r w:rsidRPr="00793B88">
        <w:rPr>
          <w:rFonts w:ascii="Times New Roman" w:eastAsia="Times New Roman" w:hAnsi="Times New Roman" w:cs="Times New Roman"/>
          <w:b/>
          <w:sz w:val="28"/>
          <w:szCs w:val="28"/>
          <w:lang w:val="uk-UA" w:eastAsia="ru-RU"/>
        </w:rPr>
        <w:t xml:space="preserve">за </w:t>
      </w:r>
      <w:r>
        <w:rPr>
          <w:rFonts w:ascii="Times New Roman" w:eastAsia="Times New Roman" w:hAnsi="Times New Roman" w:cs="Times New Roman"/>
          <w:b/>
          <w:sz w:val="28"/>
          <w:szCs w:val="28"/>
          <w:lang w:val="uk-UA" w:eastAsia="ru-RU"/>
        </w:rPr>
        <w:t xml:space="preserve">підсумками </w:t>
      </w:r>
      <w:r w:rsidRPr="00793B88">
        <w:rPr>
          <w:rFonts w:ascii="Times New Roman" w:eastAsia="Times New Roman" w:hAnsi="Times New Roman" w:cs="Times New Roman"/>
          <w:b/>
          <w:sz w:val="28"/>
          <w:szCs w:val="28"/>
          <w:lang w:val="uk-UA" w:eastAsia="ru-RU"/>
        </w:rPr>
        <w:t>20</w:t>
      </w:r>
      <w:r>
        <w:rPr>
          <w:rFonts w:ascii="Times New Roman" w:eastAsia="Times New Roman" w:hAnsi="Times New Roman" w:cs="Times New Roman"/>
          <w:b/>
          <w:sz w:val="28"/>
          <w:szCs w:val="28"/>
          <w:lang w:val="uk-UA" w:eastAsia="ru-RU"/>
        </w:rPr>
        <w:t xml:space="preserve">22 </w:t>
      </w:r>
      <w:r w:rsidRPr="00793B88">
        <w:rPr>
          <w:rFonts w:ascii="Times New Roman" w:eastAsia="Times New Roman" w:hAnsi="Times New Roman" w:cs="Times New Roman"/>
          <w:b/>
          <w:sz w:val="28"/>
          <w:szCs w:val="28"/>
          <w:lang w:val="uk-UA" w:eastAsia="ru-RU"/>
        </w:rPr>
        <w:t>рок</w:t>
      </w:r>
      <w:r>
        <w:rPr>
          <w:rFonts w:ascii="Times New Roman" w:eastAsia="Times New Roman" w:hAnsi="Times New Roman" w:cs="Times New Roman"/>
          <w:b/>
          <w:sz w:val="28"/>
          <w:szCs w:val="28"/>
          <w:lang w:val="uk-UA" w:eastAsia="ru-RU"/>
        </w:rPr>
        <w:t>у</w:t>
      </w:r>
    </w:p>
    <w:p w:rsidR="005722DC" w:rsidRDefault="005722DC" w:rsidP="005722DC">
      <w:pPr>
        <w:spacing w:after="0" w:line="240" w:lineRule="auto"/>
        <w:jc w:val="center"/>
        <w:rPr>
          <w:rFonts w:ascii="Times New Roman" w:eastAsia="Times New Roman" w:hAnsi="Times New Roman" w:cs="Times New Roman"/>
          <w:b/>
          <w:sz w:val="28"/>
          <w:szCs w:val="28"/>
          <w:lang w:val="uk-UA" w:eastAsia="ru-RU"/>
        </w:rPr>
      </w:pPr>
    </w:p>
    <w:p w:rsidR="005722DC" w:rsidRDefault="005722DC" w:rsidP="005722DC">
      <w:pPr>
        <w:spacing w:after="0" w:line="240" w:lineRule="auto"/>
        <w:jc w:val="center"/>
        <w:rPr>
          <w:rFonts w:ascii="Times New Roman" w:eastAsia="Times New Roman" w:hAnsi="Times New Roman" w:cs="Times New Roman"/>
          <w:b/>
          <w:sz w:val="28"/>
          <w:szCs w:val="28"/>
          <w:lang w:val="uk-UA" w:eastAsia="ru-RU"/>
        </w:rPr>
      </w:pPr>
    </w:p>
    <w:p w:rsidR="005722DC" w:rsidRDefault="005722DC" w:rsidP="005722DC">
      <w:pPr>
        <w:spacing w:after="0" w:line="240" w:lineRule="auto"/>
        <w:jc w:val="center"/>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t>Ц</w:t>
      </w:r>
      <w:r w:rsidRPr="00793B88">
        <w:rPr>
          <w:rFonts w:ascii="Times New Roman" w:eastAsia="Times New Roman" w:hAnsi="Times New Roman" w:cs="Times New Roman"/>
          <w:b/>
          <w:sz w:val="28"/>
          <w:szCs w:val="28"/>
          <w:u w:val="single"/>
          <w:lang w:val="uk-UA" w:eastAsia="ru-RU"/>
        </w:rPr>
        <w:t xml:space="preserve">ільової комплексної Програми розвитку культури </w:t>
      </w:r>
    </w:p>
    <w:p w:rsidR="005722DC" w:rsidRDefault="005722DC" w:rsidP="005722DC">
      <w:pPr>
        <w:spacing w:after="0" w:line="240" w:lineRule="auto"/>
        <w:jc w:val="center"/>
        <w:rPr>
          <w:rFonts w:ascii="Times New Roman" w:eastAsia="Times New Roman" w:hAnsi="Times New Roman" w:cs="Times New Roman"/>
          <w:sz w:val="28"/>
          <w:szCs w:val="24"/>
          <w:lang w:val="uk-UA" w:eastAsia="ru-RU"/>
        </w:rPr>
      </w:pPr>
      <w:r w:rsidRPr="00793B88">
        <w:rPr>
          <w:rFonts w:ascii="Times New Roman" w:eastAsia="Times New Roman" w:hAnsi="Times New Roman" w:cs="Times New Roman"/>
          <w:b/>
          <w:sz w:val="28"/>
          <w:szCs w:val="28"/>
          <w:u w:val="single"/>
          <w:lang w:val="uk-UA" w:eastAsia="ru-RU"/>
        </w:rPr>
        <w:t>Сум</w:t>
      </w:r>
      <w:r>
        <w:rPr>
          <w:rFonts w:ascii="Times New Roman" w:eastAsia="Times New Roman" w:hAnsi="Times New Roman" w:cs="Times New Roman"/>
          <w:b/>
          <w:sz w:val="28"/>
          <w:szCs w:val="28"/>
          <w:u w:val="single"/>
          <w:lang w:val="uk-UA" w:eastAsia="ru-RU"/>
        </w:rPr>
        <w:t>ської міської територіальної громади</w:t>
      </w:r>
      <w:r w:rsidRPr="004D18DD">
        <w:rPr>
          <w:rFonts w:ascii="Times New Roman" w:eastAsia="Times New Roman" w:hAnsi="Times New Roman" w:cs="Times New Roman"/>
          <w:b/>
          <w:sz w:val="28"/>
          <w:szCs w:val="28"/>
          <w:u w:val="single"/>
          <w:lang w:eastAsia="ru-RU"/>
        </w:rPr>
        <w:t xml:space="preserve"> </w:t>
      </w:r>
      <w:r w:rsidRPr="00793B88">
        <w:rPr>
          <w:rFonts w:ascii="Times New Roman" w:eastAsia="Times New Roman" w:hAnsi="Times New Roman" w:cs="Times New Roman"/>
          <w:b/>
          <w:sz w:val="28"/>
          <w:szCs w:val="28"/>
          <w:u w:val="single"/>
          <w:lang w:val="uk-UA" w:eastAsia="ru-RU"/>
        </w:rPr>
        <w:t xml:space="preserve"> на 20</w:t>
      </w:r>
      <w:r>
        <w:rPr>
          <w:rFonts w:ascii="Times New Roman" w:eastAsia="Times New Roman" w:hAnsi="Times New Roman" w:cs="Times New Roman"/>
          <w:b/>
          <w:sz w:val="28"/>
          <w:szCs w:val="28"/>
          <w:u w:val="single"/>
          <w:lang w:val="uk-UA" w:eastAsia="ru-RU"/>
        </w:rPr>
        <w:t>22</w:t>
      </w:r>
      <w:r w:rsidRPr="00793B88">
        <w:rPr>
          <w:rFonts w:ascii="Times New Roman" w:eastAsia="Times New Roman" w:hAnsi="Times New Roman" w:cs="Times New Roman"/>
          <w:b/>
          <w:sz w:val="28"/>
          <w:szCs w:val="28"/>
          <w:u w:val="single"/>
          <w:lang w:val="uk-UA" w:eastAsia="ru-RU"/>
        </w:rPr>
        <w:t xml:space="preserve"> - 20</w:t>
      </w:r>
      <w:r>
        <w:rPr>
          <w:rFonts w:ascii="Times New Roman" w:eastAsia="Times New Roman" w:hAnsi="Times New Roman" w:cs="Times New Roman"/>
          <w:b/>
          <w:sz w:val="28"/>
          <w:szCs w:val="28"/>
          <w:u w:val="single"/>
          <w:lang w:val="uk-UA" w:eastAsia="ru-RU"/>
        </w:rPr>
        <w:t>24</w:t>
      </w:r>
      <w:r w:rsidRPr="00793B88">
        <w:rPr>
          <w:rFonts w:ascii="Times New Roman" w:eastAsia="Times New Roman" w:hAnsi="Times New Roman" w:cs="Times New Roman"/>
          <w:b/>
          <w:sz w:val="28"/>
          <w:szCs w:val="28"/>
          <w:u w:val="single"/>
          <w:lang w:val="uk-UA" w:eastAsia="ru-RU"/>
        </w:rPr>
        <w:t xml:space="preserve"> </w:t>
      </w:r>
      <w:r w:rsidRPr="0051157F">
        <w:rPr>
          <w:rFonts w:ascii="Times New Roman" w:eastAsia="Times New Roman" w:hAnsi="Times New Roman" w:cs="Times New Roman"/>
          <w:b/>
          <w:sz w:val="28"/>
          <w:szCs w:val="28"/>
          <w:u w:val="single"/>
          <w:lang w:val="uk-UA" w:eastAsia="ru-RU"/>
        </w:rPr>
        <w:t xml:space="preserve">роки </w:t>
      </w:r>
      <w:r w:rsidRPr="00793B88">
        <w:rPr>
          <w:rFonts w:ascii="Times New Roman" w:eastAsia="Times New Roman" w:hAnsi="Times New Roman" w:cs="Times New Roman"/>
          <w:sz w:val="28"/>
          <w:szCs w:val="28"/>
          <w:lang w:val="uk-UA" w:eastAsia="ru-RU"/>
        </w:rPr>
        <w:t>(назва програми)</w:t>
      </w:r>
      <w:r w:rsidRPr="0051157F">
        <w:rPr>
          <w:rFonts w:ascii="Times New Roman" w:eastAsia="Times New Roman" w:hAnsi="Times New Roman" w:cs="Times New Roman"/>
          <w:sz w:val="28"/>
          <w:szCs w:val="24"/>
          <w:lang w:val="uk-UA" w:eastAsia="ru-RU"/>
        </w:rPr>
        <w:t xml:space="preserve"> </w:t>
      </w:r>
    </w:p>
    <w:p w:rsidR="005722DC" w:rsidRDefault="005722DC" w:rsidP="005722DC">
      <w:pPr>
        <w:spacing w:after="0" w:line="240" w:lineRule="auto"/>
        <w:jc w:val="center"/>
        <w:rPr>
          <w:rFonts w:ascii="Times New Roman" w:eastAsia="Times New Roman" w:hAnsi="Times New Roman" w:cs="Times New Roman"/>
          <w:sz w:val="28"/>
          <w:szCs w:val="24"/>
          <w:lang w:val="uk-UA" w:eastAsia="ru-RU"/>
        </w:rPr>
      </w:pPr>
    </w:p>
    <w:p w:rsidR="005722DC" w:rsidRPr="00793B88" w:rsidRDefault="005722DC" w:rsidP="005722DC">
      <w:pPr>
        <w:spacing w:after="0" w:line="240" w:lineRule="auto"/>
        <w:jc w:val="center"/>
        <w:rPr>
          <w:rFonts w:ascii="Times New Roman" w:eastAsia="Times New Roman" w:hAnsi="Times New Roman" w:cs="Times New Roman"/>
          <w:sz w:val="28"/>
          <w:szCs w:val="28"/>
          <w:lang w:val="uk-UA"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
        <w:gridCol w:w="2552"/>
        <w:gridCol w:w="11078"/>
      </w:tblGrid>
      <w:tr w:rsidR="005722DC" w:rsidRPr="00793B88" w:rsidTr="0069636F">
        <w:tc>
          <w:tcPr>
            <w:tcW w:w="567" w:type="dxa"/>
          </w:tcPr>
          <w:p w:rsidR="005722DC" w:rsidRPr="00793B88" w:rsidRDefault="005722DC" w:rsidP="0069636F">
            <w:pPr>
              <w:jc w:val="both"/>
              <w:rPr>
                <w:sz w:val="24"/>
                <w:szCs w:val="24"/>
                <w:lang w:val="uk-UA"/>
              </w:rPr>
            </w:pPr>
            <w:r w:rsidRPr="00793B88">
              <w:rPr>
                <w:sz w:val="24"/>
                <w:szCs w:val="24"/>
                <w:lang w:val="uk-UA"/>
              </w:rPr>
              <w:t>1.</w:t>
            </w:r>
          </w:p>
        </w:tc>
        <w:tc>
          <w:tcPr>
            <w:tcW w:w="2552" w:type="dxa"/>
          </w:tcPr>
          <w:p w:rsidR="005722DC" w:rsidRPr="00793B88" w:rsidRDefault="005722DC" w:rsidP="0069636F">
            <w:pPr>
              <w:rPr>
                <w:sz w:val="24"/>
                <w:szCs w:val="24"/>
                <w:lang w:val="uk-UA"/>
              </w:rPr>
            </w:pPr>
            <w:r w:rsidRPr="00793B88">
              <w:rPr>
                <w:sz w:val="24"/>
                <w:szCs w:val="24"/>
                <w:lang w:val="uk-UA"/>
              </w:rPr>
              <w:t xml:space="preserve"> ____</w:t>
            </w:r>
            <w:r w:rsidRPr="00793B88">
              <w:rPr>
                <w:sz w:val="24"/>
                <w:szCs w:val="24"/>
                <w:u w:val="single"/>
                <w:lang w:val="uk-UA"/>
              </w:rPr>
              <w:t>10_</w:t>
            </w:r>
            <w:r w:rsidRPr="00793B88">
              <w:rPr>
                <w:sz w:val="24"/>
                <w:szCs w:val="24"/>
                <w:lang w:val="uk-UA"/>
              </w:rPr>
              <w:t>_____</w:t>
            </w:r>
            <w:r w:rsidRPr="00793B88">
              <w:rPr>
                <w:sz w:val="24"/>
                <w:szCs w:val="24"/>
                <w:lang w:val="uk-UA"/>
              </w:rPr>
              <w:tab/>
              <w:t xml:space="preserve">     </w:t>
            </w:r>
            <w:r>
              <w:rPr>
                <w:sz w:val="24"/>
                <w:szCs w:val="24"/>
                <w:lang w:val="uk-UA"/>
              </w:rPr>
              <w:t>(код ПКВКМБ)</w:t>
            </w:r>
            <w:r w:rsidRPr="00793B88">
              <w:rPr>
                <w:sz w:val="24"/>
                <w:szCs w:val="24"/>
                <w:lang w:val="uk-UA"/>
              </w:rPr>
              <w:tab/>
            </w:r>
          </w:p>
        </w:tc>
        <w:tc>
          <w:tcPr>
            <w:tcW w:w="11078" w:type="dxa"/>
          </w:tcPr>
          <w:p w:rsidR="005722DC" w:rsidRPr="00793B88" w:rsidRDefault="005722DC" w:rsidP="0069636F">
            <w:pPr>
              <w:tabs>
                <w:tab w:val="left" w:pos="432"/>
              </w:tabs>
              <w:ind w:right="890"/>
              <w:jc w:val="center"/>
              <w:rPr>
                <w:sz w:val="28"/>
                <w:szCs w:val="28"/>
                <w:lang w:val="uk-UA"/>
              </w:rPr>
            </w:pPr>
            <w:r w:rsidRPr="00793B88">
              <w:rPr>
                <w:sz w:val="28"/>
                <w:szCs w:val="28"/>
                <w:u w:val="single"/>
                <w:lang w:val="uk-UA"/>
              </w:rPr>
              <w:t>Відділ культури Сумської міської ради</w:t>
            </w:r>
            <w:r w:rsidRPr="00793B88">
              <w:rPr>
                <w:sz w:val="28"/>
                <w:szCs w:val="28"/>
                <w:lang w:val="uk-UA"/>
              </w:rPr>
              <w:t>___</w:t>
            </w:r>
          </w:p>
          <w:p w:rsidR="005722DC" w:rsidRDefault="005722DC" w:rsidP="0069636F">
            <w:pPr>
              <w:jc w:val="center"/>
              <w:rPr>
                <w:lang w:val="uk-UA"/>
              </w:rPr>
            </w:pPr>
            <w:r w:rsidRPr="002A5EDC">
              <w:rPr>
                <w:lang w:val="uk-UA"/>
              </w:rPr>
              <w:t>найменування головного розпорядника коштів програми</w:t>
            </w:r>
          </w:p>
          <w:p w:rsidR="005722DC" w:rsidRPr="00793B88" w:rsidRDefault="005722DC" w:rsidP="0069636F">
            <w:pPr>
              <w:jc w:val="both"/>
              <w:rPr>
                <w:sz w:val="24"/>
                <w:szCs w:val="24"/>
                <w:lang w:val="uk-UA"/>
              </w:rPr>
            </w:pPr>
          </w:p>
        </w:tc>
      </w:tr>
      <w:tr w:rsidR="005722DC" w:rsidRPr="00793B88" w:rsidTr="0069636F">
        <w:tc>
          <w:tcPr>
            <w:tcW w:w="567" w:type="dxa"/>
          </w:tcPr>
          <w:p w:rsidR="005722DC" w:rsidRPr="00793B88" w:rsidRDefault="005722DC" w:rsidP="0069636F">
            <w:pPr>
              <w:jc w:val="both"/>
              <w:rPr>
                <w:sz w:val="24"/>
                <w:szCs w:val="24"/>
                <w:lang w:val="uk-UA"/>
              </w:rPr>
            </w:pPr>
            <w:r w:rsidRPr="00793B88">
              <w:rPr>
                <w:sz w:val="24"/>
                <w:szCs w:val="24"/>
                <w:lang w:val="uk-UA"/>
              </w:rPr>
              <w:t>2.</w:t>
            </w:r>
          </w:p>
        </w:tc>
        <w:tc>
          <w:tcPr>
            <w:tcW w:w="2552" w:type="dxa"/>
          </w:tcPr>
          <w:p w:rsidR="005722DC" w:rsidRDefault="005722DC" w:rsidP="0069636F">
            <w:pPr>
              <w:jc w:val="both"/>
              <w:rPr>
                <w:sz w:val="24"/>
                <w:szCs w:val="24"/>
                <w:lang w:val="uk-UA"/>
              </w:rPr>
            </w:pPr>
            <w:r w:rsidRPr="00793B88">
              <w:rPr>
                <w:sz w:val="24"/>
                <w:szCs w:val="24"/>
                <w:lang w:val="uk-UA"/>
              </w:rPr>
              <w:t>____</w:t>
            </w:r>
            <w:r w:rsidRPr="00793B88">
              <w:rPr>
                <w:sz w:val="24"/>
                <w:szCs w:val="24"/>
                <w:u w:val="single"/>
                <w:lang w:val="uk-UA"/>
              </w:rPr>
              <w:t>101</w:t>
            </w:r>
            <w:r>
              <w:rPr>
                <w:sz w:val="24"/>
                <w:szCs w:val="24"/>
                <w:u w:val="single"/>
                <w:lang w:val="uk-UA"/>
              </w:rPr>
              <w:t>0000</w:t>
            </w:r>
            <w:r w:rsidRPr="00793B88">
              <w:rPr>
                <w:sz w:val="24"/>
                <w:szCs w:val="24"/>
                <w:lang w:val="uk-UA"/>
              </w:rPr>
              <w:t xml:space="preserve">_____ </w:t>
            </w:r>
            <w:r>
              <w:rPr>
                <w:sz w:val="24"/>
                <w:szCs w:val="24"/>
                <w:lang w:val="uk-UA"/>
              </w:rPr>
              <w:t>(код ПКВКМБ)</w:t>
            </w:r>
          </w:p>
          <w:p w:rsidR="005722DC" w:rsidRPr="00793B88" w:rsidRDefault="005722DC" w:rsidP="0069636F">
            <w:pPr>
              <w:jc w:val="both"/>
              <w:rPr>
                <w:sz w:val="24"/>
                <w:szCs w:val="24"/>
                <w:lang w:val="uk-UA"/>
              </w:rPr>
            </w:pPr>
          </w:p>
        </w:tc>
        <w:tc>
          <w:tcPr>
            <w:tcW w:w="11078" w:type="dxa"/>
          </w:tcPr>
          <w:p w:rsidR="005722DC" w:rsidRPr="00793B88" w:rsidRDefault="005722DC" w:rsidP="0069636F">
            <w:pPr>
              <w:jc w:val="center"/>
              <w:rPr>
                <w:sz w:val="24"/>
                <w:szCs w:val="24"/>
                <w:lang w:val="uk-UA"/>
              </w:rPr>
            </w:pPr>
            <w:r w:rsidRPr="00793B88">
              <w:rPr>
                <w:sz w:val="24"/>
                <w:szCs w:val="24"/>
                <w:lang w:val="uk-UA"/>
              </w:rPr>
              <w:t>______</w:t>
            </w:r>
            <w:r w:rsidRPr="00793B88">
              <w:rPr>
                <w:sz w:val="28"/>
                <w:szCs w:val="28"/>
                <w:u w:val="single"/>
                <w:lang w:val="uk-UA"/>
              </w:rPr>
              <w:t>Відділ культури Сумської міської</w:t>
            </w:r>
            <w:r w:rsidRPr="00793B88">
              <w:rPr>
                <w:sz w:val="24"/>
                <w:szCs w:val="24"/>
                <w:u w:val="single"/>
                <w:lang w:val="uk-UA"/>
              </w:rPr>
              <w:t xml:space="preserve"> </w:t>
            </w:r>
            <w:r w:rsidRPr="00793B88">
              <w:rPr>
                <w:sz w:val="24"/>
                <w:szCs w:val="24"/>
                <w:lang w:val="uk-UA"/>
              </w:rPr>
              <w:t>_</w:t>
            </w:r>
            <w:r w:rsidRPr="00793B88">
              <w:rPr>
                <w:sz w:val="28"/>
                <w:szCs w:val="28"/>
                <w:u w:val="single"/>
                <w:lang w:val="uk-UA"/>
              </w:rPr>
              <w:t>ради</w:t>
            </w:r>
            <w:r w:rsidRPr="00793B88">
              <w:rPr>
                <w:sz w:val="24"/>
                <w:szCs w:val="24"/>
                <w:lang w:val="uk-UA"/>
              </w:rPr>
              <w:t>_____</w:t>
            </w:r>
          </w:p>
          <w:p w:rsidR="005722DC" w:rsidRPr="002A5EDC" w:rsidRDefault="005722DC" w:rsidP="0069636F">
            <w:pPr>
              <w:jc w:val="center"/>
              <w:rPr>
                <w:lang w:val="uk-UA"/>
              </w:rPr>
            </w:pPr>
            <w:r w:rsidRPr="002A5EDC">
              <w:rPr>
                <w:lang w:val="uk-UA"/>
              </w:rPr>
              <w:t>найменування відповідального виконавця програми</w:t>
            </w:r>
          </w:p>
        </w:tc>
      </w:tr>
      <w:tr w:rsidR="005722DC" w:rsidRPr="00793B88" w:rsidTr="0069636F">
        <w:tc>
          <w:tcPr>
            <w:tcW w:w="567" w:type="dxa"/>
          </w:tcPr>
          <w:p w:rsidR="005722DC" w:rsidRPr="00793B88" w:rsidRDefault="005722DC" w:rsidP="0069636F">
            <w:pPr>
              <w:jc w:val="both"/>
              <w:rPr>
                <w:sz w:val="24"/>
                <w:szCs w:val="24"/>
                <w:lang w:val="uk-UA"/>
              </w:rPr>
            </w:pPr>
            <w:r w:rsidRPr="00793B88">
              <w:rPr>
                <w:sz w:val="24"/>
                <w:szCs w:val="24"/>
                <w:lang w:val="uk-UA"/>
              </w:rPr>
              <w:t xml:space="preserve">3. </w:t>
            </w:r>
          </w:p>
        </w:tc>
        <w:tc>
          <w:tcPr>
            <w:tcW w:w="2552" w:type="dxa"/>
          </w:tcPr>
          <w:p w:rsidR="005722DC" w:rsidRPr="00F21BB5" w:rsidRDefault="005722DC" w:rsidP="0069636F">
            <w:pPr>
              <w:jc w:val="both"/>
              <w:rPr>
                <w:sz w:val="24"/>
                <w:szCs w:val="24"/>
                <w:lang w:val="uk-UA"/>
              </w:rPr>
            </w:pPr>
            <w:r w:rsidRPr="00F21BB5">
              <w:rPr>
                <w:sz w:val="24"/>
                <w:szCs w:val="24"/>
                <w:lang w:val="uk-UA"/>
              </w:rPr>
              <w:t>1014082;</w:t>
            </w:r>
          </w:p>
          <w:p w:rsidR="005722DC" w:rsidRPr="00F21BB5" w:rsidRDefault="005722DC" w:rsidP="0069636F">
            <w:pPr>
              <w:jc w:val="both"/>
              <w:rPr>
                <w:sz w:val="24"/>
                <w:szCs w:val="24"/>
                <w:lang w:val="uk-UA"/>
              </w:rPr>
            </w:pPr>
            <w:r w:rsidRPr="00F21BB5">
              <w:rPr>
                <w:sz w:val="24"/>
                <w:szCs w:val="24"/>
                <w:lang w:val="uk-UA"/>
              </w:rPr>
              <w:t>1014030;</w:t>
            </w:r>
          </w:p>
          <w:p w:rsidR="005722DC" w:rsidRPr="00F21BB5" w:rsidRDefault="005722DC" w:rsidP="0069636F">
            <w:pPr>
              <w:jc w:val="both"/>
              <w:rPr>
                <w:sz w:val="24"/>
                <w:szCs w:val="24"/>
                <w:lang w:val="uk-UA"/>
              </w:rPr>
            </w:pPr>
            <w:r w:rsidRPr="00F21BB5">
              <w:rPr>
                <w:sz w:val="24"/>
                <w:szCs w:val="24"/>
                <w:lang w:val="uk-UA"/>
              </w:rPr>
              <w:t xml:space="preserve">1011080; </w:t>
            </w:r>
          </w:p>
          <w:p w:rsidR="005722DC" w:rsidRPr="00F21BB5" w:rsidRDefault="005722DC" w:rsidP="0069636F">
            <w:pPr>
              <w:jc w:val="both"/>
              <w:rPr>
                <w:sz w:val="24"/>
                <w:szCs w:val="24"/>
                <w:lang w:val="uk-UA"/>
              </w:rPr>
            </w:pPr>
            <w:r w:rsidRPr="00F21BB5">
              <w:rPr>
                <w:sz w:val="24"/>
                <w:szCs w:val="24"/>
                <w:lang w:val="uk-UA"/>
              </w:rPr>
              <w:t>1014060;</w:t>
            </w:r>
          </w:p>
          <w:p w:rsidR="005722DC" w:rsidRPr="00F21BB5" w:rsidRDefault="005722DC" w:rsidP="0069636F">
            <w:pPr>
              <w:jc w:val="both"/>
              <w:rPr>
                <w:sz w:val="24"/>
                <w:szCs w:val="24"/>
                <w:lang w:val="uk-UA"/>
              </w:rPr>
            </w:pPr>
            <w:r w:rsidRPr="00F21BB5">
              <w:rPr>
                <w:sz w:val="24"/>
                <w:szCs w:val="24"/>
                <w:lang w:val="uk-UA"/>
              </w:rPr>
              <w:t>1014082</w:t>
            </w:r>
            <w:r>
              <w:rPr>
                <w:sz w:val="24"/>
                <w:szCs w:val="24"/>
                <w:lang w:val="uk-UA"/>
              </w:rPr>
              <w:t>.</w:t>
            </w:r>
          </w:p>
          <w:p w:rsidR="005722DC" w:rsidRPr="00793B88" w:rsidRDefault="005722DC" w:rsidP="0069636F">
            <w:pPr>
              <w:jc w:val="both"/>
              <w:rPr>
                <w:sz w:val="24"/>
                <w:szCs w:val="24"/>
                <w:lang w:val="uk-UA"/>
              </w:rPr>
            </w:pPr>
            <w:r>
              <w:rPr>
                <w:sz w:val="24"/>
                <w:szCs w:val="24"/>
                <w:lang w:val="uk-UA"/>
              </w:rPr>
              <w:t xml:space="preserve"> (код ПКВКМБ) </w:t>
            </w:r>
            <w:r w:rsidRPr="00793B88">
              <w:rPr>
                <w:sz w:val="24"/>
                <w:szCs w:val="24"/>
                <w:lang w:val="uk-UA"/>
              </w:rPr>
              <w:t xml:space="preserve"> </w:t>
            </w:r>
          </w:p>
          <w:p w:rsidR="005722DC" w:rsidRPr="00793B88" w:rsidRDefault="005722DC" w:rsidP="0069636F">
            <w:pPr>
              <w:jc w:val="both"/>
              <w:rPr>
                <w:sz w:val="24"/>
                <w:szCs w:val="24"/>
                <w:lang w:val="uk-UA"/>
              </w:rPr>
            </w:pPr>
          </w:p>
          <w:p w:rsidR="005722DC" w:rsidRDefault="005722DC" w:rsidP="0069636F">
            <w:pPr>
              <w:jc w:val="both"/>
              <w:rPr>
                <w:sz w:val="24"/>
                <w:szCs w:val="24"/>
                <w:lang w:val="uk-UA"/>
              </w:rPr>
            </w:pPr>
          </w:p>
          <w:p w:rsidR="005722DC" w:rsidRDefault="005722DC" w:rsidP="0069636F">
            <w:pPr>
              <w:jc w:val="both"/>
              <w:rPr>
                <w:sz w:val="24"/>
                <w:szCs w:val="24"/>
                <w:lang w:val="uk-UA"/>
              </w:rPr>
            </w:pPr>
          </w:p>
          <w:p w:rsidR="005722DC" w:rsidRPr="00793B88" w:rsidRDefault="005722DC" w:rsidP="0069636F">
            <w:pPr>
              <w:jc w:val="both"/>
              <w:rPr>
                <w:sz w:val="24"/>
                <w:szCs w:val="24"/>
                <w:lang w:val="uk-UA"/>
              </w:rPr>
            </w:pPr>
          </w:p>
        </w:tc>
        <w:tc>
          <w:tcPr>
            <w:tcW w:w="11078" w:type="dxa"/>
          </w:tcPr>
          <w:p w:rsidR="005722DC" w:rsidRPr="00793B88" w:rsidRDefault="005722DC" w:rsidP="0069636F">
            <w:pPr>
              <w:jc w:val="center"/>
              <w:rPr>
                <w:sz w:val="24"/>
                <w:szCs w:val="24"/>
                <w:lang w:val="uk-UA"/>
              </w:rPr>
            </w:pPr>
            <w:r w:rsidRPr="00793B88">
              <w:rPr>
                <w:sz w:val="28"/>
                <w:szCs w:val="28"/>
                <w:lang w:val="uk-UA"/>
              </w:rPr>
              <w:t>«</w:t>
            </w:r>
            <w:r>
              <w:rPr>
                <w:sz w:val="28"/>
                <w:szCs w:val="28"/>
                <w:lang w:val="uk-UA"/>
              </w:rPr>
              <w:t>Ц</w:t>
            </w:r>
            <w:r w:rsidRPr="00793B88">
              <w:rPr>
                <w:sz w:val="28"/>
                <w:szCs w:val="28"/>
                <w:lang w:val="uk-UA"/>
              </w:rPr>
              <w:t>ільова комплексна Програма розвитку культури</w:t>
            </w:r>
            <w:r>
              <w:rPr>
                <w:sz w:val="28"/>
                <w:szCs w:val="28"/>
                <w:lang w:val="uk-UA"/>
              </w:rPr>
              <w:t xml:space="preserve"> Сумської міської територіальної громади на 2022-2024 роки</w:t>
            </w:r>
            <w:r w:rsidRPr="00793B88">
              <w:rPr>
                <w:sz w:val="28"/>
                <w:szCs w:val="28"/>
                <w:lang w:val="uk-UA"/>
              </w:rPr>
              <w:t>»,  затверджена</w:t>
            </w:r>
            <w:r w:rsidRPr="00793B88">
              <w:rPr>
                <w:b/>
                <w:sz w:val="28"/>
                <w:szCs w:val="28"/>
                <w:lang w:val="uk-UA"/>
              </w:rPr>
              <w:t xml:space="preserve"> </w:t>
            </w:r>
            <w:r w:rsidRPr="00793B88">
              <w:rPr>
                <w:sz w:val="28"/>
                <w:szCs w:val="28"/>
                <w:lang w:val="uk-UA"/>
              </w:rPr>
              <w:t xml:space="preserve">рішенням  Сумської міської ради </w:t>
            </w:r>
            <w:r w:rsidRPr="00793B88">
              <w:rPr>
                <w:sz w:val="28"/>
                <w:szCs w:val="28"/>
                <w:lang w:val="uk-UA"/>
              </w:rPr>
              <w:br/>
              <w:t xml:space="preserve">від </w:t>
            </w:r>
            <w:r>
              <w:rPr>
                <w:sz w:val="28"/>
                <w:szCs w:val="28"/>
                <w:lang w:val="uk-UA"/>
              </w:rPr>
              <w:t xml:space="preserve">26 січня </w:t>
            </w:r>
            <w:r w:rsidRPr="00793B88">
              <w:rPr>
                <w:sz w:val="28"/>
                <w:szCs w:val="28"/>
                <w:lang w:val="uk-UA"/>
              </w:rPr>
              <w:t>20</w:t>
            </w:r>
            <w:r>
              <w:rPr>
                <w:sz w:val="28"/>
                <w:szCs w:val="28"/>
                <w:lang w:val="uk-UA"/>
              </w:rPr>
              <w:t>22</w:t>
            </w:r>
            <w:r w:rsidRPr="00793B88">
              <w:rPr>
                <w:sz w:val="28"/>
                <w:szCs w:val="28"/>
                <w:lang w:val="uk-UA"/>
              </w:rPr>
              <w:t xml:space="preserve"> року № </w:t>
            </w:r>
            <w:r>
              <w:rPr>
                <w:sz w:val="28"/>
                <w:szCs w:val="28"/>
                <w:lang w:val="uk-UA"/>
              </w:rPr>
              <w:t>2714</w:t>
            </w:r>
            <w:r w:rsidRPr="00793B88">
              <w:rPr>
                <w:sz w:val="28"/>
                <w:szCs w:val="28"/>
                <w:lang w:val="uk-UA"/>
              </w:rPr>
              <w:t xml:space="preserve">-МР </w:t>
            </w:r>
            <w:r w:rsidRPr="00793B88">
              <w:rPr>
                <w:sz w:val="24"/>
                <w:szCs w:val="24"/>
                <w:lang w:val="uk-UA"/>
              </w:rPr>
              <w:t>_________________________________________________________________</w:t>
            </w:r>
          </w:p>
          <w:p w:rsidR="005722DC" w:rsidRDefault="005722DC" w:rsidP="0069636F">
            <w:pPr>
              <w:jc w:val="center"/>
              <w:rPr>
                <w:sz w:val="24"/>
                <w:szCs w:val="24"/>
                <w:lang w:val="uk-UA"/>
              </w:rPr>
            </w:pPr>
            <w:r w:rsidRPr="00793B88">
              <w:rPr>
                <w:sz w:val="24"/>
                <w:szCs w:val="24"/>
                <w:lang w:val="uk-UA"/>
              </w:rPr>
              <w:t>найменування програми, дата і номер рішення міської ради про її затвердження</w:t>
            </w:r>
          </w:p>
          <w:p w:rsidR="005722DC" w:rsidRDefault="005722DC" w:rsidP="0069636F">
            <w:pPr>
              <w:jc w:val="center"/>
              <w:rPr>
                <w:sz w:val="24"/>
                <w:szCs w:val="24"/>
                <w:lang w:val="uk-UA"/>
              </w:rPr>
            </w:pPr>
          </w:p>
          <w:p w:rsidR="005722DC" w:rsidRDefault="005722DC" w:rsidP="0069636F">
            <w:pPr>
              <w:jc w:val="center"/>
              <w:rPr>
                <w:sz w:val="24"/>
                <w:szCs w:val="24"/>
                <w:lang w:val="uk-UA"/>
              </w:rPr>
            </w:pPr>
          </w:p>
          <w:p w:rsidR="005722DC" w:rsidRDefault="005722DC" w:rsidP="0069636F">
            <w:pPr>
              <w:jc w:val="center"/>
              <w:rPr>
                <w:sz w:val="24"/>
                <w:szCs w:val="24"/>
                <w:lang w:val="uk-UA"/>
              </w:rPr>
            </w:pPr>
          </w:p>
          <w:p w:rsidR="005722DC" w:rsidRDefault="005722DC" w:rsidP="0069636F">
            <w:pPr>
              <w:jc w:val="center"/>
              <w:rPr>
                <w:sz w:val="24"/>
                <w:szCs w:val="24"/>
                <w:lang w:val="uk-UA"/>
              </w:rPr>
            </w:pPr>
          </w:p>
          <w:p w:rsidR="005722DC" w:rsidRDefault="005722DC" w:rsidP="0069636F">
            <w:pPr>
              <w:jc w:val="center"/>
              <w:rPr>
                <w:sz w:val="24"/>
                <w:szCs w:val="24"/>
                <w:lang w:val="uk-UA"/>
              </w:rPr>
            </w:pPr>
          </w:p>
          <w:p w:rsidR="005722DC" w:rsidRPr="00793B88" w:rsidRDefault="005722DC" w:rsidP="0069636F">
            <w:pPr>
              <w:jc w:val="center"/>
              <w:rPr>
                <w:sz w:val="24"/>
                <w:szCs w:val="24"/>
                <w:lang w:val="uk-UA"/>
              </w:rPr>
            </w:pPr>
          </w:p>
        </w:tc>
      </w:tr>
    </w:tbl>
    <w:tbl>
      <w:tblPr>
        <w:tblW w:w="15207" w:type="dxa"/>
        <w:tblLook w:val="01E0" w:firstRow="1" w:lastRow="1" w:firstColumn="1" w:lastColumn="1" w:noHBand="0" w:noVBand="0"/>
      </w:tblPr>
      <w:tblGrid>
        <w:gridCol w:w="429"/>
        <w:gridCol w:w="2169"/>
        <w:gridCol w:w="1141"/>
        <w:gridCol w:w="829"/>
        <w:gridCol w:w="821"/>
        <w:gridCol w:w="988"/>
        <w:gridCol w:w="1224"/>
        <w:gridCol w:w="1041"/>
        <w:gridCol w:w="997"/>
        <w:gridCol w:w="821"/>
        <w:gridCol w:w="901"/>
        <w:gridCol w:w="1224"/>
        <w:gridCol w:w="2622"/>
      </w:tblGrid>
      <w:tr w:rsidR="005722DC" w:rsidRPr="00BB542D" w:rsidTr="0069636F">
        <w:tc>
          <w:tcPr>
            <w:tcW w:w="429" w:type="dxa"/>
            <w:vMerge w:val="restart"/>
            <w:tcBorders>
              <w:top w:val="single" w:sz="4" w:space="0" w:color="auto"/>
              <w:left w:val="single" w:sz="4" w:space="0" w:color="auto"/>
              <w:bottom w:val="single" w:sz="4" w:space="0" w:color="auto"/>
              <w:right w:val="single" w:sz="4" w:space="0" w:color="auto"/>
            </w:tcBorders>
            <w:vAlign w:val="center"/>
          </w:tcPr>
          <w:p w:rsidR="005722DC" w:rsidRPr="00132A94" w:rsidRDefault="005722DC" w:rsidP="0069636F">
            <w:pPr>
              <w:spacing w:after="0" w:line="240" w:lineRule="auto"/>
              <w:jc w:val="center"/>
              <w:rPr>
                <w:rFonts w:ascii="Times New Roman" w:eastAsia="Times New Roman" w:hAnsi="Times New Roman" w:cs="Times New Roman"/>
                <w:b/>
                <w:sz w:val="20"/>
                <w:szCs w:val="20"/>
                <w:lang w:val="uk-UA" w:eastAsia="ru-RU"/>
              </w:rPr>
            </w:pPr>
            <w:r w:rsidRPr="00132A94">
              <w:rPr>
                <w:rFonts w:ascii="Times New Roman" w:eastAsia="Times New Roman" w:hAnsi="Times New Roman" w:cs="Times New Roman"/>
                <w:b/>
                <w:sz w:val="20"/>
                <w:szCs w:val="20"/>
                <w:lang w:val="uk-UA" w:eastAsia="ru-RU"/>
              </w:rPr>
              <w:lastRenderedPageBreak/>
              <w:t>№</w:t>
            </w:r>
          </w:p>
        </w:tc>
        <w:tc>
          <w:tcPr>
            <w:tcW w:w="2169" w:type="dxa"/>
            <w:vMerge w:val="restart"/>
            <w:tcBorders>
              <w:top w:val="single" w:sz="4" w:space="0" w:color="auto"/>
              <w:left w:val="single" w:sz="4" w:space="0" w:color="auto"/>
              <w:bottom w:val="single" w:sz="4" w:space="0" w:color="auto"/>
              <w:right w:val="single" w:sz="4" w:space="0" w:color="auto"/>
            </w:tcBorders>
            <w:vAlign w:val="center"/>
          </w:tcPr>
          <w:p w:rsidR="005722DC" w:rsidRPr="00132A94" w:rsidRDefault="005722DC" w:rsidP="0069636F">
            <w:pPr>
              <w:spacing w:after="0" w:line="240" w:lineRule="auto"/>
              <w:jc w:val="center"/>
              <w:rPr>
                <w:rFonts w:ascii="Times New Roman" w:eastAsia="Times New Roman" w:hAnsi="Times New Roman" w:cs="Times New Roman"/>
                <w:b/>
                <w:sz w:val="20"/>
                <w:szCs w:val="20"/>
                <w:lang w:val="uk-UA" w:eastAsia="ru-RU"/>
              </w:rPr>
            </w:pPr>
            <w:r w:rsidRPr="00132A94">
              <w:rPr>
                <w:rFonts w:ascii="Times New Roman" w:eastAsia="Times New Roman" w:hAnsi="Times New Roman" w:cs="Times New Roman"/>
                <w:b/>
                <w:sz w:val="20"/>
                <w:szCs w:val="20"/>
                <w:lang w:val="uk-UA" w:eastAsia="ru-RU"/>
              </w:rPr>
              <w:t>Найменування завдань програми (у розрізі ПКВКМБ)</w:t>
            </w:r>
          </w:p>
        </w:tc>
        <w:tc>
          <w:tcPr>
            <w:tcW w:w="5003" w:type="dxa"/>
            <w:gridSpan w:val="5"/>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b/>
                <w:lang w:val="uk-UA" w:eastAsia="ru-RU"/>
              </w:rPr>
            </w:pPr>
            <w:r w:rsidRPr="00132A94">
              <w:rPr>
                <w:rFonts w:ascii="Times New Roman" w:eastAsia="Times New Roman" w:hAnsi="Times New Roman" w:cs="Times New Roman"/>
                <w:b/>
                <w:sz w:val="20"/>
                <w:szCs w:val="20"/>
                <w:lang w:val="uk-UA" w:eastAsia="ru-RU"/>
              </w:rPr>
              <w:t>Планові обсяги фінансування, тис. грн.</w:t>
            </w:r>
          </w:p>
        </w:tc>
        <w:tc>
          <w:tcPr>
            <w:tcW w:w="4984" w:type="dxa"/>
            <w:gridSpan w:val="5"/>
            <w:tcBorders>
              <w:top w:val="single" w:sz="4" w:space="0" w:color="auto"/>
              <w:left w:val="single" w:sz="4" w:space="0" w:color="auto"/>
              <w:bottom w:val="single" w:sz="4" w:space="0" w:color="auto"/>
              <w:right w:val="single" w:sz="4" w:space="0" w:color="auto"/>
            </w:tcBorders>
            <w:vAlign w:val="center"/>
          </w:tcPr>
          <w:p w:rsidR="005722DC" w:rsidRPr="00132A94" w:rsidRDefault="005722DC" w:rsidP="0069636F">
            <w:pPr>
              <w:spacing w:after="0" w:line="240" w:lineRule="auto"/>
              <w:jc w:val="center"/>
              <w:rPr>
                <w:rFonts w:ascii="Times New Roman" w:eastAsia="Times New Roman" w:hAnsi="Times New Roman" w:cs="Times New Roman"/>
                <w:b/>
                <w:sz w:val="20"/>
                <w:szCs w:val="20"/>
                <w:lang w:val="uk-UA" w:eastAsia="ru-RU"/>
              </w:rPr>
            </w:pPr>
            <w:r w:rsidRPr="00132A94">
              <w:rPr>
                <w:rFonts w:ascii="Times New Roman" w:eastAsia="Times New Roman" w:hAnsi="Times New Roman" w:cs="Times New Roman"/>
                <w:b/>
                <w:sz w:val="20"/>
                <w:szCs w:val="20"/>
                <w:lang w:val="uk-UA" w:eastAsia="ru-RU"/>
              </w:rPr>
              <w:t>Фактичні обсяги фінансування, тис. грн.</w:t>
            </w:r>
          </w:p>
        </w:tc>
        <w:tc>
          <w:tcPr>
            <w:tcW w:w="2622" w:type="dxa"/>
            <w:tcBorders>
              <w:top w:val="single" w:sz="4" w:space="0" w:color="auto"/>
              <w:left w:val="single" w:sz="4" w:space="0" w:color="auto"/>
              <w:bottom w:val="single" w:sz="4" w:space="0" w:color="auto"/>
              <w:right w:val="single" w:sz="4" w:space="0" w:color="auto"/>
            </w:tcBorders>
            <w:vAlign w:val="center"/>
          </w:tcPr>
          <w:p w:rsidR="005722DC" w:rsidRPr="00132A94" w:rsidRDefault="005722DC" w:rsidP="0069636F">
            <w:pPr>
              <w:spacing w:after="0" w:line="240" w:lineRule="auto"/>
              <w:jc w:val="center"/>
              <w:rPr>
                <w:rFonts w:ascii="Times New Roman" w:eastAsia="Times New Roman" w:hAnsi="Times New Roman" w:cs="Times New Roman"/>
                <w:b/>
                <w:sz w:val="16"/>
                <w:szCs w:val="16"/>
                <w:lang w:val="uk-UA" w:eastAsia="ru-RU"/>
              </w:rPr>
            </w:pPr>
            <w:r w:rsidRPr="00132A94">
              <w:rPr>
                <w:rFonts w:ascii="Times New Roman" w:eastAsia="Times New Roman" w:hAnsi="Times New Roman" w:cs="Times New Roman"/>
                <w:b/>
                <w:sz w:val="16"/>
                <w:szCs w:val="16"/>
                <w:lang w:val="uk-UA" w:eastAsia="ru-RU"/>
              </w:rPr>
              <w:t>Стан виконання (показники ефективності)</w:t>
            </w:r>
          </w:p>
        </w:tc>
      </w:tr>
      <w:tr w:rsidR="005722DC" w:rsidRPr="00BB542D" w:rsidTr="0069636F">
        <w:tc>
          <w:tcPr>
            <w:tcW w:w="0" w:type="auto"/>
            <w:vMerge/>
            <w:tcBorders>
              <w:top w:val="single" w:sz="4" w:space="0" w:color="auto"/>
              <w:left w:val="single" w:sz="4" w:space="0" w:color="auto"/>
              <w:bottom w:val="single" w:sz="4" w:space="0" w:color="auto"/>
              <w:right w:val="single" w:sz="4" w:space="0" w:color="auto"/>
            </w:tcBorders>
            <w:vAlign w:val="center"/>
          </w:tcPr>
          <w:p w:rsidR="005722DC" w:rsidRPr="00132A94" w:rsidRDefault="005722DC" w:rsidP="0069636F">
            <w:pPr>
              <w:spacing w:after="0" w:line="240" w:lineRule="auto"/>
              <w:jc w:val="center"/>
              <w:rPr>
                <w:rFonts w:ascii="Times New Roman" w:eastAsia="Times New Roman" w:hAnsi="Times New Roman" w:cs="Times New Roman"/>
                <w:b/>
                <w:sz w:val="16"/>
                <w:szCs w:val="16"/>
                <w:lang w:val="uk-UA" w:eastAsia="ru-RU"/>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5722DC" w:rsidRPr="00132A94" w:rsidRDefault="005722DC" w:rsidP="0069636F">
            <w:pPr>
              <w:spacing w:after="0" w:line="240" w:lineRule="auto"/>
              <w:jc w:val="center"/>
              <w:rPr>
                <w:rFonts w:ascii="Times New Roman" w:eastAsia="Times New Roman" w:hAnsi="Times New Roman" w:cs="Times New Roman"/>
                <w:b/>
                <w:sz w:val="16"/>
                <w:szCs w:val="16"/>
                <w:lang w:val="uk-UA" w:eastAsia="ru-RU"/>
              </w:rPr>
            </w:pPr>
          </w:p>
        </w:tc>
        <w:tc>
          <w:tcPr>
            <w:tcW w:w="1141" w:type="dxa"/>
            <w:vMerge w:val="restart"/>
            <w:tcBorders>
              <w:top w:val="single" w:sz="4" w:space="0" w:color="auto"/>
              <w:left w:val="single" w:sz="4" w:space="0" w:color="auto"/>
              <w:bottom w:val="single" w:sz="4" w:space="0" w:color="auto"/>
              <w:right w:val="single" w:sz="4" w:space="0" w:color="auto"/>
            </w:tcBorders>
            <w:vAlign w:val="center"/>
          </w:tcPr>
          <w:p w:rsidR="005722DC" w:rsidRPr="00132A94" w:rsidRDefault="005722DC" w:rsidP="0069636F">
            <w:pPr>
              <w:spacing w:after="0" w:line="240" w:lineRule="auto"/>
              <w:jc w:val="center"/>
              <w:rPr>
                <w:rFonts w:ascii="Times New Roman" w:eastAsia="Times New Roman" w:hAnsi="Times New Roman" w:cs="Times New Roman"/>
                <w:b/>
                <w:sz w:val="16"/>
                <w:szCs w:val="16"/>
                <w:lang w:val="uk-UA" w:eastAsia="ru-RU"/>
              </w:rPr>
            </w:pPr>
            <w:r w:rsidRPr="00132A94">
              <w:rPr>
                <w:rFonts w:ascii="Times New Roman" w:eastAsia="Times New Roman" w:hAnsi="Times New Roman" w:cs="Times New Roman"/>
                <w:b/>
                <w:sz w:val="16"/>
                <w:szCs w:val="16"/>
                <w:lang w:val="uk-UA" w:eastAsia="ru-RU"/>
              </w:rPr>
              <w:t>Усього</w:t>
            </w:r>
          </w:p>
        </w:tc>
        <w:tc>
          <w:tcPr>
            <w:tcW w:w="829" w:type="dxa"/>
            <w:vMerge w:val="restart"/>
            <w:tcBorders>
              <w:top w:val="single" w:sz="4" w:space="0" w:color="auto"/>
              <w:left w:val="single" w:sz="4" w:space="0" w:color="auto"/>
              <w:bottom w:val="single" w:sz="4" w:space="0" w:color="auto"/>
              <w:right w:val="single" w:sz="4" w:space="0" w:color="auto"/>
            </w:tcBorders>
            <w:vAlign w:val="center"/>
          </w:tcPr>
          <w:p w:rsidR="005722DC" w:rsidRPr="00132A94" w:rsidRDefault="005722DC" w:rsidP="0069636F">
            <w:pPr>
              <w:spacing w:after="0" w:line="240" w:lineRule="auto"/>
              <w:jc w:val="center"/>
              <w:rPr>
                <w:rFonts w:ascii="Times New Roman" w:eastAsia="Times New Roman" w:hAnsi="Times New Roman" w:cs="Times New Roman"/>
                <w:b/>
                <w:sz w:val="16"/>
                <w:szCs w:val="16"/>
                <w:lang w:val="uk-UA" w:eastAsia="ru-RU"/>
              </w:rPr>
            </w:pPr>
            <w:r w:rsidRPr="00132A94">
              <w:rPr>
                <w:rFonts w:ascii="Times New Roman" w:eastAsia="Times New Roman" w:hAnsi="Times New Roman" w:cs="Times New Roman"/>
                <w:b/>
                <w:sz w:val="16"/>
                <w:szCs w:val="16"/>
                <w:lang w:val="uk-UA" w:eastAsia="ru-RU"/>
              </w:rPr>
              <w:t>держ. бюджет</w:t>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5722DC" w:rsidRPr="00132A94" w:rsidRDefault="005722DC" w:rsidP="0069636F">
            <w:pPr>
              <w:spacing w:after="0" w:line="240" w:lineRule="auto"/>
              <w:jc w:val="center"/>
              <w:rPr>
                <w:rFonts w:ascii="Times New Roman" w:eastAsia="Times New Roman" w:hAnsi="Times New Roman" w:cs="Times New Roman"/>
                <w:b/>
                <w:sz w:val="16"/>
                <w:szCs w:val="16"/>
                <w:lang w:val="uk-UA" w:eastAsia="ru-RU"/>
              </w:rPr>
            </w:pPr>
            <w:r w:rsidRPr="00132A94">
              <w:rPr>
                <w:rFonts w:ascii="Times New Roman" w:eastAsia="Times New Roman" w:hAnsi="Times New Roman" w:cs="Times New Roman"/>
                <w:b/>
                <w:sz w:val="16"/>
                <w:szCs w:val="16"/>
                <w:lang w:val="uk-UA" w:eastAsia="ru-RU"/>
              </w:rPr>
              <w:t>Місцевий бюджет</w:t>
            </w:r>
          </w:p>
        </w:tc>
        <w:tc>
          <w:tcPr>
            <w:tcW w:w="1224" w:type="dxa"/>
            <w:vMerge w:val="restart"/>
            <w:tcBorders>
              <w:top w:val="single" w:sz="4" w:space="0" w:color="auto"/>
              <w:left w:val="single" w:sz="4" w:space="0" w:color="auto"/>
              <w:bottom w:val="single" w:sz="4" w:space="0" w:color="auto"/>
              <w:right w:val="single" w:sz="4" w:space="0" w:color="auto"/>
            </w:tcBorders>
            <w:vAlign w:val="center"/>
          </w:tcPr>
          <w:p w:rsidR="005722DC" w:rsidRPr="00132A94" w:rsidRDefault="005722DC" w:rsidP="0069636F">
            <w:pPr>
              <w:spacing w:after="0" w:line="240" w:lineRule="auto"/>
              <w:jc w:val="center"/>
              <w:rPr>
                <w:rFonts w:ascii="Times New Roman" w:eastAsia="Times New Roman" w:hAnsi="Times New Roman" w:cs="Times New Roman"/>
                <w:b/>
                <w:sz w:val="16"/>
                <w:szCs w:val="16"/>
                <w:lang w:val="uk-UA" w:eastAsia="ru-RU"/>
              </w:rPr>
            </w:pPr>
            <w:r w:rsidRPr="00132A94">
              <w:rPr>
                <w:rFonts w:ascii="Times New Roman" w:eastAsia="Times New Roman" w:hAnsi="Times New Roman" w:cs="Times New Roman"/>
                <w:b/>
                <w:sz w:val="16"/>
                <w:szCs w:val="16"/>
                <w:lang w:val="uk-UA" w:eastAsia="ru-RU"/>
              </w:rPr>
              <w:t>Інші джерела фінансування</w:t>
            </w: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5722DC" w:rsidRPr="00132A94" w:rsidRDefault="005722DC" w:rsidP="0069636F">
            <w:pPr>
              <w:spacing w:after="0" w:line="240" w:lineRule="auto"/>
              <w:jc w:val="center"/>
              <w:rPr>
                <w:rFonts w:ascii="Times New Roman" w:eastAsia="Times New Roman" w:hAnsi="Times New Roman" w:cs="Times New Roman"/>
                <w:b/>
                <w:sz w:val="16"/>
                <w:szCs w:val="16"/>
                <w:lang w:val="uk-UA" w:eastAsia="ru-RU"/>
              </w:rPr>
            </w:pPr>
            <w:r w:rsidRPr="00132A94">
              <w:rPr>
                <w:rFonts w:ascii="Times New Roman" w:eastAsia="Times New Roman" w:hAnsi="Times New Roman" w:cs="Times New Roman"/>
                <w:b/>
                <w:sz w:val="16"/>
                <w:szCs w:val="16"/>
                <w:lang w:val="uk-UA" w:eastAsia="ru-RU"/>
              </w:rPr>
              <w:t>Усього</w:t>
            </w:r>
          </w:p>
        </w:tc>
        <w:tc>
          <w:tcPr>
            <w:tcW w:w="997" w:type="dxa"/>
            <w:vMerge w:val="restart"/>
            <w:tcBorders>
              <w:top w:val="single" w:sz="4" w:space="0" w:color="auto"/>
              <w:left w:val="single" w:sz="4" w:space="0" w:color="auto"/>
              <w:bottom w:val="single" w:sz="4" w:space="0" w:color="auto"/>
              <w:right w:val="single" w:sz="4" w:space="0" w:color="auto"/>
            </w:tcBorders>
            <w:vAlign w:val="center"/>
          </w:tcPr>
          <w:p w:rsidR="005722DC" w:rsidRPr="00132A94" w:rsidRDefault="005722DC" w:rsidP="0069636F">
            <w:pPr>
              <w:spacing w:after="0" w:line="240" w:lineRule="auto"/>
              <w:jc w:val="center"/>
              <w:rPr>
                <w:rFonts w:ascii="Times New Roman" w:eastAsia="Times New Roman" w:hAnsi="Times New Roman" w:cs="Times New Roman"/>
                <w:b/>
                <w:sz w:val="16"/>
                <w:szCs w:val="16"/>
                <w:lang w:val="uk-UA" w:eastAsia="ru-RU"/>
              </w:rPr>
            </w:pPr>
            <w:r w:rsidRPr="00132A94">
              <w:rPr>
                <w:rFonts w:ascii="Times New Roman" w:eastAsia="Times New Roman" w:hAnsi="Times New Roman" w:cs="Times New Roman"/>
                <w:b/>
                <w:sz w:val="16"/>
                <w:szCs w:val="16"/>
                <w:lang w:val="uk-UA" w:eastAsia="ru-RU"/>
              </w:rPr>
              <w:t>Держ. бюджет</w:t>
            </w:r>
          </w:p>
        </w:tc>
        <w:tc>
          <w:tcPr>
            <w:tcW w:w="1722" w:type="dxa"/>
            <w:gridSpan w:val="2"/>
            <w:tcBorders>
              <w:top w:val="single" w:sz="4" w:space="0" w:color="auto"/>
              <w:left w:val="single" w:sz="4" w:space="0" w:color="auto"/>
              <w:bottom w:val="single" w:sz="4" w:space="0" w:color="auto"/>
              <w:right w:val="single" w:sz="4" w:space="0" w:color="auto"/>
            </w:tcBorders>
            <w:vAlign w:val="center"/>
          </w:tcPr>
          <w:p w:rsidR="005722DC" w:rsidRPr="00132A94" w:rsidRDefault="005722DC" w:rsidP="0069636F">
            <w:pPr>
              <w:spacing w:after="0" w:line="240" w:lineRule="auto"/>
              <w:jc w:val="center"/>
              <w:rPr>
                <w:rFonts w:ascii="Times New Roman" w:eastAsia="Times New Roman" w:hAnsi="Times New Roman" w:cs="Times New Roman"/>
                <w:b/>
                <w:sz w:val="16"/>
                <w:szCs w:val="16"/>
                <w:lang w:val="uk-UA" w:eastAsia="ru-RU"/>
              </w:rPr>
            </w:pPr>
            <w:r w:rsidRPr="00132A94">
              <w:rPr>
                <w:rFonts w:ascii="Times New Roman" w:eastAsia="Times New Roman" w:hAnsi="Times New Roman" w:cs="Times New Roman"/>
                <w:b/>
                <w:sz w:val="16"/>
                <w:szCs w:val="16"/>
                <w:lang w:val="uk-UA" w:eastAsia="ru-RU"/>
              </w:rPr>
              <w:t>Місцевий бюджет</w:t>
            </w:r>
          </w:p>
        </w:tc>
        <w:tc>
          <w:tcPr>
            <w:tcW w:w="1224" w:type="dxa"/>
            <w:vMerge w:val="restart"/>
            <w:tcBorders>
              <w:top w:val="single" w:sz="4" w:space="0" w:color="auto"/>
              <w:left w:val="single" w:sz="4" w:space="0" w:color="auto"/>
              <w:bottom w:val="single" w:sz="4" w:space="0" w:color="auto"/>
              <w:right w:val="single" w:sz="4" w:space="0" w:color="auto"/>
            </w:tcBorders>
            <w:vAlign w:val="center"/>
          </w:tcPr>
          <w:p w:rsidR="005722DC" w:rsidRPr="00132A94" w:rsidRDefault="005722DC" w:rsidP="0069636F">
            <w:pPr>
              <w:spacing w:after="0" w:line="240" w:lineRule="auto"/>
              <w:jc w:val="center"/>
              <w:rPr>
                <w:rFonts w:ascii="Times New Roman" w:eastAsia="Times New Roman" w:hAnsi="Times New Roman" w:cs="Times New Roman"/>
                <w:b/>
                <w:sz w:val="16"/>
                <w:szCs w:val="16"/>
                <w:lang w:val="uk-UA" w:eastAsia="ru-RU"/>
              </w:rPr>
            </w:pPr>
            <w:r w:rsidRPr="00132A94">
              <w:rPr>
                <w:rFonts w:ascii="Times New Roman" w:eastAsia="Times New Roman" w:hAnsi="Times New Roman" w:cs="Times New Roman"/>
                <w:b/>
                <w:sz w:val="16"/>
                <w:szCs w:val="16"/>
                <w:lang w:val="uk-UA" w:eastAsia="ru-RU"/>
              </w:rPr>
              <w:t>Інші джерела фінансування</w:t>
            </w:r>
          </w:p>
        </w:tc>
        <w:tc>
          <w:tcPr>
            <w:tcW w:w="2622" w:type="dxa"/>
            <w:vMerge w:val="restart"/>
            <w:tcBorders>
              <w:top w:val="single" w:sz="4" w:space="0" w:color="auto"/>
              <w:left w:val="single" w:sz="4" w:space="0" w:color="auto"/>
              <w:bottom w:val="single" w:sz="4" w:space="0" w:color="auto"/>
              <w:right w:val="single" w:sz="4" w:space="0" w:color="auto"/>
            </w:tcBorders>
            <w:vAlign w:val="center"/>
          </w:tcPr>
          <w:p w:rsidR="005722DC" w:rsidRPr="00132A94" w:rsidRDefault="005722DC" w:rsidP="0069636F">
            <w:pPr>
              <w:spacing w:after="0" w:line="240" w:lineRule="auto"/>
              <w:jc w:val="center"/>
              <w:rPr>
                <w:rFonts w:ascii="Times New Roman" w:eastAsia="Times New Roman" w:hAnsi="Times New Roman" w:cs="Times New Roman"/>
                <w:b/>
                <w:sz w:val="16"/>
                <w:szCs w:val="16"/>
                <w:lang w:val="uk-UA" w:eastAsia="ru-RU"/>
              </w:rPr>
            </w:pPr>
          </w:p>
        </w:tc>
      </w:tr>
      <w:tr w:rsidR="005722DC" w:rsidRPr="00BB542D" w:rsidTr="0069636F">
        <w:tc>
          <w:tcPr>
            <w:tcW w:w="0" w:type="auto"/>
            <w:vMerge/>
            <w:tcBorders>
              <w:top w:val="single" w:sz="4" w:space="0" w:color="auto"/>
              <w:left w:val="single" w:sz="4" w:space="0" w:color="auto"/>
              <w:bottom w:val="single" w:sz="4" w:space="0" w:color="auto"/>
              <w:right w:val="single" w:sz="4" w:space="0" w:color="auto"/>
            </w:tcBorders>
            <w:vAlign w:val="center"/>
          </w:tcPr>
          <w:p w:rsidR="005722DC" w:rsidRPr="00BB542D" w:rsidRDefault="005722DC" w:rsidP="0069636F">
            <w:pPr>
              <w:spacing w:after="0" w:line="240" w:lineRule="auto"/>
              <w:jc w:val="center"/>
              <w:rPr>
                <w:rFonts w:ascii="Times New Roman" w:eastAsia="Times New Roman" w:hAnsi="Times New Roman" w:cs="Times New Roman"/>
                <w:sz w:val="16"/>
                <w:szCs w:val="16"/>
                <w:lang w:val="uk-UA" w:eastAsia="ru-RU"/>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5722DC" w:rsidRPr="00BB542D" w:rsidRDefault="005722DC" w:rsidP="0069636F">
            <w:pPr>
              <w:spacing w:after="0" w:line="240" w:lineRule="auto"/>
              <w:jc w:val="center"/>
              <w:rPr>
                <w:rFonts w:ascii="Times New Roman" w:eastAsia="Times New Roman" w:hAnsi="Times New Roman" w:cs="Times New Roman"/>
                <w:sz w:val="16"/>
                <w:szCs w:val="16"/>
                <w:lang w:val="uk-UA" w:eastAsia="ru-RU"/>
              </w:rPr>
            </w:pPr>
          </w:p>
        </w:tc>
        <w:tc>
          <w:tcPr>
            <w:tcW w:w="1141" w:type="dxa"/>
            <w:vMerge/>
            <w:tcBorders>
              <w:top w:val="single" w:sz="4" w:space="0" w:color="auto"/>
              <w:left w:val="single" w:sz="4" w:space="0" w:color="auto"/>
              <w:bottom w:val="single" w:sz="4" w:space="0" w:color="auto"/>
              <w:right w:val="single" w:sz="4" w:space="0" w:color="auto"/>
            </w:tcBorders>
            <w:vAlign w:val="center"/>
          </w:tcPr>
          <w:p w:rsidR="005722DC" w:rsidRPr="00BB542D" w:rsidRDefault="005722DC" w:rsidP="0069636F">
            <w:pPr>
              <w:spacing w:after="0" w:line="240" w:lineRule="auto"/>
              <w:jc w:val="center"/>
              <w:rPr>
                <w:rFonts w:ascii="Times New Roman" w:eastAsia="Times New Roman" w:hAnsi="Times New Roman" w:cs="Times New Roman"/>
                <w:sz w:val="16"/>
                <w:szCs w:val="16"/>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722DC" w:rsidRPr="00BB542D" w:rsidRDefault="005722DC" w:rsidP="0069636F">
            <w:pPr>
              <w:spacing w:after="0" w:line="240" w:lineRule="auto"/>
              <w:jc w:val="center"/>
              <w:rPr>
                <w:rFonts w:ascii="Times New Roman" w:eastAsia="Times New Roman" w:hAnsi="Times New Roman" w:cs="Times New Roman"/>
                <w:sz w:val="16"/>
                <w:szCs w:val="16"/>
                <w:lang w:val="uk-UA" w:eastAsia="ru-RU"/>
              </w:rPr>
            </w:pP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BB542D" w:rsidRDefault="005722DC" w:rsidP="0069636F">
            <w:pPr>
              <w:spacing w:after="0" w:line="240" w:lineRule="auto"/>
              <w:jc w:val="center"/>
              <w:rPr>
                <w:rFonts w:ascii="Times New Roman" w:eastAsia="Times New Roman" w:hAnsi="Times New Roman" w:cs="Times New Roman"/>
                <w:sz w:val="16"/>
                <w:szCs w:val="16"/>
                <w:lang w:val="uk-UA" w:eastAsia="ru-RU"/>
              </w:rPr>
            </w:pPr>
            <w:r w:rsidRPr="00BB542D">
              <w:rPr>
                <w:rFonts w:ascii="Times New Roman" w:eastAsia="Times New Roman" w:hAnsi="Times New Roman" w:cs="Times New Roman"/>
                <w:sz w:val="16"/>
                <w:szCs w:val="16"/>
                <w:lang w:val="uk-UA" w:eastAsia="ru-RU"/>
              </w:rPr>
              <w:t>обл.. бюджет</w:t>
            </w:r>
          </w:p>
        </w:tc>
        <w:tc>
          <w:tcPr>
            <w:tcW w:w="988" w:type="dxa"/>
            <w:tcBorders>
              <w:top w:val="single" w:sz="4" w:space="0" w:color="auto"/>
              <w:left w:val="single" w:sz="4" w:space="0" w:color="auto"/>
              <w:bottom w:val="single" w:sz="4" w:space="0" w:color="auto"/>
              <w:right w:val="single" w:sz="4" w:space="0" w:color="auto"/>
            </w:tcBorders>
            <w:vAlign w:val="center"/>
          </w:tcPr>
          <w:p w:rsidR="005722DC" w:rsidRPr="00BB542D" w:rsidRDefault="005722DC" w:rsidP="0069636F">
            <w:pPr>
              <w:spacing w:after="0" w:line="240" w:lineRule="auto"/>
              <w:jc w:val="center"/>
              <w:rPr>
                <w:rFonts w:ascii="Times New Roman" w:eastAsia="Times New Roman" w:hAnsi="Times New Roman" w:cs="Times New Roman"/>
                <w:sz w:val="16"/>
                <w:szCs w:val="16"/>
                <w:lang w:val="uk-UA" w:eastAsia="ru-RU"/>
              </w:rPr>
            </w:pPr>
            <w:r w:rsidRPr="00BB542D">
              <w:rPr>
                <w:rFonts w:ascii="Times New Roman" w:eastAsia="Times New Roman" w:hAnsi="Times New Roman" w:cs="Times New Roman"/>
                <w:sz w:val="16"/>
                <w:szCs w:val="16"/>
                <w:lang w:val="uk-UA" w:eastAsia="ru-RU"/>
              </w:rPr>
              <w:t>мі</w:t>
            </w:r>
            <w:r>
              <w:rPr>
                <w:rFonts w:ascii="Times New Roman" w:eastAsia="Times New Roman" w:hAnsi="Times New Roman" w:cs="Times New Roman"/>
                <w:sz w:val="16"/>
                <w:szCs w:val="16"/>
                <w:lang w:val="uk-UA" w:eastAsia="ru-RU"/>
              </w:rPr>
              <w:t>с</w:t>
            </w:r>
            <w:r w:rsidRPr="00BB542D">
              <w:rPr>
                <w:rFonts w:ascii="Times New Roman" w:eastAsia="Times New Roman" w:hAnsi="Times New Roman" w:cs="Times New Roman"/>
                <w:sz w:val="16"/>
                <w:szCs w:val="16"/>
                <w:lang w:val="uk-UA" w:eastAsia="ru-RU"/>
              </w:rPr>
              <w:t>ц. бюджет</w:t>
            </w:r>
          </w:p>
        </w:tc>
        <w:tc>
          <w:tcPr>
            <w:tcW w:w="1224" w:type="dxa"/>
            <w:vMerge/>
            <w:tcBorders>
              <w:top w:val="single" w:sz="4" w:space="0" w:color="auto"/>
              <w:left w:val="single" w:sz="4" w:space="0" w:color="auto"/>
              <w:bottom w:val="single" w:sz="4" w:space="0" w:color="auto"/>
              <w:right w:val="single" w:sz="4" w:space="0" w:color="auto"/>
            </w:tcBorders>
            <w:vAlign w:val="center"/>
          </w:tcPr>
          <w:p w:rsidR="005722DC" w:rsidRPr="00BB542D" w:rsidRDefault="005722DC" w:rsidP="0069636F">
            <w:pPr>
              <w:spacing w:after="0" w:line="240" w:lineRule="auto"/>
              <w:jc w:val="center"/>
              <w:rPr>
                <w:rFonts w:ascii="Times New Roman" w:eastAsia="Times New Roman" w:hAnsi="Times New Roman" w:cs="Times New Roman"/>
                <w:sz w:val="16"/>
                <w:szCs w:val="16"/>
                <w:lang w:val="uk-UA" w:eastAsia="ru-RU"/>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5722DC" w:rsidRPr="00BB542D" w:rsidRDefault="005722DC" w:rsidP="0069636F">
            <w:pPr>
              <w:spacing w:after="0" w:line="240" w:lineRule="auto"/>
              <w:jc w:val="center"/>
              <w:rPr>
                <w:rFonts w:ascii="Times New Roman" w:eastAsia="Times New Roman" w:hAnsi="Times New Roman" w:cs="Times New Roman"/>
                <w:sz w:val="16"/>
                <w:szCs w:val="16"/>
                <w:lang w:val="uk-UA" w:eastAsia="ru-RU"/>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5722DC" w:rsidRPr="00BB542D" w:rsidRDefault="005722DC" w:rsidP="0069636F">
            <w:pPr>
              <w:spacing w:after="0" w:line="240" w:lineRule="auto"/>
              <w:jc w:val="center"/>
              <w:rPr>
                <w:rFonts w:ascii="Times New Roman" w:eastAsia="Times New Roman" w:hAnsi="Times New Roman" w:cs="Times New Roman"/>
                <w:sz w:val="16"/>
                <w:szCs w:val="16"/>
                <w:lang w:val="uk-UA" w:eastAsia="ru-RU"/>
              </w:rPr>
            </w:pP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BB542D" w:rsidRDefault="005722DC" w:rsidP="0069636F">
            <w:pPr>
              <w:spacing w:after="0" w:line="240" w:lineRule="auto"/>
              <w:jc w:val="center"/>
              <w:rPr>
                <w:rFonts w:ascii="Times New Roman" w:eastAsia="Times New Roman" w:hAnsi="Times New Roman" w:cs="Times New Roman"/>
                <w:sz w:val="16"/>
                <w:szCs w:val="16"/>
                <w:lang w:val="uk-UA" w:eastAsia="ru-RU"/>
              </w:rPr>
            </w:pPr>
            <w:r w:rsidRPr="00BB542D">
              <w:rPr>
                <w:rFonts w:ascii="Times New Roman" w:eastAsia="Times New Roman" w:hAnsi="Times New Roman" w:cs="Times New Roman"/>
                <w:sz w:val="16"/>
                <w:szCs w:val="16"/>
                <w:lang w:val="uk-UA" w:eastAsia="ru-RU"/>
              </w:rPr>
              <w:t>обл. бюджет</w:t>
            </w:r>
          </w:p>
        </w:tc>
        <w:tc>
          <w:tcPr>
            <w:tcW w:w="901" w:type="dxa"/>
            <w:tcBorders>
              <w:top w:val="single" w:sz="4" w:space="0" w:color="auto"/>
              <w:left w:val="single" w:sz="4" w:space="0" w:color="auto"/>
              <w:bottom w:val="single" w:sz="4" w:space="0" w:color="auto"/>
              <w:right w:val="single" w:sz="4" w:space="0" w:color="auto"/>
            </w:tcBorders>
            <w:vAlign w:val="center"/>
          </w:tcPr>
          <w:p w:rsidR="005722DC" w:rsidRPr="00BB542D" w:rsidRDefault="005722DC" w:rsidP="0069636F">
            <w:pPr>
              <w:spacing w:after="0" w:line="240" w:lineRule="auto"/>
              <w:jc w:val="center"/>
              <w:rPr>
                <w:rFonts w:ascii="Times New Roman" w:eastAsia="Times New Roman" w:hAnsi="Times New Roman" w:cs="Times New Roman"/>
                <w:sz w:val="16"/>
                <w:szCs w:val="16"/>
                <w:lang w:val="uk-UA" w:eastAsia="ru-RU"/>
              </w:rPr>
            </w:pPr>
            <w:r w:rsidRPr="00BB542D">
              <w:rPr>
                <w:rFonts w:ascii="Times New Roman" w:eastAsia="Times New Roman" w:hAnsi="Times New Roman" w:cs="Times New Roman"/>
                <w:sz w:val="16"/>
                <w:szCs w:val="16"/>
                <w:lang w:val="uk-UA" w:eastAsia="ru-RU"/>
              </w:rPr>
              <w:t>місц. бюджет</w:t>
            </w:r>
          </w:p>
        </w:tc>
        <w:tc>
          <w:tcPr>
            <w:tcW w:w="1224" w:type="dxa"/>
            <w:vMerge/>
            <w:tcBorders>
              <w:top w:val="single" w:sz="4" w:space="0" w:color="auto"/>
              <w:left w:val="single" w:sz="4" w:space="0" w:color="auto"/>
              <w:bottom w:val="single" w:sz="4" w:space="0" w:color="auto"/>
              <w:right w:val="single" w:sz="4" w:space="0" w:color="auto"/>
            </w:tcBorders>
            <w:vAlign w:val="center"/>
          </w:tcPr>
          <w:p w:rsidR="005722DC" w:rsidRPr="00BB542D" w:rsidRDefault="005722DC" w:rsidP="0069636F">
            <w:pPr>
              <w:spacing w:after="0" w:line="240" w:lineRule="auto"/>
              <w:jc w:val="center"/>
              <w:rPr>
                <w:rFonts w:ascii="Times New Roman" w:eastAsia="Times New Roman" w:hAnsi="Times New Roman" w:cs="Times New Roman"/>
                <w:sz w:val="16"/>
                <w:szCs w:val="16"/>
                <w:lang w:val="uk-UA" w:eastAsia="ru-RU"/>
              </w:rPr>
            </w:pPr>
          </w:p>
        </w:tc>
        <w:tc>
          <w:tcPr>
            <w:tcW w:w="2622" w:type="dxa"/>
            <w:vMerge/>
            <w:tcBorders>
              <w:top w:val="single" w:sz="4" w:space="0" w:color="auto"/>
              <w:left w:val="single" w:sz="4" w:space="0" w:color="auto"/>
              <w:bottom w:val="single" w:sz="4" w:space="0" w:color="auto"/>
              <w:right w:val="single" w:sz="4" w:space="0" w:color="auto"/>
            </w:tcBorders>
            <w:vAlign w:val="center"/>
          </w:tcPr>
          <w:p w:rsidR="005722DC" w:rsidRPr="00BB542D" w:rsidRDefault="005722DC" w:rsidP="0069636F">
            <w:pPr>
              <w:spacing w:after="0" w:line="240" w:lineRule="auto"/>
              <w:jc w:val="center"/>
              <w:rPr>
                <w:rFonts w:ascii="Times New Roman" w:eastAsia="Times New Roman" w:hAnsi="Times New Roman" w:cs="Times New Roman"/>
                <w:sz w:val="16"/>
                <w:szCs w:val="16"/>
                <w:lang w:val="uk-UA" w:eastAsia="ru-RU"/>
              </w:rPr>
            </w:pPr>
          </w:p>
        </w:tc>
      </w:tr>
      <w:tr w:rsidR="005722DC" w:rsidRPr="00BB542D" w:rsidTr="0069636F">
        <w:tc>
          <w:tcPr>
            <w:tcW w:w="429"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sz w:val="20"/>
                <w:szCs w:val="20"/>
                <w:lang w:val="uk-UA" w:eastAsia="ru-RU"/>
              </w:rPr>
            </w:pPr>
            <w:r w:rsidRPr="00505292">
              <w:rPr>
                <w:rFonts w:ascii="Times New Roman" w:eastAsia="Times New Roman" w:hAnsi="Times New Roman" w:cs="Times New Roman"/>
                <w:sz w:val="20"/>
                <w:szCs w:val="20"/>
                <w:lang w:val="uk-UA" w:eastAsia="ru-RU"/>
              </w:rPr>
              <w:t>1</w:t>
            </w:r>
          </w:p>
        </w:tc>
        <w:tc>
          <w:tcPr>
            <w:tcW w:w="2169"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sz w:val="20"/>
                <w:szCs w:val="20"/>
                <w:lang w:val="uk-UA" w:eastAsia="ru-RU"/>
              </w:rPr>
            </w:pPr>
            <w:r w:rsidRPr="00505292">
              <w:rPr>
                <w:rFonts w:ascii="Times New Roman" w:eastAsia="Times New Roman" w:hAnsi="Times New Roman" w:cs="Times New Roman"/>
                <w:sz w:val="20"/>
                <w:szCs w:val="20"/>
                <w:lang w:val="uk-UA" w:eastAsia="ru-RU"/>
              </w:rPr>
              <w:t>2</w:t>
            </w:r>
          </w:p>
        </w:tc>
        <w:tc>
          <w:tcPr>
            <w:tcW w:w="1141"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sz w:val="20"/>
                <w:szCs w:val="20"/>
                <w:lang w:val="uk-UA" w:eastAsia="ru-RU"/>
              </w:rPr>
            </w:pPr>
            <w:r w:rsidRPr="00505292">
              <w:rPr>
                <w:rFonts w:ascii="Times New Roman" w:eastAsia="Times New Roman" w:hAnsi="Times New Roman" w:cs="Times New Roman"/>
                <w:sz w:val="20"/>
                <w:szCs w:val="20"/>
                <w:lang w:val="uk-UA" w:eastAsia="ru-RU"/>
              </w:rPr>
              <w:t>3</w:t>
            </w:r>
          </w:p>
        </w:tc>
        <w:tc>
          <w:tcPr>
            <w:tcW w:w="829"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sz w:val="20"/>
                <w:szCs w:val="20"/>
                <w:lang w:val="uk-UA" w:eastAsia="ru-RU"/>
              </w:rPr>
            </w:pPr>
            <w:r w:rsidRPr="00505292">
              <w:rPr>
                <w:rFonts w:ascii="Times New Roman" w:eastAsia="Times New Roman" w:hAnsi="Times New Roman" w:cs="Times New Roman"/>
                <w:sz w:val="20"/>
                <w:szCs w:val="20"/>
                <w:lang w:val="uk-UA" w:eastAsia="ru-RU"/>
              </w:rPr>
              <w:t>4</w:t>
            </w: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sz w:val="20"/>
                <w:szCs w:val="20"/>
                <w:lang w:val="uk-UA" w:eastAsia="ru-RU"/>
              </w:rPr>
            </w:pPr>
            <w:r w:rsidRPr="00505292">
              <w:rPr>
                <w:rFonts w:ascii="Times New Roman" w:eastAsia="Times New Roman" w:hAnsi="Times New Roman" w:cs="Times New Roman"/>
                <w:sz w:val="20"/>
                <w:szCs w:val="20"/>
                <w:lang w:val="uk-UA" w:eastAsia="ru-RU"/>
              </w:rPr>
              <w:t>5</w:t>
            </w:r>
          </w:p>
        </w:tc>
        <w:tc>
          <w:tcPr>
            <w:tcW w:w="988"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sz w:val="20"/>
                <w:szCs w:val="20"/>
                <w:lang w:val="uk-UA" w:eastAsia="ru-RU"/>
              </w:rPr>
            </w:pPr>
            <w:r w:rsidRPr="00505292">
              <w:rPr>
                <w:rFonts w:ascii="Times New Roman" w:eastAsia="Times New Roman" w:hAnsi="Times New Roman" w:cs="Times New Roman"/>
                <w:sz w:val="20"/>
                <w:szCs w:val="20"/>
                <w:lang w:val="uk-UA" w:eastAsia="ru-RU"/>
              </w:rPr>
              <w:t>6</w:t>
            </w: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sz w:val="20"/>
                <w:szCs w:val="20"/>
                <w:lang w:val="uk-UA" w:eastAsia="ru-RU"/>
              </w:rPr>
            </w:pPr>
            <w:r w:rsidRPr="00505292">
              <w:rPr>
                <w:rFonts w:ascii="Times New Roman" w:eastAsia="Times New Roman" w:hAnsi="Times New Roman" w:cs="Times New Roman"/>
                <w:sz w:val="20"/>
                <w:szCs w:val="20"/>
                <w:lang w:val="uk-UA" w:eastAsia="ru-RU"/>
              </w:rPr>
              <w:t>7</w:t>
            </w:r>
          </w:p>
        </w:tc>
        <w:tc>
          <w:tcPr>
            <w:tcW w:w="1041"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sz w:val="20"/>
                <w:szCs w:val="20"/>
                <w:lang w:val="uk-UA" w:eastAsia="ru-RU"/>
              </w:rPr>
            </w:pPr>
            <w:r w:rsidRPr="00505292">
              <w:rPr>
                <w:rFonts w:ascii="Times New Roman" w:eastAsia="Times New Roman" w:hAnsi="Times New Roman" w:cs="Times New Roman"/>
                <w:sz w:val="20"/>
                <w:szCs w:val="20"/>
                <w:lang w:val="uk-UA" w:eastAsia="ru-RU"/>
              </w:rPr>
              <w:t>8</w:t>
            </w:r>
          </w:p>
        </w:tc>
        <w:tc>
          <w:tcPr>
            <w:tcW w:w="997"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sz w:val="20"/>
                <w:szCs w:val="20"/>
                <w:lang w:val="uk-UA" w:eastAsia="ru-RU"/>
              </w:rPr>
            </w:pPr>
            <w:r w:rsidRPr="00505292">
              <w:rPr>
                <w:rFonts w:ascii="Times New Roman" w:eastAsia="Times New Roman" w:hAnsi="Times New Roman" w:cs="Times New Roman"/>
                <w:sz w:val="20"/>
                <w:szCs w:val="20"/>
                <w:lang w:val="uk-UA" w:eastAsia="ru-RU"/>
              </w:rPr>
              <w:t>9</w:t>
            </w: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sz w:val="20"/>
                <w:szCs w:val="20"/>
                <w:lang w:val="uk-UA" w:eastAsia="ru-RU"/>
              </w:rPr>
            </w:pPr>
            <w:r w:rsidRPr="00505292">
              <w:rPr>
                <w:rFonts w:ascii="Times New Roman" w:eastAsia="Times New Roman" w:hAnsi="Times New Roman" w:cs="Times New Roman"/>
                <w:sz w:val="20"/>
                <w:szCs w:val="20"/>
                <w:lang w:val="uk-UA" w:eastAsia="ru-RU"/>
              </w:rPr>
              <w:t>10</w:t>
            </w:r>
          </w:p>
        </w:tc>
        <w:tc>
          <w:tcPr>
            <w:tcW w:w="901"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sz w:val="20"/>
                <w:szCs w:val="20"/>
                <w:lang w:val="uk-UA" w:eastAsia="ru-RU"/>
              </w:rPr>
            </w:pPr>
            <w:r w:rsidRPr="00505292">
              <w:rPr>
                <w:rFonts w:ascii="Times New Roman" w:eastAsia="Times New Roman" w:hAnsi="Times New Roman" w:cs="Times New Roman"/>
                <w:sz w:val="20"/>
                <w:szCs w:val="20"/>
                <w:lang w:val="uk-UA" w:eastAsia="ru-RU"/>
              </w:rPr>
              <w:t>11</w:t>
            </w: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sz w:val="20"/>
                <w:szCs w:val="20"/>
                <w:lang w:val="uk-UA" w:eastAsia="ru-RU"/>
              </w:rPr>
            </w:pPr>
            <w:r w:rsidRPr="00505292">
              <w:rPr>
                <w:rFonts w:ascii="Times New Roman" w:eastAsia="Times New Roman" w:hAnsi="Times New Roman" w:cs="Times New Roman"/>
                <w:sz w:val="20"/>
                <w:szCs w:val="20"/>
                <w:lang w:val="uk-UA" w:eastAsia="ru-RU"/>
              </w:rPr>
              <w:t>12</w:t>
            </w:r>
          </w:p>
        </w:tc>
        <w:tc>
          <w:tcPr>
            <w:tcW w:w="2622"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sz w:val="20"/>
                <w:szCs w:val="20"/>
                <w:lang w:val="uk-UA" w:eastAsia="ru-RU"/>
              </w:rPr>
            </w:pPr>
            <w:r w:rsidRPr="00505292">
              <w:rPr>
                <w:rFonts w:ascii="Times New Roman" w:eastAsia="Times New Roman" w:hAnsi="Times New Roman" w:cs="Times New Roman"/>
                <w:sz w:val="20"/>
                <w:szCs w:val="20"/>
                <w:lang w:val="uk-UA" w:eastAsia="ru-RU"/>
              </w:rPr>
              <w:t>13</w:t>
            </w:r>
          </w:p>
        </w:tc>
      </w:tr>
      <w:tr w:rsidR="005722DC" w:rsidRPr="00BB542D" w:rsidTr="0069636F">
        <w:tc>
          <w:tcPr>
            <w:tcW w:w="429" w:type="dxa"/>
            <w:tcBorders>
              <w:top w:val="single" w:sz="4" w:space="0" w:color="auto"/>
              <w:left w:val="single" w:sz="4" w:space="0" w:color="auto"/>
              <w:bottom w:val="single" w:sz="4" w:space="0" w:color="auto"/>
              <w:right w:val="single" w:sz="4" w:space="0" w:color="auto"/>
            </w:tcBorders>
          </w:tcPr>
          <w:p w:rsidR="005722DC" w:rsidRPr="00BB542D" w:rsidRDefault="005722DC" w:rsidP="0069636F">
            <w:pPr>
              <w:spacing w:after="0" w:line="240" w:lineRule="auto"/>
              <w:jc w:val="both"/>
              <w:rPr>
                <w:rFonts w:ascii="Times New Roman" w:eastAsia="Times New Roman" w:hAnsi="Times New Roman" w:cs="Times New Roman"/>
                <w:sz w:val="24"/>
                <w:szCs w:val="24"/>
                <w:lang w:val="uk-UA" w:eastAsia="ru-RU"/>
              </w:rPr>
            </w:pPr>
          </w:p>
        </w:tc>
        <w:tc>
          <w:tcPr>
            <w:tcW w:w="2169" w:type="dxa"/>
            <w:tcBorders>
              <w:top w:val="single" w:sz="4" w:space="0" w:color="auto"/>
              <w:left w:val="single" w:sz="4" w:space="0" w:color="auto"/>
              <w:bottom w:val="single" w:sz="4" w:space="0" w:color="auto"/>
              <w:right w:val="single" w:sz="4" w:space="0" w:color="auto"/>
            </w:tcBorders>
          </w:tcPr>
          <w:p w:rsidR="005722DC" w:rsidRPr="00BB542D" w:rsidRDefault="005722DC" w:rsidP="0069636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lang w:val="uk-UA" w:eastAsia="ru-RU"/>
              </w:rPr>
              <w:t>Ц</w:t>
            </w:r>
            <w:r w:rsidRPr="00793B88">
              <w:rPr>
                <w:rFonts w:ascii="Times New Roman" w:eastAsia="Times New Roman" w:hAnsi="Times New Roman" w:cs="Times New Roman"/>
                <w:b/>
                <w:lang w:val="uk-UA" w:eastAsia="ru-RU"/>
              </w:rPr>
              <w:t>ільова комплексна Програма розвитку культури міста Сум</w:t>
            </w:r>
            <w:r>
              <w:rPr>
                <w:rFonts w:ascii="Times New Roman" w:eastAsia="Times New Roman" w:hAnsi="Times New Roman" w:cs="Times New Roman"/>
                <w:b/>
                <w:lang w:val="uk-UA" w:eastAsia="ru-RU"/>
              </w:rPr>
              <w:t>ської міської територіальної громади</w:t>
            </w:r>
            <w:r w:rsidRPr="00793B88">
              <w:rPr>
                <w:rFonts w:ascii="Times New Roman" w:eastAsia="Times New Roman" w:hAnsi="Times New Roman" w:cs="Times New Roman"/>
                <w:b/>
                <w:lang w:val="uk-UA" w:eastAsia="ru-RU"/>
              </w:rPr>
              <w:t xml:space="preserve"> на 201</w:t>
            </w:r>
            <w:r>
              <w:rPr>
                <w:rFonts w:ascii="Times New Roman" w:eastAsia="Times New Roman" w:hAnsi="Times New Roman" w:cs="Times New Roman"/>
                <w:b/>
                <w:lang w:val="uk-UA" w:eastAsia="ru-RU"/>
              </w:rPr>
              <w:t>9</w:t>
            </w:r>
            <w:r w:rsidRPr="00793B88">
              <w:rPr>
                <w:rFonts w:ascii="Times New Roman" w:eastAsia="Times New Roman" w:hAnsi="Times New Roman" w:cs="Times New Roman"/>
                <w:b/>
                <w:lang w:val="uk-UA" w:eastAsia="ru-RU"/>
              </w:rPr>
              <w:t xml:space="preserve"> - 20</w:t>
            </w:r>
            <w:r>
              <w:rPr>
                <w:rFonts w:ascii="Times New Roman" w:eastAsia="Times New Roman" w:hAnsi="Times New Roman" w:cs="Times New Roman"/>
                <w:b/>
                <w:lang w:val="uk-UA" w:eastAsia="ru-RU"/>
              </w:rPr>
              <w:t>2</w:t>
            </w:r>
            <w:r w:rsidRPr="00793B88">
              <w:rPr>
                <w:rFonts w:ascii="Times New Roman" w:eastAsia="Times New Roman" w:hAnsi="Times New Roman" w:cs="Times New Roman"/>
                <w:b/>
                <w:lang w:val="uk-UA" w:eastAsia="ru-RU"/>
              </w:rPr>
              <w:t>1 роки</w:t>
            </w:r>
          </w:p>
        </w:tc>
        <w:tc>
          <w:tcPr>
            <w:tcW w:w="1141" w:type="dxa"/>
            <w:tcBorders>
              <w:top w:val="single" w:sz="4" w:space="0" w:color="auto"/>
              <w:left w:val="single" w:sz="4" w:space="0" w:color="auto"/>
              <w:bottom w:val="single" w:sz="4" w:space="0" w:color="auto"/>
              <w:right w:val="single" w:sz="4" w:space="0" w:color="auto"/>
            </w:tcBorders>
            <w:vAlign w:val="center"/>
          </w:tcPr>
          <w:p w:rsidR="005722DC" w:rsidRPr="004E37E9" w:rsidRDefault="005722DC" w:rsidP="0069636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8 600,0</w:t>
            </w:r>
          </w:p>
        </w:tc>
        <w:tc>
          <w:tcPr>
            <w:tcW w:w="829" w:type="dxa"/>
            <w:tcBorders>
              <w:top w:val="single" w:sz="4" w:space="0" w:color="auto"/>
              <w:left w:val="single" w:sz="4" w:space="0" w:color="auto"/>
              <w:bottom w:val="single" w:sz="4" w:space="0" w:color="auto"/>
              <w:right w:val="single" w:sz="4" w:space="0" w:color="auto"/>
            </w:tcBorders>
            <w:vAlign w:val="center"/>
          </w:tcPr>
          <w:p w:rsidR="005722DC" w:rsidRPr="004E37E9"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4E37E9"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5722DC" w:rsidRPr="0000604A" w:rsidRDefault="005722DC" w:rsidP="0069636F">
            <w:pPr>
              <w:spacing w:after="0" w:line="240" w:lineRule="auto"/>
              <w:jc w:val="center"/>
              <w:rPr>
                <w:rFonts w:ascii="Times New Roman" w:eastAsia="Times New Roman" w:hAnsi="Times New Roman" w:cs="Times New Roman"/>
                <w:sz w:val="24"/>
                <w:szCs w:val="24"/>
                <w:lang w:val="uk-UA" w:eastAsia="ru-RU"/>
              </w:rPr>
            </w:pPr>
            <w:r w:rsidRPr="0000604A">
              <w:rPr>
                <w:rFonts w:ascii="Times New Roman" w:eastAsia="Times New Roman" w:hAnsi="Times New Roman" w:cs="Times New Roman"/>
                <w:sz w:val="24"/>
                <w:szCs w:val="24"/>
                <w:lang w:val="uk-UA" w:eastAsia="ru-RU"/>
              </w:rPr>
              <w:t>8 600,0</w:t>
            </w: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4E37E9"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5722DC" w:rsidRPr="008031A3" w:rsidRDefault="005722DC" w:rsidP="008031A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uk-UA" w:eastAsia="ru-RU"/>
              </w:rPr>
              <w:t>2</w:t>
            </w:r>
            <w:r w:rsidR="008031A3">
              <w:rPr>
                <w:rFonts w:ascii="Times New Roman" w:eastAsia="Times New Roman" w:hAnsi="Times New Roman" w:cs="Times New Roman"/>
                <w:b/>
                <w:sz w:val="24"/>
                <w:szCs w:val="24"/>
                <w:lang w:val="en-US" w:eastAsia="ru-RU"/>
              </w:rPr>
              <w:t>15</w:t>
            </w:r>
            <w:r>
              <w:rPr>
                <w:rFonts w:ascii="Times New Roman" w:eastAsia="Times New Roman" w:hAnsi="Times New Roman" w:cs="Times New Roman"/>
                <w:b/>
                <w:sz w:val="24"/>
                <w:szCs w:val="24"/>
                <w:lang w:val="uk-UA" w:eastAsia="ru-RU"/>
              </w:rPr>
              <w:t>,</w:t>
            </w:r>
            <w:r w:rsidR="008031A3">
              <w:rPr>
                <w:rFonts w:ascii="Times New Roman" w:eastAsia="Times New Roman" w:hAnsi="Times New Roman" w:cs="Times New Roman"/>
                <w:b/>
                <w:sz w:val="24"/>
                <w:szCs w:val="24"/>
                <w:lang w:val="en-US" w:eastAsia="ru-RU"/>
              </w:rPr>
              <w:t>0</w:t>
            </w:r>
          </w:p>
        </w:tc>
        <w:tc>
          <w:tcPr>
            <w:tcW w:w="997" w:type="dxa"/>
            <w:tcBorders>
              <w:top w:val="single" w:sz="4" w:space="0" w:color="auto"/>
              <w:left w:val="single" w:sz="4" w:space="0" w:color="auto"/>
              <w:bottom w:val="single" w:sz="4" w:space="0" w:color="auto"/>
              <w:right w:val="single" w:sz="4" w:space="0" w:color="auto"/>
            </w:tcBorders>
            <w:vAlign w:val="center"/>
          </w:tcPr>
          <w:p w:rsidR="005722DC" w:rsidRPr="004E37E9"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4E37E9"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01" w:type="dxa"/>
            <w:tcBorders>
              <w:top w:val="single" w:sz="4" w:space="0" w:color="auto"/>
              <w:left w:val="single" w:sz="4" w:space="0" w:color="auto"/>
              <w:bottom w:val="single" w:sz="4" w:space="0" w:color="auto"/>
              <w:right w:val="single" w:sz="4" w:space="0" w:color="auto"/>
            </w:tcBorders>
            <w:vAlign w:val="center"/>
          </w:tcPr>
          <w:p w:rsidR="005722DC" w:rsidRPr="006A6D4C" w:rsidRDefault="005722DC" w:rsidP="008031A3">
            <w:pPr>
              <w:spacing w:after="0" w:line="240" w:lineRule="auto"/>
              <w:jc w:val="center"/>
              <w:rPr>
                <w:rFonts w:ascii="Times New Roman" w:eastAsia="Times New Roman" w:hAnsi="Times New Roman" w:cs="Times New Roman"/>
                <w:sz w:val="24"/>
                <w:szCs w:val="24"/>
                <w:lang w:val="uk-UA" w:eastAsia="ru-RU"/>
              </w:rPr>
            </w:pPr>
            <w:r w:rsidRPr="006A6D4C">
              <w:rPr>
                <w:rFonts w:ascii="Times New Roman" w:eastAsia="Times New Roman" w:hAnsi="Times New Roman" w:cs="Times New Roman"/>
                <w:sz w:val="24"/>
                <w:szCs w:val="24"/>
                <w:lang w:val="uk-UA" w:eastAsia="ru-RU"/>
              </w:rPr>
              <w:t>2</w:t>
            </w:r>
            <w:r w:rsidR="008031A3">
              <w:rPr>
                <w:rFonts w:ascii="Times New Roman" w:eastAsia="Times New Roman" w:hAnsi="Times New Roman" w:cs="Times New Roman"/>
                <w:sz w:val="24"/>
                <w:szCs w:val="24"/>
                <w:lang w:val="en-US" w:eastAsia="ru-RU"/>
              </w:rPr>
              <w:t>1</w:t>
            </w:r>
            <w:r w:rsidRPr="006A6D4C">
              <w:rPr>
                <w:rFonts w:ascii="Times New Roman" w:eastAsia="Times New Roman" w:hAnsi="Times New Roman" w:cs="Times New Roman"/>
                <w:sz w:val="24"/>
                <w:szCs w:val="24"/>
                <w:lang w:val="uk-UA" w:eastAsia="ru-RU"/>
              </w:rPr>
              <w:t>5,</w:t>
            </w:r>
            <w:bookmarkStart w:id="0" w:name="_GoBack"/>
            <w:bookmarkEnd w:id="0"/>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4E37E9"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2622" w:type="dxa"/>
            <w:tcBorders>
              <w:top w:val="single" w:sz="4" w:space="0" w:color="auto"/>
              <w:left w:val="single" w:sz="4" w:space="0" w:color="auto"/>
              <w:bottom w:val="single" w:sz="4" w:space="0" w:color="auto"/>
              <w:right w:val="single" w:sz="4" w:space="0" w:color="auto"/>
            </w:tcBorders>
            <w:vAlign w:val="center"/>
          </w:tcPr>
          <w:p w:rsidR="005722DC" w:rsidRPr="004E37E9" w:rsidRDefault="005722DC" w:rsidP="0069636F">
            <w:pPr>
              <w:spacing w:after="0" w:line="240" w:lineRule="auto"/>
              <w:jc w:val="center"/>
              <w:rPr>
                <w:rFonts w:ascii="Times New Roman" w:eastAsia="Times New Roman" w:hAnsi="Times New Roman" w:cs="Times New Roman"/>
                <w:b/>
                <w:sz w:val="24"/>
                <w:szCs w:val="24"/>
                <w:lang w:val="uk-UA" w:eastAsia="ru-RU"/>
              </w:rPr>
            </w:pPr>
          </w:p>
        </w:tc>
      </w:tr>
      <w:tr w:rsidR="005722DC" w:rsidRPr="00BB542D" w:rsidTr="0069636F">
        <w:tc>
          <w:tcPr>
            <w:tcW w:w="15207" w:type="dxa"/>
            <w:gridSpan w:val="13"/>
            <w:tcBorders>
              <w:top w:val="single" w:sz="4" w:space="0" w:color="auto"/>
              <w:left w:val="single" w:sz="4" w:space="0" w:color="auto"/>
              <w:bottom w:val="single" w:sz="4" w:space="0" w:color="auto"/>
              <w:right w:val="single" w:sz="4" w:space="0" w:color="auto"/>
            </w:tcBorders>
          </w:tcPr>
          <w:p w:rsidR="005722DC" w:rsidRPr="007E4EDE" w:rsidRDefault="005722DC" w:rsidP="0069636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Підпрограма </w:t>
            </w:r>
            <w:r>
              <w:rPr>
                <w:rFonts w:ascii="Times New Roman" w:eastAsia="Times New Roman" w:hAnsi="Times New Roman" w:cs="Times New Roman"/>
                <w:b/>
                <w:sz w:val="24"/>
                <w:szCs w:val="24"/>
                <w:lang w:val="en-US" w:eastAsia="ru-RU"/>
              </w:rPr>
              <w:t>I</w:t>
            </w:r>
            <w:r w:rsidRPr="002B24B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Культурно-масова робота</w:t>
            </w:r>
          </w:p>
        </w:tc>
      </w:tr>
      <w:tr w:rsidR="005722DC" w:rsidRPr="00CE019F" w:rsidTr="0069636F">
        <w:tc>
          <w:tcPr>
            <w:tcW w:w="429" w:type="dxa"/>
            <w:tcBorders>
              <w:top w:val="single" w:sz="4" w:space="0" w:color="auto"/>
              <w:left w:val="single" w:sz="4" w:space="0" w:color="auto"/>
              <w:bottom w:val="single" w:sz="4" w:space="0" w:color="auto"/>
              <w:right w:val="single" w:sz="4" w:space="0" w:color="auto"/>
            </w:tcBorders>
          </w:tcPr>
          <w:p w:rsidR="005722DC" w:rsidRDefault="005722DC" w:rsidP="0069636F">
            <w:pPr>
              <w:spacing w:after="0" w:line="240" w:lineRule="auto"/>
              <w:jc w:val="both"/>
              <w:rPr>
                <w:rFonts w:ascii="Times New Roman" w:eastAsia="Times New Roman" w:hAnsi="Times New Roman" w:cs="Times New Roman"/>
                <w:sz w:val="24"/>
                <w:szCs w:val="24"/>
                <w:lang w:val="uk-UA" w:eastAsia="ru-RU"/>
              </w:rPr>
            </w:pPr>
          </w:p>
          <w:p w:rsidR="005722DC" w:rsidRPr="00BB542D" w:rsidRDefault="005722DC" w:rsidP="0069636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169" w:type="dxa"/>
            <w:tcBorders>
              <w:top w:val="single" w:sz="4" w:space="0" w:color="auto"/>
              <w:left w:val="single" w:sz="4" w:space="0" w:color="auto"/>
              <w:bottom w:val="single" w:sz="4" w:space="0" w:color="auto"/>
              <w:right w:val="single" w:sz="4" w:space="0" w:color="auto"/>
            </w:tcBorders>
          </w:tcPr>
          <w:p w:rsidR="005722DC" w:rsidRDefault="005722DC" w:rsidP="0069636F">
            <w:pPr>
              <w:spacing w:after="0" w:line="240" w:lineRule="auto"/>
              <w:rPr>
                <w:rFonts w:ascii="Times New Roman" w:eastAsia="Times New Roman" w:hAnsi="Times New Roman" w:cs="Times New Roman"/>
                <w:b/>
                <w:lang w:val="uk-UA" w:eastAsia="ru-RU"/>
              </w:rPr>
            </w:pPr>
          </w:p>
          <w:p w:rsidR="005722DC" w:rsidRPr="00793B88" w:rsidRDefault="005722DC" w:rsidP="0069636F">
            <w:pPr>
              <w:spacing w:after="0" w:line="240" w:lineRule="auto"/>
              <w:rPr>
                <w:rFonts w:ascii="Times New Roman" w:eastAsia="Times New Roman" w:hAnsi="Times New Roman" w:cs="Times New Roman"/>
                <w:b/>
                <w:bCs/>
                <w:lang w:val="uk-UA" w:eastAsia="ru-RU"/>
              </w:rPr>
            </w:pPr>
            <w:r w:rsidRPr="00547667">
              <w:rPr>
                <w:rFonts w:ascii="Times New Roman" w:eastAsia="Times New Roman" w:hAnsi="Times New Roman" w:cs="Times New Roman"/>
                <w:b/>
                <w:lang w:val="uk-UA" w:eastAsia="ru-RU"/>
              </w:rPr>
              <w:t>Завдання1</w:t>
            </w:r>
            <w:r w:rsidRPr="00793B88">
              <w:rPr>
                <w:rFonts w:ascii="Times New Roman" w:eastAsia="Times New Roman" w:hAnsi="Times New Roman" w:cs="Times New Roman"/>
                <w:lang w:val="uk-UA" w:eastAsia="ru-RU"/>
              </w:rPr>
              <w:t>: Проведення  культурно-мистецьких заходів та організація змістовного дозвілля</w:t>
            </w:r>
          </w:p>
          <w:p w:rsidR="005722DC" w:rsidRDefault="005722DC" w:rsidP="0069636F">
            <w:pPr>
              <w:spacing w:after="0" w:line="240" w:lineRule="auto"/>
              <w:jc w:val="both"/>
              <w:rPr>
                <w:rFonts w:ascii="Times New Roman" w:eastAsia="Times New Roman" w:hAnsi="Times New Roman" w:cs="Times New Roman"/>
                <w:b/>
                <w:lang w:val="uk-UA" w:eastAsia="ru-RU"/>
              </w:rPr>
            </w:pPr>
            <w:r w:rsidRPr="00793B88">
              <w:rPr>
                <w:rFonts w:ascii="Times New Roman" w:eastAsia="Times New Roman" w:hAnsi="Times New Roman" w:cs="Times New Roman"/>
                <w:b/>
                <w:lang w:val="uk-UA" w:eastAsia="ru-RU"/>
              </w:rPr>
              <w:t>КПКВК  101408</w:t>
            </w:r>
            <w:r>
              <w:rPr>
                <w:rFonts w:ascii="Times New Roman" w:eastAsia="Times New Roman" w:hAnsi="Times New Roman" w:cs="Times New Roman"/>
                <w:b/>
                <w:lang w:val="uk-UA" w:eastAsia="ru-RU"/>
              </w:rPr>
              <w:t>2</w:t>
            </w:r>
          </w:p>
        </w:tc>
        <w:tc>
          <w:tcPr>
            <w:tcW w:w="1141" w:type="dxa"/>
            <w:tcBorders>
              <w:top w:val="single" w:sz="4" w:space="0" w:color="auto"/>
              <w:left w:val="single" w:sz="4" w:space="0" w:color="auto"/>
              <w:bottom w:val="single" w:sz="4" w:space="0" w:color="auto"/>
              <w:right w:val="single" w:sz="4" w:space="0" w:color="auto"/>
            </w:tcBorders>
            <w:vAlign w:val="center"/>
          </w:tcPr>
          <w:p w:rsidR="005722DC" w:rsidRDefault="005722DC" w:rsidP="0069636F">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w:t>
            </w: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en-US" w:eastAsia="ru-RU"/>
              </w:rPr>
              <w:t>650</w:t>
            </w:r>
            <w:r>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en-US" w:eastAsia="ru-RU"/>
              </w:rPr>
              <w:t>0</w:t>
            </w:r>
          </w:p>
          <w:p w:rsidR="005722DC" w:rsidRDefault="005722DC" w:rsidP="0069636F">
            <w:pPr>
              <w:spacing w:after="0" w:line="240" w:lineRule="auto"/>
              <w:rPr>
                <w:rFonts w:ascii="Times New Roman" w:eastAsia="Times New Roman" w:hAnsi="Times New Roman" w:cs="Times New Roman"/>
                <w:b/>
                <w:sz w:val="24"/>
                <w:szCs w:val="24"/>
                <w:lang w:val="en-US" w:eastAsia="ru-RU"/>
              </w:rPr>
            </w:pPr>
          </w:p>
          <w:p w:rsidR="005722DC" w:rsidRPr="007E4EDE" w:rsidRDefault="005722DC" w:rsidP="0069636F">
            <w:pPr>
              <w:spacing w:after="0" w:line="240" w:lineRule="auto"/>
              <w:rPr>
                <w:rFonts w:ascii="Times New Roman" w:eastAsia="Times New Roman" w:hAnsi="Times New Roman" w:cs="Times New Roman"/>
                <w:b/>
                <w:sz w:val="24"/>
                <w:szCs w:val="24"/>
                <w:lang w:val="uk-UA" w:eastAsia="ru-RU"/>
              </w:rPr>
            </w:pPr>
          </w:p>
          <w:p w:rsidR="005722DC"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829" w:type="dxa"/>
            <w:tcBorders>
              <w:top w:val="single" w:sz="4" w:space="0" w:color="auto"/>
              <w:left w:val="single" w:sz="4" w:space="0" w:color="auto"/>
              <w:bottom w:val="single" w:sz="4" w:space="0" w:color="auto"/>
              <w:right w:val="single" w:sz="4" w:space="0" w:color="auto"/>
            </w:tcBorders>
            <w:vAlign w:val="center"/>
          </w:tcPr>
          <w:p w:rsidR="005722DC" w:rsidRPr="004E37E9"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4E37E9"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5722DC" w:rsidRPr="0000604A" w:rsidRDefault="005722DC" w:rsidP="0069636F">
            <w:pPr>
              <w:spacing w:after="0" w:line="240" w:lineRule="auto"/>
              <w:rPr>
                <w:rFonts w:ascii="Times New Roman" w:eastAsia="Times New Roman" w:hAnsi="Times New Roman" w:cs="Times New Roman"/>
                <w:sz w:val="24"/>
                <w:szCs w:val="24"/>
                <w:lang w:val="en-US" w:eastAsia="ru-RU"/>
              </w:rPr>
            </w:pPr>
            <w:r w:rsidRPr="0000604A">
              <w:rPr>
                <w:rFonts w:ascii="Times New Roman" w:eastAsia="Times New Roman" w:hAnsi="Times New Roman" w:cs="Times New Roman"/>
                <w:sz w:val="24"/>
                <w:szCs w:val="24"/>
                <w:lang w:val="en-US" w:eastAsia="ru-RU"/>
              </w:rPr>
              <w:t>2</w:t>
            </w:r>
            <w:r w:rsidRPr="0000604A">
              <w:rPr>
                <w:rFonts w:ascii="Times New Roman" w:eastAsia="Times New Roman" w:hAnsi="Times New Roman" w:cs="Times New Roman"/>
                <w:sz w:val="24"/>
                <w:szCs w:val="24"/>
                <w:lang w:val="uk-UA" w:eastAsia="ru-RU"/>
              </w:rPr>
              <w:t xml:space="preserve"> </w:t>
            </w:r>
            <w:r w:rsidRPr="0000604A">
              <w:rPr>
                <w:rFonts w:ascii="Times New Roman" w:eastAsia="Times New Roman" w:hAnsi="Times New Roman" w:cs="Times New Roman"/>
                <w:sz w:val="24"/>
                <w:szCs w:val="24"/>
                <w:lang w:val="en-US" w:eastAsia="ru-RU"/>
              </w:rPr>
              <w:t>650</w:t>
            </w:r>
            <w:r w:rsidRPr="0000604A">
              <w:rPr>
                <w:rFonts w:ascii="Times New Roman" w:eastAsia="Times New Roman" w:hAnsi="Times New Roman" w:cs="Times New Roman"/>
                <w:sz w:val="24"/>
                <w:szCs w:val="24"/>
                <w:lang w:val="uk-UA" w:eastAsia="ru-RU"/>
              </w:rPr>
              <w:t>,</w:t>
            </w:r>
            <w:r w:rsidRPr="0000604A">
              <w:rPr>
                <w:rFonts w:ascii="Times New Roman" w:eastAsia="Times New Roman" w:hAnsi="Times New Roman" w:cs="Times New Roman"/>
                <w:sz w:val="24"/>
                <w:szCs w:val="24"/>
                <w:lang w:val="en-US" w:eastAsia="ru-RU"/>
              </w:rPr>
              <w:t>0</w:t>
            </w:r>
          </w:p>
          <w:p w:rsidR="005722DC" w:rsidRDefault="005722DC" w:rsidP="0069636F">
            <w:pPr>
              <w:spacing w:after="0" w:line="240" w:lineRule="auto"/>
              <w:rPr>
                <w:rFonts w:ascii="Times New Roman" w:eastAsia="Times New Roman" w:hAnsi="Times New Roman" w:cs="Times New Roman"/>
                <w:b/>
                <w:sz w:val="24"/>
                <w:szCs w:val="24"/>
                <w:lang w:val="en-US" w:eastAsia="ru-RU"/>
              </w:rPr>
            </w:pPr>
          </w:p>
          <w:p w:rsidR="005722DC" w:rsidRDefault="005722DC" w:rsidP="0069636F">
            <w:pPr>
              <w:spacing w:after="0" w:line="240" w:lineRule="auto"/>
              <w:rPr>
                <w:rFonts w:ascii="Times New Roman" w:eastAsia="Times New Roman" w:hAnsi="Times New Roman" w:cs="Times New Roman"/>
                <w:b/>
                <w:sz w:val="24"/>
                <w:szCs w:val="24"/>
                <w:lang w:val="en-US" w:eastAsia="ru-RU"/>
              </w:rPr>
            </w:pPr>
          </w:p>
          <w:p w:rsidR="005722DC"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4E37E9"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5722DC" w:rsidRDefault="005722DC" w:rsidP="0069636F">
            <w:pPr>
              <w:spacing w:after="0" w:line="240" w:lineRule="auto"/>
              <w:jc w:val="center"/>
              <w:rPr>
                <w:rFonts w:ascii="Times New Roman" w:eastAsia="Times New Roman" w:hAnsi="Times New Roman" w:cs="Times New Roman"/>
                <w:b/>
                <w:sz w:val="24"/>
                <w:szCs w:val="24"/>
                <w:lang w:val="uk-UA" w:eastAsia="ru-RU"/>
              </w:rPr>
            </w:pPr>
          </w:p>
          <w:p w:rsidR="005722DC" w:rsidRDefault="005722DC" w:rsidP="0069636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215,0</w:t>
            </w:r>
          </w:p>
          <w:p w:rsidR="005722DC" w:rsidRDefault="005722DC" w:rsidP="0069636F">
            <w:pPr>
              <w:spacing w:after="0" w:line="240" w:lineRule="auto"/>
              <w:jc w:val="center"/>
              <w:rPr>
                <w:rFonts w:ascii="Times New Roman" w:eastAsia="Times New Roman" w:hAnsi="Times New Roman" w:cs="Times New Roman"/>
                <w:b/>
                <w:sz w:val="24"/>
                <w:szCs w:val="24"/>
                <w:lang w:val="uk-UA" w:eastAsia="ru-RU"/>
              </w:rPr>
            </w:pPr>
          </w:p>
          <w:p w:rsidR="005722DC" w:rsidRDefault="005722DC" w:rsidP="0069636F">
            <w:pPr>
              <w:spacing w:after="0" w:line="240" w:lineRule="auto"/>
              <w:jc w:val="center"/>
              <w:rPr>
                <w:rFonts w:ascii="Times New Roman" w:eastAsia="Times New Roman" w:hAnsi="Times New Roman" w:cs="Times New Roman"/>
                <w:b/>
                <w:sz w:val="24"/>
                <w:szCs w:val="24"/>
                <w:lang w:val="uk-UA" w:eastAsia="ru-RU"/>
              </w:rPr>
            </w:pPr>
          </w:p>
          <w:p w:rsidR="005722DC" w:rsidRDefault="005722DC" w:rsidP="0069636F">
            <w:pPr>
              <w:spacing w:after="0" w:line="240" w:lineRule="auto"/>
              <w:jc w:val="center"/>
              <w:rPr>
                <w:rFonts w:ascii="Times New Roman" w:eastAsia="Times New Roman" w:hAnsi="Times New Roman" w:cs="Times New Roman"/>
                <w:b/>
                <w:sz w:val="24"/>
                <w:szCs w:val="24"/>
                <w:lang w:val="uk-UA" w:eastAsia="ru-RU"/>
              </w:rPr>
            </w:pPr>
          </w:p>
          <w:p w:rsidR="005722DC" w:rsidRPr="004E37E9"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5722DC" w:rsidRPr="004E37E9"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4E37E9"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01" w:type="dxa"/>
            <w:tcBorders>
              <w:top w:val="single" w:sz="4" w:space="0" w:color="auto"/>
              <w:left w:val="single" w:sz="4" w:space="0" w:color="auto"/>
              <w:bottom w:val="single" w:sz="4" w:space="0" w:color="auto"/>
              <w:right w:val="single" w:sz="4" w:space="0" w:color="auto"/>
            </w:tcBorders>
            <w:vAlign w:val="center"/>
          </w:tcPr>
          <w:p w:rsidR="005722DC" w:rsidRPr="0000604A" w:rsidRDefault="005722DC" w:rsidP="0069636F">
            <w:pPr>
              <w:spacing w:after="0" w:line="240" w:lineRule="auto"/>
              <w:jc w:val="center"/>
              <w:rPr>
                <w:rFonts w:ascii="Times New Roman" w:eastAsia="Times New Roman" w:hAnsi="Times New Roman" w:cs="Times New Roman"/>
                <w:sz w:val="24"/>
                <w:szCs w:val="24"/>
                <w:lang w:val="uk-UA" w:eastAsia="ru-RU"/>
              </w:rPr>
            </w:pPr>
            <w:r w:rsidRPr="0000604A">
              <w:rPr>
                <w:rFonts w:ascii="Times New Roman" w:eastAsia="Times New Roman" w:hAnsi="Times New Roman" w:cs="Times New Roman"/>
                <w:sz w:val="24"/>
                <w:szCs w:val="24"/>
                <w:lang w:val="uk-UA" w:eastAsia="ru-RU"/>
              </w:rPr>
              <w:t>215,0</w:t>
            </w:r>
          </w:p>
          <w:p w:rsidR="005722DC" w:rsidRDefault="005722DC" w:rsidP="0069636F">
            <w:pPr>
              <w:spacing w:after="0" w:line="240" w:lineRule="auto"/>
              <w:jc w:val="center"/>
              <w:rPr>
                <w:rFonts w:ascii="Times New Roman" w:eastAsia="Times New Roman" w:hAnsi="Times New Roman" w:cs="Times New Roman"/>
                <w:b/>
                <w:sz w:val="24"/>
                <w:szCs w:val="24"/>
                <w:lang w:val="uk-UA" w:eastAsia="ru-RU"/>
              </w:rPr>
            </w:pPr>
          </w:p>
          <w:p w:rsidR="005722DC" w:rsidRDefault="005722DC" w:rsidP="0069636F">
            <w:pPr>
              <w:spacing w:after="0" w:line="240" w:lineRule="auto"/>
              <w:jc w:val="center"/>
              <w:rPr>
                <w:rFonts w:ascii="Times New Roman" w:eastAsia="Times New Roman" w:hAnsi="Times New Roman" w:cs="Times New Roman"/>
                <w:b/>
                <w:sz w:val="24"/>
                <w:szCs w:val="24"/>
                <w:lang w:val="uk-UA" w:eastAsia="ru-RU"/>
              </w:rPr>
            </w:pPr>
          </w:p>
          <w:p w:rsidR="005722DC" w:rsidRPr="004E37E9"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4E37E9"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2622" w:type="dxa"/>
            <w:tcBorders>
              <w:top w:val="single" w:sz="4" w:space="0" w:color="auto"/>
              <w:left w:val="single" w:sz="4" w:space="0" w:color="auto"/>
              <w:bottom w:val="single" w:sz="4" w:space="0" w:color="auto"/>
              <w:right w:val="single" w:sz="4" w:space="0" w:color="auto"/>
            </w:tcBorders>
            <w:vAlign w:val="center"/>
          </w:tcPr>
          <w:p w:rsidR="005722DC" w:rsidRDefault="005722DC" w:rsidP="0069636F">
            <w:pPr>
              <w:spacing w:after="0" w:line="240" w:lineRule="auto"/>
              <w:jc w:val="both"/>
              <w:rPr>
                <w:rFonts w:ascii="Times New Roman" w:eastAsia="Times New Roman" w:hAnsi="Times New Roman" w:cs="Times New Roman"/>
                <w:sz w:val="24"/>
                <w:szCs w:val="24"/>
                <w:lang w:val="uk-UA" w:eastAsia="ru-RU"/>
              </w:rPr>
            </w:pPr>
            <w:r w:rsidRPr="007E4EDE">
              <w:rPr>
                <w:rFonts w:ascii="Times New Roman" w:eastAsia="Times New Roman" w:hAnsi="Times New Roman" w:cs="Times New Roman"/>
                <w:sz w:val="24"/>
                <w:szCs w:val="24"/>
                <w:lang w:val="uk-UA" w:eastAsia="ru-RU"/>
              </w:rPr>
              <w:t>У 2022 році,</w:t>
            </w:r>
            <w:r>
              <w:rPr>
                <w:rFonts w:ascii="Times New Roman" w:eastAsia="Times New Roman" w:hAnsi="Times New Roman" w:cs="Times New Roman"/>
                <w:sz w:val="24"/>
                <w:szCs w:val="24"/>
                <w:lang w:val="uk-UA" w:eastAsia="ru-RU"/>
              </w:rPr>
              <w:t xml:space="preserve"> враховуючи введення воєнного стану, було проведено 12 комплексних загаль-номіських заходів. Заходами охоплено </w:t>
            </w:r>
            <w:r>
              <w:rPr>
                <w:rFonts w:ascii="Times New Roman" w:eastAsia="Times New Roman" w:hAnsi="Times New Roman" w:cs="Times New Roman"/>
                <w:sz w:val="24"/>
                <w:szCs w:val="24"/>
                <w:lang w:val="uk-UA" w:eastAsia="ru-RU"/>
              </w:rPr>
              <w:br/>
              <w:t xml:space="preserve">8,5 тис. чоловік. </w:t>
            </w:r>
          </w:p>
          <w:p w:rsidR="005722DC" w:rsidRPr="007E4EDE" w:rsidRDefault="005722DC" w:rsidP="0069636F">
            <w:pPr>
              <w:spacing w:after="0" w:line="240" w:lineRule="auto"/>
              <w:jc w:val="both"/>
              <w:rPr>
                <w:rFonts w:ascii="Times New Roman" w:eastAsia="Times New Roman" w:hAnsi="Times New Roman" w:cs="Times New Roman"/>
                <w:sz w:val="24"/>
                <w:szCs w:val="24"/>
                <w:lang w:val="uk-UA" w:eastAsia="ru-RU"/>
              </w:rPr>
            </w:pPr>
          </w:p>
        </w:tc>
      </w:tr>
      <w:tr w:rsidR="005722DC" w:rsidRPr="00505292" w:rsidTr="0069636F">
        <w:tc>
          <w:tcPr>
            <w:tcW w:w="15207" w:type="dxa"/>
            <w:gridSpan w:val="13"/>
            <w:tcBorders>
              <w:top w:val="single" w:sz="4" w:space="0" w:color="auto"/>
              <w:left w:val="single" w:sz="4" w:space="0" w:color="auto"/>
              <w:bottom w:val="single" w:sz="4" w:space="0" w:color="auto"/>
              <w:right w:val="single" w:sz="4" w:space="0" w:color="auto"/>
            </w:tcBorders>
          </w:tcPr>
          <w:p w:rsidR="005722DC" w:rsidRPr="004E37E9" w:rsidRDefault="005722DC" w:rsidP="0069636F">
            <w:pPr>
              <w:spacing w:after="0" w:line="240" w:lineRule="auto"/>
              <w:jc w:val="center"/>
              <w:rPr>
                <w:rFonts w:ascii="Times New Roman" w:eastAsia="Times New Roman" w:hAnsi="Times New Roman" w:cs="Times New Roman"/>
                <w:b/>
                <w:sz w:val="24"/>
                <w:szCs w:val="24"/>
                <w:lang w:val="uk-UA" w:eastAsia="ru-RU"/>
              </w:rPr>
            </w:pPr>
            <w:r w:rsidRPr="00793B88">
              <w:rPr>
                <w:rFonts w:ascii="Times New Roman" w:eastAsia="Times New Roman" w:hAnsi="Times New Roman" w:cs="Times New Roman"/>
                <w:b/>
                <w:lang w:val="uk-UA" w:eastAsia="ru-RU"/>
              </w:rPr>
              <w:t>Підпрограма ІІ. Розвиток бібліотечної галузі міста</w:t>
            </w:r>
          </w:p>
        </w:tc>
      </w:tr>
      <w:tr w:rsidR="005722DC" w:rsidRPr="00DD4491" w:rsidTr="0069636F">
        <w:tc>
          <w:tcPr>
            <w:tcW w:w="429" w:type="dxa"/>
            <w:tcBorders>
              <w:top w:val="single" w:sz="4" w:space="0" w:color="auto"/>
              <w:left w:val="single" w:sz="4" w:space="0" w:color="auto"/>
              <w:bottom w:val="single" w:sz="4" w:space="0" w:color="auto"/>
              <w:right w:val="single" w:sz="4" w:space="0" w:color="auto"/>
            </w:tcBorders>
          </w:tcPr>
          <w:p w:rsidR="005722DC" w:rsidRDefault="005722DC" w:rsidP="0069636F">
            <w:pPr>
              <w:spacing w:after="0" w:line="240" w:lineRule="auto"/>
              <w:jc w:val="both"/>
              <w:rPr>
                <w:rFonts w:ascii="Times New Roman" w:eastAsia="Times New Roman" w:hAnsi="Times New Roman" w:cs="Times New Roman"/>
                <w:b/>
                <w:sz w:val="24"/>
                <w:szCs w:val="24"/>
                <w:lang w:val="uk-UA" w:eastAsia="ru-RU"/>
              </w:rPr>
            </w:pPr>
          </w:p>
          <w:p w:rsidR="005722DC" w:rsidRPr="002F3113" w:rsidRDefault="005722DC" w:rsidP="0069636F">
            <w:pPr>
              <w:spacing w:after="0" w:line="240" w:lineRule="auto"/>
              <w:jc w:val="both"/>
              <w:rPr>
                <w:rFonts w:ascii="Times New Roman" w:eastAsia="Times New Roman" w:hAnsi="Times New Roman" w:cs="Times New Roman"/>
                <w:sz w:val="24"/>
                <w:szCs w:val="24"/>
                <w:lang w:val="uk-UA" w:eastAsia="ru-RU"/>
              </w:rPr>
            </w:pPr>
            <w:r w:rsidRPr="002F3113">
              <w:rPr>
                <w:rFonts w:ascii="Times New Roman" w:eastAsia="Times New Roman" w:hAnsi="Times New Roman" w:cs="Times New Roman"/>
                <w:sz w:val="24"/>
                <w:szCs w:val="24"/>
                <w:lang w:val="uk-UA" w:eastAsia="ru-RU"/>
              </w:rPr>
              <w:t>1</w:t>
            </w:r>
          </w:p>
        </w:tc>
        <w:tc>
          <w:tcPr>
            <w:tcW w:w="2169" w:type="dxa"/>
            <w:tcBorders>
              <w:top w:val="single" w:sz="4" w:space="0" w:color="auto"/>
              <w:left w:val="single" w:sz="4" w:space="0" w:color="auto"/>
              <w:bottom w:val="single" w:sz="4" w:space="0" w:color="auto"/>
              <w:right w:val="single" w:sz="4" w:space="0" w:color="auto"/>
            </w:tcBorders>
            <w:vAlign w:val="center"/>
          </w:tcPr>
          <w:p w:rsidR="005722DC" w:rsidRDefault="005722DC" w:rsidP="0069636F">
            <w:pPr>
              <w:spacing w:after="0" w:line="240" w:lineRule="auto"/>
              <w:rPr>
                <w:rFonts w:ascii="Times New Roman" w:eastAsia="Times New Roman" w:hAnsi="Times New Roman" w:cs="Times New Roman"/>
                <w:lang w:val="uk-UA" w:eastAsia="ru-RU"/>
              </w:rPr>
            </w:pPr>
            <w:r w:rsidRPr="00547667">
              <w:rPr>
                <w:rFonts w:ascii="Times New Roman" w:eastAsia="Times New Roman" w:hAnsi="Times New Roman" w:cs="Times New Roman"/>
                <w:b/>
                <w:lang w:val="uk-UA" w:eastAsia="ru-RU"/>
              </w:rPr>
              <w:t>Завдання1</w:t>
            </w:r>
            <w:r w:rsidRPr="00793B88">
              <w:rPr>
                <w:rFonts w:ascii="Times New Roman" w:eastAsia="Times New Roman" w:hAnsi="Times New Roman" w:cs="Times New Roman"/>
                <w:lang w:val="uk-UA" w:eastAsia="ru-RU"/>
              </w:rPr>
              <w:t>: Вдосконалення форм та методів бібліотеч</w:t>
            </w:r>
            <w:r>
              <w:rPr>
                <w:rFonts w:ascii="Times New Roman" w:eastAsia="Times New Roman" w:hAnsi="Times New Roman" w:cs="Times New Roman"/>
                <w:lang w:val="uk-UA" w:eastAsia="ru-RU"/>
              </w:rPr>
              <w:t>-</w:t>
            </w:r>
            <w:r w:rsidRPr="00793B88">
              <w:rPr>
                <w:rFonts w:ascii="Times New Roman" w:eastAsia="Times New Roman" w:hAnsi="Times New Roman" w:cs="Times New Roman"/>
                <w:lang w:val="uk-UA" w:eastAsia="ru-RU"/>
              </w:rPr>
              <w:t>но-бібліографічного обслуговування</w:t>
            </w:r>
          </w:p>
          <w:p w:rsidR="005722DC" w:rsidRDefault="005722DC" w:rsidP="0069636F">
            <w:pPr>
              <w:spacing w:after="0" w:line="240" w:lineRule="auto"/>
              <w:rPr>
                <w:rFonts w:ascii="Times New Roman" w:eastAsia="Times New Roman" w:hAnsi="Times New Roman" w:cs="Times New Roman"/>
                <w:lang w:val="uk-UA" w:eastAsia="ru-RU"/>
              </w:rPr>
            </w:pPr>
          </w:p>
          <w:p w:rsidR="005722DC" w:rsidRDefault="005722DC" w:rsidP="0069636F">
            <w:pPr>
              <w:spacing w:after="0" w:line="240" w:lineRule="auto"/>
              <w:rPr>
                <w:rFonts w:ascii="Times New Roman" w:eastAsia="Times New Roman" w:hAnsi="Times New Roman" w:cs="Times New Roman"/>
                <w:lang w:val="uk-UA" w:eastAsia="ru-RU"/>
              </w:rPr>
            </w:pPr>
          </w:p>
          <w:p w:rsidR="005722DC" w:rsidRDefault="005722DC" w:rsidP="0069636F">
            <w:pPr>
              <w:spacing w:after="0" w:line="240" w:lineRule="auto"/>
              <w:rPr>
                <w:rFonts w:ascii="Times New Roman" w:eastAsia="Times New Roman" w:hAnsi="Times New Roman" w:cs="Times New Roman"/>
                <w:lang w:val="uk-UA" w:eastAsia="ru-RU"/>
              </w:rPr>
            </w:pPr>
          </w:p>
          <w:p w:rsidR="005722DC" w:rsidRDefault="005722DC" w:rsidP="0069636F">
            <w:pPr>
              <w:spacing w:after="0" w:line="240" w:lineRule="auto"/>
              <w:rPr>
                <w:rFonts w:ascii="Times New Roman" w:eastAsia="Times New Roman" w:hAnsi="Times New Roman" w:cs="Times New Roman"/>
                <w:lang w:val="uk-UA" w:eastAsia="ru-RU"/>
              </w:rPr>
            </w:pPr>
          </w:p>
          <w:p w:rsidR="005722DC" w:rsidRPr="00547667" w:rsidRDefault="005722DC" w:rsidP="0069636F">
            <w:pPr>
              <w:spacing w:after="0" w:line="240" w:lineRule="auto"/>
              <w:rPr>
                <w:rFonts w:ascii="Times New Roman" w:eastAsia="Times New Roman" w:hAnsi="Times New Roman" w:cs="Times New Roman"/>
                <w:b/>
                <w:lang w:val="uk-UA" w:eastAsia="ru-RU"/>
              </w:rPr>
            </w:pPr>
          </w:p>
        </w:tc>
        <w:tc>
          <w:tcPr>
            <w:tcW w:w="1141" w:type="dxa"/>
            <w:tcBorders>
              <w:top w:val="single" w:sz="4" w:space="0" w:color="auto"/>
              <w:left w:val="single" w:sz="4" w:space="0" w:color="auto"/>
              <w:bottom w:val="single" w:sz="4" w:space="0" w:color="auto"/>
              <w:right w:val="single" w:sz="4" w:space="0" w:color="auto"/>
            </w:tcBorders>
            <w:vAlign w:val="center"/>
          </w:tcPr>
          <w:p w:rsidR="005722DC" w:rsidRDefault="005722DC" w:rsidP="0069636F">
            <w:pPr>
              <w:spacing w:after="0" w:line="240" w:lineRule="auto"/>
              <w:jc w:val="center"/>
              <w:rPr>
                <w:rFonts w:ascii="Times New Roman" w:eastAsia="Times New Roman" w:hAnsi="Times New Roman" w:cs="Times New Roman"/>
                <w:sz w:val="24"/>
                <w:szCs w:val="24"/>
                <w:lang w:val="uk-UA" w:eastAsia="ru-RU"/>
              </w:rPr>
            </w:pPr>
            <w:r w:rsidRPr="00F21BB5">
              <w:rPr>
                <w:rFonts w:ascii="Times New Roman" w:eastAsia="Times New Roman" w:hAnsi="Times New Roman" w:cs="Times New Roman"/>
                <w:sz w:val="24"/>
                <w:szCs w:val="24"/>
                <w:lang w:val="uk-UA" w:eastAsia="ru-RU"/>
              </w:rPr>
              <w:t>Коштів не потребує</w:t>
            </w:r>
          </w:p>
          <w:p w:rsidR="005722DC" w:rsidRDefault="005722DC" w:rsidP="0069636F">
            <w:pPr>
              <w:spacing w:after="0" w:line="240" w:lineRule="auto"/>
              <w:jc w:val="center"/>
              <w:rPr>
                <w:rFonts w:ascii="Times New Roman" w:eastAsia="Times New Roman" w:hAnsi="Times New Roman" w:cs="Times New Roman"/>
                <w:sz w:val="24"/>
                <w:szCs w:val="24"/>
                <w:lang w:val="uk-UA" w:eastAsia="ru-RU"/>
              </w:rPr>
            </w:pPr>
          </w:p>
          <w:p w:rsidR="005722DC" w:rsidRDefault="005722DC" w:rsidP="0069636F">
            <w:pPr>
              <w:spacing w:after="0" w:line="240" w:lineRule="auto"/>
              <w:jc w:val="center"/>
              <w:rPr>
                <w:rFonts w:ascii="Times New Roman" w:eastAsia="Times New Roman" w:hAnsi="Times New Roman" w:cs="Times New Roman"/>
                <w:sz w:val="24"/>
                <w:szCs w:val="24"/>
                <w:lang w:val="uk-UA" w:eastAsia="ru-RU"/>
              </w:rPr>
            </w:pPr>
          </w:p>
          <w:p w:rsidR="005722DC" w:rsidRPr="00151233" w:rsidRDefault="005722DC" w:rsidP="0069636F">
            <w:pPr>
              <w:spacing w:after="0" w:line="240" w:lineRule="auto"/>
              <w:jc w:val="center"/>
              <w:rPr>
                <w:rFonts w:ascii="Times New Roman" w:eastAsia="Times New Roman" w:hAnsi="Times New Roman" w:cs="Times New Roman"/>
                <w:sz w:val="24"/>
                <w:szCs w:val="24"/>
                <w:lang w:val="en-US" w:eastAsia="ru-RU"/>
              </w:rPr>
            </w:pPr>
          </w:p>
          <w:p w:rsidR="005722DC" w:rsidRPr="00F21BB5" w:rsidRDefault="005722DC" w:rsidP="0069636F">
            <w:pPr>
              <w:spacing w:after="0" w:line="240" w:lineRule="auto"/>
              <w:jc w:val="center"/>
              <w:rPr>
                <w:rFonts w:ascii="Times New Roman" w:eastAsia="Times New Roman" w:hAnsi="Times New Roman" w:cs="Times New Roman"/>
                <w:sz w:val="24"/>
                <w:szCs w:val="24"/>
                <w:lang w:val="uk-UA" w:eastAsia="ru-RU"/>
              </w:rPr>
            </w:pPr>
          </w:p>
        </w:tc>
        <w:tc>
          <w:tcPr>
            <w:tcW w:w="829"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01"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2622" w:type="dxa"/>
            <w:tcBorders>
              <w:top w:val="single" w:sz="4" w:space="0" w:color="auto"/>
              <w:left w:val="single" w:sz="4" w:space="0" w:color="auto"/>
              <w:bottom w:val="single" w:sz="4" w:space="0" w:color="auto"/>
              <w:right w:val="single" w:sz="4" w:space="0" w:color="auto"/>
            </w:tcBorders>
            <w:vAlign w:val="center"/>
          </w:tcPr>
          <w:p w:rsidR="005722DC" w:rsidRDefault="005722DC" w:rsidP="0069636F">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Вдосконалюється робота бібліотечного обслуго-вування, по с</w:t>
            </w:r>
            <w:r w:rsidRPr="002A5EDC">
              <w:rPr>
                <w:rFonts w:ascii="Times New Roman" w:eastAsia="Times New Roman" w:hAnsi="Times New Roman" w:cs="Times New Roman"/>
                <w:lang w:val="uk-UA" w:eastAsia="ru-RU"/>
              </w:rPr>
              <w:t>прия</w:t>
            </w:r>
            <w:r>
              <w:rPr>
                <w:rFonts w:ascii="Times New Roman" w:eastAsia="Times New Roman" w:hAnsi="Times New Roman" w:cs="Times New Roman"/>
                <w:lang w:val="uk-UA" w:eastAsia="ru-RU"/>
              </w:rPr>
              <w:t>нню</w:t>
            </w:r>
            <w:r w:rsidRPr="002A5EDC">
              <w:rPr>
                <w:rFonts w:ascii="Times New Roman" w:eastAsia="Times New Roman" w:hAnsi="Times New Roman" w:cs="Times New Roman"/>
                <w:lang w:val="uk-UA" w:eastAsia="ru-RU"/>
              </w:rPr>
              <w:t xml:space="preserve"> підвищенн</w:t>
            </w:r>
            <w:r>
              <w:rPr>
                <w:rFonts w:ascii="Times New Roman" w:eastAsia="Times New Roman" w:hAnsi="Times New Roman" w:cs="Times New Roman"/>
                <w:lang w:val="uk-UA" w:eastAsia="ru-RU"/>
              </w:rPr>
              <w:t>я</w:t>
            </w:r>
            <w:r w:rsidRPr="002A5EDC">
              <w:rPr>
                <w:rFonts w:ascii="Times New Roman" w:eastAsia="Times New Roman" w:hAnsi="Times New Roman" w:cs="Times New Roman"/>
                <w:lang w:val="uk-UA" w:eastAsia="ru-RU"/>
              </w:rPr>
              <w:t xml:space="preserve"> інтелекту</w:t>
            </w:r>
            <w:r>
              <w:rPr>
                <w:rFonts w:ascii="Times New Roman" w:eastAsia="Times New Roman" w:hAnsi="Times New Roman" w:cs="Times New Roman"/>
                <w:lang w:val="uk-UA" w:eastAsia="ru-RU"/>
              </w:rPr>
              <w:t>-</w:t>
            </w:r>
            <w:r w:rsidRPr="002A5EDC">
              <w:rPr>
                <w:rFonts w:ascii="Times New Roman" w:eastAsia="Times New Roman" w:hAnsi="Times New Roman" w:cs="Times New Roman"/>
                <w:lang w:val="uk-UA" w:eastAsia="ru-RU"/>
              </w:rPr>
              <w:t>ального і морального потенціалу суспільства, гуманізації всіх соціальних процесів, формуванню наукового світогляду та підвищенню культурного рівня</w:t>
            </w:r>
            <w:r>
              <w:rPr>
                <w:rFonts w:ascii="Times New Roman" w:eastAsia="Times New Roman" w:hAnsi="Times New Roman" w:cs="Times New Roman"/>
                <w:lang w:val="uk-UA" w:eastAsia="ru-RU"/>
              </w:rPr>
              <w:t>.</w:t>
            </w:r>
          </w:p>
          <w:p w:rsidR="005722DC" w:rsidRDefault="005722DC" w:rsidP="0069636F">
            <w:pPr>
              <w:spacing w:after="0" w:line="240" w:lineRule="auto"/>
              <w:jc w:val="both"/>
              <w:rPr>
                <w:rFonts w:ascii="Times New Roman" w:eastAsia="Times New Roman" w:hAnsi="Times New Roman" w:cs="Times New Roman"/>
                <w:lang w:val="uk-UA" w:eastAsia="ru-RU"/>
              </w:rPr>
            </w:pPr>
          </w:p>
          <w:p w:rsidR="005722DC" w:rsidRPr="002B24B5" w:rsidRDefault="005722DC" w:rsidP="0069636F">
            <w:pPr>
              <w:spacing w:after="0" w:line="240" w:lineRule="auto"/>
              <w:jc w:val="both"/>
              <w:rPr>
                <w:rFonts w:ascii="Times New Roman" w:eastAsia="Times New Roman" w:hAnsi="Times New Roman" w:cs="Times New Roman"/>
                <w:b/>
                <w:sz w:val="24"/>
                <w:szCs w:val="24"/>
                <w:lang w:val="uk-UA" w:eastAsia="ru-RU"/>
              </w:rPr>
            </w:pPr>
          </w:p>
        </w:tc>
      </w:tr>
      <w:tr w:rsidR="005722DC" w:rsidRPr="00F21BB5" w:rsidTr="0069636F">
        <w:tc>
          <w:tcPr>
            <w:tcW w:w="429" w:type="dxa"/>
            <w:tcBorders>
              <w:top w:val="single" w:sz="4" w:space="0" w:color="auto"/>
              <w:left w:val="single" w:sz="4" w:space="0" w:color="auto"/>
              <w:bottom w:val="single" w:sz="4" w:space="0" w:color="auto"/>
              <w:right w:val="single" w:sz="4" w:space="0" w:color="auto"/>
            </w:tcBorders>
          </w:tcPr>
          <w:p w:rsidR="005722DC" w:rsidRPr="00505292" w:rsidRDefault="005722DC" w:rsidP="0069636F">
            <w:pPr>
              <w:spacing w:after="0" w:line="240" w:lineRule="auto"/>
              <w:jc w:val="both"/>
              <w:rPr>
                <w:rFonts w:ascii="Times New Roman" w:eastAsia="Times New Roman" w:hAnsi="Times New Roman" w:cs="Times New Roman"/>
                <w:lang w:val="uk-UA" w:eastAsia="ru-RU"/>
              </w:rPr>
            </w:pPr>
            <w:r w:rsidRPr="00505292">
              <w:rPr>
                <w:rFonts w:ascii="Times New Roman" w:eastAsia="Times New Roman" w:hAnsi="Times New Roman" w:cs="Times New Roman"/>
                <w:lang w:val="uk-UA" w:eastAsia="ru-RU"/>
              </w:rPr>
              <w:lastRenderedPageBreak/>
              <w:t>1</w:t>
            </w:r>
          </w:p>
        </w:tc>
        <w:tc>
          <w:tcPr>
            <w:tcW w:w="2169"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lang w:val="uk-UA" w:eastAsia="ru-RU"/>
              </w:rPr>
            </w:pPr>
            <w:r w:rsidRPr="00505292">
              <w:rPr>
                <w:rFonts w:ascii="Times New Roman" w:eastAsia="Times New Roman" w:hAnsi="Times New Roman" w:cs="Times New Roman"/>
                <w:lang w:val="uk-UA" w:eastAsia="ru-RU"/>
              </w:rPr>
              <w:t>2</w:t>
            </w:r>
          </w:p>
        </w:tc>
        <w:tc>
          <w:tcPr>
            <w:tcW w:w="1141"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lang w:val="uk-UA" w:eastAsia="ru-RU"/>
              </w:rPr>
            </w:pPr>
            <w:r w:rsidRPr="00505292">
              <w:rPr>
                <w:rFonts w:ascii="Times New Roman" w:eastAsia="Times New Roman" w:hAnsi="Times New Roman" w:cs="Times New Roman"/>
                <w:lang w:val="uk-UA" w:eastAsia="ru-RU"/>
              </w:rPr>
              <w:t>3</w:t>
            </w:r>
          </w:p>
        </w:tc>
        <w:tc>
          <w:tcPr>
            <w:tcW w:w="829"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lang w:val="uk-UA" w:eastAsia="ru-RU"/>
              </w:rPr>
            </w:pPr>
            <w:r w:rsidRPr="00505292">
              <w:rPr>
                <w:rFonts w:ascii="Times New Roman" w:eastAsia="Times New Roman" w:hAnsi="Times New Roman" w:cs="Times New Roman"/>
                <w:lang w:val="uk-UA" w:eastAsia="ru-RU"/>
              </w:rPr>
              <w:t>4</w:t>
            </w: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lang w:val="uk-UA" w:eastAsia="ru-RU"/>
              </w:rPr>
            </w:pPr>
            <w:r w:rsidRPr="00505292">
              <w:rPr>
                <w:rFonts w:ascii="Times New Roman" w:eastAsia="Times New Roman" w:hAnsi="Times New Roman" w:cs="Times New Roman"/>
                <w:lang w:val="uk-UA" w:eastAsia="ru-RU"/>
              </w:rPr>
              <w:t>5</w:t>
            </w:r>
          </w:p>
        </w:tc>
        <w:tc>
          <w:tcPr>
            <w:tcW w:w="988"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lang w:val="uk-UA" w:eastAsia="ru-RU"/>
              </w:rPr>
            </w:pPr>
            <w:r w:rsidRPr="00505292">
              <w:rPr>
                <w:rFonts w:ascii="Times New Roman" w:eastAsia="Times New Roman" w:hAnsi="Times New Roman" w:cs="Times New Roman"/>
                <w:lang w:val="uk-UA" w:eastAsia="ru-RU"/>
              </w:rPr>
              <w:t>6</w:t>
            </w: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lang w:val="uk-UA" w:eastAsia="ru-RU"/>
              </w:rPr>
            </w:pPr>
            <w:r w:rsidRPr="00505292">
              <w:rPr>
                <w:rFonts w:ascii="Times New Roman" w:eastAsia="Times New Roman" w:hAnsi="Times New Roman" w:cs="Times New Roman"/>
                <w:lang w:val="uk-UA" w:eastAsia="ru-RU"/>
              </w:rPr>
              <w:t>7</w:t>
            </w:r>
          </w:p>
        </w:tc>
        <w:tc>
          <w:tcPr>
            <w:tcW w:w="1041"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lang w:val="uk-UA" w:eastAsia="ru-RU"/>
              </w:rPr>
            </w:pPr>
            <w:r w:rsidRPr="00505292">
              <w:rPr>
                <w:rFonts w:ascii="Times New Roman" w:eastAsia="Times New Roman" w:hAnsi="Times New Roman" w:cs="Times New Roman"/>
                <w:lang w:val="uk-UA" w:eastAsia="ru-RU"/>
              </w:rPr>
              <w:t>8</w:t>
            </w:r>
          </w:p>
        </w:tc>
        <w:tc>
          <w:tcPr>
            <w:tcW w:w="997"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lang w:val="uk-UA" w:eastAsia="ru-RU"/>
              </w:rPr>
            </w:pPr>
            <w:r w:rsidRPr="00505292">
              <w:rPr>
                <w:rFonts w:ascii="Times New Roman" w:eastAsia="Times New Roman" w:hAnsi="Times New Roman" w:cs="Times New Roman"/>
                <w:lang w:val="uk-UA" w:eastAsia="ru-RU"/>
              </w:rPr>
              <w:t>9</w:t>
            </w: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lang w:val="uk-UA" w:eastAsia="ru-RU"/>
              </w:rPr>
            </w:pPr>
            <w:r w:rsidRPr="00505292">
              <w:rPr>
                <w:rFonts w:ascii="Times New Roman" w:eastAsia="Times New Roman" w:hAnsi="Times New Roman" w:cs="Times New Roman"/>
                <w:lang w:val="uk-UA" w:eastAsia="ru-RU"/>
              </w:rPr>
              <w:t>10</w:t>
            </w:r>
          </w:p>
        </w:tc>
        <w:tc>
          <w:tcPr>
            <w:tcW w:w="901"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lang w:val="uk-UA" w:eastAsia="ru-RU"/>
              </w:rPr>
            </w:pPr>
            <w:r w:rsidRPr="00505292">
              <w:rPr>
                <w:rFonts w:ascii="Times New Roman" w:eastAsia="Times New Roman" w:hAnsi="Times New Roman" w:cs="Times New Roman"/>
                <w:lang w:val="uk-UA" w:eastAsia="ru-RU"/>
              </w:rPr>
              <w:t>11</w:t>
            </w: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lang w:val="uk-UA" w:eastAsia="ru-RU"/>
              </w:rPr>
            </w:pPr>
            <w:r w:rsidRPr="00505292">
              <w:rPr>
                <w:rFonts w:ascii="Times New Roman" w:eastAsia="Times New Roman" w:hAnsi="Times New Roman" w:cs="Times New Roman"/>
                <w:lang w:val="uk-UA" w:eastAsia="ru-RU"/>
              </w:rPr>
              <w:t>12</w:t>
            </w:r>
          </w:p>
        </w:tc>
        <w:tc>
          <w:tcPr>
            <w:tcW w:w="2622" w:type="dxa"/>
            <w:tcBorders>
              <w:top w:val="single" w:sz="4" w:space="0" w:color="auto"/>
              <w:left w:val="single" w:sz="4" w:space="0" w:color="auto"/>
              <w:bottom w:val="single" w:sz="4" w:space="0" w:color="auto"/>
              <w:right w:val="single" w:sz="4" w:space="0" w:color="auto"/>
            </w:tcBorders>
            <w:vAlign w:val="center"/>
          </w:tcPr>
          <w:p w:rsidR="005722DC" w:rsidRPr="00505292" w:rsidRDefault="005722DC" w:rsidP="0069636F">
            <w:pPr>
              <w:spacing w:after="0" w:line="240" w:lineRule="auto"/>
              <w:jc w:val="center"/>
              <w:rPr>
                <w:rFonts w:ascii="Times New Roman" w:eastAsia="Times New Roman" w:hAnsi="Times New Roman" w:cs="Times New Roman"/>
                <w:lang w:val="uk-UA" w:eastAsia="ru-RU"/>
              </w:rPr>
            </w:pPr>
            <w:r w:rsidRPr="00505292">
              <w:rPr>
                <w:rFonts w:ascii="Times New Roman" w:eastAsia="Times New Roman" w:hAnsi="Times New Roman" w:cs="Times New Roman"/>
                <w:lang w:val="uk-UA" w:eastAsia="ru-RU"/>
              </w:rPr>
              <w:t>13</w:t>
            </w:r>
          </w:p>
        </w:tc>
      </w:tr>
      <w:tr w:rsidR="005722DC" w:rsidRPr="00F21BB5" w:rsidTr="0069636F">
        <w:tc>
          <w:tcPr>
            <w:tcW w:w="15207" w:type="dxa"/>
            <w:gridSpan w:val="13"/>
            <w:tcBorders>
              <w:top w:val="single" w:sz="4" w:space="0" w:color="auto"/>
              <w:left w:val="single" w:sz="4" w:space="0" w:color="auto"/>
              <w:bottom w:val="single" w:sz="4" w:space="0" w:color="auto"/>
              <w:right w:val="single" w:sz="4" w:space="0" w:color="auto"/>
            </w:tcBorders>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r w:rsidRPr="00793B88">
              <w:rPr>
                <w:rFonts w:ascii="Times New Roman" w:eastAsia="Times New Roman" w:hAnsi="Times New Roman" w:cs="Times New Roman"/>
                <w:b/>
                <w:lang w:val="uk-UA" w:eastAsia="ru-RU"/>
              </w:rPr>
              <w:t xml:space="preserve">Підпрограма </w:t>
            </w:r>
            <w:r>
              <w:rPr>
                <w:rFonts w:ascii="Times New Roman" w:eastAsia="Times New Roman" w:hAnsi="Times New Roman" w:cs="Times New Roman"/>
                <w:b/>
                <w:lang w:val="uk-UA" w:eastAsia="ru-RU"/>
              </w:rPr>
              <w:t>І</w:t>
            </w:r>
            <w:r w:rsidRPr="00793B88">
              <w:rPr>
                <w:rFonts w:ascii="Times New Roman" w:eastAsia="Times New Roman" w:hAnsi="Times New Roman" w:cs="Times New Roman"/>
                <w:b/>
                <w:lang w:val="uk-UA" w:eastAsia="ru-RU"/>
              </w:rPr>
              <w:t>ІІ.</w:t>
            </w:r>
            <w:r>
              <w:rPr>
                <w:rFonts w:ascii="Times New Roman" w:eastAsia="Times New Roman" w:hAnsi="Times New Roman" w:cs="Times New Roman"/>
                <w:b/>
                <w:lang w:val="uk-UA" w:eastAsia="ru-RU"/>
              </w:rPr>
              <w:t xml:space="preserve"> Розвиток мистецької освіти</w:t>
            </w:r>
          </w:p>
        </w:tc>
      </w:tr>
      <w:tr w:rsidR="005722DC" w:rsidRPr="00F21BB5" w:rsidTr="0069636F">
        <w:trPr>
          <w:trHeight w:val="1863"/>
        </w:trPr>
        <w:tc>
          <w:tcPr>
            <w:tcW w:w="429" w:type="dxa"/>
            <w:tcBorders>
              <w:top w:val="single" w:sz="4" w:space="0" w:color="auto"/>
              <w:left w:val="single" w:sz="4" w:space="0" w:color="auto"/>
              <w:bottom w:val="single" w:sz="4" w:space="0" w:color="auto"/>
              <w:right w:val="single" w:sz="4" w:space="0" w:color="auto"/>
            </w:tcBorders>
          </w:tcPr>
          <w:p w:rsidR="005722DC" w:rsidRDefault="005722DC" w:rsidP="0069636F">
            <w:pPr>
              <w:spacing w:after="0" w:line="240" w:lineRule="auto"/>
              <w:jc w:val="both"/>
              <w:rPr>
                <w:rFonts w:ascii="Times New Roman" w:eastAsia="Times New Roman" w:hAnsi="Times New Roman" w:cs="Times New Roman"/>
                <w:sz w:val="24"/>
                <w:szCs w:val="24"/>
                <w:lang w:val="uk-UA" w:eastAsia="ru-RU"/>
              </w:rPr>
            </w:pPr>
          </w:p>
          <w:p w:rsidR="005722DC" w:rsidRPr="00151233" w:rsidRDefault="005722DC" w:rsidP="0069636F">
            <w:pPr>
              <w:spacing w:after="0" w:line="240" w:lineRule="auto"/>
              <w:jc w:val="both"/>
              <w:rPr>
                <w:rFonts w:ascii="Times New Roman" w:eastAsia="Times New Roman" w:hAnsi="Times New Roman" w:cs="Times New Roman"/>
                <w:sz w:val="24"/>
                <w:szCs w:val="24"/>
                <w:lang w:val="uk-UA" w:eastAsia="ru-RU"/>
              </w:rPr>
            </w:pPr>
            <w:r w:rsidRPr="00151233">
              <w:rPr>
                <w:rFonts w:ascii="Times New Roman" w:eastAsia="Times New Roman" w:hAnsi="Times New Roman" w:cs="Times New Roman"/>
                <w:sz w:val="24"/>
                <w:szCs w:val="24"/>
                <w:lang w:val="uk-UA" w:eastAsia="ru-RU"/>
              </w:rPr>
              <w:t>1</w:t>
            </w:r>
          </w:p>
        </w:tc>
        <w:tc>
          <w:tcPr>
            <w:tcW w:w="2169" w:type="dxa"/>
            <w:tcBorders>
              <w:top w:val="single" w:sz="4" w:space="0" w:color="auto"/>
              <w:left w:val="single" w:sz="4" w:space="0" w:color="auto"/>
              <w:bottom w:val="single" w:sz="4" w:space="0" w:color="auto"/>
              <w:right w:val="single" w:sz="4" w:space="0" w:color="auto"/>
            </w:tcBorders>
          </w:tcPr>
          <w:p w:rsidR="005722DC" w:rsidRDefault="005722DC" w:rsidP="0069636F">
            <w:pPr>
              <w:spacing w:after="0" w:line="240" w:lineRule="auto"/>
              <w:rPr>
                <w:rFonts w:ascii="Times New Roman" w:eastAsia="Times New Roman" w:hAnsi="Times New Roman" w:cs="Times New Roman"/>
                <w:b/>
                <w:lang w:val="uk-UA" w:eastAsia="ru-RU"/>
              </w:rPr>
            </w:pPr>
          </w:p>
          <w:p w:rsidR="005722DC" w:rsidRPr="002B24B5" w:rsidRDefault="005722DC" w:rsidP="0069636F">
            <w:pPr>
              <w:spacing w:after="0" w:line="240" w:lineRule="auto"/>
              <w:rPr>
                <w:rFonts w:ascii="Times New Roman" w:eastAsia="Times New Roman" w:hAnsi="Times New Roman" w:cs="Times New Roman"/>
                <w:b/>
                <w:lang w:val="uk-UA" w:eastAsia="ru-RU"/>
              </w:rPr>
            </w:pPr>
            <w:r w:rsidRPr="00547667">
              <w:rPr>
                <w:rFonts w:ascii="Times New Roman" w:eastAsia="Times New Roman" w:hAnsi="Times New Roman" w:cs="Times New Roman"/>
                <w:b/>
                <w:lang w:val="uk-UA" w:eastAsia="ru-RU"/>
              </w:rPr>
              <w:t>Завдання 1</w:t>
            </w:r>
            <w:r w:rsidRPr="00793B88">
              <w:rPr>
                <w:rFonts w:ascii="Times New Roman" w:eastAsia="Times New Roman" w:hAnsi="Times New Roman" w:cs="Times New Roman"/>
                <w:lang w:val="uk-UA" w:eastAsia="ru-RU"/>
              </w:rPr>
              <w:t>: Залучення дітей до мистецької освіти</w:t>
            </w:r>
          </w:p>
        </w:tc>
        <w:tc>
          <w:tcPr>
            <w:tcW w:w="1141" w:type="dxa"/>
            <w:tcBorders>
              <w:top w:val="single" w:sz="4" w:space="0" w:color="auto"/>
              <w:left w:val="single" w:sz="4" w:space="0" w:color="auto"/>
              <w:bottom w:val="single" w:sz="4" w:space="0" w:color="auto"/>
              <w:right w:val="single" w:sz="4" w:space="0" w:color="auto"/>
            </w:tcBorders>
            <w:vAlign w:val="center"/>
          </w:tcPr>
          <w:p w:rsidR="005722DC" w:rsidRDefault="005722DC" w:rsidP="0069636F">
            <w:pPr>
              <w:spacing w:after="0" w:line="240" w:lineRule="auto"/>
              <w:jc w:val="center"/>
              <w:rPr>
                <w:rFonts w:ascii="Times New Roman" w:eastAsia="Times New Roman" w:hAnsi="Times New Roman" w:cs="Times New Roman"/>
                <w:sz w:val="24"/>
                <w:szCs w:val="24"/>
                <w:lang w:val="uk-UA" w:eastAsia="ru-RU"/>
              </w:rPr>
            </w:pPr>
            <w:r w:rsidRPr="00F21BB5">
              <w:rPr>
                <w:rFonts w:ascii="Times New Roman" w:eastAsia="Times New Roman" w:hAnsi="Times New Roman" w:cs="Times New Roman"/>
                <w:sz w:val="24"/>
                <w:szCs w:val="24"/>
                <w:lang w:val="uk-UA" w:eastAsia="ru-RU"/>
              </w:rPr>
              <w:t>Коштів не потребує</w:t>
            </w:r>
          </w:p>
          <w:p w:rsidR="005722DC" w:rsidRDefault="005722DC" w:rsidP="0069636F">
            <w:pPr>
              <w:spacing w:after="0" w:line="240" w:lineRule="auto"/>
              <w:jc w:val="center"/>
              <w:rPr>
                <w:rFonts w:ascii="Times New Roman" w:eastAsia="Times New Roman" w:hAnsi="Times New Roman" w:cs="Times New Roman"/>
                <w:sz w:val="24"/>
                <w:szCs w:val="24"/>
                <w:lang w:val="uk-UA" w:eastAsia="ru-RU"/>
              </w:rPr>
            </w:pPr>
          </w:p>
          <w:p w:rsidR="005722DC" w:rsidRDefault="005722DC" w:rsidP="0069636F">
            <w:pPr>
              <w:spacing w:after="0" w:line="240" w:lineRule="auto"/>
              <w:jc w:val="center"/>
              <w:rPr>
                <w:rFonts w:ascii="Times New Roman" w:eastAsia="Times New Roman" w:hAnsi="Times New Roman" w:cs="Times New Roman"/>
                <w:sz w:val="24"/>
                <w:szCs w:val="24"/>
                <w:lang w:val="uk-UA" w:eastAsia="ru-RU"/>
              </w:rPr>
            </w:pPr>
          </w:p>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829"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01"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2622" w:type="dxa"/>
            <w:tcBorders>
              <w:top w:val="single" w:sz="4" w:space="0" w:color="auto"/>
              <w:left w:val="single" w:sz="4" w:space="0" w:color="auto"/>
              <w:bottom w:val="single" w:sz="4" w:space="0" w:color="auto"/>
              <w:right w:val="single" w:sz="4" w:space="0" w:color="auto"/>
            </w:tcBorders>
            <w:vAlign w:val="center"/>
          </w:tcPr>
          <w:p w:rsidR="005722DC" w:rsidRDefault="005722DC" w:rsidP="0069636F">
            <w:pPr>
              <w:shd w:val="clear" w:color="auto" w:fill="FFFFFF"/>
              <w:spacing w:after="0" w:line="240" w:lineRule="auto"/>
              <w:ind w:firstLine="1"/>
              <w:jc w:val="both"/>
              <w:rPr>
                <w:rFonts w:ascii="Times New Roman" w:eastAsia="Times New Roman" w:hAnsi="Times New Roman" w:cs="Times New Roman"/>
                <w:color w:val="000000"/>
                <w:lang w:val="uk-UA" w:eastAsia="ru-RU"/>
              </w:rPr>
            </w:pPr>
            <w:r w:rsidRPr="00806B0D">
              <w:rPr>
                <w:rFonts w:ascii="Times New Roman" w:eastAsia="Calibri" w:hAnsi="Times New Roman" w:cs="Times New Roman"/>
                <w:lang w:val="uk-UA" w:eastAsia="ru-RU"/>
              </w:rPr>
              <w:t>Контингент учнів мис</w:t>
            </w:r>
            <w:r w:rsidRPr="00E747D0">
              <w:rPr>
                <w:rFonts w:ascii="Times New Roman" w:eastAsia="Calibri" w:hAnsi="Times New Roman" w:cs="Times New Roman"/>
                <w:lang w:val="uk-UA" w:eastAsia="ru-RU"/>
              </w:rPr>
              <w:t>-</w:t>
            </w:r>
            <w:r w:rsidRPr="00806B0D">
              <w:rPr>
                <w:rFonts w:ascii="Times New Roman" w:eastAsia="Calibri" w:hAnsi="Times New Roman" w:cs="Times New Roman"/>
                <w:lang w:val="uk-UA" w:eastAsia="ru-RU"/>
              </w:rPr>
              <w:t>тецьких шкіл є стабіль</w:t>
            </w:r>
            <w:r w:rsidRPr="00E747D0">
              <w:rPr>
                <w:rFonts w:ascii="Times New Roman" w:eastAsia="Calibri" w:hAnsi="Times New Roman" w:cs="Times New Roman"/>
                <w:lang w:eastAsia="ru-RU"/>
              </w:rPr>
              <w:t>-</w:t>
            </w:r>
            <w:r w:rsidRPr="00806B0D">
              <w:rPr>
                <w:rFonts w:ascii="Times New Roman" w:eastAsia="Calibri" w:hAnsi="Times New Roman" w:cs="Times New Roman"/>
                <w:lang w:val="uk-UA" w:eastAsia="ru-RU"/>
              </w:rPr>
              <w:t xml:space="preserve">ним. </w:t>
            </w:r>
            <w:r w:rsidRPr="00E747D0">
              <w:rPr>
                <w:rFonts w:ascii="Times New Roman" w:eastAsia="Calibri" w:hAnsi="Times New Roman" w:cs="Times New Roman"/>
                <w:lang w:eastAsia="ru-RU"/>
              </w:rPr>
              <w:t>3</w:t>
            </w:r>
            <w:r w:rsidRPr="00806B0D">
              <w:rPr>
                <w:rFonts w:ascii="Times New Roman" w:eastAsia="Times New Roman" w:hAnsi="Times New Roman" w:cs="Times New Roman"/>
                <w:color w:val="000000"/>
                <w:lang w:val="uk-UA" w:eastAsia="ru-RU"/>
              </w:rPr>
              <w:t>1 випускник продовжив здобувати фахову освіту у ви</w:t>
            </w:r>
            <w:r>
              <w:rPr>
                <w:rFonts w:ascii="Times New Roman" w:eastAsia="Times New Roman" w:hAnsi="Times New Roman" w:cs="Times New Roman"/>
                <w:color w:val="000000"/>
                <w:lang w:val="uk-UA" w:eastAsia="ru-RU"/>
              </w:rPr>
              <w:t xml:space="preserve">щих навчальних закладах </w:t>
            </w:r>
          </w:p>
          <w:p w:rsidR="005722DC" w:rsidRPr="00806B0D" w:rsidRDefault="005722DC" w:rsidP="0069636F">
            <w:pPr>
              <w:shd w:val="clear" w:color="auto" w:fill="FFFFFF"/>
              <w:spacing w:after="0" w:line="240" w:lineRule="auto"/>
              <w:ind w:firstLine="1"/>
              <w:jc w:val="both"/>
              <w:rPr>
                <w:rFonts w:ascii="Times New Roman" w:eastAsia="Times New Roman" w:hAnsi="Times New Roman" w:cs="Times New Roman"/>
                <w:b/>
                <w:lang w:val="uk-UA" w:eastAsia="ru-RU"/>
              </w:rPr>
            </w:pPr>
            <w:r>
              <w:rPr>
                <w:rFonts w:ascii="Times New Roman" w:eastAsia="Times New Roman" w:hAnsi="Times New Roman" w:cs="Times New Roman"/>
                <w:color w:val="000000"/>
                <w:lang w:val="uk-UA" w:eastAsia="ru-RU"/>
              </w:rPr>
              <w:t>України.</w:t>
            </w:r>
          </w:p>
        </w:tc>
      </w:tr>
      <w:tr w:rsidR="005722DC" w:rsidRPr="00F21BB5" w:rsidTr="0069636F">
        <w:tc>
          <w:tcPr>
            <w:tcW w:w="429" w:type="dxa"/>
            <w:tcBorders>
              <w:top w:val="single" w:sz="4" w:space="0" w:color="auto"/>
              <w:left w:val="single" w:sz="4" w:space="0" w:color="auto"/>
              <w:bottom w:val="single" w:sz="4" w:space="0" w:color="auto"/>
              <w:right w:val="single" w:sz="4" w:space="0" w:color="auto"/>
            </w:tcBorders>
          </w:tcPr>
          <w:p w:rsidR="005722DC" w:rsidRDefault="005722DC" w:rsidP="0069636F">
            <w:pPr>
              <w:spacing w:after="0" w:line="240" w:lineRule="auto"/>
              <w:jc w:val="both"/>
              <w:rPr>
                <w:rFonts w:ascii="Times New Roman" w:eastAsia="Times New Roman" w:hAnsi="Times New Roman" w:cs="Times New Roman"/>
                <w:b/>
                <w:sz w:val="24"/>
                <w:szCs w:val="24"/>
                <w:lang w:val="uk-UA" w:eastAsia="ru-RU"/>
              </w:rPr>
            </w:pPr>
          </w:p>
          <w:p w:rsidR="005722DC" w:rsidRPr="00DF4303" w:rsidRDefault="005722DC" w:rsidP="0069636F">
            <w:pPr>
              <w:spacing w:after="0" w:line="240" w:lineRule="auto"/>
              <w:jc w:val="both"/>
              <w:rPr>
                <w:rFonts w:ascii="Times New Roman" w:eastAsia="Times New Roman" w:hAnsi="Times New Roman" w:cs="Times New Roman"/>
                <w:sz w:val="24"/>
                <w:szCs w:val="24"/>
                <w:lang w:val="en-US" w:eastAsia="ru-RU"/>
              </w:rPr>
            </w:pPr>
            <w:r w:rsidRPr="00DF4303">
              <w:rPr>
                <w:rFonts w:ascii="Times New Roman" w:eastAsia="Times New Roman" w:hAnsi="Times New Roman" w:cs="Times New Roman"/>
                <w:sz w:val="24"/>
                <w:szCs w:val="24"/>
                <w:lang w:val="en-US" w:eastAsia="ru-RU"/>
              </w:rPr>
              <w:t>2</w:t>
            </w:r>
          </w:p>
        </w:tc>
        <w:tc>
          <w:tcPr>
            <w:tcW w:w="2169" w:type="dxa"/>
            <w:tcBorders>
              <w:top w:val="single" w:sz="4" w:space="0" w:color="auto"/>
              <w:left w:val="single" w:sz="4" w:space="0" w:color="auto"/>
              <w:bottom w:val="single" w:sz="4" w:space="0" w:color="auto"/>
              <w:right w:val="single" w:sz="4" w:space="0" w:color="auto"/>
            </w:tcBorders>
          </w:tcPr>
          <w:p w:rsidR="005722DC" w:rsidRDefault="005722DC" w:rsidP="0069636F">
            <w:pPr>
              <w:spacing w:after="0" w:line="240" w:lineRule="auto"/>
              <w:rPr>
                <w:rFonts w:ascii="Times New Roman" w:eastAsia="Times New Roman" w:hAnsi="Times New Roman" w:cs="Times New Roman"/>
                <w:b/>
                <w:lang w:val="uk-UA" w:eastAsia="ru-RU"/>
              </w:rPr>
            </w:pPr>
          </w:p>
          <w:p w:rsidR="005722DC" w:rsidRPr="00806B0D" w:rsidRDefault="005722DC" w:rsidP="0069636F">
            <w:pPr>
              <w:spacing w:after="0" w:line="240" w:lineRule="auto"/>
              <w:rPr>
                <w:rFonts w:ascii="Times New Roman" w:eastAsia="Times New Roman" w:hAnsi="Times New Roman" w:cs="Times New Roman"/>
                <w:lang w:val="uk-UA" w:eastAsia="ru-RU"/>
              </w:rPr>
            </w:pPr>
            <w:r w:rsidRPr="00806B0D">
              <w:rPr>
                <w:rFonts w:ascii="Times New Roman" w:eastAsia="Times New Roman" w:hAnsi="Times New Roman" w:cs="Times New Roman"/>
                <w:b/>
                <w:lang w:val="uk-UA" w:eastAsia="ru-RU"/>
              </w:rPr>
              <w:t>Завдання 2</w:t>
            </w:r>
            <w:r w:rsidRPr="00806B0D">
              <w:rPr>
                <w:rFonts w:ascii="Times New Roman" w:eastAsia="Times New Roman" w:hAnsi="Times New Roman" w:cs="Times New Roman"/>
                <w:lang w:val="uk-UA" w:eastAsia="ru-RU"/>
              </w:rPr>
              <w:t>: Підтримка творчої ініціативи учнів та викладачів мистецьких шкіл</w:t>
            </w:r>
          </w:p>
          <w:p w:rsidR="005722DC" w:rsidRPr="002B24B5" w:rsidRDefault="005722DC" w:rsidP="0069636F">
            <w:pPr>
              <w:spacing w:after="0" w:line="240" w:lineRule="auto"/>
              <w:rPr>
                <w:rFonts w:ascii="Times New Roman" w:eastAsia="Times New Roman" w:hAnsi="Times New Roman" w:cs="Times New Roman"/>
                <w:b/>
                <w:lang w:val="uk-UA" w:eastAsia="ru-RU"/>
              </w:rPr>
            </w:pPr>
          </w:p>
        </w:tc>
        <w:tc>
          <w:tcPr>
            <w:tcW w:w="1141"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829"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01"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2622" w:type="dxa"/>
            <w:tcBorders>
              <w:top w:val="single" w:sz="4" w:space="0" w:color="auto"/>
              <w:left w:val="single" w:sz="4" w:space="0" w:color="auto"/>
              <w:bottom w:val="single" w:sz="4" w:space="0" w:color="auto"/>
              <w:right w:val="single" w:sz="4" w:space="0" w:color="auto"/>
            </w:tcBorders>
            <w:vAlign w:val="center"/>
          </w:tcPr>
          <w:p w:rsidR="005722DC" w:rsidRPr="00CE4CA6" w:rsidRDefault="005722DC" w:rsidP="0069636F">
            <w:pPr>
              <w:spacing w:after="0" w:line="240" w:lineRule="auto"/>
              <w:jc w:val="both"/>
              <w:rPr>
                <w:rFonts w:ascii="Times New Roman" w:eastAsia="Times New Roman" w:hAnsi="Times New Roman" w:cs="Times New Roman"/>
                <w:b/>
                <w:lang w:val="uk-UA" w:eastAsia="ru-RU"/>
              </w:rPr>
            </w:pPr>
            <w:r w:rsidRPr="00806B0D">
              <w:rPr>
                <w:rFonts w:ascii="Times New Roman" w:eastAsia="Times New Roman" w:hAnsi="Times New Roman" w:cs="Times New Roman"/>
                <w:color w:val="000000"/>
                <w:lang w:val="uk-UA" w:eastAsia="ru-RU"/>
              </w:rPr>
              <w:t>Рівень освітніх послуг</w:t>
            </w:r>
            <w:r>
              <w:rPr>
                <w:rFonts w:ascii="Times New Roman" w:eastAsia="Times New Roman" w:hAnsi="Times New Roman" w:cs="Times New Roman"/>
                <w:color w:val="000000"/>
                <w:lang w:val="uk-UA" w:eastAsia="ru-RU"/>
              </w:rPr>
              <w:t xml:space="preserve"> в</w:t>
            </w:r>
            <w:r w:rsidRPr="00806B0D">
              <w:rPr>
                <w:rFonts w:ascii="Times New Roman" w:eastAsia="Times New Roman" w:hAnsi="Times New Roman" w:cs="Times New Roman"/>
                <w:color w:val="000000"/>
                <w:lang w:val="uk-UA" w:eastAsia="ru-RU"/>
              </w:rPr>
              <w:t xml:space="preserve"> мистецьки</w:t>
            </w:r>
            <w:r>
              <w:rPr>
                <w:rFonts w:ascii="Times New Roman" w:eastAsia="Times New Roman" w:hAnsi="Times New Roman" w:cs="Times New Roman"/>
                <w:color w:val="000000"/>
                <w:lang w:val="uk-UA" w:eastAsia="ru-RU"/>
              </w:rPr>
              <w:t>х</w:t>
            </w:r>
            <w:r w:rsidRPr="00806B0D">
              <w:rPr>
                <w:rFonts w:ascii="Times New Roman" w:eastAsia="Times New Roman" w:hAnsi="Times New Roman" w:cs="Times New Roman"/>
                <w:color w:val="000000"/>
                <w:lang w:val="uk-UA" w:eastAsia="ru-RU"/>
              </w:rPr>
              <w:t xml:space="preserve"> школа</w:t>
            </w:r>
            <w:r>
              <w:rPr>
                <w:rFonts w:ascii="Times New Roman" w:eastAsia="Times New Roman" w:hAnsi="Times New Roman" w:cs="Times New Roman"/>
                <w:color w:val="000000"/>
                <w:lang w:val="uk-UA" w:eastAsia="ru-RU"/>
              </w:rPr>
              <w:t>х</w:t>
            </w:r>
            <w:r w:rsidRPr="00806B0D">
              <w:rPr>
                <w:rFonts w:ascii="Times New Roman" w:eastAsia="Times New Roman" w:hAnsi="Times New Roman" w:cs="Times New Roman"/>
                <w:color w:val="000000"/>
                <w:lang w:val="uk-UA" w:eastAsia="ru-RU"/>
              </w:rPr>
              <w:t xml:space="preserve"> залишився стабільно високим.</w:t>
            </w:r>
            <w:r>
              <w:rPr>
                <w:rFonts w:ascii="Times New Roman" w:eastAsia="Times New Roman" w:hAnsi="Times New Roman" w:cs="Times New Roman"/>
                <w:color w:val="000000"/>
                <w:lang w:val="uk-UA" w:eastAsia="ru-RU"/>
              </w:rPr>
              <w:t xml:space="preserve"> </w:t>
            </w:r>
            <w:r>
              <w:rPr>
                <w:lang w:val="uk-UA"/>
              </w:rPr>
              <w:t xml:space="preserve"> </w:t>
            </w:r>
            <w:r w:rsidRPr="00DC7278">
              <w:rPr>
                <w:rFonts w:ascii="Times New Roman" w:hAnsi="Times New Roman" w:cs="Times New Roman"/>
                <w:lang w:val="uk-UA"/>
              </w:rPr>
              <w:t>Як</w:t>
            </w:r>
            <w:r>
              <w:rPr>
                <w:lang w:val="uk-UA"/>
              </w:rPr>
              <w:t xml:space="preserve"> </w:t>
            </w:r>
            <w:r w:rsidRPr="00DC7278">
              <w:rPr>
                <w:rFonts w:ascii="Times New Roman" w:hAnsi="Times New Roman" w:cs="Times New Roman"/>
                <w:lang w:val="uk-UA"/>
              </w:rPr>
              <w:t>результат -</w:t>
            </w:r>
            <w:r>
              <w:rPr>
                <w:rFonts w:ascii="Times New Roman" w:eastAsia="Times New Roman" w:hAnsi="Times New Roman" w:cs="Times New Roman"/>
                <w:color w:val="000000"/>
                <w:lang w:val="uk-UA" w:eastAsia="ru-RU"/>
              </w:rPr>
              <w:t>97,6</w:t>
            </w:r>
            <w:r w:rsidRPr="00DC7278">
              <w:rPr>
                <w:rFonts w:ascii="Times New Roman" w:eastAsia="Times New Roman" w:hAnsi="Times New Roman" w:cs="Times New Roman"/>
                <w:color w:val="000000"/>
                <w:lang w:val="uk-UA" w:eastAsia="ru-RU"/>
              </w:rPr>
              <w:t>%</w:t>
            </w:r>
            <w:r>
              <w:rPr>
                <w:rFonts w:ascii="Times New Roman" w:eastAsia="Times New Roman" w:hAnsi="Times New Roman" w:cs="Times New Roman"/>
                <w:color w:val="000000"/>
                <w:lang w:val="uk-UA" w:eastAsia="ru-RU"/>
              </w:rPr>
              <w:t xml:space="preserve"> перемог у </w:t>
            </w:r>
            <w:r w:rsidRPr="00DC7278">
              <w:rPr>
                <w:rFonts w:ascii="Times New Roman" w:eastAsia="Times New Roman" w:hAnsi="Times New Roman" w:cs="Times New Roman"/>
                <w:color w:val="000000"/>
                <w:lang w:val="uk-UA" w:eastAsia="ru-RU"/>
              </w:rPr>
              <w:t xml:space="preserve"> </w:t>
            </w:r>
            <w:r w:rsidRPr="00DC7278">
              <w:rPr>
                <w:rFonts w:ascii="Times New Roman" w:eastAsia="Times New Roman" w:hAnsi="Times New Roman" w:cs="Times New Roman"/>
                <w:lang w:val="uk-UA" w:eastAsia="ru-RU"/>
              </w:rPr>
              <w:t xml:space="preserve">престижних конкурсних заходах. </w:t>
            </w:r>
            <w:r>
              <w:rPr>
                <w:lang w:val="uk-UA"/>
              </w:rPr>
              <w:t>В</w:t>
            </w:r>
            <w:r w:rsidRPr="00DA7CF9">
              <w:rPr>
                <w:rFonts w:ascii="Times New Roman" w:eastAsia="Times New Roman" w:hAnsi="Times New Roman" w:cs="Times New Roman"/>
                <w:lang w:val="uk-UA" w:eastAsia="ru-RU"/>
              </w:rPr>
              <w:t xml:space="preserve">себічний художній естетичний розвиток особистості дитини, </w:t>
            </w:r>
            <w:r>
              <w:rPr>
                <w:rFonts w:ascii="Times New Roman" w:eastAsia="Times New Roman" w:hAnsi="Times New Roman" w:cs="Times New Roman"/>
                <w:lang w:val="uk-UA" w:eastAsia="ru-RU"/>
              </w:rPr>
              <w:t xml:space="preserve">в умовах воєнного стану, це і психологічне розванта-ження. </w:t>
            </w:r>
          </w:p>
        </w:tc>
      </w:tr>
      <w:tr w:rsidR="005722DC" w:rsidRPr="00DC7278" w:rsidTr="0069636F">
        <w:tc>
          <w:tcPr>
            <w:tcW w:w="15207" w:type="dxa"/>
            <w:gridSpan w:val="13"/>
            <w:tcBorders>
              <w:top w:val="single" w:sz="4" w:space="0" w:color="auto"/>
              <w:left w:val="single" w:sz="4" w:space="0" w:color="auto"/>
              <w:bottom w:val="single" w:sz="4" w:space="0" w:color="auto"/>
              <w:right w:val="single" w:sz="4" w:space="0" w:color="auto"/>
            </w:tcBorders>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r w:rsidRPr="00793B88">
              <w:rPr>
                <w:rFonts w:ascii="Times New Roman" w:eastAsia="Calibri" w:hAnsi="Times New Roman" w:cs="Times New Roman"/>
                <w:b/>
                <w:lang w:val="uk-UA" w:eastAsia="ru-RU"/>
              </w:rPr>
              <w:t xml:space="preserve">Підпрограма ІV. Розвиток та модернізація існуючої мережі закладів культури </w:t>
            </w:r>
          </w:p>
        </w:tc>
      </w:tr>
      <w:tr w:rsidR="005722DC" w:rsidRPr="00DC7278" w:rsidTr="0069636F">
        <w:tc>
          <w:tcPr>
            <w:tcW w:w="429" w:type="dxa"/>
            <w:tcBorders>
              <w:top w:val="single" w:sz="4" w:space="0" w:color="auto"/>
              <w:left w:val="single" w:sz="4" w:space="0" w:color="auto"/>
              <w:bottom w:val="single" w:sz="4" w:space="0" w:color="auto"/>
              <w:right w:val="single" w:sz="4" w:space="0" w:color="auto"/>
            </w:tcBorders>
          </w:tcPr>
          <w:p w:rsidR="005722DC" w:rsidRPr="002B24B5" w:rsidRDefault="005722DC" w:rsidP="0069636F">
            <w:pPr>
              <w:spacing w:after="0" w:line="240" w:lineRule="auto"/>
              <w:jc w:val="both"/>
              <w:rPr>
                <w:rFonts w:ascii="Times New Roman" w:eastAsia="Times New Roman" w:hAnsi="Times New Roman" w:cs="Times New Roman"/>
                <w:b/>
                <w:sz w:val="24"/>
                <w:szCs w:val="24"/>
                <w:lang w:val="uk-UA" w:eastAsia="ru-RU"/>
              </w:rPr>
            </w:pPr>
          </w:p>
        </w:tc>
        <w:tc>
          <w:tcPr>
            <w:tcW w:w="2169" w:type="dxa"/>
            <w:tcBorders>
              <w:top w:val="single" w:sz="4" w:space="0" w:color="auto"/>
              <w:left w:val="single" w:sz="4" w:space="0" w:color="auto"/>
              <w:bottom w:val="single" w:sz="4" w:space="0" w:color="auto"/>
              <w:right w:val="single" w:sz="4" w:space="0" w:color="auto"/>
            </w:tcBorders>
          </w:tcPr>
          <w:p w:rsidR="005722DC" w:rsidRPr="002B24B5" w:rsidRDefault="005722DC" w:rsidP="0069636F">
            <w:pPr>
              <w:spacing w:after="0" w:line="240" w:lineRule="auto"/>
              <w:rPr>
                <w:rFonts w:ascii="Times New Roman" w:eastAsia="Times New Roman" w:hAnsi="Times New Roman" w:cs="Times New Roman"/>
                <w:b/>
                <w:lang w:val="uk-UA" w:eastAsia="ru-RU"/>
              </w:rPr>
            </w:pPr>
            <w:r w:rsidRPr="00CE019F">
              <w:rPr>
                <w:rFonts w:ascii="Times New Roman" w:eastAsia="Times New Roman" w:hAnsi="Times New Roman" w:cs="Times New Roman"/>
                <w:b/>
                <w:lang w:val="uk-UA" w:eastAsia="ru-RU"/>
              </w:rPr>
              <w:t>Всього на виконання підпрограми ІV, у тому числі:</w:t>
            </w:r>
          </w:p>
        </w:tc>
        <w:tc>
          <w:tcPr>
            <w:tcW w:w="1141"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5 940,0</w:t>
            </w:r>
          </w:p>
        </w:tc>
        <w:tc>
          <w:tcPr>
            <w:tcW w:w="829"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5722DC" w:rsidRPr="006A6D4C" w:rsidRDefault="005722DC" w:rsidP="0069636F">
            <w:pPr>
              <w:spacing w:after="0" w:line="240" w:lineRule="auto"/>
              <w:jc w:val="center"/>
              <w:rPr>
                <w:rFonts w:ascii="Times New Roman" w:eastAsia="Times New Roman" w:hAnsi="Times New Roman" w:cs="Times New Roman"/>
                <w:sz w:val="24"/>
                <w:szCs w:val="24"/>
                <w:lang w:val="uk-UA" w:eastAsia="ru-RU"/>
              </w:rPr>
            </w:pPr>
            <w:r w:rsidRPr="006A6D4C">
              <w:rPr>
                <w:rFonts w:ascii="Times New Roman" w:eastAsia="Times New Roman" w:hAnsi="Times New Roman" w:cs="Times New Roman"/>
                <w:sz w:val="24"/>
                <w:szCs w:val="24"/>
                <w:lang w:val="uk-UA" w:eastAsia="ru-RU"/>
              </w:rPr>
              <w:t>5 940,0</w:t>
            </w: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5722DC" w:rsidRPr="006A6D4C"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01" w:type="dxa"/>
            <w:tcBorders>
              <w:top w:val="single" w:sz="4" w:space="0" w:color="auto"/>
              <w:left w:val="single" w:sz="4" w:space="0" w:color="auto"/>
              <w:bottom w:val="single" w:sz="4" w:space="0" w:color="auto"/>
              <w:right w:val="single" w:sz="4" w:space="0" w:color="auto"/>
            </w:tcBorders>
            <w:vAlign w:val="center"/>
          </w:tcPr>
          <w:p w:rsidR="005722DC" w:rsidRPr="006A6D4C"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2622"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r>
      <w:tr w:rsidR="005722DC" w:rsidRPr="00DC7278" w:rsidTr="0069636F">
        <w:tc>
          <w:tcPr>
            <w:tcW w:w="429" w:type="dxa"/>
            <w:tcBorders>
              <w:top w:val="single" w:sz="4" w:space="0" w:color="auto"/>
              <w:left w:val="single" w:sz="4" w:space="0" w:color="auto"/>
              <w:bottom w:val="single" w:sz="4" w:space="0" w:color="auto"/>
              <w:right w:val="single" w:sz="4" w:space="0" w:color="auto"/>
            </w:tcBorders>
          </w:tcPr>
          <w:p w:rsidR="005722DC" w:rsidRDefault="005722DC" w:rsidP="0069636F">
            <w:pPr>
              <w:spacing w:after="0" w:line="240" w:lineRule="auto"/>
              <w:jc w:val="both"/>
              <w:rPr>
                <w:rFonts w:ascii="Times New Roman" w:eastAsia="Times New Roman" w:hAnsi="Times New Roman" w:cs="Times New Roman"/>
                <w:b/>
                <w:sz w:val="24"/>
                <w:szCs w:val="24"/>
                <w:lang w:val="uk-UA" w:eastAsia="ru-RU"/>
              </w:rPr>
            </w:pPr>
          </w:p>
          <w:p w:rsidR="005722DC" w:rsidRDefault="005722DC" w:rsidP="0069636F">
            <w:pPr>
              <w:spacing w:after="0" w:line="240" w:lineRule="auto"/>
              <w:jc w:val="both"/>
              <w:rPr>
                <w:rFonts w:ascii="Times New Roman" w:eastAsia="Times New Roman" w:hAnsi="Times New Roman" w:cs="Times New Roman"/>
                <w:b/>
                <w:sz w:val="24"/>
                <w:szCs w:val="24"/>
                <w:lang w:val="uk-UA" w:eastAsia="ru-RU"/>
              </w:rPr>
            </w:pPr>
          </w:p>
          <w:p w:rsidR="005722DC" w:rsidRPr="0071434B" w:rsidRDefault="005722DC" w:rsidP="0069636F">
            <w:pPr>
              <w:spacing w:after="0" w:line="240" w:lineRule="auto"/>
              <w:jc w:val="both"/>
              <w:rPr>
                <w:rFonts w:ascii="Times New Roman" w:eastAsia="Times New Roman" w:hAnsi="Times New Roman" w:cs="Times New Roman"/>
                <w:sz w:val="24"/>
                <w:szCs w:val="24"/>
                <w:lang w:val="uk-UA" w:eastAsia="ru-RU"/>
              </w:rPr>
            </w:pPr>
            <w:r w:rsidRPr="0071434B">
              <w:rPr>
                <w:rFonts w:ascii="Times New Roman" w:eastAsia="Times New Roman" w:hAnsi="Times New Roman" w:cs="Times New Roman"/>
                <w:sz w:val="24"/>
                <w:szCs w:val="24"/>
                <w:lang w:val="uk-UA" w:eastAsia="ru-RU"/>
              </w:rPr>
              <w:t>1</w:t>
            </w:r>
          </w:p>
          <w:p w:rsidR="005722DC" w:rsidRDefault="005722DC" w:rsidP="0069636F">
            <w:pPr>
              <w:spacing w:after="0" w:line="240" w:lineRule="auto"/>
              <w:jc w:val="both"/>
              <w:rPr>
                <w:rFonts w:ascii="Times New Roman" w:eastAsia="Times New Roman" w:hAnsi="Times New Roman" w:cs="Times New Roman"/>
                <w:b/>
                <w:sz w:val="24"/>
                <w:szCs w:val="24"/>
                <w:lang w:val="uk-UA" w:eastAsia="ru-RU"/>
              </w:rPr>
            </w:pPr>
          </w:p>
          <w:p w:rsidR="005722DC" w:rsidRDefault="005722DC" w:rsidP="0069636F">
            <w:pPr>
              <w:spacing w:after="0" w:line="240" w:lineRule="auto"/>
              <w:jc w:val="both"/>
              <w:rPr>
                <w:rFonts w:ascii="Times New Roman" w:eastAsia="Times New Roman" w:hAnsi="Times New Roman" w:cs="Times New Roman"/>
                <w:b/>
                <w:sz w:val="24"/>
                <w:szCs w:val="24"/>
                <w:lang w:val="uk-UA" w:eastAsia="ru-RU"/>
              </w:rPr>
            </w:pPr>
          </w:p>
          <w:p w:rsidR="005722DC" w:rsidRDefault="005722DC" w:rsidP="0069636F">
            <w:pPr>
              <w:spacing w:after="0" w:line="240" w:lineRule="auto"/>
              <w:jc w:val="both"/>
              <w:rPr>
                <w:rFonts w:ascii="Times New Roman" w:eastAsia="Times New Roman" w:hAnsi="Times New Roman" w:cs="Times New Roman"/>
                <w:b/>
                <w:sz w:val="24"/>
                <w:szCs w:val="24"/>
                <w:lang w:val="uk-UA" w:eastAsia="ru-RU"/>
              </w:rPr>
            </w:pPr>
          </w:p>
          <w:p w:rsidR="005722DC" w:rsidRDefault="005722DC" w:rsidP="0069636F">
            <w:pPr>
              <w:spacing w:after="0" w:line="240" w:lineRule="auto"/>
              <w:jc w:val="both"/>
              <w:rPr>
                <w:rFonts w:ascii="Times New Roman" w:eastAsia="Times New Roman" w:hAnsi="Times New Roman" w:cs="Times New Roman"/>
                <w:b/>
                <w:sz w:val="24"/>
                <w:szCs w:val="24"/>
                <w:lang w:val="uk-UA" w:eastAsia="ru-RU"/>
              </w:rPr>
            </w:pPr>
          </w:p>
          <w:p w:rsidR="005722DC" w:rsidRDefault="005722DC" w:rsidP="0069636F">
            <w:pPr>
              <w:spacing w:after="0" w:line="240" w:lineRule="auto"/>
              <w:jc w:val="both"/>
              <w:rPr>
                <w:rFonts w:ascii="Times New Roman" w:eastAsia="Times New Roman" w:hAnsi="Times New Roman" w:cs="Times New Roman"/>
                <w:b/>
                <w:sz w:val="24"/>
                <w:szCs w:val="24"/>
                <w:lang w:val="uk-UA" w:eastAsia="ru-RU"/>
              </w:rPr>
            </w:pPr>
          </w:p>
          <w:p w:rsidR="005722DC" w:rsidRPr="002B24B5" w:rsidRDefault="005722DC" w:rsidP="0069636F">
            <w:pPr>
              <w:spacing w:after="0" w:line="240" w:lineRule="auto"/>
              <w:jc w:val="both"/>
              <w:rPr>
                <w:rFonts w:ascii="Times New Roman" w:eastAsia="Times New Roman" w:hAnsi="Times New Roman" w:cs="Times New Roman"/>
                <w:b/>
                <w:sz w:val="24"/>
                <w:szCs w:val="24"/>
                <w:lang w:val="uk-UA" w:eastAsia="ru-RU"/>
              </w:rPr>
            </w:pPr>
          </w:p>
        </w:tc>
        <w:tc>
          <w:tcPr>
            <w:tcW w:w="2169" w:type="dxa"/>
            <w:tcBorders>
              <w:top w:val="single" w:sz="4" w:space="0" w:color="auto"/>
              <w:left w:val="single" w:sz="4" w:space="0" w:color="auto"/>
              <w:bottom w:val="single" w:sz="4" w:space="0" w:color="auto"/>
              <w:right w:val="single" w:sz="4" w:space="0" w:color="auto"/>
            </w:tcBorders>
          </w:tcPr>
          <w:p w:rsidR="005722DC" w:rsidRDefault="005722DC" w:rsidP="0069636F">
            <w:pPr>
              <w:spacing w:after="0" w:line="240" w:lineRule="auto"/>
              <w:jc w:val="both"/>
              <w:rPr>
                <w:rFonts w:ascii="Times New Roman" w:eastAsia="Times New Roman" w:hAnsi="Times New Roman" w:cs="Times New Roman"/>
                <w:b/>
                <w:lang w:val="uk-UA" w:eastAsia="ru-RU"/>
              </w:rPr>
            </w:pPr>
          </w:p>
          <w:p w:rsidR="005722DC" w:rsidRPr="00CE019F" w:rsidRDefault="005722DC" w:rsidP="0069636F">
            <w:pPr>
              <w:spacing w:after="0" w:line="240" w:lineRule="auto"/>
              <w:jc w:val="both"/>
              <w:rPr>
                <w:rFonts w:ascii="Times New Roman" w:eastAsia="Times New Roman" w:hAnsi="Times New Roman" w:cs="Times New Roman"/>
                <w:lang w:val="uk-UA" w:eastAsia="ru-RU"/>
              </w:rPr>
            </w:pPr>
            <w:r w:rsidRPr="00CE019F">
              <w:rPr>
                <w:rFonts w:ascii="Times New Roman" w:eastAsia="Times New Roman" w:hAnsi="Times New Roman" w:cs="Times New Roman"/>
                <w:b/>
                <w:lang w:val="uk-UA" w:eastAsia="ru-RU"/>
              </w:rPr>
              <w:t>Завдання 1</w:t>
            </w:r>
          </w:p>
          <w:p w:rsidR="005722DC" w:rsidRPr="00CE019F" w:rsidRDefault="005722DC" w:rsidP="0069636F">
            <w:pPr>
              <w:spacing w:after="0" w:line="240" w:lineRule="auto"/>
              <w:jc w:val="both"/>
              <w:rPr>
                <w:rFonts w:ascii="Times New Roman" w:eastAsia="Times New Roman" w:hAnsi="Times New Roman" w:cs="Times New Roman"/>
                <w:b/>
                <w:lang w:val="uk-UA" w:eastAsia="ru-RU"/>
              </w:rPr>
            </w:pPr>
            <w:r w:rsidRPr="00CE019F">
              <w:rPr>
                <w:rFonts w:ascii="Times New Roman" w:eastAsia="Times New Roman" w:hAnsi="Times New Roman" w:cs="Times New Roman"/>
                <w:lang w:val="uk-UA" w:eastAsia="ru-RU"/>
              </w:rPr>
              <w:t xml:space="preserve"> Модернізація матеріально-технічної бази міської централізованої бібліотечної системи</w:t>
            </w:r>
          </w:p>
          <w:p w:rsidR="005722DC" w:rsidRPr="002B24B5" w:rsidRDefault="005722DC" w:rsidP="0069636F">
            <w:pPr>
              <w:spacing w:after="0" w:line="240" w:lineRule="auto"/>
              <w:jc w:val="both"/>
              <w:rPr>
                <w:rFonts w:ascii="Times New Roman" w:eastAsia="Times New Roman" w:hAnsi="Times New Roman" w:cs="Times New Roman"/>
                <w:b/>
                <w:lang w:val="uk-UA" w:eastAsia="ru-RU"/>
              </w:rPr>
            </w:pPr>
            <w:r w:rsidRPr="00CE019F">
              <w:rPr>
                <w:rFonts w:ascii="Times New Roman" w:eastAsia="Times New Roman" w:hAnsi="Times New Roman" w:cs="Times New Roman"/>
                <w:b/>
                <w:lang w:val="uk-UA" w:eastAsia="ru-RU"/>
              </w:rPr>
              <w:t>КПКВК 1014030</w:t>
            </w:r>
          </w:p>
        </w:tc>
        <w:tc>
          <w:tcPr>
            <w:tcW w:w="1141" w:type="dxa"/>
            <w:tcBorders>
              <w:top w:val="single" w:sz="4" w:space="0" w:color="auto"/>
              <w:left w:val="single" w:sz="4" w:space="0" w:color="auto"/>
              <w:bottom w:val="single" w:sz="4" w:space="0" w:color="auto"/>
              <w:right w:val="single" w:sz="4" w:space="0" w:color="auto"/>
            </w:tcBorders>
            <w:vAlign w:val="center"/>
          </w:tcPr>
          <w:p w:rsidR="005722DC" w:rsidRDefault="005722DC" w:rsidP="0069636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1 690,0</w:t>
            </w:r>
          </w:p>
          <w:p w:rsidR="005722DC" w:rsidRDefault="005722DC" w:rsidP="0069636F">
            <w:pPr>
              <w:spacing w:after="0" w:line="240" w:lineRule="auto"/>
              <w:jc w:val="center"/>
              <w:rPr>
                <w:rFonts w:ascii="Times New Roman" w:eastAsia="Times New Roman" w:hAnsi="Times New Roman" w:cs="Times New Roman"/>
                <w:b/>
                <w:sz w:val="24"/>
                <w:szCs w:val="24"/>
                <w:lang w:val="uk-UA" w:eastAsia="ru-RU"/>
              </w:rPr>
            </w:pPr>
          </w:p>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829"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5722DC" w:rsidRPr="006A6D4C" w:rsidRDefault="005722DC" w:rsidP="0069636F">
            <w:pPr>
              <w:spacing w:after="0" w:line="240" w:lineRule="auto"/>
              <w:jc w:val="center"/>
              <w:rPr>
                <w:rFonts w:ascii="Times New Roman" w:eastAsia="Times New Roman" w:hAnsi="Times New Roman" w:cs="Times New Roman"/>
                <w:sz w:val="24"/>
                <w:szCs w:val="24"/>
                <w:lang w:val="uk-UA" w:eastAsia="ru-RU"/>
              </w:rPr>
            </w:pPr>
            <w:r w:rsidRPr="006A6D4C">
              <w:rPr>
                <w:rFonts w:ascii="Times New Roman" w:eastAsia="Times New Roman" w:hAnsi="Times New Roman" w:cs="Times New Roman"/>
                <w:sz w:val="24"/>
                <w:szCs w:val="24"/>
                <w:lang w:val="uk-UA" w:eastAsia="ru-RU"/>
              </w:rPr>
              <w:t>1 690,0</w:t>
            </w:r>
          </w:p>
          <w:p w:rsidR="005722DC" w:rsidRPr="006A6D4C" w:rsidRDefault="005722DC" w:rsidP="0069636F">
            <w:pPr>
              <w:spacing w:after="0" w:line="240" w:lineRule="auto"/>
              <w:jc w:val="center"/>
              <w:rPr>
                <w:rFonts w:ascii="Times New Roman" w:eastAsia="Times New Roman" w:hAnsi="Times New Roman" w:cs="Times New Roman"/>
                <w:sz w:val="24"/>
                <w:szCs w:val="24"/>
                <w:lang w:val="uk-UA" w:eastAsia="ru-RU"/>
              </w:rPr>
            </w:pPr>
          </w:p>
          <w:p w:rsidR="005722DC" w:rsidRPr="006A6D4C" w:rsidRDefault="005722DC" w:rsidP="0069636F">
            <w:pPr>
              <w:spacing w:after="0" w:line="240" w:lineRule="auto"/>
              <w:jc w:val="center"/>
              <w:rPr>
                <w:rFonts w:ascii="Times New Roman" w:eastAsia="Times New Roman" w:hAnsi="Times New Roman" w:cs="Times New Roman"/>
                <w:sz w:val="24"/>
                <w:szCs w:val="24"/>
                <w:lang w:val="uk-UA" w:eastAsia="ru-RU"/>
              </w:rPr>
            </w:pP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5722DC" w:rsidRPr="006A6D4C" w:rsidRDefault="005722DC" w:rsidP="0069636F">
            <w:pPr>
              <w:spacing w:after="0" w:line="240" w:lineRule="auto"/>
              <w:jc w:val="center"/>
              <w:rPr>
                <w:rFonts w:ascii="Times New Roman" w:eastAsia="Times New Roman" w:hAnsi="Times New Roman" w:cs="Times New Roman"/>
                <w:b/>
                <w:color w:val="000000"/>
                <w:sz w:val="24"/>
                <w:szCs w:val="24"/>
                <w:lang w:val="uk-UA" w:eastAsia="ru-RU"/>
              </w:rPr>
            </w:pPr>
          </w:p>
          <w:p w:rsidR="005722DC" w:rsidRPr="006A6D4C"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01" w:type="dxa"/>
            <w:tcBorders>
              <w:top w:val="single" w:sz="4" w:space="0" w:color="auto"/>
              <w:left w:val="single" w:sz="4" w:space="0" w:color="auto"/>
              <w:bottom w:val="single" w:sz="4" w:space="0" w:color="auto"/>
              <w:right w:val="single" w:sz="4" w:space="0" w:color="auto"/>
            </w:tcBorders>
            <w:vAlign w:val="center"/>
          </w:tcPr>
          <w:p w:rsidR="005722DC" w:rsidRPr="006A6D4C" w:rsidRDefault="005722DC" w:rsidP="0069636F">
            <w:pPr>
              <w:spacing w:after="0" w:line="240" w:lineRule="auto"/>
              <w:jc w:val="center"/>
              <w:rPr>
                <w:rFonts w:ascii="Times New Roman" w:eastAsia="Times New Roman" w:hAnsi="Times New Roman" w:cs="Times New Roman"/>
                <w:color w:val="000000"/>
                <w:sz w:val="24"/>
                <w:szCs w:val="24"/>
                <w:lang w:val="uk-UA" w:eastAsia="ru-RU"/>
              </w:rPr>
            </w:pPr>
          </w:p>
          <w:p w:rsidR="005722DC" w:rsidRPr="006A6D4C"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2622" w:type="dxa"/>
            <w:tcBorders>
              <w:top w:val="single" w:sz="4" w:space="0" w:color="auto"/>
              <w:left w:val="single" w:sz="4" w:space="0" w:color="auto"/>
              <w:bottom w:val="single" w:sz="4" w:space="0" w:color="auto"/>
              <w:right w:val="single" w:sz="4" w:space="0" w:color="auto"/>
            </w:tcBorders>
            <w:vAlign w:val="center"/>
          </w:tcPr>
          <w:p w:rsidR="005722DC" w:rsidRDefault="005722DC" w:rsidP="0069636F">
            <w:pPr>
              <w:spacing w:after="0" w:line="240" w:lineRule="auto"/>
              <w:jc w:val="both"/>
              <w:rPr>
                <w:rFonts w:ascii="Times New Roman" w:eastAsia="Times New Roman" w:hAnsi="Times New Roman" w:cs="Times New Roman"/>
                <w:color w:val="000000"/>
                <w:lang w:val="uk-UA" w:eastAsia="ru-RU"/>
              </w:rPr>
            </w:pPr>
          </w:p>
          <w:p w:rsidR="005722DC" w:rsidRDefault="005722DC" w:rsidP="0069636F">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Здійснено підписку </w:t>
            </w:r>
            <w:r w:rsidRPr="0071434B">
              <w:rPr>
                <w:rFonts w:ascii="Times New Roman" w:eastAsia="Times New Roman" w:hAnsi="Times New Roman" w:cs="Times New Roman"/>
                <w:color w:val="000000"/>
                <w:lang w:val="uk-UA" w:eastAsia="ru-RU"/>
              </w:rPr>
              <w:t>періодичн</w:t>
            </w:r>
            <w:r>
              <w:rPr>
                <w:rFonts w:ascii="Times New Roman" w:eastAsia="Times New Roman" w:hAnsi="Times New Roman" w:cs="Times New Roman"/>
                <w:color w:val="000000"/>
                <w:lang w:val="uk-UA" w:eastAsia="ru-RU"/>
              </w:rPr>
              <w:t>их</w:t>
            </w:r>
            <w:r w:rsidRPr="0071434B">
              <w:rPr>
                <w:rFonts w:ascii="Times New Roman" w:eastAsia="Times New Roman" w:hAnsi="Times New Roman" w:cs="Times New Roman"/>
                <w:color w:val="000000"/>
                <w:lang w:val="uk-UA" w:eastAsia="ru-RU"/>
              </w:rPr>
              <w:t xml:space="preserve"> видан</w:t>
            </w:r>
            <w:r>
              <w:rPr>
                <w:rFonts w:ascii="Times New Roman" w:eastAsia="Times New Roman" w:hAnsi="Times New Roman" w:cs="Times New Roman"/>
                <w:color w:val="000000"/>
                <w:lang w:val="uk-UA" w:eastAsia="ru-RU"/>
              </w:rPr>
              <w:t>ь</w:t>
            </w:r>
            <w:r w:rsidRPr="0071434B">
              <w:rPr>
                <w:rFonts w:ascii="Times New Roman" w:eastAsia="Times New Roman" w:hAnsi="Times New Roman" w:cs="Times New Roman"/>
                <w:color w:val="000000"/>
                <w:lang w:val="uk-UA" w:eastAsia="ru-RU"/>
              </w:rPr>
              <w:t xml:space="preserve"> України</w:t>
            </w:r>
            <w:r>
              <w:rPr>
                <w:rFonts w:ascii="Times New Roman" w:eastAsia="Times New Roman" w:hAnsi="Times New Roman" w:cs="Times New Roman"/>
                <w:color w:val="000000"/>
                <w:lang w:val="uk-UA" w:eastAsia="ru-RU"/>
              </w:rPr>
              <w:t xml:space="preserve"> на  </w:t>
            </w:r>
            <w:r w:rsidRPr="0071434B">
              <w:rPr>
                <w:rFonts w:ascii="Times New Roman" w:eastAsia="Times New Roman" w:hAnsi="Times New Roman" w:cs="Times New Roman"/>
                <w:color w:val="000000"/>
                <w:lang w:val="uk-UA" w:eastAsia="ru-RU"/>
              </w:rPr>
              <w:t xml:space="preserve">77 примірників </w:t>
            </w:r>
            <w:r>
              <w:rPr>
                <w:rFonts w:ascii="Times New Roman" w:eastAsia="Times New Roman" w:hAnsi="Times New Roman" w:cs="Times New Roman"/>
                <w:color w:val="000000"/>
                <w:lang w:val="uk-UA" w:eastAsia="ru-RU"/>
              </w:rPr>
              <w:t>(</w:t>
            </w:r>
            <w:r w:rsidRPr="0071434B">
              <w:rPr>
                <w:rFonts w:ascii="Times New Roman" w:eastAsia="Times New Roman" w:hAnsi="Times New Roman" w:cs="Times New Roman"/>
                <w:color w:val="000000"/>
                <w:lang w:val="uk-UA" w:eastAsia="ru-RU"/>
              </w:rPr>
              <w:t>28 назв</w:t>
            </w:r>
            <w:r>
              <w:rPr>
                <w:rFonts w:ascii="Times New Roman" w:eastAsia="Times New Roman" w:hAnsi="Times New Roman" w:cs="Times New Roman"/>
                <w:color w:val="000000"/>
                <w:lang w:val="uk-UA" w:eastAsia="ru-RU"/>
              </w:rPr>
              <w:t>).</w:t>
            </w:r>
          </w:p>
          <w:p w:rsidR="005722DC" w:rsidRDefault="005722DC" w:rsidP="0069636F">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У зв’язку з  введенням воєнного стану, видатки на реалізацію Програми не було профінансовано в повному обсязі.</w:t>
            </w:r>
          </w:p>
          <w:p w:rsidR="005722DC" w:rsidRPr="0071434B" w:rsidRDefault="005722DC" w:rsidP="0069636F">
            <w:pPr>
              <w:spacing w:after="0" w:line="240" w:lineRule="auto"/>
              <w:jc w:val="center"/>
              <w:rPr>
                <w:rFonts w:ascii="Times New Roman" w:eastAsia="Times New Roman" w:hAnsi="Times New Roman" w:cs="Times New Roman"/>
                <w:b/>
                <w:lang w:val="uk-UA" w:eastAsia="ru-RU"/>
              </w:rPr>
            </w:pPr>
          </w:p>
        </w:tc>
      </w:tr>
      <w:tr w:rsidR="005722DC" w:rsidRPr="00DC7278" w:rsidTr="0069636F">
        <w:tc>
          <w:tcPr>
            <w:tcW w:w="429" w:type="dxa"/>
            <w:tcBorders>
              <w:top w:val="single" w:sz="4" w:space="0" w:color="auto"/>
              <w:left w:val="single" w:sz="4" w:space="0" w:color="auto"/>
              <w:bottom w:val="single" w:sz="4" w:space="0" w:color="auto"/>
              <w:right w:val="single" w:sz="4" w:space="0" w:color="auto"/>
            </w:tcBorders>
          </w:tcPr>
          <w:p w:rsidR="005722DC" w:rsidRPr="0071434B" w:rsidRDefault="005722DC" w:rsidP="0069636F">
            <w:pPr>
              <w:spacing w:after="0" w:line="240" w:lineRule="auto"/>
              <w:jc w:val="center"/>
              <w:rPr>
                <w:rFonts w:ascii="Times New Roman" w:eastAsia="Times New Roman" w:hAnsi="Times New Roman" w:cs="Times New Roman"/>
                <w:sz w:val="24"/>
                <w:szCs w:val="24"/>
                <w:lang w:val="uk-UA" w:eastAsia="ru-RU"/>
              </w:rPr>
            </w:pPr>
            <w:r w:rsidRPr="0071434B">
              <w:rPr>
                <w:rFonts w:ascii="Times New Roman" w:eastAsia="Times New Roman" w:hAnsi="Times New Roman" w:cs="Times New Roman"/>
                <w:sz w:val="24"/>
                <w:szCs w:val="24"/>
                <w:lang w:val="uk-UA" w:eastAsia="ru-RU"/>
              </w:rPr>
              <w:lastRenderedPageBreak/>
              <w:t>1</w:t>
            </w:r>
          </w:p>
        </w:tc>
        <w:tc>
          <w:tcPr>
            <w:tcW w:w="2169" w:type="dxa"/>
            <w:tcBorders>
              <w:top w:val="single" w:sz="4" w:space="0" w:color="auto"/>
              <w:left w:val="single" w:sz="4" w:space="0" w:color="auto"/>
              <w:bottom w:val="single" w:sz="4" w:space="0" w:color="auto"/>
              <w:right w:val="single" w:sz="4" w:space="0" w:color="auto"/>
            </w:tcBorders>
          </w:tcPr>
          <w:p w:rsidR="005722DC" w:rsidRPr="0071434B" w:rsidRDefault="005722DC" w:rsidP="0069636F">
            <w:pPr>
              <w:spacing w:after="0" w:line="240" w:lineRule="auto"/>
              <w:jc w:val="center"/>
              <w:rPr>
                <w:rFonts w:ascii="Times New Roman" w:eastAsia="Times New Roman" w:hAnsi="Times New Roman" w:cs="Times New Roman"/>
                <w:lang w:val="uk-UA" w:eastAsia="ru-RU"/>
              </w:rPr>
            </w:pPr>
            <w:r w:rsidRPr="0071434B">
              <w:rPr>
                <w:rFonts w:ascii="Times New Roman" w:eastAsia="Times New Roman" w:hAnsi="Times New Roman" w:cs="Times New Roman"/>
                <w:lang w:val="uk-UA" w:eastAsia="ru-RU"/>
              </w:rPr>
              <w:t>2</w:t>
            </w:r>
          </w:p>
        </w:tc>
        <w:tc>
          <w:tcPr>
            <w:tcW w:w="1141" w:type="dxa"/>
            <w:tcBorders>
              <w:top w:val="single" w:sz="4" w:space="0" w:color="auto"/>
              <w:left w:val="single" w:sz="4" w:space="0" w:color="auto"/>
              <w:bottom w:val="single" w:sz="4" w:space="0" w:color="auto"/>
              <w:right w:val="single" w:sz="4" w:space="0" w:color="auto"/>
            </w:tcBorders>
            <w:vAlign w:val="center"/>
          </w:tcPr>
          <w:p w:rsidR="005722DC" w:rsidRPr="0071434B" w:rsidRDefault="005722DC" w:rsidP="0069636F">
            <w:pPr>
              <w:spacing w:after="0" w:line="240" w:lineRule="auto"/>
              <w:jc w:val="center"/>
              <w:rPr>
                <w:rFonts w:ascii="Times New Roman" w:eastAsia="Times New Roman" w:hAnsi="Times New Roman" w:cs="Times New Roman"/>
                <w:sz w:val="24"/>
                <w:szCs w:val="24"/>
                <w:lang w:val="uk-UA" w:eastAsia="ru-RU"/>
              </w:rPr>
            </w:pPr>
            <w:r w:rsidRPr="0071434B">
              <w:rPr>
                <w:rFonts w:ascii="Times New Roman" w:eastAsia="Times New Roman" w:hAnsi="Times New Roman" w:cs="Times New Roman"/>
                <w:sz w:val="24"/>
                <w:szCs w:val="24"/>
                <w:lang w:val="uk-UA" w:eastAsia="ru-RU"/>
              </w:rPr>
              <w:t>3</w:t>
            </w:r>
          </w:p>
        </w:tc>
        <w:tc>
          <w:tcPr>
            <w:tcW w:w="829" w:type="dxa"/>
            <w:tcBorders>
              <w:top w:val="single" w:sz="4" w:space="0" w:color="auto"/>
              <w:left w:val="single" w:sz="4" w:space="0" w:color="auto"/>
              <w:bottom w:val="single" w:sz="4" w:space="0" w:color="auto"/>
              <w:right w:val="single" w:sz="4" w:space="0" w:color="auto"/>
            </w:tcBorders>
            <w:vAlign w:val="center"/>
          </w:tcPr>
          <w:p w:rsidR="005722DC" w:rsidRPr="0071434B" w:rsidRDefault="005722DC" w:rsidP="0069636F">
            <w:pPr>
              <w:spacing w:after="0" w:line="240" w:lineRule="auto"/>
              <w:jc w:val="center"/>
              <w:rPr>
                <w:rFonts w:ascii="Times New Roman" w:eastAsia="Times New Roman" w:hAnsi="Times New Roman" w:cs="Times New Roman"/>
                <w:sz w:val="24"/>
                <w:szCs w:val="24"/>
                <w:lang w:val="uk-UA" w:eastAsia="ru-RU"/>
              </w:rPr>
            </w:pPr>
            <w:r w:rsidRPr="0071434B">
              <w:rPr>
                <w:rFonts w:ascii="Times New Roman" w:eastAsia="Times New Roman" w:hAnsi="Times New Roman" w:cs="Times New Roman"/>
                <w:sz w:val="24"/>
                <w:szCs w:val="24"/>
                <w:lang w:val="uk-UA" w:eastAsia="ru-RU"/>
              </w:rPr>
              <w:t>4</w:t>
            </w: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71434B" w:rsidRDefault="005722DC" w:rsidP="0069636F">
            <w:pPr>
              <w:spacing w:after="0" w:line="240" w:lineRule="auto"/>
              <w:jc w:val="center"/>
              <w:rPr>
                <w:rFonts w:ascii="Times New Roman" w:eastAsia="Times New Roman" w:hAnsi="Times New Roman" w:cs="Times New Roman"/>
                <w:sz w:val="24"/>
                <w:szCs w:val="24"/>
                <w:lang w:val="uk-UA" w:eastAsia="ru-RU"/>
              </w:rPr>
            </w:pPr>
            <w:r w:rsidRPr="0071434B">
              <w:rPr>
                <w:rFonts w:ascii="Times New Roman" w:eastAsia="Times New Roman" w:hAnsi="Times New Roman" w:cs="Times New Roman"/>
                <w:sz w:val="24"/>
                <w:szCs w:val="24"/>
                <w:lang w:val="uk-UA" w:eastAsia="ru-RU"/>
              </w:rPr>
              <w:t>5</w:t>
            </w:r>
          </w:p>
        </w:tc>
        <w:tc>
          <w:tcPr>
            <w:tcW w:w="988" w:type="dxa"/>
            <w:tcBorders>
              <w:top w:val="single" w:sz="4" w:space="0" w:color="auto"/>
              <w:left w:val="single" w:sz="4" w:space="0" w:color="auto"/>
              <w:bottom w:val="single" w:sz="4" w:space="0" w:color="auto"/>
              <w:right w:val="single" w:sz="4" w:space="0" w:color="auto"/>
            </w:tcBorders>
            <w:vAlign w:val="center"/>
          </w:tcPr>
          <w:p w:rsidR="005722DC" w:rsidRPr="0071434B" w:rsidRDefault="005722DC" w:rsidP="0069636F">
            <w:pPr>
              <w:spacing w:after="0" w:line="240" w:lineRule="auto"/>
              <w:jc w:val="center"/>
              <w:rPr>
                <w:rFonts w:ascii="Times New Roman" w:eastAsia="Times New Roman" w:hAnsi="Times New Roman" w:cs="Times New Roman"/>
                <w:sz w:val="24"/>
                <w:szCs w:val="24"/>
                <w:lang w:val="uk-UA" w:eastAsia="ru-RU"/>
              </w:rPr>
            </w:pPr>
            <w:r w:rsidRPr="0071434B">
              <w:rPr>
                <w:rFonts w:ascii="Times New Roman" w:eastAsia="Times New Roman" w:hAnsi="Times New Roman" w:cs="Times New Roman"/>
                <w:sz w:val="24"/>
                <w:szCs w:val="24"/>
                <w:lang w:val="uk-UA" w:eastAsia="ru-RU"/>
              </w:rPr>
              <w:t>6</w:t>
            </w: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71434B" w:rsidRDefault="005722DC" w:rsidP="0069636F">
            <w:pPr>
              <w:spacing w:after="0" w:line="240" w:lineRule="auto"/>
              <w:jc w:val="center"/>
              <w:rPr>
                <w:rFonts w:ascii="Times New Roman" w:eastAsia="Times New Roman" w:hAnsi="Times New Roman" w:cs="Times New Roman"/>
                <w:sz w:val="24"/>
                <w:szCs w:val="24"/>
                <w:lang w:val="uk-UA" w:eastAsia="ru-RU"/>
              </w:rPr>
            </w:pPr>
            <w:r w:rsidRPr="0071434B">
              <w:rPr>
                <w:rFonts w:ascii="Times New Roman" w:eastAsia="Times New Roman" w:hAnsi="Times New Roman" w:cs="Times New Roman"/>
                <w:sz w:val="24"/>
                <w:szCs w:val="24"/>
                <w:lang w:val="uk-UA" w:eastAsia="ru-RU"/>
              </w:rPr>
              <w:t>7</w:t>
            </w:r>
          </w:p>
        </w:tc>
        <w:tc>
          <w:tcPr>
            <w:tcW w:w="1041" w:type="dxa"/>
            <w:tcBorders>
              <w:top w:val="single" w:sz="4" w:space="0" w:color="auto"/>
              <w:left w:val="single" w:sz="4" w:space="0" w:color="auto"/>
              <w:bottom w:val="single" w:sz="4" w:space="0" w:color="auto"/>
              <w:right w:val="single" w:sz="4" w:space="0" w:color="auto"/>
            </w:tcBorders>
            <w:vAlign w:val="center"/>
          </w:tcPr>
          <w:p w:rsidR="005722DC" w:rsidRPr="0071434B" w:rsidRDefault="005722DC" w:rsidP="0069636F">
            <w:pPr>
              <w:spacing w:after="0" w:line="240" w:lineRule="auto"/>
              <w:jc w:val="center"/>
              <w:rPr>
                <w:rFonts w:ascii="Times New Roman" w:eastAsia="Times New Roman" w:hAnsi="Times New Roman" w:cs="Times New Roman"/>
                <w:sz w:val="24"/>
                <w:szCs w:val="24"/>
                <w:lang w:val="uk-UA" w:eastAsia="ru-RU"/>
              </w:rPr>
            </w:pPr>
            <w:r w:rsidRPr="0071434B">
              <w:rPr>
                <w:rFonts w:ascii="Times New Roman" w:eastAsia="Times New Roman" w:hAnsi="Times New Roman" w:cs="Times New Roman"/>
                <w:sz w:val="24"/>
                <w:szCs w:val="24"/>
                <w:lang w:val="uk-UA" w:eastAsia="ru-RU"/>
              </w:rPr>
              <w:t>8</w:t>
            </w:r>
          </w:p>
        </w:tc>
        <w:tc>
          <w:tcPr>
            <w:tcW w:w="997" w:type="dxa"/>
            <w:tcBorders>
              <w:top w:val="single" w:sz="4" w:space="0" w:color="auto"/>
              <w:left w:val="single" w:sz="4" w:space="0" w:color="auto"/>
              <w:bottom w:val="single" w:sz="4" w:space="0" w:color="auto"/>
              <w:right w:val="single" w:sz="4" w:space="0" w:color="auto"/>
            </w:tcBorders>
            <w:vAlign w:val="center"/>
          </w:tcPr>
          <w:p w:rsidR="005722DC" w:rsidRPr="0071434B" w:rsidRDefault="005722DC" w:rsidP="0069636F">
            <w:pPr>
              <w:spacing w:after="0" w:line="240" w:lineRule="auto"/>
              <w:jc w:val="center"/>
              <w:rPr>
                <w:rFonts w:ascii="Times New Roman" w:eastAsia="Times New Roman" w:hAnsi="Times New Roman" w:cs="Times New Roman"/>
                <w:sz w:val="24"/>
                <w:szCs w:val="24"/>
                <w:lang w:val="uk-UA" w:eastAsia="ru-RU"/>
              </w:rPr>
            </w:pPr>
            <w:r w:rsidRPr="0071434B">
              <w:rPr>
                <w:rFonts w:ascii="Times New Roman" w:eastAsia="Times New Roman" w:hAnsi="Times New Roman" w:cs="Times New Roman"/>
                <w:sz w:val="24"/>
                <w:szCs w:val="24"/>
                <w:lang w:val="uk-UA" w:eastAsia="ru-RU"/>
              </w:rPr>
              <w:t>9</w:t>
            </w: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71434B" w:rsidRDefault="005722DC" w:rsidP="0069636F">
            <w:pPr>
              <w:spacing w:after="0" w:line="240" w:lineRule="auto"/>
              <w:jc w:val="center"/>
              <w:rPr>
                <w:rFonts w:ascii="Times New Roman" w:eastAsia="Times New Roman" w:hAnsi="Times New Roman" w:cs="Times New Roman"/>
                <w:sz w:val="24"/>
                <w:szCs w:val="24"/>
                <w:lang w:val="uk-UA" w:eastAsia="ru-RU"/>
              </w:rPr>
            </w:pPr>
            <w:r w:rsidRPr="0071434B">
              <w:rPr>
                <w:rFonts w:ascii="Times New Roman" w:eastAsia="Times New Roman" w:hAnsi="Times New Roman" w:cs="Times New Roman"/>
                <w:sz w:val="24"/>
                <w:szCs w:val="24"/>
                <w:lang w:val="uk-UA" w:eastAsia="ru-RU"/>
              </w:rPr>
              <w:t>10</w:t>
            </w:r>
          </w:p>
        </w:tc>
        <w:tc>
          <w:tcPr>
            <w:tcW w:w="901" w:type="dxa"/>
            <w:tcBorders>
              <w:top w:val="single" w:sz="4" w:space="0" w:color="auto"/>
              <w:left w:val="single" w:sz="4" w:space="0" w:color="auto"/>
              <w:bottom w:val="single" w:sz="4" w:space="0" w:color="auto"/>
              <w:right w:val="single" w:sz="4" w:space="0" w:color="auto"/>
            </w:tcBorders>
            <w:vAlign w:val="center"/>
          </w:tcPr>
          <w:p w:rsidR="005722DC" w:rsidRPr="0071434B" w:rsidRDefault="005722DC" w:rsidP="0069636F">
            <w:pPr>
              <w:spacing w:after="0" w:line="240" w:lineRule="auto"/>
              <w:jc w:val="center"/>
              <w:rPr>
                <w:rFonts w:ascii="Times New Roman" w:eastAsia="Times New Roman" w:hAnsi="Times New Roman" w:cs="Times New Roman"/>
                <w:sz w:val="24"/>
                <w:szCs w:val="24"/>
                <w:lang w:val="uk-UA" w:eastAsia="ru-RU"/>
              </w:rPr>
            </w:pPr>
            <w:r w:rsidRPr="0071434B">
              <w:rPr>
                <w:rFonts w:ascii="Times New Roman" w:eastAsia="Times New Roman" w:hAnsi="Times New Roman" w:cs="Times New Roman"/>
                <w:sz w:val="24"/>
                <w:szCs w:val="24"/>
                <w:lang w:val="uk-UA" w:eastAsia="ru-RU"/>
              </w:rPr>
              <w:t>11</w:t>
            </w: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71434B" w:rsidRDefault="005722DC" w:rsidP="0069636F">
            <w:pPr>
              <w:spacing w:after="0" w:line="240" w:lineRule="auto"/>
              <w:jc w:val="center"/>
              <w:rPr>
                <w:rFonts w:ascii="Times New Roman" w:eastAsia="Times New Roman" w:hAnsi="Times New Roman" w:cs="Times New Roman"/>
                <w:sz w:val="24"/>
                <w:szCs w:val="24"/>
                <w:lang w:val="uk-UA" w:eastAsia="ru-RU"/>
              </w:rPr>
            </w:pPr>
            <w:r w:rsidRPr="0071434B">
              <w:rPr>
                <w:rFonts w:ascii="Times New Roman" w:eastAsia="Times New Roman" w:hAnsi="Times New Roman" w:cs="Times New Roman"/>
                <w:sz w:val="24"/>
                <w:szCs w:val="24"/>
                <w:lang w:val="uk-UA" w:eastAsia="ru-RU"/>
              </w:rPr>
              <w:t>12</w:t>
            </w:r>
          </w:p>
        </w:tc>
        <w:tc>
          <w:tcPr>
            <w:tcW w:w="2622" w:type="dxa"/>
            <w:tcBorders>
              <w:top w:val="single" w:sz="4" w:space="0" w:color="auto"/>
              <w:left w:val="single" w:sz="4" w:space="0" w:color="auto"/>
              <w:bottom w:val="single" w:sz="4" w:space="0" w:color="auto"/>
              <w:right w:val="single" w:sz="4" w:space="0" w:color="auto"/>
            </w:tcBorders>
            <w:vAlign w:val="center"/>
          </w:tcPr>
          <w:p w:rsidR="005722DC" w:rsidRPr="0071434B" w:rsidRDefault="005722DC" w:rsidP="0069636F">
            <w:pPr>
              <w:spacing w:after="0" w:line="240" w:lineRule="auto"/>
              <w:jc w:val="center"/>
              <w:rPr>
                <w:rFonts w:ascii="Times New Roman" w:eastAsia="Times New Roman" w:hAnsi="Times New Roman" w:cs="Times New Roman"/>
                <w:sz w:val="24"/>
                <w:szCs w:val="24"/>
                <w:lang w:val="uk-UA" w:eastAsia="ru-RU"/>
              </w:rPr>
            </w:pPr>
            <w:r w:rsidRPr="0071434B">
              <w:rPr>
                <w:rFonts w:ascii="Times New Roman" w:eastAsia="Times New Roman" w:hAnsi="Times New Roman" w:cs="Times New Roman"/>
                <w:sz w:val="24"/>
                <w:szCs w:val="24"/>
                <w:lang w:val="uk-UA" w:eastAsia="ru-RU"/>
              </w:rPr>
              <w:t>13</w:t>
            </w:r>
          </w:p>
        </w:tc>
      </w:tr>
      <w:tr w:rsidR="005722DC" w:rsidRPr="00DC7278" w:rsidTr="0069636F">
        <w:tc>
          <w:tcPr>
            <w:tcW w:w="429" w:type="dxa"/>
            <w:tcBorders>
              <w:top w:val="single" w:sz="4" w:space="0" w:color="auto"/>
              <w:left w:val="single" w:sz="4" w:space="0" w:color="auto"/>
              <w:bottom w:val="single" w:sz="4" w:space="0" w:color="auto"/>
              <w:right w:val="single" w:sz="4" w:space="0" w:color="auto"/>
            </w:tcBorders>
          </w:tcPr>
          <w:p w:rsidR="005722DC" w:rsidRDefault="005722DC" w:rsidP="0069636F">
            <w:pPr>
              <w:spacing w:after="0" w:line="240" w:lineRule="auto"/>
              <w:jc w:val="center"/>
              <w:rPr>
                <w:rFonts w:ascii="Times New Roman" w:eastAsia="Times New Roman" w:hAnsi="Times New Roman" w:cs="Times New Roman"/>
                <w:sz w:val="24"/>
                <w:szCs w:val="24"/>
                <w:lang w:val="uk-UA" w:eastAsia="ru-RU"/>
              </w:rPr>
            </w:pPr>
          </w:p>
          <w:p w:rsidR="005722DC" w:rsidRDefault="005722DC" w:rsidP="0069636F">
            <w:pPr>
              <w:spacing w:after="0" w:line="240" w:lineRule="auto"/>
              <w:jc w:val="center"/>
              <w:rPr>
                <w:rFonts w:ascii="Times New Roman" w:eastAsia="Times New Roman" w:hAnsi="Times New Roman" w:cs="Times New Roman"/>
                <w:sz w:val="24"/>
                <w:szCs w:val="24"/>
                <w:lang w:val="uk-UA" w:eastAsia="ru-RU"/>
              </w:rPr>
            </w:pPr>
          </w:p>
          <w:p w:rsidR="005722DC" w:rsidRPr="0071434B" w:rsidRDefault="005722DC" w:rsidP="006963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169" w:type="dxa"/>
            <w:tcBorders>
              <w:top w:val="single" w:sz="4" w:space="0" w:color="auto"/>
              <w:left w:val="single" w:sz="4" w:space="0" w:color="auto"/>
              <w:bottom w:val="single" w:sz="4" w:space="0" w:color="auto"/>
              <w:right w:val="single" w:sz="4" w:space="0" w:color="auto"/>
            </w:tcBorders>
          </w:tcPr>
          <w:p w:rsidR="005722DC" w:rsidRPr="00CE019F" w:rsidRDefault="005722DC" w:rsidP="0069636F">
            <w:pPr>
              <w:spacing w:after="0" w:line="240" w:lineRule="auto"/>
              <w:rPr>
                <w:rFonts w:ascii="Times New Roman" w:eastAsia="Times New Roman" w:hAnsi="Times New Roman" w:cs="Times New Roman"/>
                <w:lang w:val="uk-UA" w:eastAsia="ru-RU"/>
              </w:rPr>
            </w:pPr>
            <w:r w:rsidRPr="00CE019F">
              <w:rPr>
                <w:rFonts w:ascii="Times New Roman" w:eastAsia="Times New Roman" w:hAnsi="Times New Roman" w:cs="Times New Roman"/>
                <w:b/>
                <w:lang w:val="uk-UA" w:eastAsia="ru-RU"/>
              </w:rPr>
              <w:t>Завдання 2</w:t>
            </w:r>
            <w:r w:rsidRPr="00CE019F">
              <w:rPr>
                <w:rFonts w:ascii="Times New Roman" w:eastAsia="Times New Roman" w:hAnsi="Times New Roman" w:cs="Times New Roman"/>
                <w:lang w:val="uk-UA" w:eastAsia="ru-RU"/>
              </w:rPr>
              <w:t>. Модернізація навчальної та матеріально-технічної бази мистецьких шкіл</w:t>
            </w:r>
          </w:p>
          <w:p w:rsidR="005722DC" w:rsidRPr="00CE019F" w:rsidRDefault="005722DC" w:rsidP="0069636F">
            <w:pPr>
              <w:spacing w:after="0" w:line="240" w:lineRule="auto"/>
              <w:rPr>
                <w:rFonts w:ascii="Times New Roman" w:eastAsia="Times New Roman" w:hAnsi="Times New Roman" w:cs="Times New Roman"/>
                <w:b/>
                <w:lang w:val="uk-UA" w:eastAsia="ru-RU"/>
              </w:rPr>
            </w:pPr>
            <w:r w:rsidRPr="00CE019F">
              <w:rPr>
                <w:rFonts w:ascii="Times New Roman" w:eastAsia="Times New Roman" w:hAnsi="Times New Roman" w:cs="Times New Roman"/>
                <w:b/>
                <w:lang w:val="uk-UA" w:eastAsia="ru-RU"/>
              </w:rPr>
              <w:t xml:space="preserve">КПКВК 1011080  </w:t>
            </w:r>
          </w:p>
          <w:p w:rsidR="005722DC" w:rsidRPr="0071434B" w:rsidRDefault="005722DC" w:rsidP="0069636F">
            <w:pPr>
              <w:spacing w:after="0" w:line="240" w:lineRule="auto"/>
              <w:jc w:val="center"/>
              <w:rPr>
                <w:rFonts w:ascii="Times New Roman" w:eastAsia="Times New Roman" w:hAnsi="Times New Roman" w:cs="Times New Roman"/>
                <w:lang w:val="uk-UA" w:eastAsia="ru-RU"/>
              </w:rPr>
            </w:pPr>
          </w:p>
        </w:tc>
        <w:tc>
          <w:tcPr>
            <w:tcW w:w="1141" w:type="dxa"/>
            <w:tcBorders>
              <w:top w:val="single" w:sz="4" w:space="0" w:color="auto"/>
              <w:left w:val="single" w:sz="4" w:space="0" w:color="auto"/>
              <w:bottom w:val="single" w:sz="4" w:space="0" w:color="auto"/>
              <w:right w:val="single" w:sz="4" w:space="0" w:color="auto"/>
            </w:tcBorders>
            <w:vAlign w:val="center"/>
          </w:tcPr>
          <w:p w:rsidR="005722DC" w:rsidRPr="0071434B" w:rsidRDefault="005722DC" w:rsidP="006963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1 550,0</w:t>
            </w:r>
          </w:p>
        </w:tc>
        <w:tc>
          <w:tcPr>
            <w:tcW w:w="829" w:type="dxa"/>
            <w:tcBorders>
              <w:top w:val="single" w:sz="4" w:space="0" w:color="auto"/>
              <w:left w:val="single" w:sz="4" w:space="0" w:color="auto"/>
              <w:bottom w:val="single" w:sz="4" w:space="0" w:color="auto"/>
              <w:right w:val="single" w:sz="4" w:space="0" w:color="auto"/>
            </w:tcBorders>
            <w:vAlign w:val="center"/>
          </w:tcPr>
          <w:p w:rsidR="005722DC" w:rsidRPr="0071434B" w:rsidRDefault="005722DC" w:rsidP="0069636F">
            <w:pPr>
              <w:spacing w:after="0" w:line="240" w:lineRule="auto"/>
              <w:jc w:val="center"/>
              <w:rPr>
                <w:rFonts w:ascii="Times New Roman" w:eastAsia="Times New Roman" w:hAnsi="Times New Roman" w:cs="Times New Roman"/>
                <w:sz w:val="24"/>
                <w:szCs w:val="24"/>
                <w:lang w:val="uk-UA" w:eastAsia="ru-RU"/>
              </w:rPr>
            </w:pP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71434B" w:rsidRDefault="005722DC" w:rsidP="0069636F">
            <w:pPr>
              <w:spacing w:after="0" w:line="240" w:lineRule="auto"/>
              <w:jc w:val="center"/>
              <w:rPr>
                <w:rFonts w:ascii="Times New Roman" w:eastAsia="Times New Roman" w:hAnsi="Times New Roman" w:cs="Times New Roman"/>
                <w:sz w:val="24"/>
                <w:szCs w:val="24"/>
                <w:lang w:val="uk-UA"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5722DC" w:rsidRPr="006A6D4C" w:rsidRDefault="005722DC" w:rsidP="0069636F">
            <w:pPr>
              <w:spacing w:after="0" w:line="240" w:lineRule="auto"/>
              <w:jc w:val="center"/>
              <w:rPr>
                <w:rFonts w:ascii="Times New Roman" w:eastAsia="Times New Roman" w:hAnsi="Times New Roman" w:cs="Times New Roman"/>
                <w:sz w:val="24"/>
                <w:szCs w:val="24"/>
                <w:lang w:val="uk-UA" w:eastAsia="ru-RU"/>
              </w:rPr>
            </w:pPr>
            <w:r w:rsidRPr="006A6D4C">
              <w:rPr>
                <w:rFonts w:ascii="Times New Roman" w:eastAsia="Times New Roman" w:hAnsi="Times New Roman" w:cs="Times New Roman"/>
                <w:sz w:val="24"/>
                <w:szCs w:val="24"/>
                <w:lang w:val="uk-UA" w:eastAsia="ru-RU"/>
              </w:rPr>
              <w:t>1 550,0</w:t>
            </w: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71434B" w:rsidRDefault="005722DC" w:rsidP="0069636F">
            <w:pPr>
              <w:spacing w:after="0" w:line="240" w:lineRule="auto"/>
              <w:jc w:val="center"/>
              <w:rPr>
                <w:rFonts w:ascii="Times New Roman" w:eastAsia="Times New Roman" w:hAnsi="Times New Roman" w:cs="Times New Roman"/>
                <w:sz w:val="24"/>
                <w:szCs w:val="24"/>
                <w:lang w:val="uk-UA"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5722DC" w:rsidRPr="0071434B" w:rsidRDefault="005722DC" w:rsidP="0069636F">
            <w:pPr>
              <w:spacing w:after="0" w:line="240" w:lineRule="auto"/>
              <w:jc w:val="center"/>
              <w:rPr>
                <w:rFonts w:ascii="Times New Roman" w:eastAsia="Times New Roman" w:hAnsi="Times New Roman" w:cs="Times New Roman"/>
                <w:sz w:val="24"/>
                <w:szCs w:val="24"/>
                <w:lang w:val="uk-UA"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5722DC" w:rsidRPr="0071434B" w:rsidRDefault="005722DC" w:rsidP="0069636F">
            <w:pPr>
              <w:spacing w:after="0" w:line="240" w:lineRule="auto"/>
              <w:jc w:val="center"/>
              <w:rPr>
                <w:rFonts w:ascii="Times New Roman" w:eastAsia="Times New Roman" w:hAnsi="Times New Roman" w:cs="Times New Roman"/>
                <w:sz w:val="24"/>
                <w:szCs w:val="24"/>
                <w:lang w:val="uk-UA" w:eastAsia="ru-RU"/>
              </w:rPr>
            </w:pP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71434B" w:rsidRDefault="005722DC" w:rsidP="0069636F">
            <w:pPr>
              <w:spacing w:after="0" w:line="240" w:lineRule="auto"/>
              <w:jc w:val="center"/>
              <w:rPr>
                <w:rFonts w:ascii="Times New Roman" w:eastAsia="Times New Roman" w:hAnsi="Times New Roman" w:cs="Times New Roman"/>
                <w:sz w:val="24"/>
                <w:szCs w:val="24"/>
                <w:lang w:val="uk-UA" w:eastAsia="ru-RU"/>
              </w:rPr>
            </w:pPr>
          </w:p>
        </w:tc>
        <w:tc>
          <w:tcPr>
            <w:tcW w:w="901" w:type="dxa"/>
            <w:tcBorders>
              <w:top w:val="single" w:sz="4" w:space="0" w:color="auto"/>
              <w:left w:val="single" w:sz="4" w:space="0" w:color="auto"/>
              <w:bottom w:val="single" w:sz="4" w:space="0" w:color="auto"/>
              <w:right w:val="single" w:sz="4" w:space="0" w:color="auto"/>
            </w:tcBorders>
            <w:vAlign w:val="center"/>
          </w:tcPr>
          <w:p w:rsidR="005722DC" w:rsidRPr="0071434B" w:rsidRDefault="005722DC" w:rsidP="0069636F">
            <w:pPr>
              <w:spacing w:after="0" w:line="240" w:lineRule="auto"/>
              <w:jc w:val="center"/>
              <w:rPr>
                <w:rFonts w:ascii="Times New Roman" w:eastAsia="Times New Roman" w:hAnsi="Times New Roman" w:cs="Times New Roman"/>
                <w:sz w:val="24"/>
                <w:szCs w:val="24"/>
                <w:lang w:val="uk-UA" w:eastAsia="ru-RU"/>
              </w:rPr>
            </w:pP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71434B" w:rsidRDefault="005722DC" w:rsidP="0069636F">
            <w:pPr>
              <w:spacing w:after="0" w:line="240" w:lineRule="auto"/>
              <w:jc w:val="center"/>
              <w:rPr>
                <w:rFonts w:ascii="Times New Roman" w:eastAsia="Times New Roman" w:hAnsi="Times New Roman" w:cs="Times New Roman"/>
                <w:sz w:val="24"/>
                <w:szCs w:val="24"/>
                <w:lang w:val="uk-UA" w:eastAsia="ru-RU"/>
              </w:rPr>
            </w:pPr>
          </w:p>
        </w:tc>
        <w:tc>
          <w:tcPr>
            <w:tcW w:w="2622" w:type="dxa"/>
            <w:tcBorders>
              <w:top w:val="single" w:sz="4" w:space="0" w:color="auto"/>
              <w:left w:val="single" w:sz="4" w:space="0" w:color="auto"/>
              <w:bottom w:val="single" w:sz="4" w:space="0" w:color="auto"/>
              <w:right w:val="single" w:sz="4" w:space="0" w:color="auto"/>
            </w:tcBorders>
            <w:vAlign w:val="center"/>
          </w:tcPr>
          <w:p w:rsidR="005722DC" w:rsidRDefault="005722DC" w:rsidP="0069636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зв’язку з введенням воєнного стану, фінансові обсяги,</w:t>
            </w:r>
          </w:p>
          <w:p w:rsidR="005722DC" w:rsidRPr="00AC6E05" w:rsidRDefault="005722DC" w:rsidP="0069636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передбачені у бюджеті СМТГ на виконання Програми, не було профінансовано.</w:t>
            </w:r>
          </w:p>
        </w:tc>
      </w:tr>
      <w:tr w:rsidR="005722DC" w:rsidRPr="00DC7278" w:rsidTr="0069636F">
        <w:tc>
          <w:tcPr>
            <w:tcW w:w="429" w:type="dxa"/>
            <w:tcBorders>
              <w:top w:val="single" w:sz="4" w:space="0" w:color="auto"/>
              <w:left w:val="single" w:sz="4" w:space="0" w:color="auto"/>
              <w:bottom w:val="single" w:sz="4" w:space="0" w:color="auto"/>
              <w:right w:val="single" w:sz="4" w:space="0" w:color="auto"/>
            </w:tcBorders>
          </w:tcPr>
          <w:p w:rsidR="005722DC" w:rsidRDefault="005722DC" w:rsidP="0069636F">
            <w:pPr>
              <w:spacing w:after="0" w:line="240" w:lineRule="auto"/>
              <w:jc w:val="both"/>
              <w:rPr>
                <w:rFonts w:ascii="Times New Roman" w:eastAsia="Times New Roman" w:hAnsi="Times New Roman" w:cs="Times New Roman"/>
                <w:b/>
                <w:sz w:val="24"/>
                <w:szCs w:val="24"/>
                <w:lang w:val="uk-UA" w:eastAsia="ru-RU"/>
              </w:rPr>
            </w:pPr>
          </w:p>
          <w:p w:rsidR="005722DC" w:rsidRDefault="005722DC" w:rsidP="0069636F">
            <w:pPr>
              <w:spacing w:after="0" w:line="240" w:lineRule="auto"/>
              <w:jc w:val="both"/>
              <w:rPr>
                <w:rFonts w:ascii="Times New Roman" w:eastAsia="Times New Roman" w:hAnsi="Times New Roman" w:cs="Times New Roman"/>
                <w:b/>
                <w:sz w:val="24"/>
                <w:szCs w:val="24"/>
                <w:lang w:val="uk-UA" w:eastAsia="ru-RU"/>
              </w:rPr>
            </w:pPr>
          </w:p>
          <w:p w:rsidR="005722DC" w:rsidRPr="0071434B" w:rsidRDefault="005722DC" w:rsidP="0069636F">
            <w:pPr>
              <w:spacing w:after="0" w:line="240" w:lineRule="auto"/>
              <w:jc w:val="both"/>
              <w:rPr>
                <w:rFonts w:ascii="Times New Roman" w:eastAsia="Times New Roman" w:hAnsi="Times New Roman" w:cs="Times New Roman"/>
                <w:sz w:val="24"/>
                <w:szCs w:val="24"/>
                <w:lang w:val="uk-UA" w:eastAsia="ru-RU"/>
              </w:rPr>
            </w:pPr>
            <w:r w:rsidRPr="0071434B">
              <w:rPr>
                <w:rFonts w:ascii="Times New Roman" w:eastAsia="Times New Roman" w:hAnsi="Times New Roman" w:cs="Times New Roman"/>
                <w:sz w:val="24"/>
                <w:szCs w:val="24"/>
                <w:lang w:val="uk-UA" w:eastAsia="ru-RU"/>
              </w:rPr>
              <w:t>3</w:t>
            </w:r>
          </w:p>
        </w:tc>
        <w:tc>
          <w:tcPr>
            <w:tcW w:w="2169" w:type="dxa"/>
            <w:tcBorders>
              <w:top w:val="single" w:sz="4" w:space="0" w:color="auto"/>
              <w:left w:val="single" w:sz="4" w:space="0" w:color="auto"/>
              <w:bottom w:val="single" w:sz="4" w:space="0" w:color="auto"/>
              <w:right w:val="single" w:sz="4" w:space="0" w:color="auto"/>
            </w:tcBorders>
          </w:tcPr>
          <w:p w:rsidR="005722DC" w:rsidRPr="00CE019F" w:rsidRDefault="005722DC" w:rsidP="0069636F">
            <w:pPr>
              <w:spacing w:after="0" w:line="240" w:lineRule="auto"/>
              <w:rPr>
                <w:rFonts w:ascii="Times New Roman" w:eastAsia="Times New Roman" w:hAnsi="Times New Roman" w:cs="Times New Roman"/>
                <w:lang w:val="uk-UA" w:eastAsia="ru-RU"/>
              </w:rPr>
            </w:pPr>
            <w:r w:rsidRPr="00CE019F">
              <w:rPr>
                <w:rFonts w:ascii="Times New Roman" w:eastAsia="Times New Roman" w:hAnsi="Times New Roman" w:cs="Times New Roman"/>
                <w:b/>
                <w:lang w:val="uk-UA" w:eastAsia="ru-RU"/>
              </w:rPr>
              <w:t xml:space="preserve">Завдання 3. </w:t>
            </w:r>
            <w:r w:rsidRPr="00CE019F">
              <w:rPr>
                <w:rFonts w:ascii="Times New Roman" w:eastAsia="Times New Roman" w:hAnsi="Times New Roman" w:cs="Times New Roman"/>
                <w:lang w:val="uk-UA" w:eastAsia="ru-RU"/>
              </w:rPr>
              <w:t xml:space="preserve"> Модернізація навчальної та матеріально-технічної бази та розвиток клубних закладів</w:t>
            </w:r>
          </w:p>
          <w:p w:rsidR="005722DC" w:rsidRPr="00CE019F" w:rsidRDefault="005722DC" w:rsidP="0069636F">
            <w:pPr>
              <w:spacing w:after="0" w:line="240" w:lineRule="auto"/>
              <w:rPr>
                <w:rFonts w:ascii="Times New Roman" w:eastAsia="Times New Roman" w:hAnsi="Times New Roman" w:cs="Times New Roman"/>
                <w:b/>
                <w:lang w:val="uk-UA" w:eastAsia="ru-RU"/>
              </w:rPr>
            </w:pPr>
            <w:r w:rsidRPr="00CE019F">
              <w:rPr>
                <w:rFonts w:ascii="Times New Roman" w:eastAsia="Times New Roman" w:hAnsi="Times New Roman" w:cs="Times New Roman"/>
                <w:b/>
                <w:lang w:val="uk-UA" w:eastAsia="ru-RU"/>
              </w:rPr>
              <w:t>КПКВК 1014060</w:t>
            </w:r>
          </w:p>
          <w:p w:rsidR="005722DC" w:rsidRPr="00CE019F" w:rsidRDefault="005722DC" w:rsidP="0069636F">
            <w:pPr>
              <w:spacing w:after="0" w:line="240" w:lineRule="auto"/>
              <w:rPr>
                <w:rFonts w:ascii="Times New Roman" w:eastAsia="Times New Roman" w:hAnsi="Times New Roman" w:cs="Times New Roman"/>
                <w:b/>
                <w:lang w:val="uk-UA" w:eastAsia="ru-RU"/>
              </w:rPr>
            </w:pPr>
          </w:p>
        </w:tc>
        <w:tc>
          <w:tcPr>
            <w:tcW w:w="1141" w:type="dxa"/>
            <w:tcBorders>
              <w:top w:val="single" w:sz="4" w:space="0" w:color="auto"/>
              <w:left w:val="single" w:sz="4" w:space="0" w:color="auto"/>
              <w:bottom w:val="single" w:sz="4" w:space="0" w:color="auto"/>
              <w:right w:val="single" w:sz="4" w:space="0" w:color="auto"/>
            </w:tcBorders>
            <w:vAlign w:val="center"/>
          </w:tcPr>
          <w:p w:rsidR="005722DC" w:rsidRDefault="005722DC" w:rsidP="0069636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2 700,0</w:t>
            </w:r>
          </w:p>
        </w:tc>
        <w:tc>
          <w:tcPr>
            <w:tcW w:w="829"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5722DC" w:rsidRPr="006A6D4C" w:rsidRDefault="005722DC" w:rsidP="0069636F">
            <w:pPr>
              <w:spacing w:after="0" w:line="240" w:lineRule="auto"/>
              <w:jc w:val="center"/>
              <w:rPr>
                <w:rFonts w:ascii="Times New Roman" w:eastAsia="Times New Roman" w:hAnsi="Times New Roman" w:cs="Times New Roman"/>
                <w:sz w:val="24"/>
                <w:szCs w:val="24"/>
                <w:lang w:val="uk-UA" w:eastAsia="ru-RU"/>
              </w:rPr>
            </w:pPr>
            <w:r w:rsidRPr="006A6D4C">
              <w:rPr>
                <w:rFonts w:ascii="Times New Roman" w:eastAsia="Times New Roman" w:hAnsi="Times New Roman" w:cs="Times New Roman"/>
                <w:sz w:val="24"/>
                <w:szCs w:val="24"/>
                <w:lang w:val="uk-UA" w:eastAsia="ru-RU"/>
              </w:rPr>
              <w:t>2 700,0</w:t>
            </w: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5722DC" w:rsidRPr="006A6D4C"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5722DC" w:rsidRPr="006A6D4C"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6A6D4C"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01" w:type="dxa"/>
            <w:tcBorders>
              <w:top w:val="single" w:sz="4" w:space="0" w:color="auto"/>
              <w:left w:val="single" w:sz="4" w:space="0" w:color="auto"/>
              <w:bottom w:val="single" w:sz="4" w:space="0" w:color="auto"/>
              <w:right w:val="single" w:sz="4" w:space="0" w:color="auto"/>
            </w:tcBorders>
            <w:vAlign w:val="center"/>
          </w:tcPr>
          <w:p w:rsidR="005722DC" w:rsidRPr="006A6D4C"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2622" w:type="dxa"/>
            <w:tcBorders>
              <w:top w:val="single" w:sz="4" w:space="0" w:color="auto"/>
              <w:left w:val="single" w:sz="4" w:space="0" w:color="auto"/>
              <w:bottom w:val="single" w:sz="4" w:space="0" w:color="auto"/>
              <w:right w:val="single" w:sz="4" w:space="0" w:color="auto"/>
            </w:tcBorders>
            <w:vAlign w:val="center"/>
          </w:tcPr>
          <w:p w:rsidR="005722DC" w:rsidRDefault="005722DC" w:rsidP="0069636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зв’язку з введенням воєнного стану, фінансові обсяги,</w:t>
            </w:r>
          </w:p>
          <w:p w:rsidR="005722DC" w:rsidRPr="002B24B5" w:rsidRDefault="005722DC" w:rsidP="0069636F">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передбачені у бюджеті СМТГ на виконання Програми, не було профінансовано.</w:t>
            </w:r>
          </w:p>
        </w:tc>
      </w:tr>
      <w:tr w:rsidR="005722DC" w:rsidRPr="00DC7278" w:rsidTr="0069636F">
        <w:tc>
          <w:tcPr>
            <w:tcW w:w="15207" w:type="dxa"/>
            <w:gridSpan w:val="13"/>
            <w:tcBorders>
              <w:top w:val="single" w:sz="4" w:space="0" w:color="auto"/>
              <w:left w:val="single" w:sz="4" w:space="0" w:color="auto"/>
              <w:bottom w:val="single" w:sz="4" w:space="0" w:color="auto"/>
              <w:right w:val="single" w:sz="4" w:space="0" w:color="auto"/>
            </w:tcBorders>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r w:rsidRPr="00793B88">
              <w:rPr>
                <w:rFonts w:ascii="Times New Roman" w:eastAsia="Times New Roman" w:hAnsi="Times New Roman" w:cs="Times New Roman"/>
                <w:b/>
                <w:lang w:val="uk-UA" w:eastAsia="ru-RU"/>
              </w:rPr>
              <w:t xml:space="preserve">Підпрограма V: Збереження культурної спадщини </w:t>
            </w:r>
          </w:p>
        </w:tc>
      </w:tr>
      <w:tr w:rsidR="005722DC" w:rsidRPr="00DC7278" w:rsidTr="0069636F">
        <w:tc>
          <w:tcPr>
            <w:tcW w:w="429" w:type="dxa"/>
            <w:tcBorders>
              <w:top w:val="single" w:sz="4" w:space="0" w:color="auto"/>
              <w:left w:val="single" w:sz="4" w:space="0" w:color="auto"/>
              <w:bottom w:val="single" w:sz="4" w:space="0" w:color="auto"/>
              <w:right w:val="single" w:sz="4" w:space="0" w:color="auto"/>
            </w:tcBorders>
          </w:tcPr>
          <w:p w:rsidR="005722DC" w:rsidRDefault="005722DC" w:rsidP="0069636F">
            <w:pPr>
              <w:spacing w:after="0" w:line="240" w:lineRule="auto"/>
              <w:jc w:val="both"/>
              <w:rPr>
                <w:rFonts w:ascii="Times New Roman" w:eastAsia="Times New Roman" w:hAnsi="Times New Roman" w:cs="Times New Roman"/>
                <w:b/>
                <w:sz w:val="24"/>
                <w:szCs w:val="24"/>
                <w:lang w:val="uk-UA" w:eastAsia="ru-RU"/>
              </w:rPr>
            </w:pPr>
          </w:p>
          <w:p w:rsidR="005722DC" w:rsidRPr="00DF4303" w:rsidRDefault="005722DC" w:rsidP="0069636F">
            <w:pPr>
              <w:spacing w:after="0" w:line="240" w:lineRule="auto"/>
              <w:jc w:val="both"/>
              <w:rPr>
                <w:rFonts w:ascii="Times New Roman" w:eastAsia="Times New Roman" w:hAnsi="Times New Roman" w:cs="Times New Roman"/>
                <w:sz w:val="24"/>
                <w:szCs w:val="24"/>
                <w:lang w:val="uk-UA" w:eastAsia="ru-RU"/>
              </w:rPr>
            </w:pPr>
            <w:r w:rsidRPr="00DF4303">
              <w:rPr>
                <w:rFonts w:ascii="Times New Roman" w:eastAsia="Times New Roman" w:hAnsi="Times New Roman" w:cs="Times New Roman"/>
                <w:sz w:val="24"/>
                <w:szCs w:val="24"/>
                <w:lang w:val="uk-UA" w:eastAsia="ru-RU"/>
              </w:rPr>
              <w:t>1</w:t>
            </w:r>
          </w:p>
        </w:tc>
        <w:tc>
          <w:tcPr>
            <w:tcW w:w="2169" w:type="dxa"/>
            <w:tcBorders>
              <w:top w:val="single" w:sz="4" w:space="0" w:color="auto"/>
              <w:left w:val="single" w:sz="4" w:space="0" w:color="auto"/>
              <w:bottom w:val="single" w:sz="4" w:space="0" w:color="auto"/>
              <w:right w:val="single" w:sz="4" w:space="0" w:color="auto"/>
            </w:tcBorders>
          </w:tcPr>
          <w:p w:rsidR="005722DC" w:rsidRPr="006A6D4C" w:rsidRDefault="005722DC" w:rsidP="0069636F">
            <w:pPr>
              <w:spacing w:after="0" w:line="240" w:lineRule="auto"/>
              <w:ind w:right="-111"/>
              <w:rPr>
                <w:rFonts w:ascii="Times New Roman" w:eastAsia="Times New Roman" w:hAnsi="Times New Roman" w:cs="Times New Roman"/>
                <w:lang w:val="uk-UA" w:eastAsia="ru-RU"/>
              </w:rPr>
            </w:pPr>
            <w:r w:rsidRPr="006A6D4C">
              <w:rPr>
                <w:rFonts w:ascii="Times New Roman" w:eastAsia="Times New Roman" w:hAnsi="Times New Roman" w:cs="Times New Roman"/>
                <w:b/>
                <w:lang w:val="uk-UA" w:eastAsia="ru-RU"/>
              </w:rPr>
              <w:t>Завдання 1.</w:t>
            </w:r>
          </w:p>
          <w:p w:rsidR="005722DC" w:rsidRPr="006A6D4C" w:rsidRDefault="005722DC" w:rsidP="0069636F">
            <w:pPr>
              <w:spacing w:after="0" w:line="240" w:lineRule="auto"/>
              <w:ind w:right="-111"/>
              <w:rPr>
                <w:rFonts w:ascii="Times New Roman" w:eastAsia="Times New Roman" w:hAnsi="Times New Roman" w:cs="Times New Roman"/>
                <w:lang w:val="uk-UA" w:eastAsia="ru-RU"/>
              </w:rPr>
            </w:pPr>
            <w:r w:rsidRPr="006A6D4C">
              <w:rPr>
                <w:rFonts w:ascii="Times New Roman" w:eastAsia="Times New Roman" w:hAnsi="Times New Roman" w:cs="Times New Roman"/>
                <w:lang w:val="uk-UA" w:eastAsia="ru-RU"/>
              </w:rPr>
              <w:t>Паспортизація об’єктів культурної спадщини міста Суми</w:t>
            </w:r>
          </w:p>
          <w:p w:rsidR="005722DC" w:rsidRPr="006A6D4C" w:rsidRDefault="005722DC" w:rsidP="0069636F">
            <w:pPr>
              <w:spacing w:after="0" w:line="240" w:lineRule="auto"/>
              <w:rPr>
                <w:rFonts w:ascii="Times New Roman" w:eastAsia="Times New Roman" w:hAnsi="Times New Roman" w:cs="Times New Roman"/>
                <w:b/>
                <w:lang w:val="uk-UA" w:eastAsia="ru-RU"/>
              </w:rPr>
            </w:pPr>
            <w:r w:rsidRPr="006A6D4C">
              <w:rPr>
                <w:rFonts w:ascii="Times New Roman" w:eastAsia="Times New Roman" w:hAnsi="Times New Roman" w:cs="Times New Roman"/>
                <w:lang w:val="uk-UA" w:eastAsia="ru-RU"/>
              </w:rPr>
              <w:t xml:space="preserve"> </w:t>
            </w:r>
            <w:r w:rsidRPr="006A6D4C">
              <w:rPr>
                <w:rFonts w:ascii="Times New Roman" w:eastAsia="Times New Roman" w:hAnsi="Times New Roman" w:cs="Times New Roman"/>
                <w:b/>
                <w:lang w:val="uk-UA" w:eastAsia="ru-RU"/>
              </w:rPr>
              <w:t>КПКВК 1014082</w:t>
            </w:r>
          </w:p>
          <w:p w:rsidR="005722DC" w:rsidRPr="00CE019F" w:rsidRDefault="005722DC" w:rsidP="0069636F">
            <w:pPr>
              <w:spacing w:after="0" w:line="240" w:lineRule="auto"/>
              <w:rPr>
                <w:rFonts w:ascii="Times New Roman" w:eastAsia="Times New Roman" w:hAnsi="Times New Roman" w:cs="Times New Roman"/>
                <w:b/>
                <w:lang w:val="uk-UA" w:eastAsia="ru-RU"/>
              </w:rPr>
            </w:pPr>
          </w:p>
        </w:tc>
        <w:tc>
          <w:tcPr>
            <w:tcW w:w="1141" w:type="dxa"/>
            <w:tcBorders>
              <w:top w:val="single" w:sz="4" w:space="0" w:color="auto"/>
              <w:left w:val="single" w:sz="4" w:space="0" w:color="auto"/>
              <w:bottom w:val="single" w:sz="4" w:space="0" w:color="auto"/>
              <w:right w:val="single" w:sz="4" w:space="0" w:color="auto"/>
            </w:tcBorders>
            <w:vAlign w:val="center"/>
          </w:tcPr>
          <w:p w:rsidR="005722DC" w:rsidRDefault="005722DC" w:rsidP="0069636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10,0</w:t>
            </w:r>
          </w:p>
        </w:tc>
        <w:tc>
          <w:tcPr>
            <w:tcW w:w="829"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5722DC" w:rsidRPr="006A6D4C" w:rsidRDefault="005722DC" w:rsidP="0069636F">
            <w:pPr>
              <w:spacing w:after="0" w:line="240" w:lineRule="auto"/>
              <w:jc w:val="center"/>
              <w:rPr>
                <w:rFonts w:ascii="Times New Roman" w:eastAsia="Times New Roman" w:hAnsi="Times New Roman" w:cs="Times New Roman"/>
                <w:sz w:val="24"/>
                <w:szCs w:val="24"/>
                <w:lang w:val="uk-UA" w:eastAsia="ru-RU"/>
              </w:rPr>
            </w:pPr>
            <w:r w:rsidRPr="006A6D4C">
              <w:rPr>
                <w:rFonts w:ascii="Times New Roman" w:eastAsia="Times New Roman" w:hAnsi="Times New Roman" w:cs="Times New Roman"/>
                <w:sz w:val="24"/>
                <w:szCs w:val="24"/>
                <w:lang w:val="uk-UA" w:eastAsia="ru-RU"/>
              </w:rPr>
              <w:t>10,0</w:t>
            </w: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821"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901"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1224" w:type="dxa"/>
            <w:tcBorders>
              <w:top w:val="single" w:sz="4" w:space="0" w:color="auto"/>
              <w:left w:val="single" w:sz="4" w:space="0" w:color="auto"/>
              <w:bottom w:val="single" w:sz="4" w:space="0" w:color="auto"/>
              <w:right w:val="single" w:sz="4" w:space="0" w:color="auto"/>
            </w:tcBorders>
            <w:vAlign w:val="center"/>
          </w:tcPr>
          <w:p w:rsidR="005722DC" w:rsidRPr="002B24B5" w:rsidRDefault="005722DC" w:rsidP="0069636F">
            <w:pPr>
              <w:spacing w:after="0" w:line="240" w:lineRule="auto"/>
              <w:jc w:val="center"/>
              <w:rPr>
                <w:rFonts w:ascii="Times New Roman" w:eastAsia="Times New Roman" w:hAnsi="Times New Roman" w:cs="Times New Roman"/>
                <w:b/>
                <w:sz w:val="24"/>
                <w:szCs w:val="24"/>
                <w:lang w:val="uk-UA" w:eastAsia="ru-RU"/>
              </w:rPr>
            </w:pPr>
          </w:p>
        </w:tc>
        <w:tc>
          <w:tcPr>
            <w:tcW w:w="2622" w:type="dxa"/>
            <w:tcBorders>
              <w:top w:val="single" w:sz="4" w:space="0" w:color="auto"/>
              <w:left w:val="single" w:sz="4" w:space="0" w:color="auto"/>
              <w:bottom w:val="single" w:sz="4" w:space="0" w:color="auto"/>
              <w:right w:val="single" w:sz="4" w:space="0" w:color="auto"/>
            </w:tcBorders>
            <w:vAlign w:val="center"/>
          </w:tcPr>
          <w:p w:rsidR="005722DC" w:rsidRDefault="005722DC" w:rsidP="0069636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зв’язку з введенням воєнного стану, фінансові обсяги,</w:t>
            </w:r>
          </w:p>
          <w:p w:rsidR="005722DC" w:rsidRDefault="005722DC" w:rsidP="0069636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передбачені у бюджеті СМТГ на виконання Програми, не було профінансовано.</w:t>
            </w:r>
          </w:p>
          <w:p w:rsidR="005722DC" w:rsidRPr="002B24B5" w:rsidRDefault="005722DC" w:rsidP="0069636F">
            <w:pPr>
              <w:spacing w:after="0" w:line="240" w:lineRule="auto"/>
              <w:jc w:val="both"/>
              <w:rPr>
                <w:rFonts w:ascii="Times New Roman" w:eastAsia="Times New Roman" w:hAnsi="Times New Roman" w:cs="Times New Roman"/>
                <w:b/>
                <w:sz w:val="24"/>
                <w:szCs w:val="24"/>
                <w:lang w:val="uk-UA" w:eastAsia="ru-RU"/>
              </w:rPr>
            </w:pPr>
          </w:p>
        </w:tc>
      </w:tr>
    </w:tbl>
    <w:p w:rsidR="005722DC" w:rsidRDefault="005722DC" w:rsidP="005722DC">
      <w:pPr>
        <w:spacing w:after="0" w:line="240" w:lineRule="auto"/>
        <w:jc w:val="both"/>
        <w:rPr>
          <w:rFonts w:ascii="Times New Roman CYR" w:eastAsia="Times New Roman" w:hAnsi="Times New Roman CYR" w:cs="Times New Roman"/>
          <w:sz w:val="28"/>
          <w:szCs w:val="28"/>
          <w:lang w:val="uk-UA" w:eastAsia="ru-RU"/>
        </w:rPr>
      </w:pPr>
    </w:p>
    <w:p w:rsidR="005722DC" w:rsidRDefault="005722DC" w:rsidP="005722DC">
      <w:pPr>
        <w:spacing w:after="0" w:line="240" w:lineRule="auto"/>
        <w:jc w:val="both"/>
        <w:rPr>
          <w:rFonts w:ascii="Times New Roman CYR" w:eastAsia="Times New Roman" w:hAnsi="Times New Roman CYR" w:cs="Times New Roman"/>
          <w:sz w:val="28"/>
          <w:szCs w:val="28"/>
          <w:lang w:val="uk-UA" w:eastAsia="ru-RU"/>
        </w:rPr>
      </w:pPr>
    </w:p>
    <w:p w:rsidR="005722DC" w:rsidRDefault="005722DC" w:rsidP="005722DC">
      <w:pPr>
        <w:spacing w:after="0" w:line="240" w:lineRule="auto"/>
        <w:jc w:val="both"/>
        <w:rPr>
          <w:rFonts w:ascii="Times New Roman CYR" w:eastAsia="Times New Roman" w:hAnsi="Times New Roman CYR" w:cs="Times New Roman"/>
          <w:sz w:val="28"/>
          <w:szCs w:val="28"/>
          <w:lang w:val="uk-UA" w:eastAsia="ru-RU"/>
        </w:rPr>
      </w:pPr>
    </w:p>
    <w:p w:rsidR="005722DC" w:rsidRDefault="005722DC" w:rsidP="005722DC">
      <w:pPr>
        <w:spacing w:after="0" w:line="240" w:lineRule="auto"/>
        <w:jc w:val="both"/>
        <w:rPr>
          <w:rFonts w:ascii="Times New Roman CYR" w:eastAsia="Times New Roman" w:hAnsi="Times New Roman CYR" w:cs="Times New Roman"/>
          <w:sz w:val="28"/>
          <w:szCs w:val="28"/>
          <w:lang w:val="uk-UA" w:eastAsia="ru-RU"/>
        </w:rPr>
      </w:pPr>
    </w:p>
    <w:p w:rsidR="005722DC" w:rsidRPr="00793B88" w:rsidRDefault="005722DC" w:rsidP="005722DC">
      <w:pPr>
        <w:spacing w:after="0" w:line="240" w:lineRule="auto"/>
        <w:jc w:val="both"/>
        <w:rPr>
          <w:rFonts w:ascii="Times New Roman" w:eastAsia="Times New Roman" w:hAnsi="Times New Roman" w:cs="Times New Roman"/>
          <w:sz w:val="24"/>
          <w:szCs w:val="24"/>
          <w:lang w:val="uk-UA" w:eastAsia="ru-RU"/>
        </w:rPr>
      </w:pPr>
      <w:r w:rsidRPr="00793B88">
        <w:rPr>
          <w:rFonts w:ascii="Times New Roman" w:eastAsia="Times New Roman" w:hAnsi="Times New Roman" w:cs="Times New Roman"/>
          <w:sz w:val="28"/>
          <w:szCs w:val="28"/>
          <w:lang w:val="uk-UA" w:eastAsia="ru-RU"/>
        </w:rPr>
        <w:t xml:space="preserve">Сумський міський голова                                                                                                         </w:t>
      </w:r>
      <w:r>
        <w:rPr>
          <w:rFonts w:ascii="Times New Roman" w:eastAsia="Times New Roman" w:hAnsi="Times New Roman" w:cs="Times New Roman"/>
          <w:sz w:val="28"/>
          <w:szCs w:val="28"/>
          <w:lang w:val="uk-UA" w:eastAsia="ru-RU"/>
        </w:rPr>
        <w:t xml:space="preserve">                         Олександр ЛИСЕНКО</w:t>
      </w:r>
    </w:p>
    <w:p w:rsidR="005722DC" w:rsidRDefault="005722DC" w:rsidP="005722DC">
      <w:pPr>
        <w:spacing w:after="0" w:line="240" w:lineRule="auto"/>
        <w:rPr>
          <w:rFonts w:ascii="Times New Roman" w:eastAsia="Times New Roman" w:hAnsi="Times New Roman" w:cs="Times New Roman"/>
          <w:sz w:val="24"/>
          <w:szCs w:val="24"/>
          <w:lang w:val="uk-UA" w:eastAsia="ru-RU"/>
        </w:rPr>
      </w:pPr>
    </w:p>
    <w:p w:rsidR="005722DC" w:rsidRPr="00793B88" w:rsidRDefault="005722DC" w:rsidP="005722DC">
      <w:pPr>
        <w:spacing w:after="0" w:line="240" w:lineRule="auto"/>
        <w:rPr>
          <w:rFonts w:ascii="Times New Roman" w:eastAsia="Times New Roman" w:hAnsi="Times New Roman" w:cs="Times New Roman"/>
          <w:sz w:val="24"/>
          <w:szCs w:val="24"/>
          <w:lang w:val="uk-UA" w:eastAsia="ru-RU"/>
        </w:rPr>
      </w:pPr>
    </w:p>
    <w:p w:rsidR="005722DC" w:rsidRPr="00793B88" w:rsidRDefault="005722DC" w:rsidP="005722DC">
      <w:pPr>
        <w:spacing w:after="0" w:line="240" w:lineRule="auto"/>
        <w:rPr>
          <w:rFonts w:ascii="Times New Roman" w:eastAsia="Times New Roman" w:hAnsi="Times New Roman" w:cs="Times New Roman"/>
          <w:sz w:val="24"/>
          <w:szCs w:val="24"/>
          <w:lang w:val="uk-UA" w:eastAsia="ru-RU"/>
        </w:rPr>
      </w:pPr>
      <w:r w:rsidRPr="00793B88">
        <w:rPr>
          <w:rFonts w:ascii="Times New Roman" w:eastAsia="Times New Roman" w:hAnsi="Times New Roman" w:cs="Times New Roman"/>
          <w:sz w:val="24"/>
          <w:szCs w:val="24"/>
          <w:lang w:val="uk-UA" w:eastAsia="ru-RU"/>
        </w:rPr>
        <w:t>Виконавець: Цибульська Н.О.</w:t>
      </w:r>
    </w:p>
    <w:p w:rsidR="005722DC" w:rsidRPr="00DB73C1" w:rsidRDefault="005722DC" w:rsidP="005722DC">
      <w:pPr>
        <w:spacing w:after="0" w:line="240" w:lineRule="auto"/>
        <w:rPr>
          <w:lang w:val="uk-UA"/>
        </w:rPr>
      </w:pPr>
      <w:r w:rsidRPr="00793B88">
        <w:rPr>
          <w:rFonts w:ascii="Times New Roman" w:eastAsia="Times New Roman" w:hAnsi="Times New Roman" w:cs="Times New Roman"/>
          <w:sz w:val="28"/>
          <w:szCs w:val="28"/>
          <w:lang w:val="uk-UA" w:eastAsia="ru-RU"/>
        </w:rPr>
        <w:t>___________</w:t>
      </w:r>
    </w:p>
    <w:sectPr w:rsidR="005722DC" w:rsidRPr="00DB73C1" w:rsidSect="006A6D4C">
      <w:pgSz w:w="16838" w:h="11906" w:orient="landscape"/>
      <w:pgMar w:top="1418"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42C" w:rsidRDefault="00D7642C" w:rsidP="00D7642C">
      <w:pPr>
        <w:spacing w:after="0" w:line="240" w:lineRule="auto"/>
      </w:pPr>
      <w:r>
        <w:separator/>
      </w:r>
    </w:p>
  </w:endnote>
  <w:endnote w:type="continuationSeparator" w:id="0">
    <w:p w:rsidR="00D7642C" w:rsidRDefault="00D7642C" w:rsidP="00D7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42C" w:rsidRDefault="00D7642C" w:rsidP="00D7642C">
      <w:pPr>
        <w:spacing w:after="0" w:line="240" w:lineRule="auto"/>
      </w:pPr>
      <w:r>
        <w:separator/>
      </w:r>
    </w:p>
  </w:footnote>
  <w:footnote w:type="continuationSeparator" w:id="0">
    <w:p w:rsidR="00D7642C" w:rsidRDefault="00D7642C" w:rsidP="00D76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D26"/>
    <w:multiLevelType w:val="multilevel"/>
    <w:tmpl w:val="D222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830C5"/>
    <w:multiLevelType w:val="multilevel"/>
    <w:tmpl w:val="5C2A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C1"/>
    <w:rsid w:val="00023F7D"/>
    <w:rsid w:val="000438EE"/>
    <w:rsid w:val="000B4510"/>
    <w:rsid w:val="00113E5A"/>
    <w:rsid w:val="0011717D"/>
    <w:rsid w:val="001F67DB"/>
    <w:rsid w:val="002575E9"/>
    <w:rsid w:val="002F1C82"/>
    <w:rsid w:val="00306CB7"/>
    <w:rsid w:val="004526A8"/>
    <w:rsid w:val="0046298C"/>
    <w:rsid w:val="0048149D"/>
    <w:rsid w:val="004F12DA"/>
    <w:rsid w:val="00545C44"/>
    <w:rsid w:val="005503E2"/>
    <w:rsid w:val="00561AAA"/>
    <w:rsid w:val="00564BA4"/>
    <w:rsid w:val="005722DC"/>
    <w:rsid w:val="005B54A1"/>
    <w:rsid w:val="005C30F7"/>
    <w:rsid w:val="005E0A3E"/>
    <w:rsid w:val="00616B74"/>
    <w:rsid w:val="0071050D"/>
    <w:rsid w:val="00774870"/>
    <w:rsid w:val="007C2492"/>
    <w:rsid w:val="008031A3"/>
    <w:rsid w:val="00805C28"/>
    <w:rsid w:val="008B28A4"/>
    <w:rsid w:val="00936AE6"/>
    <w:rsid w:val="0098365F"/>
    <w:rsid w:val="009C1742"/>
    <w:rsid w:val="00A3412C"/>
    <w:rsid w:val="00AE13D5"/>
    <w:rsid w:val="00B01C13"/>
    <w:rsid w:val="00B411C1"/>
    <w:rsid w:val="00BF36F9"/>
    <w:rsid w:val="00D7642C"/>
    <w:rsid w:val="00DB73C1"/>
    <w:rsid w:val="00DD4491"/>
    <w:rsid w:val="00E17F98"/>
    <w:rsid w:val="00E35C47"/>
    <w:rsid w:val="00EF7D19"/>
    <w:rsid w:val="00F23AC8"/>
    <w:rsid w:val="00FE5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8162"/>
  <w15:chartTrackingRefBased/>
  <w15:docId w15:val="{FF936CD6-6B24-4073-A1A4-D74F0F73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4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642C"/>
  </w:style>
  <w:style w:type="paragraph" w:styleId="a5">
    <w:name w:val="footer"/>
    <w:basedOn w:val="a"/>
    <w:link w:val="a6"/>
    <w:uiPriority w:val="99"/>
    <w:unhideWhenUsed/>
    <w:rsid w:val="00D764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642C"/>
  </w:style>
  <w:style w:type="character" w:customStyle="1" w:styleId="xfm23922251">
    <w:name w:val="xfm_23922251"/>
    <w:basedOn w:val="a0"/>
    <w:rsid w:val="00FE547F"/>
  </w:style>
  <w:style w:type="paragraph" w:styleId="a7">
    <w:name w:val="Balloon Text"/>
    <w:basedOn w:val="a"/>
    <w:link w:val="a8"/>
    <w:uiPriority w:val="99"/>
    <w:semiHidden/>
    <w:unhideWhenUsed/>
    <w:rsid w:val="005B54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B54A1"/>
    <w:rPr>
      <w:rFonts w:ascii="Segoe UI" w:hAnsi="Segoe UI" w:cs="Segoe UI"/>
      <w:sz w:val="18"/>
      <w:szCs w:val="18"/>
    </w:rPr>
  </w:style>
  <w:style w:type="table" w:styleId="a9">
    <w:name w:val="Table Grid"/>
    <w:basedOn w:val="a1"/>
    <w:rsid w:val="005722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863521">
      <w:bodyDiv w:val="1"/>
      <w:marLeft w:val="0"/>
      <w:marRight w:val="0"/>
      <w:marTop w:val="0"/>
      <w:marBottom w:val="0"/>
      <w:divBdr>
        <w:top w:val="none" w:sz="0" w:space="0" w:color="auto"/>
        <w:left w:val="none" w:sz="0" w:space="0" w:color="auto"/>
        <w:bottom w:val="none" w:sz="0" w:space="0" w:color="auto"/>
        <w:right w:val="none" w:sz="0" w:space="0" w:color="auto"/>
      </w:divBdr>
    </w:div>
    <w:div w:id="172216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11</Pages>
  <Words>3245</Words>
  <Characters>18501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Пєхова Людмила Миколаївна</dc:creator>
  <cp:keywords/>
  <dc:description/>
  <cp:lastModifiedBy>Пєхова Людмила Миколаївна</cp:lastModifiedBy>
  <cp:revision>16</cp:revision>
  <cp:lastPrinted>2023-02-09T07:27:00Z</cp:lastPrinted>
  <dcterms:created xsi:type="dcterms:W3CDTF">2023-02-02T12:23:00Z</dcterms:created>
  <dcterms:modified xsi:type="dcterms:W3CDTF">2023-02-14T13:15:00Z</dcterms:modified>
</cp:coreProperties>
</file>