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37" w:type="pct"/>
        <w:tblInd w:w="4400" w:type="dxa"/>
        <w:tblCellMar>
          <w:left w:w="10" w:type="dxa"/>
          <w:right w:w="10" w:type="dxa"/>
        </w:tblCellMar>
        <w:tblLook w:val="0000" w:firstRow="0" w:lastRow="0" w:firstColumn="0" w:lastColumn="0" w:noHBand="0" w:noVBand="0"/>
      </w:tblPr>
      <w:tblGrid>
        <w:gridCol w:w="4747"/>
      </w:tblGrid>
      <w:tr w:rsidR="00787507" w:rsidRPr="00D001A0" w:rsidTr="00B4485C">
        <w:trPr>
          <w:trHeight w:val="337"/>
        </w:trPr>
        <w:tc>
          <w:tcPr>
            <w:tcW w:w="5000" w:type="pct"/>
            <w:tcMar>
              <w:top w:w="0" w:type="dxa"/>
              <w:left w:w="108" w:type="dxa"/>
              <w:bottom w:w="0" w:type="dxa"/>
              <w:right w:w="108" w:type="dxa"/>
            </w:tcMar>
          </w:tcPr>
          <w:p w:rsidR="00787507" w:rsidRPr="00D001A0" w:rsidRDefault="00787507" w:rsidP="00B4485C">
            <w:pPr>
              <w:pStyle w:val="Standard"/>
              <w:snapToGrid w:val="0"/>
              <w:jc w:val="center"/>
              <w:rPr>
                <w:color w:val="000000"/>
                <w:sz w:val="27"/>
                <w:szCs w:val="27"/>
              </w:rPr>
            </w:pPr>
            <w:r w:rsidRPr="00D001A0">
              <w:rPr>
                <w:color w:val="000000"/>
                <w:sz w:val="27"/>
                <w:szCs w:val="27"/>
              </w:rPr>
              <w:t>Додаток</w:t>
            </w:r>
            <w:r>
              <w:rPr>
                <w:color w:val="000000"/>
                <w:sz w:val="27"/>
                <w:szCs w:val="27"/>
              </w:rPr>
              <w:t xml:space="preserve"> № 1</w:t>
            </w:r>
          </w:p>
        </w:tc>
      </w:tr>
      <w:tr w:rsidR="00787507" w:rsidRPr="00D001A0" w:rsidTr="00B4485C">
        <w:trPr>
          <w:trHeight w:val="338"/>
        </w:trPr>
        <w:tc>
          <w:tcPr>
            <w:tcW w:w="5000" w:type="pct"/>
            <w:tcMar>
              <w:top w:w="0" w:type="dxa"/>
              <w:left w:w="108" w:type="dxa"/>
              <w:bottom w:w="0" w:type="dxa"/>
              <w:right w:w="108" w:type="dxa"/>
            </w:tcMar>
          </w:tcPr>
          <w:p w:rsidR="00787507" w:rsidRPr="00D001A0" w:rsidRDefault="00787507" w:rsidP="00B4485C">
            <w:pPr>
              <w:pStyle w:val="Standard"/>
              <w:snapToGrid w:val="0"/>
              <w:jc w:val="both"/>
              <w:rPr>
                <w:color w:val="000000"/>
                <w:sz w:val="27"/>
                <w:szCs w:val="27"/>
              </w:rPr>
            </w:pPr>
            <w:r w:rsidRPr="00D001A0">
              <w:rPr>
                <w:color w:val="000000"/>
                <w:sz w:val="27"/>
                <w:szCs w:val="27"/>
              </w:rPr>
              <w:t xml:space="preserve">до </w:t>
            </w:r>
            <w:r w:rsidR="005615A1">
              <w:rPr>
                <w:color w:val="000000"/>
                <w:sz w:val="27"/>
                <w:szCs w:val="27"/>
              </w:rPr>
              <w:t xml:space="preserve">  </w:t>
            </w:r>
            <w:r w:rsidRPr="00D001A0">
              <w:rPr>
                <w:color w:val="000000"/>
                <w:sz w:val="27"/>
                <w:szCs w:val="27"/>
              </w:rPr>
              <w:t xml:space="preserve">рішення </w:t>
            </w:r>
            <w:r w:rsidR="005615A1">
              <w:rPr>
                <w:color w:val="000000"/>
                <w:sz w:val="27"/>
                <w:szCs w:val="27"/>
              </w:rPr>
              <w:t xml:space="preserve">  </w:t>
            </w:r>
            <w:r w:rsidRPr="00D001A0">
              <w:rPr>
                <w:color w:val="000000"/>
                <w:sz w:val="27"/>
                <w:szCs w:val="27"/>
              </w:rPr>
              <w:t xml:space="preserve">Сумської </w:t>
            </w:r>
            <w:r w:rsidR="005615A1">
              <w:rPr>
                <w:color w:val="000000"/>
                <w:sz w:val="27"/>
                <w:szCs w:val="27"/>
              </w:rPr>
              <w:t xml:space="preserve">  </w:t>
            </w:r>
            <w:r w:rsidRPr="00D001A0">
              <w:rPr>
                <w:color w:val="000000"/>
                <w:sz w:val="27"/>
                <w:szCs w:val="27"/>
              </w:rPr>
              <w:t xml:space="preserve">міської </w:t>
            </w:r>
            <w:r w:rsidR="005615A1">
              <w:rPr>
                <w:color w:val="000000"/>
                <w:sz w:val="27"/>
                <w:szCs w:val="27"/>
              </w:rPr>
              <w:t xml:space="preserve">   </w:t>
            </w:r>
            <w:r w:rsidRPr="00D001A0">
              <w:rPr>
                <w:color w:val="000000"/>
                <w:sz w:val="27"/>
                <w:szCs w:val="27"/>
              </w:rPr>
              <w:t>ради</w:t>
            </w:r>
          </w:p>
          <w:p w:rsidR="00787507" w:rsidRDefault="00787507" w:rsidP="00787507">
            <w:pPr>
              <w:pStyle w:val="Standard"/>
              <w:snapToGrid w:val="0"/>
              <w:jc w:val="both"/>
              <w:rPr>
                <w:bCs/>
                <w:color w:val="000000"/>
                <w:sz w:val="27"/>
                <w:szCs w:val="27"/>
              </w:rPr>
            </w:pPr>
            <w:r w:rsidRPr="00D001A0">
              <w:rPr>
                <w:bCs/>
                <w:color w:val="000000"/>
                <w:sz w:val="27"/>
                <w:szCs w:val="27"/>
              </w:rPr>
              <w:t xml:space="preserve">«Про </w:t>
            </w:r>
            <w:r>
              <w:rPr>
                <w:bCs/>
                <w:color w:val="000000"/>
                <w:sz w:val="27"/>
                <w:szCs w:val="27"/>
              </w:rPr>
              <w:t>розроблення містобудівної документації «</w:t>
            </w:r>
            <w:r w:rsidR="005615A1">
              <w:rPr>
                <w:sz w:val="28"/>
                <w:szCs w:val="28"/>
              </w:rPr>
              <w:t xml:space="preserve">Комплексний план просторового розвитку території </w:t>
            </w:r>
            <w:r w:rsidR="000738FD">
              <w:rPr>
                <w:sz w:val="28"/>
                <w:szCs w:val="28"/>
              </w:rPr>
              <w:t>Сумської міської територіальної</w:t>
            </w:r>
            <w:r w:rsidR="005615A1">
              <w:rPr>
                <w:sz w:val="28"/>
                <w:szCs w:val="28"/>
              </w:rPr>
              <w:t xml:space="preserve"> громади</w:t>
            </w:r>
            <w:r w:rsidRPr="00D001A0">
              <w:rPr>
                <w:bCs/>
                <w:color w:val="000000"/>
                <w:sz w:val="27"/>
                <w:szCs w:val="27"/>
              </w:rPr>
              <w:t>»</w:t>
            </w:r>
          </w:p>
          <w:p w:rsidR="00787507" w:rsidRPr="00D001A0" w:rsidRDefault="00787507" w:rsidP="00787507">
            <w:pPr>
              <w:pStyle w:val="Standard"/>
              <w:snapToGrid w:val="0"/>
              <w:jc w:val="both"/>
              <w:rPr>
                <w:color w:val="000000"/>
                <w:sz w:val="27"/>
                <w:szCs w:val="27"/>
              </w:rPr>
            </w:pPr>
            <w:r>
              <w:rPr>
                <w:bCs/>
                <w:color w:val="000000"/>
                <w:sz w:val="27"/>
                <w:szCs w:val="27"/>
              </w:rPr>
              <w:t>від _____________ № ___________</w:t>
            </w:r>
          </w:p>
        </w:tc>
      </w:tr>
    </w:tbl>
    <w:p w:rsidR="00A567BC" w:rsidRDefault="00A567BC"/>
    <w:p w:rsidR="00787507" w:rsidRPr="005615A1" w:rsidRDefault="00787507" w:rsidP="00076720">
      <w:pPr>
        <w:jc w:val="center"/>
        <w:rPr>
          <w:b/>
          <w:sz w:val="28"/>
          <w:szCs w:val="28"/>
        </w:rPr>
      </w:pPr>
      <w:r w:rsidRPr="00076720">
        <w:rPr>
          <w:b/>
          <w:sz w:val="28"/>
          <w:szCs w:val="28"/>
        </w:rPr>
        <w:t xml:space="preserve">Календарний план підготовчих процедур для розробки містобудівної документації </w:t>
      </w:r>
      <w:r w:rsidRPr="005615A1">
        <w:rPr>
          <w:b/>
          <w:sz w:val="28"/>
          <w:szCs w:val="28"/>
        </w:rPr>
        <w:t>«</w:t>
      </w:r>
      <w:r w:rsidR="005615A1" w:rsidRPr="005615A1">
        <w:rPr>
          <w:b/>
          <w:sz w:val="28"/>
          <w:szCs w:val="28"/>
        </w:rPr>
        <w:t xml:space="preserve">Комплексний план просторового розвитку території </w:t>
      </w:r>
      <w:r w:rsidR="000738FD">
        <w:rPr>
          <w:b/>
          <w:sz w:val="28"/>
          <w:szCs w:val="28"/>
        </w:rPr>
        <w:t>Сумської міської територіальної</w:t>
      </w:r>
      <w:r w:rsidR="005615A1" w:rsidRPr="005615A1">
        <w:rPr>
          <w:b/>
          <w:sz w:val="28"/>
          <w:szCs w:val="28"/>
        </w:rPr>
        <w:t xml:space="preserve"> громади</w:t>
      </w:r>
      <w:r w:rsidRPr="005615A1">
        <w:rPr>
          <w:b/>
          <w:sz w:val="28"/>
          <w:szCs w:val="28"/>
        </w:rPr>
        <w:t>»</w:t>
      </w:r>
    </w:p>
    <w:p w:rsidR="00787507" w:rsidRPr="00787507" w:rsidRDefault="00787507">
      <w:pPr>
        <w:rPr>
          <w:sz w:val="28"/>
          <w:szCs w:val="28"/>
        </w:rPr>
      </w:pPr>
    </w:p>
    <w:tbl>
      <w:tblPr>
        <w:tblStyle w:val="a3"/>
        <w:tblW w:w="0" w:type="auto"/>
        <w:tblLook w:val="04A0" w:firstRow="1" w:lastRow="0" w:firstColumn="1" w:lastColumn="0" w:noHBand="0" w:noVBand="1"/>
      </w:tblPr>
      <w:tblGrid>
        <w:gridCol w:w="664"/>
        <w:gridCol w:w="5162"/>
        <w:gridCol w:w="1543"/>
        <w:gridCol w:w="1976"/>
      </w:tblGrid>
      <w:tr w:rsidR="00AB34C2" w:rsidRPr="00076720" w:rsidTr="00AB34C2">
        <w:tc>
          <w:tcPr>
            <w:tcW w:w="668" w:type="dxa"/>
          </w:tcPr>
          <w:p w:rsidR="00AB34C2" w:rsidRPr="00076720" w:rsidRDefault="00AB34C2" w:rsidP="00A54F39">
            <w:pPr>
              <w:jc w:val="center"/>
              <w:rPr>
                <w:sz w:val="28"/>
                <w:szCs w:val="28"/>
              </w:rPr>
            </w:pPr>
            <w:r w:rsidRPr="00076720">
              <w:rPr>
                <w:sz w:val="28"/>
                <w:szCs w:val="28"/>
              </w:rPr>
              <w:t>№ з\п</w:t>
            </w:r>
          </w:p>
        </w:tc>
        <w:tc>
          <w:tcPr>
            <w:tcW w:w="5281" w:type="dxa"/>
          </w:tcPr>
          <w:p w:rsidR="00AB34C2" w:rsidRPr="00076720" w:rsidRDefault="00AB34C2" w:rsidP="00A54F39">
            <w:pPr>
              <w:jc w:val="center"/>
              <w:rPr>
                <w:sz w:val="28"/>
                <w:szCs w:val="28"/>
              </w:rPr>
            </w:pPr>
            <w:r w:rsidRPr="00076720">
              <w:rPr>
                <w:sz w:val="28"/>
                <w:szCs w:val="28"/>
              </w:rPr>
              <w:t>Назва підготовчої процедури розроблення містобудівної документації</w:t>
            </w:r>
          </w:p>
        </w:tc>
        <w:tc>
          <w:tcPr>
            <w:tcW w:w="1559" w:type="dxa"/>
          </w:tcPr>
          <w:p w:rsidR="00AB34C2" w:rsidRPr="00076720" w:rsidRDefault="00AB34C2" w:rsidP="00A54F39">
            <w:pPr>
              <w:jc w:val="center"/>
              <w:rPr>
                <w:sz w:val="28"/>
                <w:szCs w:val="28"/>
              </w:rPr>
            </w:pPr>
            <w:r w:rsidRPr="00076720">
              <w:rPr>
                <w:sz w:val="28"/>
                <w:szCs w:val="28"/>
              </w:rPr>
              <w:t>Дата початку</w:t>
            </w:r>
          </w:p>
        </w:tc>
        <w:tc>
          <w:tcPr>
            <w:tcW w:w="1701" w:type="dxa"/>
          </w:tcPr>
          <w:p w:rsidR="00AB34C2" w:rsidRPr="00076720" w:rsidRDefault="00AB34C2" w:rsidP="00A54F39">
            <w:pPr>
              <w:jc w:val="center"/>
              <w:rPr>
                <w:sz w:val="28"/>
                <w:szCs w:val="28"/>
              </w:rPr>
            </w:pPr>
            <w:r w:rsidRPr="00076720">
              <w:rPr>
                <w:sz w:val="28"/>
                <w:szCs w:val="28"/>
              </w:rPr>
              <w:t>Строк проведення</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1</w:t>
            </w:r>
          </w:p>
        </w:tc>
        <w:tc>
          <w:tcPr>
            <w:tcW w:w="5281" w:type="dxa"/>
          </w:tcPr>
          <w:p w:rsidR="00AB34C2" w:rsidRPr="00076720" w:rsidRDefault="00AB34C2" w:rsidP="006505DB">
            <w:pPr>
              <w:jc w:val="center"/>
              <w:rPr>
                <w:sz w:val="28"/>
                <w:szCs w:val="28"/>
              </w:rPr>
            </w:pPr>
            <w:r w:rsidRPr="00076720">
              <w:rPr>
                <w:sz w:val="28"/>
                <w:szCs w:val="28"/>
              </w:rPr>
              <w:t>2</w:t>
            </w:r>
          </w:p>
        </w:tc>
        <w:tc>
          <w:tcPr>
            <w:tcW w:w="1559" w:type="dxa"/>
          </w:tcPr>
          <w:p w:rsidR="00AB34C2" w:rsidRPr="00076720" w:rsidRDefault="00AB34C2" w:rsidP="006505DB">
            <w:pPr>
              <w:jc w:val="center"/>
              <w:rPr>
                <w:sz w:val="28"/>
                <w:szCs w:val="28"/>
              </w:rPr>
            </w:pPr>
            <w:r w:rsidRPr="00076720">
              <w:rPr>
                <w:sz w:val="28"/>
                <w:szCs w:val="28"/>
              </w:rPr>
              <w:t>3</w:t>
            </w:r>
          </w:p>
        </w:tc>
        <w:tc>
          <w:tcPr>
            <w:tcW w:w="1701" w:type="dxa"/>
          </w:tcPr>
          <w:p w:rsidR="00AB34C2" w:rsidRPr="00076720" w:rsidRDefault="00AB34C2" w:rsidP="006505DB">
            <w:pPr>
              <w:jc w:val="center"/>
              <w:rPr>
                <w:sz w:val="28"/>
                <w:szCs w:val="28"/>
              </w:rPr>
            </w:pPr>
            <w:r w:rsidRPr="00076720">
              <w:rPr>
                <w:sz w:val="28"/>
                <w:szCs w:val="28"/>
              </w:rPr>
              <w:t>4</w:t>
            </w:r>
          </w:p>
        </w:tc>
      </w:tr>
      <w:tr w:rsidR="00D50020" w:rsidRPr="00076720" w:rsidTr="00390029">
        <w:tc>
          <w:tcPr>
            <w:tcW w:w="9209" w:type="dxa"/>
            <w:gridSpan w:val="4"/>
          </w:tcPr>
          <w:p w:rsidR="009D6231" w:rsidRDefault="009D6231" w:rsidP="009D6231">
            <w:pPr>
              <w:jc w:val="center"/>
              <w:rPr>
                <w:sz w:val="28"/>
                <w:szCs w:val="28"/>
              </w:rPr>
            </w:pPr>
          </w:p>
          <w:p w:rsidR="0098785A" w:rsidRPr="00076720" w:rsidRDefault="00D50020" w:rsidP="0098785A">
            <w:pPr>
              <w:jc w:val="center"/>
              <w:rPr>
                <w:sz w:val="28"/>
                <w:szCs w:val="28"/>
              </w:rPr>
            </w:pPr>
            <w:r>
              <w:rPr>
                <w:sz w:val="28"/>
                <w:szCs w:val="28"/>
              </w:rPr>
              <w:t>Прийняття рішення</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1</w:t>
            </w:r>
          </w:p>
        </w:tc>
        <w:tc>
          <w:tcPr>
            <w:tcW w:w="5281" w:type="dxa"/>
          </w:tcPr>
          <w:p w:rsidR="00AB34C2" w:rsidRDefault="00AB34C2" w:rsidP="00D50020">
            <w:pPr>
              <w:jc w:val="both"/>
              <w:rPr>
                <w:sz w:val="28"/>
                <w:szCs w:val="28"/>
              </w:rPr>
            </w:pPr>
            <w:r w:rsidRPr="00076720">
              <w:rPr>
                <w:sz w:val="28"/>
                <w:szCs w:val="28"/>
              </w:rPr>
              <w:t xml:space="preserve">Прийняття </w:t>
            </w:r>
            <w:r w:rsidR="00D50020">
              <w:rPr>
                <w:sz w:val="28"/>
                <w:szCs w:val="28"/>
              </w:rPr>
              <w:t xml:space="preserve">   </w:t>
            </w:r>
            <w:r w:rsidRPr="00076720">
              <w:rPr>
                <w:sz w:val="28"/>
                <w:szCs w:val="28"/>
              </w:rPr>
              <w:t xml:space="preserve">рішення </w:t>
            </w:r>
            <w:r w:rsidR="00D50020">
              <w:rPr>
                <w:sz w:val="28"/>
                <w:szCs w:val="28"/>
              </w:rPr>
              <w:t xml:space="preserve">   </w:t>
            </w:r>
            <w:r w:rsidRPr="00076720">
              <w:rPr>
                <w:sz w:val="28"/>
                <w:szCs w:val="28"/>
              </w:rPr>
              <w:t xml:space="preserve">про </w:t>
            </w:r>
            <w:r w:rsidR="00D50020">
              <w:rPr>
                <w:sz w:val="28"/>
                <w:szCs w:val="28"/>
              </w:rPr>
              <w:t xml:space="preserve">   </w:t>
            </w:r>
            <w:r w:rsidRPr="00076720">
              <w:rPr>
                <w:sz w:val="28"/>
                <w:szCs w:val="28"/>
              </w:rPr>
              <w:t xml:space="preserve">розроблення </w:t>
            </w:r>
          </w:p>
          <w:p w:rsidR="006412EC" w:rsidRPr="00076720" w:rsidRDefault="006412EC" w:rsidP="00D50020">
            <w:pPr>
              <w:jc w:val="both"/>
              <w:rPr>
                <w:sz w:val="28"/>
                <w:szCs w:val="28"/>
              </w:rPr>
            </w:pPr>
            <w:r w:rsidRPr="00076720">
              <w:rPr>
                <w:sz w:val="28"/>
                <w:szCs w:val="28"/>
              </w:rPr>
              <w:t>містобудівної документації «</w:t>
            </w:r>
            <w:r w:rsidR="00D50020">
              <w:rPr>
                <w:sz w:val="28"/>
                <w:szCs w:val="28"/>
              </w:rPr>
              <w:t xml:space="preserve">Комплексний план просторового розвитку території </w:t>
            </w:r>
            <w:r w:rsidR="000738FD">
              <w:rPr>
                <w:sz w:val="28"/>
                <w:szCs w:val="28"/>
              </w:rPr>
              <w:t>Сумської міської територіальної</w:t>
            </w:r>
            <w:r w:rsidR="00D50020">
              <w:rPr>
                <w:sz w:val="28"/>
                <w:szCs w:val="28"/>
              </w:rPr>
              <w:t xml:space="preserve"> громади</w:t>
            </w:r>
            <w:r w:rsidRPr="00076720">
              <w:rPr>
                <w:sz w:val="28"/>
                <w:szCs w:val="28"/>
              </w:rPr>
              <w:t>»</w:t>
            </w:r>
            <w:r w:rsidR="00DD0AA3">
              <w:rPr>
                <w:sz w:val="28"/>
                <w:szCs w:val="28"/>
              </w:rPr>
              <w:t xml:space="preserve"> - (далі Комплексний план)</w:t>
            </w:r>
          </w:p>
        </w:tc>
        <w:tc>
          <w:tcPr>
            <w:tcW w:w="1559" w:type="dxa"/>
          </w:tcPr>
          <w:p w:rsidR="00AB34C2" w:rsidRPr="00076720" w:rsidRDefault="00AB34C2">
            <w:pPr>
              <w:rPr>
                <w:sz w:val="28"/>
                <w:szCs w:val="28"/>
              </w:rPr>
            </w:pPr>
          </w:p>
        </w:tc>
        <w:tc>
          <w:tcPr>
            <w:tcW w:w="1701" w:type="dxa"/>
          </w:tcPr>
          <w:p w:rsidR="00AB34C2" w:rsidRPr="00076720" w:rsidRDefault="00AB34C2">
            <w:pPr>
              <w:rPr>
                <w:sz w:val="28"/>
                <w:szCs w:val="28"/>
              </w:rPr>
            </w:pP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2</w:t>
            </w:r>
          </w:p>
        </w:tc>
        <w:tc>
          <w:tcPr>
            <w:tcW w:w="5281" w:type="dxa"/>
          </w:tcPr>
          <w:p w:rsidR="006412EC" w:rsidRPr="00076720" w:rsidRDefault="00AB34C2" w:rsidP="00DD0AA3">
            <w:pPr>
              <w:jc w:val="both"/>
              <w:rPr>
                <w:sz w:val="28"/>
                <w:szCs w:val="28"/>
              </w:rPr>
            </w:pPr>
            <w:r w:rsidRPr="00076720">
              <w:rPr>
                <w:sz w:val="28"/>
                <w:szCs w:val="28"/>
              </w:rPr>
              <w:t xml:space="preserve">Інформування громадськості про прийняття рішення про розроблення </w:t>
            </w:r>
            <w:r w:rsidR="00DD0AA3">
              <w:rPr>
                <w:sz w:val="28"/>
                <w:szCs w:val="28"/>
              </w:rPr>
              <w:t>Комплексного плану</w:t>
            </w:r>
            <w:r w:rsidR="00D50020">
              <w:rPr>
                <w:sz w:val="28"/>
                <w:szCs w:val="28"/>
              </w:rPr>
              <w:t>, про формування Робочої групи, про початок прийому пропозицій до участі в Робочій групі</w:t>
            </w:r>
          </w:p>
        </w:tc>
        <w:tc>
          <w:tcPr>
            <w:tcW w:w="1559" w:type="dxa"/>
          </w:tcPr>
          <w:p w:rsidR="00AB34C2" w:rsidRPr="00076720" w:rsidRDefault="00AB34C2">
            <w:pPr>
              <w:rPr>
                <w:sz w:val="28"/>
                <w:szCs w:val="28"/>
              </w:rPr>
            </w:pPr>
          </w:p>
        </w:tc>
        <w:tc>
          <w:tcPr>
            <w:tcW w:w="1701" w:type="dxa"/>
          </w:tcPr>
          <w:p w:rsidR="00AB34C2" w:rsidRPr="00076720" w:rsidRDefault="0098785A">
            <w:pPr>
              <w:rPr>
                <w:sz w:val="28"/>
                <w:szCs w:val="28"/>
              </w:rPr>
            </w:pPr>
            <w:r>
              <w:rPr>
                <w:sz w:val="28"/>
                <w:szCs w:val="28"/>
              </w:rPr>
              <w:t>Два тижні з дати затвердження рішення</w:t>
            </w:r>
          </w:p>
        </w:tc>
      </w:tr>
      <w:tr w:rsidR="00D50020" w:rsidRPr="00076720" w:rsidTr="00FB78EA">
        <w:tc>
          <w:tcPr>
            <w:tcW w:w="9209" w:type="dxa"/>
            <w:gridSpan w:val="4"/>
          </w:tcPr>
          <w:p w:rsidR="009D6231" w:rsidRDefault="009D6231" w:rsidP="009D6231">
            <w:pPr>
              <w:jc w:val="center"/>
              <w:rPr>
                <w:sz w:val="28"/>
                <w:szCs w:val="28"/>
              </w:rPr>
            </w:pPr>
          </w:p>
          <w:p w:rsidR="0098785A" w:rsidRPr="00076720" w:rsidRDefault="00D50020" w:rsidP="0098785A">
            <w:pPr>
              <w:jc w:val="center"/>
              <w:rPr>
                <w:sz w:val="28"/>
                <w:szCs w:val="28"/>
              </w:rPr>
            </w:pPr>
            <w:r>
              <w:rPr>
                <w:sz w:val="28"/>
                <w:szCs w:val="28"/>
              </w:rPr>
              <w:t>Формування робочої групи</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3</w:t>
            </w:r>
          </w:p>
        </w:tc>
        <w:tc>
          <w:tcPr>
            <w:tcW w:w="5281" w:type="dxa"/>
          </w:tcPr>
          <w:p w:rsidR="006412EC" w:rsidRPr="00076720" w:rsidRDefault="00D50020" w:rsidP="00AC75BF">
            <w:pPr>
              <w:jc w:val="both"/>
              <w:rPr>
                <w:sz w:val="28"/>
                <w:szCs w:val="28"/>
              </w:rPr>
            </w:pPr>
            <w:r>
              <w:rPr>
                <w:sz w:val="28"/>
                <w:szCs w:val="28"/>
              </w:rPr>
              <w:t>Прийняття заявок на участь у Робочій групі</w:t>
            </w:r>
          </w:p>
        </w:tc>
        <w:tc>
          <w:tcPr>
            <w:tcW w:w="1559" w:type="dxa"/>
          </w:tcPr>
          <w:p w:rsidR="00AB34C2" w:rsidRPr="00076720" w:rsidRDefault="00AB34C2">
            <w:pPr>
              <w:rPr>
                <w:sz w:val="28"/>
                <w:szCs w:val="28"/>
              </w:rPr>
            </w:pPr>
          </w:p>
        </w:tc>
        <w:tc>
          <w:tcPr>
            <w:tcW w:w="1701" w:type="dxa"/>
          </w:tcPr>
          <w:p w:rsidR="00AB34C2" w:rsidRPr="00076720" w:rsidRDefault="0098785A" w:rsidP="006039F9">
            <w:pPr>
              <w:rPr>
                <w:sz w:val="28"/>
                <w:szCs w:val="28"/>
              </w:rPr>
            </w:pPr>
            <w:r>
              <w:rPr>
                <w:sz w:val="28"/>
                <w:szCs w:val="28"/>
              </w:rPr>
              <w:t xml:space="preserve">10 робочих днів з дати </w:t>
            </w:r>
            <w:r w:rsidR="006039F9">
              <w:rPr>
                <w:sz w:val="28"/>
                <w:szCs w:val="28"/>
              </w:rPr>
              <w:t>оприлюднення</w:t>
            </w:r>
            <w:r>
              <w:rPr>
                <w:sz w:val="28"/>
                <w:szCs w:val="28"/>
              </w:rPr>
              <w:t xml:space="preserve"> рішення</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4</w:t>
            </w:r>
          </w:p>
        </w:tc>
        <w:tc>
          <w:tcPr>
            <w:tcW w:w="5281" w:type="dxa"/>
          </w:tcPr>
          <w:p w:rsidR="006412EC" w:rsidRPr="00076720" w:rsidRDefault="00133802" w:rsidP="00AC75BF">
            <w:pPr>
              <w:jc w:val="both"/>
              <w:rPr>
                <w:sz w:val="28"/>
                <w:szCs w:val="28"/>
              </w:rPr>
            </w:pPr>
            <w:r>
              <w:rPr>
                <w:sz w:val="28"/>
                <w:szCs w:val="28"/>
              </w:rPr>
              <w:t>Створення Р</w:t>
            </w:r>
            <w:r w:rsidR="00D50020">
              <w:rPr>
                <w:sz w:val="28"/>
                <w:szCs w:val="28"/>
              </w:rPr>
              <w:t>обочої групи. Затвердження складу, положення та порядку</w:t>
            </w:r>
            <w:r>
              <w:rPr>
                <w:sz w:val="28"/>
                <w:szCs w:val="28"/>
              </w:rPr>
              <w:t xml:space="preserve"> прийняття рішень</w:t>
            </w:r>
          </w:p>
        </w:tc>
        <w:tc>
          <w:tcPr>
            <w:tcW w:w="1559" w:type="dxa"/>
          </w:tcPr>
          <w:p w:rsidR="00AB34C2" w:rsidRPr="00076720" w:rsidRDefault="00AB34C2">
            <w:pPr>
              <w:rPr>
                <w:sz w:val="28"/>
                <w:szCs w:val="28"/>
              </w:rPr>
            </w:pPr>
          </w:p>
        </w:tc>
        <w:tc>
          <w:tcPr>
            <w:tcW w:w="1701" w:type="dxa"/>
          </w:tcPr>
          <w:p w:rsidR="00AB34C2" w:rsidRPr="00076720" w:rsidRDefault="0098785A">
            <w:pPr>
              <w:rPr>
                <w:sz w:val="28"/>
                <w:szCs w:val="28"/>
              </w:rPr>
            </w:pPr>
            <w:r>
              <w:rPr>
                <w:sz w:val="28"/>
                <w:szCs w:val="28"/>
              </w:rPr>
              <w:t>1 тиждень</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5</w:t>
            </w:r>
          </w:p>
        </w:tc>
        <w:tc>
          <w:tcPr>
            <w:tcW w:w="5281" w:type="dxa"/>
          </w:tcPr>
          <w:p w:rsidR="006412EC" w:rsidRPr="00076720" w:rsidRDefault="00AB34C2" w:rsidP="00AC75BF">
            <w:pPr>
              <w:jc w:val="both"/>
              <w:rPr>
                <w:sz w:val="28"/>
                <w:szCs w:val="28"/>
              </w:rPr>
            </w:pPr>
            <w:r w:rsidRPr="00076720">
              <w:rPr>
                <w:sz w:val="28"/>
                <w:szCs w:val="28"/>
              </w:rPr>
              <w:t xml:space="preserve">Проведення </w:t>
            </w:r>
            <w:r w:rsidR="00133802">
              <w:rPr>
                <w:sz w:val="28"/>
                <w:szCs w:val="28"/>
              </w:rPr>
              <w:t>засідань Робочої групи</w:t>
            </w:r>
          </w:p>
        </w:tc>
        <w:tc>
          <w:tcPr>
            <w:tcW w:w="1559" w:type="dxa"/>
          </w:tcPr>
          <w:p w:rsidR="00AB34C2" w:rsidRPr="00076720" w:rsidRDefault="00AB34C2">
            <w:pPr>
              <w:rPr>
                <w:sz w:val="28"/>
                <w:szCs w:val="28"/>
              </w:rPr>
            </w:pPr>
          </w:p>
        </w:tc>
        <w:tc>
          <w:tcPr>
            <w:tcW w:w="1701" w:type="dxa"/>
          </w:tcPr>
          <w:p w:rsidR="00AB34C2" w:rsidRPr="00076720" w:rsidRDefault="0098785A">
            <w:pPr>
              <w:rPr>
                <w:sz w:val="28"/>
                <w:szCs w:val="28"/>
              </w:rPr>
            </w:pPr>
            <w:r>
              <w:rPr>
                <w:sz w:val="28"/>
                <w:szCs w:val="28"/>
              </w:rPr>
              <w:t>4 тижні</w:t>
            </w:r>
          </w:p>
        </w:tc>
      </w:tr>
      <w:tr w:rsidR="00133802" w:rsidRPr="00076720" w:rsidTr="00535FDF">
        <w:tc>
          <w:tcPr>
            <w:tcW w:w="9209" w:type="dxa"/>
            <w:gridSpan w:val="4"/>
          </w:tcPr>
          <w:p w:rsidR="0098785A" w:rsidRDefault="0098785A" w:rsidP="00133802">
            <w:pPr>
              <w:jc w:val="center"/>
              <w:rPr>
                <w:sz w:val="28"/>
                <w:szCs w:val="28"/>
              </w:rPr>
            </w:pPr>
          </w:p>
          <w:p w:rsidR="0098785A" w:rsidRPr="00076720" w:rsidRDefault="00133802" w:rsidP="0098785A">
            <w:pPr>
              <w:jc w:val="center"/>
              <w:rPr>
                <w:sz w:val="28"/>
                <w:szCs w:val="28"/>
              </w:rPr>
            </w:pPr>
            <w:r>
              <w:rPr>
                <w:sz w:val="28"/>
                <w:szCs w:val="28"/>
              </w:rPr>
              <w:t>Робота з вихідною інформацією</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6</w:t>
            </w:r>
          </w:p>
        </w:tc>
        <w:tc>
          <w:tcPr>
            <w:tcW w:w="5281" w:type="dxa"/>
          </w:tcPr>
          <w:p w:rsidR="006412EC" w:rsidRPr="00076720" w:rsidRDefault="00133802" w:rsidP="00AC75BF">
            <w:pPr>
              <w:jc w:val="both"/>
              <w:rPr>
                <w:sz w:val="28"/>
                <w:szCs w:val="28"/>
              </w:rPr>
            </w:pPr>
            <w:r>
              <w:rPr>
                <w:sz w:val="28"/>
                <w:szCs w:val="28"/>
              </w:rPr>
              <w:t>Формування запитів (підготовка листів та анкет), їхня відправка, отримання та реєстрація відповідей</w:t>
            </w:r>
          </w:p>
        </w:tc>
        <w:tc>
          <w:tcPr>
            <w:tcW w:w="1559" w:type="dxa"/>
          </w:tcPr>
          <w:p w:rsidR="00AB34C2" w:rsidRPr="00076720" w:rsidRDefault="00AB34C2">
            <w:pPr>
              <w:rPr>
                <w:sz w:val="28"/>
                <w:szCs w:val="28"/>
              </w:rPr>
            </w:pPr>
          </w:p>
        </w:tc>
        <w:tc>
          <w:tcPr>
            <w:tcW w:w="1701" w:type="dxa"/>
          </w:tcPr>
          <w:p w:rsidR="00AB34C2" w:rsidRPr="00076720" w:rsidRDefault="0098785A">
            <w:pPr>
              <w:rPr>
                <w:sz w:val="28"/>
                <w:szCs w:val="28"/>
              </w:rPr>
            </w:pPr>
            <w:r>
              <w:rPr>
                <w:sz w:val="28"/>
                <w:szCs w:val="28"/>
              </w:rPr>
              <w:t xml:space="preserve">Строк </w:t>
            </w:r>
            <w:r w:rsidR="006039F9">
              <w:rPr>
                <w:sz w:val="28"/>
                <w:szCs w:val="28"/>
              </w:rPr>
              <w:t xml:space="preserve">для </w:t>
            </w:r>
            <w:r>
              <w:rPr>
                <w:sz w:val="28"/>
                <w:szCs w:val="28"/>
              </w:rPr>
              <w:t>відповіді – 15 робочих днів з дня подання</w:t>
            </w:r>
          </w:p>
        </w:tc>
      </w:tr>
      <w:tr w:rsidR="00AB34C2" w:rsidRPr="00076720" w:rsidTr="00AB34C2">
        <w:tc>
          <w:tcPr>
            <w:tcW w:w="668" w:type="dxa"/>
          </w:tcPr>
          <w:p w:rsidR="00AB34C2" w:rsidRPr="00076720" w:rsidRDefault="00133802" w:rsidP="006505DB">
            <w:pPr>
              <w:jc w:val="center"/>
              <w:rPr>
                <w:sz w:val="28"/>
                <w:szCs w:val="28"/>
              </w:rPr>
            </w:pPr>
            <w:r>
              <w:rPr>
                <w:sz w:val="28"/>
                <w:szCs w:val="28"/>
              </w:rPr>
              <w:lastRenderedPageBreak/>
              <w:t>7</w:t>
            </w:r>
          </w:p>
        </w:tc>
        <w:tc>
          <w:tcPr>
            <w:tcW w:w="5281" w:type="dxa"/>
          </w:tcPr>
          <w:p w:rsidR="0098785A" w:rsidRPr="00076720" w:rsidRDefault="00133802" w:rsidP="00414AD0">
            <w:pPr>
              <w:jc w:val="both"/>
              <w:rPr>
                <w:sz w:val="28"/>
                <w:szCs w:val="28"/>
              </w:rPr>
            </w:pPr>
            <w:r>
              <w:rPr>
                <w:sz w:val="28"/>
                <w:szCs w:val="28"/>
              </w:rPr>
              <w:t>Обробка вихідних даних та робота з розпорядниками вихідних даних</w:t>
            </w:r>
          </w:p>
        </w:tc>
        <w:tc>
          <w:tcPr>
            <w:tcW w:w="1559" w:type="dxa"/>
          </w:tcPr>
          <w:p w:rsidR="00AB34C2" w:rsidRPr="00076720" w:rsidRDefault="00AB34C2">
            <w:pPr>
              <w:rPr>
                <w:sz w:val="28"/>
                <w:szCs w:val="28"/>
              </w:rPr>
            </w:pPr>
          </w:p>
        </w:tc>
        <w:tc>
          <w:tcPr>
            <w:tcW w:w="1701" w:type="dxa"/>
          </w:tcPr>
          <w:p w:rsidR="00AB34C2" w:rsidRPr="00076720" w:rsidRDefault="0098785A">
            <w:pPr>
              <w:rPr>
                <w:sz w:val="28"/>
                <w:szCs w:val="28"/>
              </w:rPr>
            </w:pPr>
            <w:r>
              <w:rPr>
                <w:sz w:val="28"/>
                <w:szCs w:val="28"/>
              </w:rPr>
              <w:t>8 тижнів</w:t>
            </w:r>
          </w:p>
        </w:tc>
      </w:tr>
      <w:tr w:rsidR="00133802" w:rsidRPr="00076720" w:rsidTr="00A31C98">
        <w:tc>
          <w:tcPr>
            <w:tcW w:w="9209" w:type="dxa"/>
            <w:gridSpan w:val="4"/>
          </w:tcPr>
          <w:p w:rsidR="0098785A" w:rsidRPr="00AC7A8C" w:rsidRDefault="0098785A" w:rsidP="00AC75BF">
            <w:pPr>
              <w:jc w:val="center"/>
            </w:pPr>
          </w:p>
          <w:p w:rsidR="0098785A" w:rsidRPr="00076720" w:rsidRDefault="00AC75BF" w:rsidP="0098785A">
            <w:pPr>
              <w:jc w:val="center"/>
              <w:rPr>
                <w:sz w:val="28"/>
                <w:szCs w:val="28"/>
              </w:rPr>
            </w:pPr>
            <w:r>
              <w:rPr>
                <w:sz w:val="28"/>
                <w:szCs w:val="28"/>
              </w:rPr>
              <w:t>Організація проведення громадського</w:t>
            </w:r>
            <w:r w:rsidR="00133802">
              <w:rPr>
                <w:sz w:val="28"/>
                <w:szCs w:val="28"/>
              </w:rPr>
              <w:t xml:space="preserve"> </w:t>
            </w:r>
            <w:r>
              <w:rPr>
                <w:sz w:val="28"/>
                <w:szCs w:val="28"/>
              </w:rPr>
              <w:t>обговорення</w:t>
            </w:r>
          </w:p>
        </w:tc>
      </w:tr>
      <w:tr w:rsidR="00133802" w:rsidRPr="00076720" w:rsidTr="00AB34C2">
        <w:tc>
          <w:tcPr>
            <w:tcW w:w="668" w:type="dxa"/>
          </w:tcPr>
          <w:p w:rsidR="00133802" w:rsidRPr="00076720" w:rsidRDefault="00133802" w:rsidP="006505DB">
            <w:pPr>
              <w:jc w:val="center"/>
              <w:rPr>
                <w:sz w:val="28"/>
                <w:szCs w:val="28"/>
              </w:rPr>
            </w:pPr>
            <w:r>
              <w:rPr>
                <w:sz w:val="28"/>
                <w:szCs w:val="28"/>
              </w:rPr>
              <w:t>8</w:t>
            </w:r>
          </w:p>
        </w:tc>
        <w:tc>
          <w:tcPr>
            <w:tcW w:w="5281" w:type="dxa"/>
          </w:tcPr>
          <w:p w:rsidR="00133802" w:rsidRPr="00076720" w:rsidRDefault="00DD0AA3" w:rsidP="00AC75BF">
            <w:pPr>
              <w:jc w:val="both"/>
              <w:rPr>
                <w:sz w:val="28"/>
                <w:szCs w:val="28"/>
              </w:rPr>
            </w:pPr>
            <w:r>
              <w:rPr>
                <w:sz w:val="28"/>
                <w:szCs w:val="28"/>
              </w:rPr>
              <w:t>Отримання та реєстрація пропозицій громадськості щодо розроблення Комплексного плану</w:t>
            </w:r>
          </w:p>
        </w:tc>
        <w:tc>
          <w:tcPr>
            <w:tcW w:w="1559" w:type="dxa"/>
          </w:tcPr>
          <w:p w:rsidR="00133802" w:rsidRPr="00076720" w:rsidRDefault="00133802">
            <w:pPr>
              <w:rPr>
                <w:sz w:val="28"/>
                <w:szCs w:val="28"/>
              </w:rPr>
            </w:pPr>
          </w:p>
        </w:tc>
        <w:tc>
          <w:tcPr>
            <w:tcW w:w="1701" w:type="dxa"/>
          </w:tcPr>
          <w:p w:rsidR="00133802" w:rsidRPr="00076720" w:rsidRDefault="007A38E6">
            <w:pPr>
              <w:rPr>
                <w:sz w:val="28"/>
                <w:szCs w:val="28"/>
              </w:rPr>
            </w:pPr>
            <w:r>
              <w:rPr>
                <w:sz w:val="28"/>
                <w:szCs w:val="28"/>
              </w:rPr>
              <w:t xml:space="preserve">30 </w:t>
            </w:r>
            <w:r w:rsidR="0098785A">
              <w:rPr>
                <w:sz w:val="28"/>
                <w:szCs w:val="28"/>
              </w:rPr>
              <w:t>робочих днів</w:t>
            </w:r>
          </w:p>
        </w:tc>
      </w:tr>
      <w:tr w:rsidR="00133802" w:rsidRPr="00076720" w:rsidTr="00AB34C2">
        <w:tc>
          <w:tcPr>
            <w:tcW w:w="668" w:type="dxa"/>
          </w:tcPr>
          <w:p w:rsidR="00133802" w:rsidRPr="00076720" w:rsidRDefault="00DD0AA3" w:rsidP="006505DB">
            <w:pPr>
              <w:jc w:val="center"/>
              <w:rPr>
                <w:sz w:val="28"/>
                <w:szCs w:val="28"/>
              </w:rPr>
            </w:pPr>
            <w:r>
              <w:rPr>
                <w:sz w:val="28"/>
                <w:szCs w:val="28"/>
              </w:rPr>
              <w:t>9</w:t>
            </w:r>
          </w:p>
        </w:tc>
        <w:tc>
          <w:tcPr>
            <w:tcW w:w="5281" w:type="dxa"/>
          </w:tcPr>
          <w:p w:rsidR="00133802" w:rsidRPr="00076720" w:rsidRDefault="00DD0AA3" w:rsidP="00AC75BF">
            <w:pPr>
              <w:jc w:val="both"/>
              <w:rPr>
                <w:sz w:val="28"/>
                <w:szCs w:val="28"/>
              </w:rPr>
            </w:pPr>
            <w:r>
              <w:rPr>
                <w:sz w:val="28"/>
                <w:szCs w:val="28"/>
              </w:rPr>
              <w:t>Обробка отриманих пропозицій щодо розроблення Комплексного плану</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2 тижні</w:t>
            </w:r>
          </w:p>
        </w:tc>
      </w:tr>
      <w:tr w:rsidR="00133802" w:rsidRPr="00076720" w:rsidTr="00AB34C2">
        <w:tc>
          <w:tcPr>
            <w:tcW w:w="668" w:type="dxa"/>
          </w:tcPr>
          <w:p w:rsidR="00133802" w:rsidRPr="00076720" w:rsidRDefault="00DD0AA3" w:rsidP="006505DB">
            <w:pPr>
              <w:jc w:val="center"/>
              <w:rPr>
                <w:sz w:val="28"/>
                <w:szCs w:val="28"/>
              </w:rPr>
            </w:pPr>
            <w:r>
              <w:rPr>
                <w:sz w:val="28"/>
                <w:szCs w:val="28"/>
              </w:rPr>
              <w:t>10</w:t>
            </w:r>
          </w:p>
        </w:tc>
        <w:tc>
          <w:tcPr>
            <w:tcW w:w="5281" w:type="dxa"/>
          </w:tcPr>
          <w:p w:rsidR="00133802" w:rsidRPr="00076720" w:rsidRDefault="00DD0AA3" w:rsidP="00AC7A8C">
            <w:pPr>
              <w:jc w:val="both"/>
              <w:rPr>
                <w:sz w:val="28"/>
                <w:szCs w:val="28"/>
              </w:rPr>
            </w:pPr>
            <w:r>
              <w:rPr>
                <w:sz w:val="28"/>
                <w:szCs w:val="28"/>
              </w:rPr>
              <w:t>Розміщення на сайті Сумської міської ради інформації щодо отриманих пропозицій до розроблення Комплексного плану з можливістю коментування</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10 робочих днів</w:t>
            </w:r>
          </w:p>
        </w:tc>
      </w:tr>
      <w:tr w:rsidR="00133802" w:rsidRPr="00076720" w:rsidTr="00AB34C2">
        <w:tc>
          <w:tcPr>
            <w:tcW w:w="668" w:type="dxa"/>
          </w:tcPr>
          <w:p w:rsidR="00133802" w:rsidRPr="00076720" w:rsidRDefault="00DD0AA3" w:rsidP="006505DB">
            <w:pPr>
              <w:jc w:val="center"/>
              <w:rPr>
                <w:sz w:val="28"/>
                <w:szCs w:val="28"/>
              </w:rPr>
            </w:pPr>
            <w:r>
              <w:rPr>
                <w:sz w:val="28"/>
                <w:szCs w:val="28"/>
              </w:rPr>
              <w:t>11</w:t>
            </w:r>
          </w:p>
        </w:tc>
        <w:tc>
          <w:tcPr>
            <w:tcW w:w="5281" w:type="dxa"/>
          </w:tcPr>
          <w:p w:rsidR="00133802" w:rsidRPr="00076720" w:rsidRDefault="00C249E5" w:rsidP="00AC75BF">
            <w:pPr>
              <w:jc w:val="both"/>
              <w:rPr>
                <w:sz w:val="28"/>
                <w:szCs w:val="28"/>
              </w:rPr>
            </w:pPr>
            <w:r>
              <w:rPr>
                <w:sz w:val="28"/>
                <w:szCs w:val="28"/>
              </w:rPr>
              <w:t>Оприлюд</w:t>
            </w:r>
            <w:r w:rsidR="00DD0AA3">
              <w:rPr>
                <w:sz w:val="28"/>
                <w:szCs w:val="28"/>
              </w:rPr>
              <w:t>н</w:t>
            </w:r>
            <w:r>
              <w:rPr>
                <w:sz w:val="28"/>
                <w:szCs w:val="28"/>
              </w:rPr>
              <w:t>ен</w:t>
            </w:r>
            <w:r w:rsidR="00DD0AA3">
              <w:rPr>
                <w:sz w:val="28"/>
                <w:szCs w:val="28"/>
              </w:rPr>
              <w:t xml:space="preserve">ня рішень Робочої групи (даними щодо розвитку територіальної громади, результати </w:t>
            </w:r>
            <w:r w:rsidR="00AC75BF">
              <w:rPr>
                <w:sz w:val="28"/>
                <w:szCs w:val="28"/>
              </w:rPr>
              <w:t>аналізу тощо) та інформації щодо дати проведення Стратегічної сесії та порядку відбору її учасників</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2 робочих дня</w:t>
            </w:r>
          </w:p>
        </w:tc>
      </w:tr>
      <w:tr w:rsidR="00133802" w:rsidRPr="00076720" w:rsidTr="00AB34C2">
        <w:tc>
          <w:tcPr>
            <w:tcW w:w="668" w:type="dxa"/>
          </w:tcPr>
          <w:p w:rsidR="00133802" w:rsidRPr="00076720" w:rsidRDefault="00AC75BF" w:rsidP="006505DB">
            <w:pPr>
              <w:jc w:val="center"/>
              <w:rPr>
                <w:sz w:val="28"/>
                <w:szCs w:val="28"/>
              </w:rPr>
            </w:pPr>
            <w:r>
              <w:rPr>
                <w:sz w:val="28"/>
                <w:szCs w:val="28"/>
              </w:rPr>
              <w:t>12</w:t>
            </w:r>
          </w:p>
        </w:tc>
        <w:tc>
          <w:tcPr>
            <w:tcW w:w="5281" w:type="dxa"/>
          </w:tcPr>
          <w:p w:rsidR="00133802" w:rsidRPr="00076720" w:rsidRDefault="00AC75BF" w:rsidP="006505DB">
            <w:pPr>
              <w:rPr>
                <w:sz w:val="28"/>
                <w:szCs w:val="28"/>
              </w:rPr>
            </w:pPr>
            <w:r>
              <w:rPr>
                <w:sz w:val="28"/>
                <w:szCs w:val="28"/>
              </w:rPr>
              <w:t>Відбір учасників Стратегічної сесії</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2 тижні</w:t>
            </w:r>
          </w:p>
        </w:tc>
      </w:tr>
      <w:tr w:rsidR="00133802" w:rsidRPr="00076720" w:rsidTr="00AB34C2">
        <w:tc>
          <w:tcPr>
            <w:tcW w:w="668" w:type="dxa"/>
          </w:tcPr>
          <w:p w:rsidR="00133802" w:rsidRPr="00076720" w:rsidRDefault="00AC75BF" w:rsidP="006505DB">
            <w:pPr>
              <w:jc w:val="center"/>
              <w:rPr>
                <w:sz w:val="28"/>
                <w:szCs w:val="28"/>
              </w:rPr>
            </w:pPr>
            <w:r>
              <w:rPr>
                <w:sz w:val="28"/>
                <w:szCs w:val="28"/>
              </w:rPr>
              <w:t>13</w:t>
            </w:r>
          </w:p>
        </w:tc>
        <w:tc>
          <w:tcPr>
            <w:tcW w:w="5281" w:type="dxa"/>
          </w:tcPr>
          <w:p w:rsidR="00133802" w:rsidRPr="00076720" w:rsidRDefault="00AC75BF" w:rsidP="00AC75BF">
            <w:pPr>
              <w:jc w:val="both"/>
              <w:rPr>
                <w:sz w:val="28"/>
                <w:szCs w:val="28"/>
              </w:rPr>
            </w:pPr>
            <w:r>
              <w:rPr>
                <w:sz w:val="28"/>
                <w:szCs w:val="28"/>
              </w:rPr>
              <w:t>Інформування відібраних учасників про час та місце проведення Стратегічної сесії</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5 робочих днів до дати Стратегічної сесії</w:t>
            </w:r>
          </w:p>
        </w:tc>
      </w:tr>
      <w:tr w:rsidR="00133802" w:rsidRPr="00076720" w:rsidTr="00AB34C2">
        <w:tc>
          <w:tcPr>
            <w:tcW w:w="668" w:type="dxa"/>
          </w:tcPr>
          <w:p w:rsidR="00133802" w:rsidRPr="00076720" w:rsidRDefault="00AC75BF" w:rsidP="006505DB">
            <w:pPr>
              <w:jc w:val="center"/>
              <w:rPr>
                <w:sz w:val="28"/>
                <w:szCs w:val="28"/>
              </w:rPr>
            </w:pPr>
            <w:r>
              <w:rPr>
                <w:sz w:val="28"/>
                <w:szCs w:val="28"/>
              </w:rPr>
              <w:t>14</w:t>
            </w:r>
          </w:p>
        </w:tc>
        <w:tc>
          <w:tcPr>
            <w:tcW w:w="5281" w:type="dxa"/>
          </w:tcPr>
          <w:p w:rsidR="00133802" w:rsidRPr="00076720" w:rsidRDefault="00AC75BF" w:rsidP="006505DB">
            <w:pPr>
              <w:rPr>
                <w:sz w:val="28"/>
                <w:szCs w:val="28"/>
              </w:rPr>
            </w:pPr>
            <w:r>
              <w:rPr>
                <w:sz w:val="28"/>
                <w:szCs w:val="28"/>
              </w:rPr>
              <w:t>Проведення Стратегічної сесії</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15 робочих днів з дати оприлюд</w:t>
            </w:r>
            <w:r w:rsidR="006039F9">
              <w:rPr>
                <w:sz w:val="28"/>
                <w:szCs w:val="28"/>
              </w:rPr>
              <w:t>н</w:t>
            </w:r>
            <w:r>
              <w:rPr>
                <w:sz w:val="28"/>
                <w:szCs w:val="28"/>
              </w:rPr>
              <w:t>ення</w:t>
            </w:r>
            <w:r w:rsidR="007A38E6">
              <w:rPr>
                <w:sz w:val="28"/>
                <w:szCs w:val="28"/>
              </w:rPr>
              <w:t xml:space="preserve"> оголошення</w:t>
            </w:r>
          </w:p>
        </w:tc>
      </w:tr>
      <w:tr w:rsidR="00133802" w:rsidRPr="00076720" w:rsidTr="00AB34C2">
        <w:tc>
          <w:tcPr>
            <w:tcW w:w="668" w:type="dxa"/>
          </w:tcPr>
          <w:p w:rsidR="00133802" w:rsidRPr="00076720" w:rsidRDefault="00AC75BF" w:rsidP="006505DB">
            <w:pPr>
              <w:jc w:val="center"/>
              <w:rPr>
                <w:sz w:val="28"/>
                <w:szCs w:val="28"/>
              </w:rPr>
            </w:pPr>
            <w:r>
              <w:rPr>
                <w:sz w:val="28"/>
                <w:szCs w:val="28"/>
              </w:rPr>
              <w:t>15</w:t>
            </w:r>
          </w:p>
        </w:tc>
        <w:tc>
          <w:tcPr>
            <w:tcW w:w="5281" w:type="dxa"/>
          </w:tcPr>
          <w:p w:rsidR="00133802" w:rsidRPr="00076720" w:rsidRDefault="00AC75BF" w:rsidP="00E73C4B">
            <w:pPr>
              <w:jc w:val="both"/>
              <w:rPr>
                <w:sz w:val="28"/>
                <w:szCs w:val="28"/>
              </w:rPr>
            </w:pPr>
            <w:r>
              <w:rPr>
                <w:sz w:val="28"/>
                <w:szCs w:val="28"/>
              </w:rPr>
              <w:t>Узагальнення Робочою групою напрацювань Стратегічної сесії та коментарів по них, їхнє оприлюд</w:t>
            </w:r>
            <w:r w:rsidR="008826D0">
              <w:rPr>
                <w:sz w:val="28"/>
                <w:szCs w:val="28"/>
              </w:rPr>
              <w:t>н</w:t>
            </w:r>
            <w:r>
              <w:rPr>
                <w:sz w:val="28"/>
                <w:szCs w:val="28"/>
              </w:rPr>
              <w:t xml:space="preserve">ення на </w:t>
            </w:r>
            <w:bookmarkStart w:id="0" w:name="_GoBack"/>
            <w:bookmarkEnd w:id="0"/>
            <w:r>
              <w:rPr>
                <w:sz w:val="28"/>
                <w:szCs w:val="28"/>
              </w:rPr>
              <w:t>сайті Сумської міської ради</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10 робочих днів</w:t>
            </w:r>
          </w:p>
        </w:tc>
      </w:tr>
      <w:tr w:rsidR="00133802" w:rsidRPr="00076720" w:rsidTr="00AB34C2">
        <w:tc>
          <w:tcPr>
            <w:tcW w:w="668" w:type="dxa"/>
          </w:tcPr>
          <w:p w:rsidR="00133802" w:rsidRPr="00076720" w:rsidRDefault="00AC75BF" w:rsidP="006505DB">
            <w:pPr>
              <w:jc w:val="center"/>
              <w:rPr>
                <w:sz w:val="28"/>
                <w:szCs w:val="28"/>
              </w:rPr>
            </w:pPr>
            <w:r>
              <w:rPr>
                <w:sz w:val="28"/>
                <w:szCs w:val="28"/>
              </w:rPr>
              <w:t>16</w:t>
            </w:r>
          </w:p>
        </w:tc>
        <w:tc>
          <w:tcPr>
            <w:tcW w:w="5281" w:type="dxa"/>
          </w:tcPr>
          <w:p w:rsidR="00133802" w:rsidRPr="00076720" w:rsidRDefault="00AC75BF" w:rsidP="00A92C1D">
            <w:pPr>
              <w:jc w:val="both"/>
              <w:rPr>
                <w:sz w:val="28"/>
                <w:szCs w:val="28"/>
              </w:rPr>
            </w:pPr>
            <w:r>
              <w:rPr>
                <w:sz w:val="28"/>
                <w:szCs w:val="28"/>
              </w:rPr>
              <w:t>Затвердження Робочою групою протоколу Стратегічної сесії</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10 робочих днів з дня оприлюд</w:t>
            </w:r>
            <w:r w:rsidR="006039F9">
              <w:rPr>
                <w:sz w:val="28"/>
                <w:szCs w:val="28"/>
              </w:rPr>
              <w:t>н</w:t>
            </w:r>
            <w:r>
              <w:rPr>
                <w:sz w:val="28"/>
                <w:szCs w:val="28"/>
              </w:rPr>
              <w:t>ення напрацювань</w:t>
            </w:r>
          </w:p>
        </w:tc>
      </w:tr>
      <w:tr w:rsidR="00C249E5" w:rsidRPr="00076720" w:rsidTr="00B7516B">
        <w:tc>
          <w:tcPr>
            <w:tcW w:w="9209" w:type="dxa"/>
            <w:gridSpan w:val="4"/>
          </w:tcPr>
          <w:p w:rsidR="0098785A" w:rsidRPr="00AC7A8C" w:rsidRDefault="0098785A" w:rsidP="00C249E5">
            <w:pPr>
              <w:jc w:val="center"/>
            </w:pPr>
          </w:p>
          <w:p w:rsidR="0098785A" w:rsidRPr="00076720" w:rsidRDefault="00C249E5" w:rsidP="0098785A">
            <w:pPr>
              <w:jc w:val="center"/>
              <w:rPr>
                <w:sz w:val="28"/>
                <w:szCs w:val="28"/>
              </w:rPr>
            </w:pPr>
            <w:r>
              <w:rPr>
                <w:sz w:val="28"/>
                <w:szCs w:val="28"/>
              </w:rPr>
              <w:t>Підготовка завдання на розроблення Комплексного плану</w:t>
            </w:r>
          </w:p>
        </w:tc>
      </w:tr>
      <w:tr w:rsidR="00133802" w:rsidRPr="00076720" w:rsidTr="00AB34C2">
        <w:tc>
          <w:tcPr>
            <w:tcW w:w="668" w:type="dxa"/>
          </w:tcPr>
          <w:p w:rsidR="00133802" w:rsidRPr="00076720" w:rsidRDefault="00C249E5" w:rsidP="006505DB">
            <w:pPr>
              <w:jc w:val="center"/>
              <w:rPr>
                <w:sz w:val="28"/>
                <w:szCs w:val="28"/>
              </w:rPr>
            </w:pPr>
            <w:r>
              <w:rPr>
                <w:sz w:val="28"/>
                <w:szCs w:val="28"/>
              </w:rPr>
              <w:t>17</w:t>
            </w:r>
          </w:p>
        </w:tc>
        <w:tc>
          <w:tcPr>
            <w:tcW w:w="5281" w:type="dxa"/>
          </w:tcPr>
          <w:p w:rsidR="00133802" w:rsidRPr="00076720" w:rsidRDefault="00C249E5" w:rsidP="00A92C1D">
            <w:pPr>
              <w:jc w:val="both"/>
              <w:rPr>
                <w:sz w:val="28"/>
                <w:szCs w:val="28"/>
              </w:rPr>
            </w:pPr>
            <w:r>
              <w:rPr>
                <w:sz w:val="28"/>
                <w:szCs w:val="28"/>
              </w:rPr>
              <w:t xml:space="preserve">Підготовка </w:t>
            </w:r>
            <w:proofErr w:type="spellStart"/>
            <w:r>
              <w:rPr>
                <w:sz w:val="28"/>
                <w:szCs w:val="28"/>
              </w:rPr>
              <w:t>проєкту</w:t>
            </w:r>
            <w:proofErr w:type="spellEnd"/>
            <w:r>
              <w:rPr>
                <w:sz w:val="28"/>
                <w:szCs w:val="28"/>
              </w:rPr>
              <w:t xml:space="preserve"> завдання на розроблення Комплексного плану</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2 тижні</w:t>
            </w:r>
          </w:p>
        </w:tc>
      </w:tr>
      <w:tr w:rsidR="00133802" w:rsidRPr="00076720" w:rsidTr="00AB34C2">
        <w:tc>
          <w:tcPr>
            <w:tcW w:w="668" w:type="dxa"/>
          </w:tcPr>
          <w:p w:rsidR="00133802" w:rsidRPr="00076720" w:rsidRDefault="00C249E5" w:rsidP="006505DB">
            <w:pPr>
              <w:jc w:val="center"/>
              <w:rPr>
                <w:sz w:val="28"/>
                <w:szCs w:val="28"/>
              </w:rPr>
            </w:pPr>
            <w:r>
              <w:rPr>
                <w:sz w:val="28"/>
                <w:szCs w:val="28"/>
              </w:rPr>
              <w:t>18</w:t>
            </w:r>
          </w:p>
        </w:tc>
        <w:tc>
          <w:tcPr>
            <w:tcW w:w="5281" w:type="dxa"/>
          </w:tcPr>
          <w:p w:rsidR="00133802" w:rsidRPr="00076720" w:rsidRDefault="00C249E5" w:rsidP="00A92C1D">
            <w:pPr>
              <w:jc w:val="both"/>
              <w:rPr>
                <w:sz w:val="28"/>
                <w:szCs w:val="28"/>
              </w:rPr>
            </w:pPr>
            <w:r>
              <w:rPr>
                <w:sz w:val="28"/>
                <w:szCs w:val="28"/>
              </w:rPr>
              <w:t>Розгляд та схвалення завдання на розроблення Комплексного плану</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 тиждень</w:t>
            </w:r>
          </w:p>
        </w:tc>
      </w:tr>
      <w:tr w:rsidR="00133802" w:rsidRPr="00076720" w:rsidTr="00AB34C2">
        <w:tc>
          <w:tcPr>
            <w:tcW w:w="668" w:type="dxa"/>
          </w:tcPr>
          <w:p w:rsidR="00133802" w:rsidRPr="00076720" w:rsidRDefault="00C249E5" w:rsidP="006505DB">
            <w:pPr>
              <w:jc w:val="center"/>
              <w:rPr>
                <w:sz w:val="28"/>
                <w:szCs w:val="28"/>
              </w:rPr>
            </w:pPr>
            <w:r>
              <w:rPr>
                <w:sz w:val="28"/>
                <w:szCs w:val="28"/>
              </w:rPr>
              <w:t>19</w:t>
            </w:r>
          </w:p>
        </w:tc>
        <w:tc>
          <w:tcPr>
            <w:tcW w:w="5281" w:type="dxa"/>
          </w:tcPr>
          <w:p w:rsidR="00133802" w:rsidRPr="00076720" w:rsidRDefault="00C249E5" w:rsidP="00A92C1D">
            <w:pPr>
              <w:jc w:val="both"/>
              <w:rPr>
                <w:sz w:val="28"/>
                <w:szCs w:val="28"/>
              </w:rPr>
            </w:pPr>
            <w:r>
              <w:rPr>
                <w:sz w:val="28"/>
                <w:szCs w:val="28"/>
              </w:rPr>
              <w:t>Затвердження завдання на розроблення Комплексного плану</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 тиждень</w:t>
            </w:r>
          </w:p>
        </w:tc>
      </w:tr>
      <w:tr w:rsidR="00133802" w:rsidRPr="00076720" w:rsidTr="00AB34C2">
        <w:tc>
          <w:tcPr>
            <w:tcW w:w="668" w:type="dxa"/>
          </w:tcPr>
          <w:p w:rsidR="00133802" w:rsidRPr="00076720" w:rsidRDefault="00C249E5" w:rsidP="006505DB">
            <w:pPr>
              <w:jc w:val="center"/>
              <w:rPr>
                <w:sz w:val="28"/>
                <w:szCs w:val="28"/>
              </w:rPr>
            </w:pPr>
            <w:r>
              <w:rPr>
                <w:sz w:val="28"/>
                <w:szCs w:val="28"/>
              </w:rPr>
              <w:lastRenderedPageBreak/>
              <w:t>20</w:t>
            </w:r>
          </w:p>
        </w:tc>
        <w:tc>
          <w:tcPr>
            <w:tcW w:w="5281" w:type="dxa"/>
          </w:tcPr>
          <w:p w:rsidR="00133802" w:rsidRPr="00076720" w:rsidRDefault="00C249E5" w:rsidP="00AC7A8C">
            <w:pPr>
              <w:jc w:val="both"/>
              <w:rPr>
                <w:sz w:val="28"/>
                <w:szCs w:val="28"/>
              </w:rPr>
            </w:pPr>
            <w:r>
              <w:rPr>
                <w:sz w:val="28"/>
                <w:szCs w:val="28"/>
              </w:rPr>
              <w:t>Розміщення завдання на розроблення Комплексного плану на сайті Сумської міської ради</w:t>
            </w:r>
          </w:p>
        </w:tc>
        <w:tc>
          <w:tcPr>
            <w:tcW w:w="1559" w:type="dxa"/>
          </w:tcPr>
          <w:p w:rsidR="00133802" w:rsidRPr="00076720" w:rsidRDefault="00133802">
            <w:pPr>
              <w:rPr>
                <w:sz w:val="28"/>
                <w:szCs w:val="28"/>
              </w:rPr>
            </w:pPr>
          </w:p>
        </w:tc>
        <w:tc>
          <w:tcPr>
            <w:tcW w:w="1701" w:type="dxa"/>
          </w:tcPr>
          <w:p w:rsidR="00133802" w:rsidRPr="00076720" w:rsidRDefault="00BD5091">
            <w:pPr>
              <w:rPr>
                <w:sz w:val="28"/>
                <w:szCs w:val="28"/>
              </w:rPr>
            </w:pPr>
            <w:r>
              <w:rPr>
                <w:sz w:val="28"/>
                <w:szCs w:val="28"/>
              </w:rPr>
              <w:t>1 день</w:t>
            </w:r>
            <w:r w:rsidR="007A38E6">
              <w:rPr>
                <w:sz w:val="28"/>
                <w:szCs w:val="28"/>
              </w:rPr>
              <w:t xml:space="preserve"> після затвердження</w:t>
            </w:r>
          </w:p>
        </w:tc>
      </w:tr>
      <w:tr w:rsidR="00C249E5" w:rsidRPr="00076720" w:rsidTr="00806BDE">
        <w:tc>
          <w:tcPr>
            <w:tcW w:w="9209" w:type="dxa"/>
            <w:gridSpan w:val="4"/>
          </w:tcPr>
          <w:p w:rsidR="0098785A" w:rsidRPr="00AC7A8C" w:rsidRDefault="0098785A" w:rsidP="009D6231">
            <w:pPr>
              <w:jc w:val="center"/>
            </w:pPr>
          </w:p>
          <w:p w:rsidR="0098785A" w:rsidRPr="00076720" w:rsidRDefault="009D6231" w:rsidP="0098785A">
            <w:pPr>
              <w:jc w:val="center"/>
              <w:rPr>
                <w:sz w:val="28"/>
                <w:szCs w:val="28"/>
              </w:rPr>
            </w:pPr>
            <w:r>
              <w:rPr>
                <w:sz w:val="28"/>
                <w:szCs w:val="28"/>
              </w:rPr>
              <w:t>Проведення тендерних процедур</w:t>
            </w:r>
          </w:p>
        </w:tc>
      </w:tr>
      <w:tr w:rsidR="00C249E5" w:rsidRPr="00076720" w:rsidTr="00AB34C2">
        <w:tc>
          <w:tcPr>
            <w:tcW w:w="668" w:type="dxa"/>
          </w:tcPr>
          <w:p w:rsidR="00C249E5" w:rsidRPr="00076720" w:rsidRDefault="009D6231" w:rsidP="006505DB">
            <w:pPr>
              <w:jc w:val="center"/>
              <w:rPr>
                <w:sz w:val="28"/>
                <w:szCs w:val="28"/>
              </w:rPr>
            </w:pPr>
            <w:r>
              <w:rPr>
                <w:sz w:val="28"/>
                <w:szCs w:val="28"/>
              </w:rPr>
              <w:t>21</w:t>
            </w:r>
          </w:p>
        </w:tc>
        <w:tc>
          <w:tcPr>
            <w:tcW w:w="5281" w:type="dxa"/>
          </w:tcPr>
          <w:p w:rsidR="00C249E5" w:rsidRPr="00076720" w:rsidRDefault="009D6231" w:rsidP="006505DB">
            <w:pPr>
              <w:rPr>
                <w:sz w:val="28"/>
                <w:szCs w:val="28"/>
              </w:rPr>
            </w:pPr>
            <w:r>
              <w:rPr>
                <w:sz w:val="28"/>
                <w:szCs w:val="28"/>
              </w:rPr>
              <w:t>Публікація оголошення та проведення тендеру та прийняття пропозицій</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30 днів</w:t>
            </w:r>
          </w:p>
        </w:tc>
      </w:tr>
      <w:tr w:rsidR="00C249E5" w:rsidRPr="00076720" w:rsidTr="00AB34C2">
        <w:tc>
          <w:tcPr>
            <w:tcW w:w="668" w:type="dxa"/>
          </w:tcPr>
          <w:p w:rsidR="00C249E5" w:rsidRPr="00076720" w:rsidRDefault="009D6231" w:rsidP="006505DB">
            <w:pPr>
              <w:jc w:val="center"/>
              <w:rPr>
                <w:sz w:val="28"/>
                <w:szCs w:val="28"/>
              </w:rPr>
            </w:pPr>
            <w:r>
              <w:rPr>
                <w:sz w:val="28"/>
                <w:szCs w:val="28"/>
              </w:rPr>
              <w:t>22</w:t>
            </w:r>
          </w:p>
        </w:tc>
        <w:tc>
          <w:tcPr>
            <w:tcW w:w="5281" w:type="dxa"/>
          </w:tcPr>
          <w:p w:rsidR="00C249E5" w:rsidRPr="00076720" w:rsidRDefault="009D6231" w:rsidP="00AC7A8C">
            <w:pPr>
              <w:jc w:val="both"/>
              <w:rPr>
                <w:sz w:val="28"/>
                <w:szCs w:val="28"/>
              </w:rPr>
            </w:pPr>
            <w:r>
              <w:rPr>
                <w:sz w:val="28"/>
                <w:szCs w:val="28"/>
              </w:rPr>
              <w:t>Проведення процедури перекваліфікації (за необхідності)</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2 тижні після кінцевої дати прийняття пропозицій</w:t>
            </w:r>
          </w:p>
        </w:tc>
      </w:tr>
      <w:tr w:rsidR="00C249E5" w:rsidRPr="00076720" w:rsidTr="00AB34C2">
        <w:tc>
          <w:tcPr>
            <w:tcW w:w="668" w:type="dxa"/>
          </w:tcPr>
          <w:p w:rsidR="00C249E5" w:rsidRPr="00076720" w:rsidRDefault="009D6231" w:rsidP="006505DB">
            <w:pPr>
              <w:jc w:val="center"/>
              <w:rPr>
                <w:sz w:val="28"/>
                <w:szCs w:val="28"/>
              </w:rPr>
            </w:pPr>
            <w:r>
              <w:rPr>
                <w:sz w:val="28"/>
                <w:szCs w:val="28"/>
              </w:rPr>
              <w:t>23</w:t>
            </w:r>
          </w:p>
        </w:tc>
        <w:tc>
          <w:tcPr>
            <w:tcW w:w="5281" w:type="dxa"/>
          </w:tcPr>
          <w:p w:rsidR="00C249E5" w:rsidRPr="00076720" w:rsidRDefault="009D6231" w:rsidP="009D6231">
            <w:pPr>
              <w:rPr>
                <w:sz w:val="28"/>
                <w:szCs w:val="28"/>
              </w:rPr>
            </w:pPr>
            <w:r>
              <w:rPr>
                <w:sz w:val="28"/>
                <w:szCs w:val="28"/>
              </w:rPr>
              <w:t>Проведення тендеру</w:t>
            </w:r>
          </w:p>
        </w:tc>
        <w:tc>
          <w:tcPr>
            <w:tcW w:w="1559" w:type="dxa"/>
          </w:tcPr>
          <w:p w:rsidR="00C249E5" w:rsidRPr="00076720" w:rsidRDefault="00C249E5">
            <w:pPr>
              <w:rPr>
                <w:sz w:val="28"/>
                <w:szCs w:val="28"/>
              </w:rPr>
            </w:pPr>
          </w:p>
        </w:tc>
        <w:tc>
          <w:tcPr>
            <w:tcW w:w="1701" w:type="dxa"/>
          </w:tcPr>
          <w:p w:rsidR="00C249E5" w:rsidRPr="00076720" w:rsidRDefault="00F62780" w:rsidP="00F62780">
            <w:pPr>
              <w:rPr>
                <w:sz w:val="28"/>
                <w:szCs w:val="28"/>
              </w:rPr>
            </w:pPr>
            <w:r>
              <w:rPr>
                <w:sz w:val="28"/>
                <w:szCs w:val="28"/>
              </w:rPr>
              <w:t xml:space="preserve">2 робочих дня після кінцевої дати прийняття пропозицій </w:t>
            </w:r>
          </w:p>
        </w:tc>
      </w:tr>
      <w:tr w:rsidR="00C249E5" w:rsidRPr="00076720" w:rsidTr="00AB34C2">
        <w:tc>
          <w:tcPr>
            <w:tcW w:w="668" w:type="dxa"/>
          </w:tcPr>
          <w:p w:rsidR="00C249E5" w:rsidRPr="00076720" w:rsidRDefault="009D6231" w:rsidP="006505DB">
            <w:pPr>
              <w:jc w:val="center"/>
              <w:rPr>
                <w:sz w:val="28"/>
                <w:szCs w:val="28"/>
              </w:rPr>
            </w:pPr>
            <w:r>
              <w:rPr>
                <w:sz w:val="28"/>
                <w:szCs w:val="28"/>
              </w:rPr>
              <w:t>24</w:t>
            </w:r>
          </w:p>
        </w:tc>
        <w:tc>
          <w:tcPr>
            <w:tcW w:w="5281" w:type="dxa"/>
          </w:tcPr>
          <w:p w:rsidR="00C249E5" w:rsidRPr="00076720" w:rsidRDefault="009D6231" w:rsidP="00AC7A8C">
            <w:pPr>
              <w:jc w:val="both"/>
              <w:rPr>
                <w:sz w:val="28"/>
                <w:szCs w:val="28"/>
              </w:rPr>
            </w:pPr>
            <w:r>
              <w:rPr>
                <w:sz w:val="28"/>
                <w:szCs w:val="28"/>
              </w:rPr>
              <w:t>Розгляд результатів тендеру, визначення переможця та прийняття рішення про намір укласти договір</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20 робочих днів</w:t>
            </w:r>
          </w:p>
        </w:tc>
      </w:tr>
      <w:tr w:rsidR="00C249E5" w:rsidRPr="00076720" w:rsidTr="00AB34C2">
        <w:tc>
          <w:tcPr>
            <w:tcW w:w="668" w:type="dxa"/>
          </w:tcPr>
          <w:p w:rsidR="00C249E5" w:rsidRPr="00076720" w:rsidRDefault="009D6231" w:rsidP="006505DB">
            <w:pPr>
              <w:jc w:val="center"/>
              <w:rPr>
                <w:sz w:val="28"/>
                <w:szCs w:val="28"/>
              </w:rPr>
            </w:pPr>
            <w:r>
              <w:rPr>
                <w:sz w:val="28"/>
                <w:szCs w:val="28"/>
              </w:rPr>
              <w:t>25</w:t>
            </w:r>
          </w:p>
        </w:tc>
        <w:tc>
          <w:tcPr>
            <w:tcW w:w="5281" w:type="dxa"/>
          </w:tcPr>
          <w:p w:rsidR="00C249E5" w:rsidRPr="00076720" w:rsidRDefault="009D6231" w:rsidP="00AC7A8C">
            <w:pPr>
              <w:jc w:val="both"/>
              <w:rPr>
                <w:sz w:val="28"/>
                <w:szCs w:val="28"/>
              </w:rPr>
            </w:pPr>
            <w:r>
              <w:rPr>
                <w:sz w:val="28"/>
                <w:szCs w:val="28"/>
              </w:rPr>
              <w:t>Оприлюднення протоколу розгляду тендерних пропозицій та рішення про намір укласти договір</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1 день з дати ухвалення рішення</w:t>
            </w:r>
          </w:p>
        </w:tc>
      </w:tr>
      <w:tr w:rsidR="00C249E5" w:rsidRPr="00076720" w:rsidTr="00AB34C2">
        <w:tc>
          <w:tcPr>
            <w:tcW w:w="668" w:type="dxa"/>
          </w:tcPr>
          <w:p w:rsidR="00C249E5" w:rsidRPr="00076720" w:rsidRDefault="009D6231" w:rsidP="006505DB">
            <w:pPr>
              <w:jc w:val="center"/>
              <w:rPr>
                <w:sz w:val="28"/>
                <w:szCs w:val="28"/>
              </w:rPr>
            </w:pPr>
            <w:r>
              <w:rPr>
                <w:sz w:val="28"/>
                <w:szCs w:val="28"/>
              </w:rPr>
              <w:t>26</w:t>
            </w:r>
          </w:p>
        </w:tc>
        <w:tc>
          <w:tcPr>
            <w:tcW w:w="5281" w:type="dxa"/>
          </w:tcPr>
          <w:p w:rsidR="00C249E5" w:rsidRPr="00076720" w:rsidRDefault="009D6231" w:rsidP="00AC7A8C">
            <w:pPr>
              <w:jc w:val="both"/>
              <w:rPr>
                <w:sz w:val="28"/>
                <w:szCs w:val="28"/>
              </w:rPr>
            </w:pPr>
            <w:r>
              <w:rPr>
                <w:sz w:val="28"/>
                <w:szCs w:val="28"/>
              </w:rPr>
              <w:t>Укладання договору за результатами тендеру</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20 робочих днів з дня ухвалення рішення</w:t>
            </w:r>
          </w:p>
        </w:tc>
      </w:tr>
      <w:tr w:rsidR="00C249E5" w:rsidRPr="00076720" w:rsidTr="00AB34C2">
        <w:tc>
          <w:tcPr>
            <w:tcW w:w="668" w:type="dxa"/>
          </w:tcPr>
          <w:p w:rsidR="00C249E5" w:rsidRPr="00076720" w:rsidRDefault="009D6231" w:rsidP="006505DB">
            <w:pPr>
              <w:jc w:val="center"/>
              <w:rPr>
                <w:sz w:val="28"/>
                <w:szCs w:val="28"/>
              </w:rPr>
            </w:pPr>
            <w:r>
              <w:rPr>
                <w:sz w:val="28"/>
                <w:szCs w:val="28"/>
              </w:rPr>
              <w:t>27</w:t>
            </w:r>
          </w:p>
        </w:tc>
        <w:tc>
          <w:tcPr>
            <w:tcW w:w="5281" w:type="dxa"/>
          </w:tcPr>
          <w:p w:rsidR="00C249E5" w:rsidRPr="00076720" w:rsidRDefault="009D6231" w:rsidP="006505DB">
            <w:pPr>
              <w:rPr>
                <w:sz w:val="28"/>
                <w:szCs w:val="28"/>
              </w:rPr>
            </w:pPr>
            <w:r>
              <w:rPr>
                <w:sz w:val="28"/>
                <w:szCs w:val="28"/>
              </w:rPr>
              <w:t xml:space="preserve">Оприлюднення договору та всіх додатків до нього </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3 робочих дні з дня укладання договору</w:t>
            </w:r>
          </w:p>
        </w:tc>
      </w:tr>
      <w:tr w:rsidR="00C249E5" w:rsidRPr="00076720" w:rsidTr="00AB34C2">
        <w:tc>
          <w:tcPr>
            <w:tcW w:w="668" w:type="dxa"/>
          </w:tcPr>
          <w:p w:rsidR="00C249E5" w:rsidRPr="00076720" w:rsidRDefault="009D6231" w:rsidP="006505DB">
            <w:pPr>
              <w:jc w:val="center"/>
              <w:rPr>
                <w:sz w:val="28"/>
                <w:szCs w:val="28"/>
              </w:rPr>
            </w:pPr>
            <w:r>
              <w:rPr>
                <w:sz w:val="28"/>
                <w:szCs w:val="28"/>
              </w:rPr>
              <w:t>28</w:t>
            </w:r>
          </w:p>
        </w:tc>
        <w:tc>
          <w:tcPr>
            <w:tcW w:w="5281" w:type="dxa"/>
          </w:tcPr>
          <w:p w:rsidR="00C249E5" w:rsidRPr="00076720" w:rsidRDefault="009D6231" w:rsidP="00AC7A8C">
            <w:pPr>
              <w:jc w:val="both"/>
              <w:rPr>
                <w:sz w:val="28"/>
                <w:szCs w:val="28"/>
              </w:rPr>
            </w:pPr>
            <w:r>
              <w:rPr>
                <w:sz w:val="28"/>
                <w:szCs w:val="28"/>
              </w:rPr>
              <w:t>Публікація на сайті Сумської міської ради календарного плану виконання робіт з розроблення Комплексного плану відповідно до укладеного договору</w:t>
            </w:r>
          </w:p>
        </w:tc>
        <w:tc>
          <w:tcPr>
            <w:tcW w:w="1559" w:type="dxa"/>
          </w:tcPr>
          <w:p w:rsidR="00C249E5" w:rsidRPr="00076720" w:rsidRDefault="00C249E5">
            <w:pPr>
              <w:rPr>
                <w:sz w:val="28"/>
                <w:szCs w:val="28"/>
              </w:rPr>
            </w:pPr>
          </w:p>
        </w:tc>
        <w:tc>
          <w:tcPr>
            <w:tcW w:w="1701" w:type="dxa"/>
          </w:tcPr>
          <w:p w:rsidR="00C249E5" w:rsidRPr="00076720" w:rsidRDefault="00F62780">
            <w:pPr>
              <w:rPr>
                <w:sz w:val="28"/>
                <w:szCs w:val="28"/>
              </w:rPr>
            </w:pPr>
            <w:r>
              <w:rPr>
                <w:sz w:val="28"/>
                <w:szCs w:val="28"/>
              </w:rPr>
              <w:t>1 день</w:t>
            </w:r>
          </w:p>
        </w:tc>
      </w:tr>
    </w:tbl>
    <w:p w:rsidR="00787507" w:rsidRDefault="00787507">
      <w:pPr>
        <w:rPr>
          <w:sz w:val="28"/>
          <w:szCs w:val="28"/>
        </w:rPr>
      </w:pPr>
    </w:p>
    <w:p w:rsidR="00AC7A8C" w:rsidRDefault="00AC7A8C" w:rsidP="00AC7A8C">
      <w:pPr>
        <w:pStyle w:val="a6"/>
        <w:jc w:val="both"/>
        <w:rPr>
          <w:rFonts w:ascii="Times New Roman" w:hAnsi="Times New Roman" w:cs="Times New Roman"/>
          <w:sz w:val="28"/>
          <w:szCs w:val="28"/>
        </w:rPr>
      </w:pPr>
    </w:p>
    <w:p w:rsidR="00AC7A8C" w:rsidRDefault="00AC7A8C" w:rsidP="00AC7A8C">
      <w:pPr>
        <w:pStyle w:val="a6"/>
        <w:jc w:val="both"/>
        <w:rPr>
          <w:rFonts w:ascii="Times New Roman" w:hAnsi="Times New Roman" w:cs="Times New Roman"/>
          <w:sz w:val="28"/>
          <w:szCs w:val="28"/>
        </w:rPr>
      </w:pPr>
    </w:p>
    <w:p w:rsidR="00AC7A8C" w:rsidRPr="005F7C50" w:rsidRDefault="00AC7A8C" w:rsidP="00AC7A8C">
      <w:pPr>
        <w:pStyle w:val="a6"/>
        <w:jc w:val="both"/>
        <w:rPr>
          <w:rFonts w:ascii="Times New Roman" w:hAnsi="Times New Roman" w:cs="Times New Roman"/>
          <w:sz w:val="28"/>
          <w:szCs w:val="28"/>
        </w:rPr>
      </w:pPr>
      <w:r>
        <w:rPr>
          <w:rFonts w:ascii="Times New Roman" w:hAnsi="Times New Roman" w:cs="Times New Roman"/>
          <w:sz w:val="28"/>
          <w:szCs w:val="28"/>
        </w:rPr>
        <w:t>Сумський міський голова</w:t>
      </w:r>
      <w:r w:rsidRPr="005F7C50">
        <w:rPr>
          <w:rFonts w:ascii="Times New Roman" w:hAnsi="Times New Roman" w:cs="Times New Roman"/>
          <w:sz w:val="28"/>
          <w:szCs w:val="28"/>
        </w:rPr>
        <w:t xml:space="preserve">              </w:t>
      </w:r>
      <w:r w:rsidRPr="005F7C5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F7C50">
        <w:rPr>
          <w:rFonts w:ascii="Times New Roman" w:hAnsi="Times New Roman" w:cs="Times New Roman"/>
          <w:sz w:val="28"/>
          <w:szCs w:val="28"/>
        </w:rPr>
        <w:t xml:space="preserve">  </w:t>
      </w:r>
      <w:r>
        <w:rPr>
          <w:rFonts w:ascii="Times New Roman" w:hAnsi="Times New Roman" w:cs="Times New Roman"/>
          <w:sz w:val="28"/>
          <w:szCs w:val="28"/>
        </w:rPr>
        <w:t>Олександр</w:t>
      </w:r>
      <w:r w:rsidRPr="005F7C50">
        <w:rPr>
          <w:rFonts w:ascii="Times New Roman" w:hAnsi="Times New Roman" w:cs="Times New Roman"/>
          <w:sz w:val="28"/>
          <w:szCs w:val="28"/>
        </w:rPr>
        <w:t xml:space="preserve"> ЛИСЕНКО</w:t>
      </w:r>
    </w:p>
    <w:p w:rsidR="00AC7A8C" w:rsidRDefault="00AC7A8C" w:rsidP="00AC7A8C">
      <w:pPr>
        <w:pStyle w:val="a6"/>
        <w:jc w:val="both"/>
        <w:rPr>
          <w:rFonts w:ascii="Times New Roman" w:hAnsi="Times New Roman" w:cs="Times New Roman"/>
          <w:sz w:val="28"/>
          <w:szCs w:val="28"/>
        </w:rPr>
      </w:pPr>
    </w:p>
    <w:p w:rsidR="00AC7A8C" w:rsidRPr="005F7C50" w:rsidRDefault="00AC7A8C" w:rsidP="00AC7A8C">
      <w:pPr>
        <w:pStyle w:val="a6"/>
        <w:jc w:val="both"/>
        <w:rPr>
          <w:rFonts w:ascii="Times New Roman" w:hAnsi="Times New Roman" w:cs="Times New Roman"/>
          <w:sz w:val="28"/>
          <w:szCs w:val="28"/>
        </w:rPr>
      </w:pPr>
    </w:p>
    <w:p w:rsidR="00AC7A8C" w:rsidRDefault="00AC7A8C" w:rsidP="00AC7A8C">
      <w:pPr>
        <w:pStyle w:val="a6"/>
        <w:jc w:val="both"/>
        <w:rPr>
          <w:rFonts w:ascii="Times New Roman" w:hAnsi="Times New Roman" w:cs="Times New Roman"/>
          <w:sz w:val="24"/>
          <w:szCs w:val="24"/>
        </w:rPr>
      </w:pPr>
      <w:r>
        <w:rPr>
          <w:rFonts w:ascii="Times New Roman" w:hAnsi="Times New Roman" w:cs="Times New Roman"/>
          <w:sz w:val="24"/>
          <w:szCs w:val="24"/>
        </w:rPr>
        <w:t xml:space="preserve">Виконавець: Юрій Клименко </w:t>
      </w:r>
    </w:p>
    <w:p w:rsidR="00AC7A8C" w:rsidRDefault="00AC7A8C" w:rsidP="00AC7A8C">
      <w:pPr>
        <w:pStyle w:val="a6"/>
        <w:jc w:val="both"/>
        <w:rPr>
          <w:rFonts w:ascii="Times New Roman" w:hAnsi="Times New Roman" w:cs="Times New Roman"/>
          <w:sz w:val="24"/>
          <w:szCs w:val="24"/>
        </w:rPr>
      </w:pPr>
    </w:p>
    <w:p w:rsidR="00AC7A8C" w:rsidRDefault="00AC7A8C" w:rsidP="00AC7A8C">
      <w:pPr>
        <w:rPr>
          <w:b/>
          <w:sz w:val="28"/>
          <w:szCs w:val="28"/>
        </w:rPr>
      </w:pPr>
    </w:p>
    <w:p w:rsidR="00AB34C2" w:rsidRDefault="00AB34C2">
      <w:pPr>
        <w:rPr>
          <w:b/>
          <w:sz w:val="28"/>
          <w:szCs w:val="28"/>
        </w:rPr>
      </w:pPr>
    </w:p>
    <w:sectPr w:rsidR="00AB3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C9"/>
    <w:rsid w:val="000738FD"/>
    <w:rsid w:val="00076720"/>
    <w:rsid w:val="00133802"/>
    <w:rsid w:val="00204AEC"/>
    <w:rsid w:val="00414AD0"/>
    <w:rsid w:val="00474858"/>
    <w:rsid w:val="005615A1"/>
    <w:rsid w:val="006039F9"/>
    <w:rsid w:val="006412EC"/>
    <w:rsid w:val="006505DB"/>
    <w:rsid w:val="006837F0"/>
    <w:rsid w:val="00787507"/>
    <w:rsid w:val="007A38E6"/>
    <w:rsid w:val="008826D0"/>
    <w:rsid w:val="0098785A"/>
    <w:rsid w:val="009D6231"/>
    <w:rsid w:val="00A54F39"/>
    <w:rsid w:val="00A567BC"/>
    <w:rsid w:val="00A92C1D"/>
    <w:rsid w:val="00AB34C2"/>
    <w:rsid w:val="00AC75BF"/>
    <w:rsid w:val="00AC7A8C"/>
    <w:rsid w:val="00BD5091"/>
    <w:rsid w:val="00C249E5"/>
    <w:rsid w:val="00D50020"/>
    <w:rsid w:val="00D719C9"/>
    <w:rsid w:val="00DD0AA3"/>
    <w:rsid w:val="00E73C4B"/>
    <w:rsid w:val="00F62780"/>
    <w:rsid w:val="00F8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007D"/>
  <w15:chartTrackingRefBased/>
  <w15:docId w15:val="{EE588DC2-E100-41AE-A587-05ACD65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50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8750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table" w:styleId="a3">
    <w:name w:val="Table Grid"/>
    <w:basedOn w:val="a1"/>
    <w:uiPriority w:val="39"/>
    <w:rsid w:val="0078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6720"/>
    <w:rPr>
      <w:rFonts w:ascii="Segoe UI" w:hAnsi="Segoe UI"/>
      <w:sz w:val="18"/>
      <w:szCs w:val="16"/>
    </w:rPr>
  </w:style>
  <w:style w:type="character" w:customStyle="1" w:styleId="a5">
    <w:name w:val="Текст выноски Знак"/>
    <w:basedOn w:val="a0"/>
    <w:link w:val="a4"/>
    <w:uiPriority w:val="99"/>
    <w:semiHidden/>
    <w:rsid w:val="00076720"/>
    <w:rPr>
      <w:rFonts w:ascii="Segoe UI" w:eastAsia="SimSun" w:hAnsi="Segoe UI" w:cs="Mangal"/>
      <w:kern w:val="3"/>
      <w:sz w:val="18"/>
      <w:szCs w:val="16"/>
      <w:lang w:val="uk-UA" w:eastAsia="zh-CN" w:bidi="hi-IN"/>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6"/>
    <w:locked/>
    <w:rsid w:val="00AC7A8C"/>
    <w:rPr>
      <w:lang w:val="uk-UA"/>
    </w:rPr>
  </w:style>
  <w:style w:type="paragraph" w:styleId="a6">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AC7A8C"/>
    <w:pPr>
      <w:widowControl/>
      <w:tabs>
        <w:tab w:val="center" w:pos="4153"/>
        <w:tab w:val="right" w:pos="830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a7">
    <w:name w:val="Верхний колонтитул Знак"/>
    <w:basedOn w:val="a0"/>
    <w:uiPriority w:val="99"/>
    <w:semiHidden/>
    <w:rsid w:val="00AC7A8C"/>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Олександр Миколайович</dc:creator>
  <cp:keywords/>
  <dc:description/>
  <cp:lastModifiedBy>Домбровська Ірина Миколаївна</cp:lastModifiedBy>
  <cp:revision>30</cp:revision>
  <cp:lastPrinted>2023-02-14T06:47:00Z</cp:lastPrinted>
  <dcterms:created xsi:type="dcterms:W3CDTF">2023-02-14T06:16:00Z</dcterms:created>
  <dcterms:modified xsi:type="dcterms:W3CDTF">2023-02-27T11:23:00Z</dcterms:modified>
</cp:coreProperties>
</file>