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FF302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w:t>
            </w:r>
            <w:r w:rsidR="00B43A42" w:rsidRPr="00062EF5">
              <w:rPr>
                <w:rFonts w:ascii="Times New Roman" w:eastAsia="Times New Roman" w:hAnsi="Times New Roman" w:cs="Times New Roman"/>
                <w:sz w:val="28"/>
                <w:szCs w:val="28"/>
                <w:lang w:eastAsia="ru-RU"/>
              </w:rPr>
              <w:t>НОМІНАЛ-АГРО</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proofErr w:type="spellStart"/>
            <w:r w:rsidR="00B43A42">
              <w:rPr>
                <w:rFonts w:ascii="Times New Roman" w:eastAsia="Times New Roman" w:hAnsi="Times New Roman" w:cs="Times New Roman"/>
                <w:sz w:val="28"/>
                <w:szCs w:val="28"/>
                <w:lang w:eastAsia="ru-RU"/>
              </w:rPr>
              <w:t>пров</w:t>
            </w:r>
            <w:proofErr w:type="spellEnd"/>
            <w:r w:rsidR="00B43A42" w:rsidRPr="00062EF5">
              <w:rPr>
                <w:rFonts w:ascii="Times New Roman" w:eastAsia="Times New Roman" w:hAnsi="Times New Roman" w:cs="Times New Roman"/>
                <w:sz w:val="28"/>
                <w:szCs w:val="28"/>
                <w:lang w:eastAsia="ru-RU"/>
              </w:rPr>
              <w:t xml:space="preserve">. </w:t>
            </w:r>
            <w:proofErr w:type="spellStart"/>
            <w:r w:rsidR="00B43A42">
              <w:rPr>
                <w:rFonts w:ascii="Times New Roman" w:eastAsia="Times New Roman" w:hAnsi="Times New Roman" w:cs="Times New Roman"/>
                <w:sz w:val="28"/>
                <w:szCs w:val="28"/>
                <w:lang w:eastAsia="ru-RU"/>
              </w:rPr>
              <w:t>Сурогінський</w:t>
            </w:r>
            <w:proofErr w:type="spellEnd"/>
            <w:r w:rsidR="00B43A42" w:rsidRPr="00062EF5">
              <w:rPr>
                <w:rFonts w:ascii="Times New Roman" w:eastAsia="Times New Roman" w:hAnsi="Times New Roman" w:cs="Times New Roman"/>
                <w:sz w:val="28"/>
                <w:szCs w:val="28"/>
                <w:lang w:eastAsia="ru-RU"/>
              </w:rPr>
              <w:t>, буд.</w:t>
            </w:r>
            <w:r w:rsidR="00B43A42">
              <w:rPr>
                <w:rFonts w:ascii="Times New Roman" w:eastAsia="Times New Roman" w:hAnsi="Times New Roman" w:cs="Times New Roman"/>
                <w:sz w:val="28"/>
                <w:szCs w:val="28"/>
                <w:lang w:eastAsia="ru-RU"/>
              </w:rPr>
              <w:t xml:space="preserve"> 10</w:t>
            </w:r>
            <w:r w:rsidR="00B43A42" w:rsidRPr="00062EF5">
              <w:rPr>
                <w:rFonts w:ascii="Times New Roman" w:eastAsia="Times New Roman" w:hAnsi="Times New Roman" w:cs="Times New Roman"/>
                <w:sz w:val="28"/>
                <w:szCs w:val="28"/>
                <w:lang w:eastAsia="ru-RU"/>
              </w:rPr>
              <w:t xml:space="preserve"> площею </w:t>
            </w:r>
            <w:r w:rsidR="00B43A42">
              <w:rPr>
                <w:rFonts w:ascii="Times New Roman" w:eastAsia="Times New Roman" w:hAnsi="Times New Roman" w:cs="Times New Roman"/>
                <w:sz w:val="28"/>
                <w:szCs w:val="28"/>
                <w:lang w:eastAsia="ru-RU"/>
              </w:rPr>
              <w:br/>
            </w:r>
            <w:r w:rsidR="001041B3">
              <w:rPr>
                <w:rFonts w:ascii="Times New Roman" w:eastAsia="Times New Roman" w:hAnsi="Times New Roman" w:cs="Times New Roman"/>
                <w:sz w:val="28"/>
                <w:szCs w:val="28"/>
                <w:lang w:eastAsia="ru-RU"/>
              </w:rPr>
              <w:t>1</w:t>
            </w:r>
            <w:r w:rsidR="00FF3029">
              <w:rPr>
                <w:rFonts w:ascii="Times New Roman" w:eastAsia="Times New Roman" w:hAnsi="Times New Roman" w:cs="Times New Roman"/>
                <w:sz w:val="28"/>
                <w:szCs w:val="28"/>
                <w:lang w:eastAsia="ru-RU"/>
              </w:rPr>
              <w:t>30</w:t>
            </w:r>
            <w:r w:rsidR="00B43A42" w:rsidRPr="00062EF5">
              <w:rPr>
                <w:rFonts w:ascii="Times New Roman" w:eastAsia="Times New Roman" w:hAnsi="Times New Roman" w:cs="Times New Roman"/>
                <w:sz w:val="28"/>
                <w:szCs w:val="28"/>
                <w:lang w:eastAsia="ru-RU"/>
              </w:rPr>
              <w:t>,</w:t>
            </w:r>
            <w:r w:rsidR="00FF3029">
              <w:rPr>
                <w:rFonts w:ascii="Times New Roman" w:eastAsia="Times New Roman" w:hAnsi="Times New Roman" w:cs="Times New Roman"/>
                <w:sz w:val="28"/>
                <w:szCs w:val="28"/>
                <w:lang w:eastAsia="ru-RU"/>
              </w:rPr>
              <w:t>5</w:t>
            </w:r>
            <w:r w:rsidR="00B43A42">
              <w:rPr>
                <w:rFonts w:ascii="Times New Roman" w:eastAsia="Times New Roman" w:hAnsi="Times New Roman" w:cs="Times New Roman"/>
                <w:sz w:val="28"/>
                <w:szCs w:val="28"/>
                <w:lang w:eastAsia="ru-RU"/>
              </w:rPr>
              <w:t xml:space="preserve"> </w:t>
            </w:r>
            <w:proofErr w:type="spellStart"/>
            <w:r w:rsidR="00B43A42">
              <w:rPr>
                <w:rFonts w:ascii="Times New Roman" w:eastAsia="Times New Roman" w:hAnsi="Times New Roman" w:cs="Times New Roman"/>
                <w:sz w:val="28"/>
                <w:szCs w:val="28"/>
                <w:lang w:eastAsia="ru-RU"/>
              </w:rPr>
              <w:t>кв.м</w:t>
            </w:r>
            <w:proofErr w:type="spellEnd"/>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B43A42">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B43A42" w:rsidRPr="00062EF5">
        <w:rPr>
          <w:rFonts w:ascii="Times New Roman" w:eastAsia="Times New Roman" w:hAnsi="Times New Roman" w:cs="Times New Roman"/>
          <w:sz w:val="28"/>
          <w:szCs w:val="28"/>
          <w:lang w:eastAsia="ru-RU"/>
        </w:rPr>
        <w:t>НОМІНАЛ-АГРО</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B43A42">
        <w:rPr>
          <w:rFonts w:ascii="Times New Roman" w:eastAsia="Times New Roman" w:hAnsi="Times New Roman" w:cs="Times New Roman"/>
          <w:sz w:val="28"/>
          <w:szCs w:val="28"/>
          <w:lang w:eastAsia="ru-RU"/>
        </w:rPr>
        <w:t>12</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43A42">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43A42">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B43A42">
        <w:rPr>
          <w:sz w:val="28"/>
          <w:szCs w:val="28"/>
          <w:lang w:val="uk-UA"/>
        </w:rPr>
        <w:t>пров</w:t>
      </w:r>
      <w:proofErr w:type="spellEnd"/>
      <w:r w:rsidR="00B43A42" w:rsidRPr="00062EF5">
        <w:rPr>
          <w:sz w:val="28"/>
          <w:szCs w:val="28"/>
          <w:lang w:val="uk-UA"/>
        </w:rPr>
        <w:t xml:space="preserve">. </w:t>
      </w:r>
      <w:proofErr w:type="spellStart"/>
      <w:r w:rsidR="00B43A42">
        <w:rPr>
          <w:sz w:val="28"/>
          <w:szCs w:val="28"/>
          <w:lang w:val="uk-UA"/>
        </w:rPr>
        <w:t>Сурогінський</w:t>
      </w:r>
      <w:proofErr w:type="spellEnd"/>
      <w:r w:rsidR="00B43A42" w:rsidRPr="00062EF5">
        <w:rPr>
          <w:sz w:val="28"/>
          <w:szCs w:val="28"/>
          <w:lang w:val="uk-UA"/>
        </w:rPr>
        <w:t>, буд.</w:t>
      </w:r>
      <w:r w:rsidR="00B43A42">
        <w:rPr>
          <w:sz w:val="28"/>
          <w:szCs w:val="28"/>
          <w:lang w:val="uk-UA"/>
        </w:rPr>
        <w:t xml:space="preserve"> 10</w:t>
      </w:r>
      <w:r w:rsidR="00B43A42" w:rsidRPr="00062EF5">
        <w:rPr>
          <w:sz w:val="28"/>
          <w:szCs w:val="28"/>
          <w:lang w:val="uk-UA"/>
        </w:rPr>
        <w:t xml:space="preserve"> площею </w:t>
      </w:r>
      <w:r w:rsidR="00B43A42">
        <w:rPr>
          <w:sz w:val="28"/>
          <w:szCs w:val="28"/>
          <w:lang w:val="uk-UA"/>
        </w:rPr>
        <w:br/>
      </w:r>
      <w:r w:rsidR="001041B3">
        <w:rPr>
          <w:sz w:val="28"/>
          <w:szCs w:val="28"/>
          <w:lang w:val="uk-UA"/>
        </w:rPr>
        <w:t>1</w:t>
      </w:r>
      <w:r w:rsidR="00FF3029">
        <w:rPr>
          <w:sz w:val="28"/>
          <w:szCs w:val="28"/>
          <w:lang w:val="uk-UA"/>
        </w:rPr>
        <w:t>30</w:t>
      </w:r>
      <w:r w:rsidR="00B43A42" w:rsidRPr="00062EF5">
        <w:rPr>
          <w:sz w:val="28"/>
          <w:szCs w:val="28"/>
          <w:lang w:val="uk-UA"/>
        </w:rPr>
        <w:t>,</w:t>
      </w:r>
      <w:r w:rsidR="00FF3029">
        <w:rPr>
          <w:sz w:val="28"/>
          <w:szCs w:val="28"/>
          <w:lang w:val="uk-UA"/>
        </w:rPr>
        <w:t>5</w:t>
      </w:r>
      <w:r w:rsidR="00B43A42">
        <w:rPr>
          <w:sz w:val="28"/>
          <w:szCs w:val="28"/>
          <w:lang w:val="uk-UA"/>
        </w:rPr>
        <w:t xml:space="preserve"> </w:t>
      </w:r>
      <w:proofErr w:type="spellStart"/>
      <w:r w:rsidR="00B43A42">
        <w:rPr>
          <w:sz w:val="28"/>
          <w:szCs w:val="28"/>
          <w:lang w:val="uk-UA"/>
        </w:rPr>
        <w:t>кв.м</w:t>
      </w:r>
      <w:proofErr w:type="spellEnd"/>
      <w:r w:rsidR="00750AEF" w:rsidRPr="00AB1E19">
        <w:rPr>
          <w:sz w:val="28"/>
          <w:szCs w:val="28"/>
          <w:lang w:val="uk-UA"/>
        </w:rPr>
        <w:t xml:space="preserve"> </w:t>
      </w:r>
      <w:r w:rsidR="00E042EA" w:rsidRPr="00AB1E19">
        <w:rPr>
          <w:sz w:val="28"/>
          <w:szCs w:val="28"/>
          <w:lang w:val="uk-UA"/>
        </w:rPr>
        <w:t>ТОВАРИСТВО З ОБМЕЖЕНОЮ ВІДПОВІДАЛЬНІСТЮ «</w:t>
      </w:r>
      <w:r w:rsidR="00B43A42" w:rsidRPr="00062EF5">
        <w:rPr>
          <w:sz w:val="28"/>
          <w:szCs w:val="28"/>
          <w:lang w:val="uk-UA"/>
        </w:rPr>
        <w:t>НОМІНАЛ-АГРО</w:t>
      </w:r>
      <w:r w:rsidR="00E042EA" w:rsidRPr="00AB1E19">
        <w:rPr>
          <w:sz w:val="28"/>
          <w:szCs w:val="28"/>
          <w:lang w:val="uk-UA"/>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p>
    <w:p w:rsidR="009645CB" w:rsidRPr="000A459D" w:rsidRDefault="00B43A42" w:rsidP="007B4C0F">
      <w:pPr>
        <w:tabs>
          <w:tab w:val="center" w:pos="4680"/>
          <w:tab w:val="right" w:pos="6840"/>
        </w:tabs>
        <w:spacing w:after="0" w:line="240" w:lineRule="auto"/>
        <w:ind w:firstLine="680"/>
        <w:jc w:val="center"/>
        <w:rPr>
          <w:rFonts w:ascii="Times New Roman" w:eastAsia="Times New Roman" w:hAnsi="Times New Roman"/>
          <w:sz w:val="24"/>
          <w:szCs w:val="24"/>
          <w:lang w:eastAsia="ru-RU"/>
        </w:rPr>
      </w:pPr>
      <w:r>
        <w:rPr>
          <w:rFonts w:ascii="Times New Roman" w:eastAsia="Times New Roman" w:hAnsi="Times New Roman" w:cs="Times New Roman"/>
          <w:b/>
          <w:sz w:val="27"/>
          <w:szCs w:val="27"/>
          <w:lang w:eastAsia="ru-RU"/>
        </w:rPr>
        <w:lastRenderedPageBreak/>
        <w:br/>
      </w:r>
      <w:bookmarkStart w:id="0" w:name="_GoBack"/>
      <w:bookmarkEnd w:id="0"/>
    </w:p>
    <w:sectPr w:rsidR="009645CB"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041B3"/>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D5AD0"/>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B4C0F"/>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20ECE"/>
    <w:rsid w:val="00B25C89"/>
    <w:rsid w:val="00B35F81"/>
    <w:rsid w:val="00B43A42"/>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029"/>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9932-CF82-4175-A389-90BB5D47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30</cp:revision>
  <cp:lastPrinted>2023-05-10T12:48:00Z</cp:lastPrinted>
  <dcterms:created xsi:type="dcterms:W3CDTF">2022-08-22T05:19:00Z</dcterms:created>
  <dcterms:modified xsi:type="dcterms:W3CDTF">2023-05-30T11:53:00Z</dcterms:modified>
</cp:coreProperties>
</file>