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320855">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320855">
              <w:rPr>
                <w:rFonts w:ascii="Times New Roman" w:eastAsia="Times New Roman" w:hAnsi="Times New Roman" w:cs="Times New Roman"/>
                <w:iCs/>
                <w:color w:val="000000"/>
                <w:sz w:val="28"/>
                <w:szCs w:val="28"/>
                <w:lang w:eastAsia="ru-RU"/>
              </w:rPr>
              <w:t>АВРАМЕНКА А.Ю</w:t>
            </w:r>
            <w:r w:rsidR="00F35A4A">
              <w:rPr>
                <w:rFonts w:ascii="Times New Roman" w:eastAsia="Times New Roman" w:hAnsi="Times New Roman" w:cs="Times New Roman"/>
                <w:iCs/>
                <w:color w:val="000000"/>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адресою: м. Суми,</w:t>
            </w:r>
            <w:r w:rsidR="00750AEF">
              <w:rPr>
                <w:rFonts w:ascii="Times New Roman" w:eastAsia="Times New Roman" w:hAnsi="Times New Roman" w:cs="Times New Roman"/>
                <w:iCs/>
                <w:color w:val="000000"/>
                <w:sz w:val="28"/>
                <w:szCs w:val="28"/>
                <w:lang w:eastAsia="ru-RU"/>
              </w:rPr>
              <w:t xml:space="preserve"> </w:t>
            </w:r>
            <w:r w:rsidR="00320855" w:rsidRPr="00320855">
              <w:rPr>
                <w:rFonts w:ascii="Times New Roman" w:eastAsia="Times New Roman" w:hAnsi="Times New Roman" w:cs="Times New Roman"/>
                <w:iCs/>
                <w:color w:val="000000"/>
                <w:sz w:val="28"/>
                <w:szCs w:val="28"/>
                <w:lang w:eastAsia="ru-RU"/>
              </w:rPr>
              <w:t>вул. Лесі Українки, буд. 2 площею 84,9 кв.м</w:t>
            </w:r>
            <w:r w:rsidR="00750AEF" w:rsidRPr="002A3ABB">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 xml:space="preserve">з 01 січня </w:t>
            </w:r>
            <w:r w:rsidR="00320855">
              <w:rPr>
                <w:rFonts w:ascii="Times New Roman" w:eastAsia="Times New Roman" w:hAnsi="Times New Roman" w:cs="Times New Roman"/>
                <w:iCs/>
                <w:color w:val="000000"/>
                <w:sz w:val="28"/>
                <w:szCs w:val="28"/>
                <w:lang w:eastAsia="ru-RU"/>
              </w:rPr>
              <w:br/>
            </w:r>
            <w:r w:rsidR="002A3ABB" w:rsidRPr="002A3ABB">
              <w:rPr>
                <w:rFonts w:ascii="Times New Roman" w:eastAsia="Times New Roman" w:hAnsi="Times New Roman" w:cs="Times New Roman"/>
                <w:iCs/>
                <w:color w:val="000000"/>
                <w:sz w:val="28"/>
                <w:szCs w:val="28"/>
                <w:lang w:eastAsia="ru-RU"/>
              </w:rPr>
              <w:t xml:space="preserve">2023 року </w:t>
            </w:r>
            <w:r w:rsidR="00320855">
              <w:rPr>
                <w:rFonts w:ascii="Times New Roman" w:eastAsia="Times New Roman" w:hAnsi="Times New Roman" w:cs="Times New Roman"/>
                <w:iCs/>
                <w:color w:val="000000"/>
                <w:sz w:val="28"/>
                <w:szCs w:val="28"/>
                <w:lang w:eastAsia="ru-RU"/>
              </w:rPr>
              <w:t>п</w:t>
            </w:r>
            <w:r w:rsidR="002A3ABB" w:rsidRPr="002A3ABB">
              <w:rPr>
                <w:rFonts w:ascii="Times New Roman" w:eastAsia="Times New Roman" w:hAnsi="Times New Roman" w:cs="Times New Roman"/>
                <w:iCs/>
                <w:color w:val="000000"/>
                <w:sz w:val="28"/>
                <w:szCs w:val="28"/>
                <w:lang w:eastAsia="ru-RU"/>
              </w:rPr>
              <w:t xml:space="preserve">о </w:t>
            </w:r>
            <w:r w:rsidR="00320855">
              <w:rPr>
                <w:rFonts w:ascii="Times New Roman" w:eastAsia="Times New Roman" w:hAnsi="Times New Roman" w:cs="Times New Roman"/>
                <w:iCs/>
                <w:color w:val="000000"/>
                <w:sz w:val="28"/>
                <w:szCs w:val="28"/>
                <w:lang w:eastAsia="ru-RU"/>
              </w:rPr>
              <w:t>31 серпня 2023 року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320855" w:rsidRPr="00320855">
        <w:rPr>
          <w:rFonts w:ascii="Times New Roman" w:hAnsi="Times New Roman" w:cs="Times New Roman"/>
          <w:sz w:val="28"/>
          <w:szCs w:val="28"/>
        </w:rPr>
        <w:t>АВРАМЕНКА АНАТОЛІЯ ЮРІЙОВИЧА</w:t>
      </w:r>
      <w:r w:rsidR="002A3ABB" w:rsidRPr="00320855">
        <w:rPr>
          <w:rFonts w:ascii="Times New Roman" w:hAnsi="Times New Roman" w:cs="Times New Roman"/>
          <w:sz w:val="28"/>
          <w:szCs w:val="28"/>
        </w:rPr>
        <w:t xml:space="preserve"> </w:t>
      </w:r>
      <w:r w:rsidR="00320855">
        <w:rPr>
          <w:rFonts w:ascii="Times New Roman" w:hAnsi="Times New Roman" w:cs="Times New Roman"/>
          <w:sz w:val="28"/>
          <w:szCs w:val="28"/>
        </w:rPr>
        <w:br/>
      </w:r>
      <w:r w:rsidR="002A3ABB" w:rsidRPr="00320855">
        <w:rPr>
          <w:rFonts w:ascii="Times New Roman" w:hAnsi="Times New Roman" w:cs="Times New Roman"/>
          <w:sz w:val="28"/>
          <w:szCs w:val="28"/>
        </w:rPr>
        <w:t>від</w:t>
      </w:r>
      <w:r w:rsidR="002A3ABB">
        <w:rPr>
          <w:rFonts w:ascii="Times New Roman" w:eastAsia="Times New Roman" w:hAnsi="Times New Roman" w:cs="Times New Roman"/>
          <w:sz w:val="28"/>
          <w:szCs w:val="28"/>
          <w:lang w:eastAsia="ru-RU"/>
        </w:rPr>
        <w:t xml:space="preserve"> </w:t>
      </w:r>
      <w:r w:rsidR="006F372E">
        <w:rPr>
          <w:rFonts w:ascii="Times New Roman" w:eastAsia="Times New Roman" w:hAnsi="Times New Roman" w:cs="Times New Roman"/>
          <w:sz w:val="28"/>
          <w:szCs w:val="28"/>
          <w:lang w:eastAsia="ru-RU"/>
        </w:rPr>
        <w:t>03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F35A4A">
        <w:rPr>
          <w:rFonts w:ascii="Times New Roman" w:eastAsia="Times New Roman" w:hAnsi="Times New Roman"/>
          <w:sz w:val="28"/>
          <w:szCs w:val="28"/>
          <w:lang w:eastAsia="ru-RU"/>
        </w:rPr>
        <w:br/>
      </w:r>
      <w:r w:rsidR="007145A6" w:rsidRPr="007145A6">
        <w:rPr>
          <w:rFonts w:ascii="Times New Roman" w:eastAsia="Times New Roman" w:hAnsi="Times New Roman"/>
          <w:sz w:val="28"/>
          <w:szCs w:val="28"/>
          <w:lang w:eastAsia="ru-RU"/>
        </w:rPr>
        <w:t xml:space="preserve">від </w:t>
      </w:r>
      <w:r>
        <w:rPr>
          <w:rFonts w:ascii="Times New Roman" w:eastAsia="Times New Roman" w:hAnsi="Times New Roman"/>
          <w:sz w:val="28"/>
          <w:szCs w:val="28"/>
          <w:lang w:eastAsia="ru-RU"/>
        </w:rPr>
        <w:t>04</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32</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320855"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адресою: м. Суми, </w:t>
      </w:r>
      <w:r w:rsidR="00320855" w:rsidRPr="004940CC">
        <w:rPr>
          <w:sz w:val="28"/>
          <w:szCs w:val="28"/>
          <w:lang w:val="uk-UA"/>
        </w:rPr>
        <w:t xml:space="preserve">вул. </w:t>
      </w:r>
      <w:r w:rsidR="00320855">
        <w:rPr>
          <w:sz w:val="28"/>
          <w:szCs w:val="28"/>
          <w:lang w:val="uk-UA"/>
        </w:rPr>
        <w:t>Лесі Українки</w:t>
      </w:r>
      <w:r w:rsidR="00320855" w:rsidRPr="004940CC">
        <w:rPr>
          <w:sz w:val="28"/>
          <w:szCs w:val="28"/>
          <w:lang w:val="uk-UA"/>
        </w:rPr>
        <w:t xml:space="preserve">, буд. 2 площею </w:t>
      </w:r>
      <w:r w:rsidR="00320855">
        <w:rPr>
          <w:sz w:val="28"/>
          <w:szCs w:val="28"/>
          <w:lang w:val="uk-UA"/>
        </w:rPr>
        <w:t>84</w:t>
      </w:r>
      <w:r w:rsidR="00320855" w:rsidRPr="004940CC">
        <w:rPr>
          <w:sz w:val="28"/>
          <w:szCs w:val="28"/>
          <w:lang w:val="uk-UA"/>
        </w:rPr>
        <w:t>,</w:t>
      </w:r>
      <w:r w:rsidR="00320855">
        <w:rPr>
          <w:sz w:val="28"/>
          <w:szCs w:val="28"/>
          <w:lang w:val="uk-UA"/>
        </w:rPr>
        <w:t>9</w:t>
      </w:r>
      <w:r w:rsidR="00320855" w:rsidRPr="004940CC">
        <w:rPr>
          <w:sz w:val="28"/>
          <w:szCs w:val="28"/>
          <w:lang w:val="uk-UA"/>
        </w:rPr>
        <w:t xml:space="preserve"> кв.м</w:t>
      </w:r>
      <w:r w:rsidR="00750AEF" w:rsidRPr="00320855">
        <w:rPr>
          <w:sz w:val="28"/>
          <w:szCs w:val="28"/>
          <w:lang w:val="uk-UA"/>
        </w:rPr>
        <w:t xml:space="preserve"> </w:t>
      </w:r>
      <w:r w:rsidR="00320855" w:rsidRPr="004940CC">
        <w:rPr>
          <w:sz w:val="28"/>
          <w:szCs w:val="28"/>
          <w:lang w:val="uk-UA"/>
        </w:rPr>
        <w:t>АВРАМЕНК</w:t>
      </w:r>
      <w:r w:rsidR="00320855">
        <w:rPr>
          <w:sz w:val="28"/>
          <w:szCs w:val="28"/>
          <w:lang w:val="uk-UA"/>
        </w:rPr>
        <w:t>А</w:t>
      </w:r>
      <w:r w:rsidR="00320855" w:rsidRPr="004940CC">
        <w:rPr>
          <w:sz w:val="28"/>
          <w:szCs w:val="28"/>
          <w:lang w:val="uk-UA"/>
        </w:rPr>
        <w:t xml:space="preserve"> АНАТОЛІ</w:t>
      </w:r>
      <w:r w:rsidR="00320855">
        <w:rPr>
          <w:sz w:val="28"/>
          <w:szCs w:val="28"/>
          <w:lang w:val="uk-UA"/>
        </w:rPr>
        <w:t>Я</w:t>
      </w:r>
      <w:r w:rsidR="00320855" w:rsidRPr="004940CC">
        <w:rPr>
          <w:sz w:val="28"/>
          <w:szCs w:val="28"/>
          <w:lang w:val="uk-UA"/>
        </w:rPr>
        <w:t xml:space="preserve"> ЮРІЙОВИЧ</w:t>
      </w:r>
      <w:r w:rsidR="00320855">
        <w:rPr>
          <w:sz w:val="28"/>
          <w:szCs w:val="28"/>
          <w:lang w:val="uk-UA"/>
        </w:rPr>
        <w:t>А</w:t>
      </w:r>
      <w:r w:rsidR="002A3ABB">
        <w:rPr>
          <w:sz w:val="28"/>
          <w:szCs w:val="28"/>
          <w:lang w:val="uk-UA"/>
        </w:rPr>
        <w:t xml:space="preserve"> з 01 січня 2023 року </w:t>
      </w:r>
      <w:r w:rsidR="00320855">
        <w:rPr>
          <w:sz w:val="28"/>
          <w:szCs w:val="28"/>
          <w:lang w:val="uk-UA"/>
        </w:rPr>
        <w:t xml:space="preserve">по 31 серпня </w:t>
      </w:r>
      <w:r w:rsidR="00320855">
        <w:rPr>
          <w:sz w:val="28"/>
          <w:szCs w:val="28"/>
          <w:lang w:val="uk-UA"/>
        </w:rPr>
        <w:br/>
        <w:t>2023 року</w:t>
      </w:r>
      <w:r w:rsidR="002A3ABB">
        <w:rPr>
          <w:sz w:val="28"/>
          <w:szCs w:val="28"/>
          <w:lang w:val="uk-UA"/>
        </w:rPr>
        <w:t xml:space="preserve">.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r w:rsidRPr="00812A9B">
        <w:rPr>
          <w:sz w:val="24"/>
          <w:szCs w:val="24"/>
        </w:rPr>
        <w:t xml:space="preserve">Виконавець: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r w:rsidRPr="0066296B">
        <w:rPr>
          <w:sz w:val="24"/>
          <w:szCs w:val="24"/>
        </w:rPr>
        <w:t xml:space="preserve">кт підготовлено </w:t>
      </w:r>
      <w:r w:rsidR="003C6119">
        <w:rPr>
          <w:sz w:val="24"/>
          <w:szCs w:val="24"/>
          <w:lang w:val="uk-UA"/>
        </w:rPr>
        <w:t>Управління комунального майна</w:t>
      </w:r>
      <w:r w:rsidRPr="0066296B">
        <w:rPr>
          <w:sz w:val="24"/>
          <w:szCs w:val="24"/>
        </w:rPr>
        <w:t xml:space="preserve"> Сумської міської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r w:rsidRPr="0066296B">
        <w:rPr>
          <w:sz w:val="24"/>
          <w:szCs w:val="24"/>
        </w:rPr>
        <w:t xml:space="preserve">Доповідач: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20855"/>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42FBE"/>
    <w:rsid w:val="00A5387F"/>
    <w:rsid w:val="00A823D7"/>
    <w:rsid w:val="00A91228"/>
    <w:rsid w:val="00A92518"/>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5A4A"/>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97878-84A3-4418-8216-12746588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23</cp:revision>
  <cp:lastPrinted>2023-05-10T12:48:00Z</cp:lastPrinted>
  <dcterms:created xsi:type="dcterms:W3CDTF">2022-08-22T05:19:00Z</dcterms:created>
  <dcterms:modified xsi:type="dcterms:W3CDTF">2023-05-30T11:50:00Z</dcterms:modified>
</cp:coreProperties>
</file>