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497E03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86F16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145BA">
              <w:rPr>
                <w:sz w:val="28"/>
                <w:szCs w:val="28"/>
                <w:lang w:val="uk-UA"/>
              </w:rPr>
              <w:t xml:space="preserve"> </w:t>
            </w:r>
            <w:r w:rsidR="00686F16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145BA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86F16">
              <w:rPr>
                <w:sz w:val="28"/>
                <w:szCs w:val="28"/>
                <w:lang w:val="uk-UA"/>
              </w:rPr>
              <w:t>від 26.11.1997 «Про передачу в приватну власність земельних ділянок»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497E03" w:rsidRDefault="00497E03" w:rsidP="00686F16">
      <w:pPr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и</w:t>
      </w:r>
      <w:r w:rsidR="00686F16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>статей 12,</w:t>
      </w:r>
      <w:r w:rsidR="001F1732">
        <w:rPr>
          <w:sz w:val="28"/>
          <w:szCs w:val="28"/>
          <w:lang w:val="uk-UA"/>
        </w:rPr>
        <w:t xml:space="preserve"> 122 Земельного кодексу України,</w:t>
      </w:r>
      <w:r w:rsidR="00804819">
        <w:rPr>
          <w:sz w:val="28"/>
          <w:szCs w:val="28"/>
          <w:lang w:val="uk-UA"/>
        </w:rPr>
        <w:t xml:space="preserve"> 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923D83">
        <w:rPr>
          <w:sz w:val="28"/>
          <w:szCs w:val="28"/>
          <w:lang w:val="uk-UA"/>
        </w:rPr>
        <w:t xml:space="preserve"> 20.06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923D83">
        <w:rPr>
          <w:sz w:val="28"/>
          <w:szCs w:val="28"/>
          <w:lang w:val="uk-UA"/>
        </w:rPr>
        <w:t>64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686F16" w:rsidRDefault="00686F16" w:rsidP="00686F16">
      <w:pPr>
        <w:jc w:val="both"/>
        <w:rPr>
          <w:b/>
          <w:sz w:val="16"/>
          <w:szCs w:val="16"/>
          <w:lang w:val="uk-UA"/>
        </w:rPr>
      </w:pPr>
    </w:p>
    <w:p w:rsidR="004A1354" w:rsidRPr="004A197D" w:rsidRDefault="00982908" w:rsidP="00686F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686F16">
        <w:rPr>
          <w:sz w:val="28"/>
          <w:szCs w:val="28"/>
          <w:lang w:val="uk-UA"/>
        </w:rPr>
        <w:t>54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B53A29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</w:t>
      </w:r>
      <w:r w:rsidR="007145BA">
        <w:rPr>
          <w:sz w:val="28"/>
          <w:szCs w:val="28"/>
          <w:lang w:val="uk-UA"/>
        </w:rPr>
        <w:t xml:space="preserve"> </w:t>
      </w:r>
      <w:r w:rsidR="00686F16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7145BA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686F16">
        <w:rPr>
          <w:sz w:val="28"/>
          <w:szCs w:val="28"/>
          <w:lang w:val="uk-UA"/>
        </w:rPr>
        <w:t>26.11.1997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145BA">
        <w:rPr>
          <w:sz w:val="28"/>
          <w:szCs w:val="28"/>
          <w:lang w:val="uk-UA"/>
        </w:rPr>
        <w:t>в приватну</w:t>
      </w:r>
      <w:r w:rsidR="00193BA2">
        <w:rPr>
          <w:sz w:val="28"/>
          <w:szCs w:val="28"/>
          <w:lang w:val="uk-UA"/>
        </w:rPr>
        <w:t xml:space="preserve"> власніст</w:t>
      </w:r>
      <w:r w:rsidR="00497E03">
        <w:rPr>
          <w:sz w:val="28"/>
          <w:szCs w:val="28"/>
          <w:lang w:val="uk-UA"/>
        </w:rPr>
        <w:t>ь земель</w:t>
      </w:r>
      <w:r w:rsidR="00686F16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86F16">
        <w:rPr>
          <w:sz w:val="28"/>
          <w:szCs w:val="28"/>
          <w:lang w:val="uk-UA"/>
        </w:rPr>
        <w:t>10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</w:t>
      </w:r>
      <w:r w:rsidR="00686F16">
        <w:rPr>
          <w:sz w:val="28"/>
          <w:szCs w:val="28"/>
          <w:lang w:val="uk-UA"/>
        </w:rPr>
        <w:t>Червонопрапорна, 44</w:t>
      </w:r>
      <w:r w:rsidR="00521B69">
        <w:rPr>
          <w:sz w:val="28"/>
          <w:szCs w:val="28"/>
          <w:lang w:val="uk-UA"/>
        </w:rPr>
        <w:t>,</w:t>
      </w:r>
      <w:r w:rsidR="00497E03">
        <w:rPr>
          <w:sz w:val="28"/>
          <w:szCs w:val="28"/>
          <w:lang w:val="uk-UA"/>
        </w:rPr>
        <w:t xml:space="preserve"> </w:t>
      </w:r>
      <w:r w:rsidR="00686F16">
        <w:rPr>
          <w:sz w:val="28"/>
          <w:szCs w:val="28"/>
          <w:lang w:val="uk-UA"/>
        </w:rPr>
        <w:t>Ткаченко Тетяні Миколаївні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686F16">
        <w:rPr>
          <w:sz w:val="28"/>
          <w:szCs w:val="28"/>
          <w:lang w:val="uk-UA"/>
        </w:rPr>
        <w:t>Ткаченка Анатолія Яковича.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right="-2"/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right="-2"/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6B5B19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923D83" w:rsidRDefault="00923D83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86F16" w:rsidRDefault="00686F16" w:rsidP="00FB5E01">
      <w:pPr>
        <w:ind w:right="-2"/>
        <w:jc w:val="both"/>
        <w:rPr>
          <w:sz w:val="22"/>
          <w:szCs w:val="22"/>
          <w:lang w:val="uk-UA"/>
        </w:rPr>
      </w:pPr>
    </w:p>
    <w:p w:rsidR="00686F16" w:rsidRDefault="00686F16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</w:t>
      </w:r>
      <w:proofErr w:type="spellStart"/>
      <w:r w:rsidRPr="006B5B19">
        <w:t>забезпечення</w:t>
      </w:r>
      <w:proofErr w:type="spellEnd"/>
      <w:r w:rsidRPr="006B5B19">
        <w:t xml:space="preserve"> </w:t>
      </w:r>
      <w:proofErr w:type="spellStart"/>
      <w:r w:rsidRPr="006B5B19">
        <w:t>ресурсних</w:t>
      </w:r>
      <w:proofErr w:type="spellEnd"/>
      <w:r w:rsidRPr="006B5B19">
        <w:t xml:space="preserve"> </w:t>
      </w:r>
      <w:proofErr w:type="spellStart"/>
      <w:r w:rsidRPr="006B5B19">
        <w:t>платежів</w:t>
      </w:r>
      <w:proofErr w:type="spellEnd"/>
      <w:r w:rsidRPr="006B5B19">
        <w:t xml:space="preserve"> </w:t>
      </w:r>
      <w:proofErr w:type="spellStart"/>
      <w:r w:rsidRPr="006B5B19">
        <w:t>Сумської</w:t>
      </w:r>
      <w:proofErr w:type="spellEnd"/>
      <w:r w:rsidRPr="006B5B19">
        <w:t xml:space="preserve"> </w:t>
      </w:r>
      <w:proofErr w:type="spellStart"/>
      <w:r w:rsidRPr="006B5B19">
        <w:t>міської</w:t>
      </w:r>
      <w:proofErr w:type="spellEnd"/>
      <w:r w:rsidRPr="006B5B19">
        <w:t xml:space="preserve"> ради</w:t>
      </w:r>
    </w:p>
    <w:p w:rsidR="00FB5E01" w:rsidRPr="00923D83" w:rsidRDefault="006B5B19" w:rsidP="00923D83">
      <w:proofErr w:type="spellStart"/>
      <w:r w:rsidRPr="006B5B19">
        <w:t>Доповідач</w:t>
      </w:r>
      <w:proofErr w:type="spellEnd"/>
      <w:r w:rsidRPr="006B5B19">
        <w:t xml:space="preserve"> – Клименко </w:t>
      </w:r>
      <w:proofErr w:type="spellStart"/>
      <w:r w:rsidRPr="006B5B19">
        <w:t>Юрій</w:t>
      </w:r>
      <w:proofErr w:type="spellEnd"/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1732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5867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97E03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86F16"/>
    <w:rsid w:val="006B5B19"/>
    <w:rsid w:val="006B5EB5"/>
    <w:rsid w:val="006C4ED6"/>
    <w:rsid w:val="006D1813"/>
    <w:rsid w:val="006D46CC"/>
    <w:rsid w:val="006E4658"/>
    <w:rsid w:val="006F0DE1"/>
    <w:rsid w:val="006F147F"/>
    <w:rsid w:val="007145BA"/>
    <w:rsid w:val="0071762E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23D83"/>
    <w:rsid w:val="00931738"/>
    <w:rsid w:val="009346BD"/>
    <w:rsid w:val="009356C6"/>
    <w:rsid w:val="00975BE3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3A29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B03D0"/>
    <w:rsid w:val="00CB2FF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96E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FC2D-C4E1-495C-8056-83774B86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34</cp:revision>
  <cp:lastPrinted>2023-06-22T07:33:00Z</cp:lastPrinted>
  <dcterms:created xsi:type="dcterms:W3CDTF">2022-02-17T07:19:00Z</dcterms:created>
  <dcterms:modified xsi:type="dcterms:W3CDTF">2023-06-22T07:33:00Z</dcterms:modified>
</cp:coreProperties>
</file>