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11" w:type="dxa"/>
        <w:jc w:val="center"/>
        <w:tblLayout w:type="fixed"/>
        <w:tblLook w:val="01E0" w:firstRow="1" w:lastRow="1" w:firstColumn="1" w:lastColumn="1" w:noHBand="0" w:noVBand="0"/>
      </w:tblPr>
      <w:tblGrid>
        <w:gridCol w:w="4283"/>
        <w:gridCol w:w="1387"/>
        <w:gridCol w:w="3841"/>
      </w:tblGrid>
      <w:tr w:rsidR="00DD78C4" w:rsidRPr="00265D67" w:rsidTr="00360C30">
        <w:trPr>
          <w:trHeight w:val="1122"/>
          <w:jc w:val="center"/>
        </w:trPr>
        <w:tc>
          <w:tcPr>
            <w:tcW w:w="4283" w:type="dxa"/>
          </w:tcPr>
          <w:p w:rsidR="00DD78C4" w:rsidRPr="00265D67" w:rsidRDefault="00DD78C4" w:rsidP="00C22AA9">
            <w:pPr>
              <w:pStyle w:val="a3"/>
              <w:rPr>
                <w:sz w:val="28"/>
                <w:szCs w:val="28"/>
                <w:lang w:val="uk-UA"/>
              </w:rPr>
            </w:pPr>
          </w:p>
        </w:tc>
        <w:tc>
          <w:tcPr>
            <w:tcW w:w="1387" w:type="dxa"/>
          </w:tcPr>
          <w:p w:rsidR="00DD78C4" w:rsidRPr="00265D67" w:rsidRDefault="00DD78C4" w:rsidP="00360C30">
            <w:pPr>
              <w:pStyle w:val="a3"/>
              <w:ind w:left="-284" w:firstLine="284"/>
              <w:jc w:val="center"/>
              <w:rPr>
                <w:sz w:val="28"/>
                <w:szCs w:val="28"/>
                <w:lang w:val="uk-UA"/>
              </w:rPr>
            </w:pPr>
            <w:r w:rsidRPr="00265D67">
              <w:rPr>
                <w:noProof/>
                <w:sz w:val="28"/>
                <w:szCs w:val="28"/>
              </w:rPr>
              <w:drawing>
                <wp:anchor distT="0" distB="0" distL="114300" distR="114300" simplePos="0" relativeHeight="251658240" behindDoc="1" locked="0" layoutInCell="1" allowOverlap="1">
                  <wp:simplePos x="0" y="0"/>
                  <wp:positionH relativeFrom="column">
                    <wp:posOffset>18415</wp:posOffset>
                  </wp:positionH>
                  <wp:positionV relativeFrom="paragraph">
                    <wp:posOffset>0</wp:posOffset>
                  </wp:positionV>
                  <wp:extent cx="428625" cy="609600"/>
                  <wp:effectExtent l="0" t="0" r="9525" b="0"/>
                  <wp:wrapSquare wrapText="bothSides"/>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14:sizeRelH relativeFrom="margin">
                    <wp14:pctWidth>0</wp14:pctWidth>
                  </wp14:sizeRelH>
                </wp:anchor>
              </w:drawing>
            </w:r>
          </w:p>
        </w:tc>
        <w:tc>
          <w:tcPr>
            <w:tcW w:w="3841" w:type="dxa"/>
          </w:tcPr>
          <w:p w:rsidR="00D16137" w:rsidRPr="00D16137" w:rsidRDefault="00D16137" w:rsidP="00D16137">
            <w:pPr>
              <w:spacing w:after="60"/>
              <w:jc w:val="center"/>
              <w:outlineLvl w:val="6"/>
              <w:rPr>
                <w:sz w:val="28"/>
                <w:szCs w:val="28"/>
                <w:lang w:val="uk-UA"/>
              </w:rPr>
            </w:pPr>
            <w:r w:rsidRPr="00D16137">
              <w:rPr>
                <w:sz w:val="28"/>
                <w:szCs w:val="28"/>
                <w:lang w:val="uk-UA"/>
              </w:rPr>
              <w:t>Проєкт</w:t>
            </w:r>
          </w:p>
          <w:p w:rsidR="00D16137" w:rsidRPr="00D16137" w:rsidRDefault="00A072AA" w:rsidP="00D16137">
            <w:pPr>
              <w:jc w:val="center"/>
              <w:rPr>
                <w:sz w:val="28"/>
                <w:szCs w:val="28"/>
                <w:lang w:val="uk-UA"/>
              </w:rPr>
            </w:pPr>
            <w:r>
              <w:rPr>
                <w:sz w:val="28"/>
                <w:szCs w:val="28"/>
                <w:lang w:val="uk-UA"/>
              </w:rPr>
              <w:t>оприлюднено «__»_________2023</w:t>
            </w:r>
            <w:r w:rsidR="00D16137" w:rsidRPr="00D16137">
              <w:rPr>
                <w:sz w:val="28"/>
                <w:szCs w:val="28"/>
                <w:lang w:val="uk-UA"/>
              </w:rPr>
              <w:t xml:space="preserve"> р.</w:t>
            </w:r>
          </w:p>
          <w:p w:rsidR="00DD78C4" w:rsidRPr="00265D67" w:rsidRDefault="00DD78C4" w:rsidP="008D5BFA">
            <w:pPr>
              <w:jc w:val="center"/>
              <w:rPr>
                <w:sz w:val="28"/>
                <w:szCs w:val="28"/>
                <w:lang w:val="uk-UA"/>
              </w:rPr>
            </w:pPr>
          </w:p>
        </w:tc>
      </w:tr>
    </w:tbl>
    <w:p w:rsidR="00A302A5" w:rsidRDefault="00A302A5" w:rsidP="00D16137">
      <w:pPr>
        <w:rPr>
          <w:caps/>
          <w:sz w:val="28"/>
          <w:szCs w:val="28"/>
        </w:rPr>
      </w:pPr>
    </w:p>
    <w:p w:rsidR="00A302A5" w:rsidRPr="00A302A5" w:rsidRDefault="00A302A5" w:rsidP="00A302A5">
      <w:pPr>
        <w:jc w:val="center"/>
        <w:rPr>
          <w:caps/>
          <w:sz w:val="36"/>
          <w:szCs w:val="36"/>
          <w:lang w:val="uk-UA"/>
        </w:rPr>
      </w:pPr>
      <w:r w:rsidRPr="00A302A5">
        <w:rPr>
          <w:caps/>
          <w:sz w:val="36"/>
          <w:szCs w:val="36"/>
          <w:lang w:val="uk-UA"/>
        </w:rPr>
        <w:t>Сумська міська рада</w:t>
      </w:r>
    </w:p>
    <w:p w:rsidR="00A302A5" w:rsidRPr="00A302A5" w:rsidRDefault="00A302A5" w:rsidP="00A302A5">
      <w:pPr>
        <w:jc w:val="center"/>
        <w:rPr>
          <w:sz w:val="28"/>
          <w:szCs w:val="36"/>
          <w:lang w:val="uk-UA"/>
        </w:rPr>
      </w:pPr>
      <w:r w:rsidRPr="00A302A5">
        <w:rPr>
          <w:sz w:val="28"/>
          <w:szCs w:val="36"/>
          <w:lang w:val="uk-UA"/>
        </w:rPr>
        <w:t>VІ</w:t>
      </w:r>
      <w:r w:rsidR="00A03317">
        <w:rPr>
          <w:sz w:val="28"/>
          <w:szCs w:val="36"/>
          <w:lang w:val="uk-UA"/>
        </w:rPr>
        <w:t>І</w:t>
      </w:r>
      <w:r w:rsidRPr="00A302A5">
        <w:rPr>
          <w:sz w:val="28"/>
          <w:szCs w:val="36"/>
          <w:lang w:val="uk-UA"/>
        </w:rPr>
        <w:t xml:space="preserve">І СКЛИКАННЯ </w:t>
      </w:r>
      <w:r w:rsidR="00D16137">
        <w:rPr>
          <w:sz w:val="28"/>
          <w:szCs w:val="36"/>
          <w:lang w:val="uk-UA"/>
        </w:rPr>
        <w:t xml:space="preserve">     </w:t>
      </w:r>
      <w:r w:rsidRPr="00A302A5">
        <w:rPr>
          <w:sz w:val="28"/>
          <w:szCs w:val="36"/>
          <w:lang w:val="uk-UA"/>
        </w:rPr>
        <w:t>СЕСІЯ</w:t>
      </w:r>
    </w:p>
    <w:p w:rsidR="00DD78C4" w:rsidRPr="0050420A" w:rsidRDefault="00A302A5" w:rsidP="00A302A5">
      <w:pPr>
        <w:jc w:val="center"/>
        <w:rPr>
          <w:sz w:val="32"/>
          <w:szCs w:val="32"/>
          <w:lang w:val="uk-UA"/>
        </w:rPr>
      </w:pPr>
      <w:r w:rsidRPr="00A302A5">
        <w:rPr>
          <w:b/>
          <w:sz w:val="32"/>
          <w:szCs w:val="32"/>
          <w:lang w:val="uk-UA"/>
        </w:rPr>
        <w:t>РІШЕННЯ</w:t>
      </w:r>
    </w:p>
    <w:p w:rsidR="00DD78C4" w:rsidRPr="00A302A5" w:rsidRDefault="00DD78C4" w:rsidP="00DD78C4">
      <w:pPr>
        <w:rPr>
          <w:sz w:val="28"/>
          <w:szCs w:val="28"/>
          <w:lang w:val="uk-UA"/>
        </w:rPr>
      </w:pPr>
    </w:p>
    <w:p w:rsidR="00DD78C4" w:rsidRPr="00265D67" w:rsidRDefault="00DD78C4" w:rsidP="00DD78C4">
      <w:pPr>
        <w:rPr>
          <w:sz w:val="28"/>
          <w:szCs w:val="28"/>
          <w:lang w:val="uk-UA"/>
        </w:rPr>
      </w:pPr>
      <w:r w:rsidRPr="00265D67">
        <w:rPr>
          <w:sz w:val="28"/>
          <w:szCs w:val="28"/>
          <w:lang w:val="uk-UA"/>
        </w:rPr>
        <w:t xml:space="preserve">від </w:t>
      </w:r>
      <w:r w:rsidR="00D16137">
        <w:rPr>
          <w:sz w:val="28"/>
          <w:szCs w:val="28"/>
          <w:lang w:val="uk-UA"/>
        </w:rPr>
        <w:t xml:space="preserve">                  </w:t>
      </w:r>
      <w:r w:rsidR="00A302A5">
        <w:rPr>
          <w:sz w:val="28"/>
          <w:szCs w:val="28"/>
          <w:lang w:val="uk-UA"/>
        </w:rPr>
        <w:t xml:space="preserve"> </w:t>
      </w:r>
      <w:r w:rsidR="00A072AA">
        <w:rPr>
          <w:sz w:val="28"/>
          <w:szCs w:val="28"/>
          <w:lang w:val="uk-UA"/>
        </w:rPr>
        <w:t>2023</w:t>
      </w:r>
      <w:r w:rsidR="00D16137">
        <w:rPr>
          <w:sz w:val="28"/>
          <w:szCs w:val="28"/>
          <w:lang w:val="uk-UA"/>
        </w:rPr>
        <w:t xml:space="preserve"> року №       </w:t>
      </w:r>
      <w:r w:rsidRPr="00265D67">
        <w:rPr>
          <w:sz w:val="28"/>
          <w:szCs w:val="28"/>
          <w:lang w:val="uk-UA"/>
        </w:rPr>
        <w:t>-МР</w:t>
      </w:r>
    </w:p>
    <w:p w:rsidR="00DD78C4" w:rsidRPr="00265D67" w:rsidRDefault="00DD78C4" w:rsidP="00D16137">
      <w:pPr>
        <w:ind w:right="4579"/>
        <w:rPr>
          <w:sz w:val="28"/>
          <w:szCs w:val="28"/>
          <w:lang w:val="uk-UA"/>
        </w:rPr>
      </w:pPr>
      <w:r w:rsidRPr="00265D67">
        <w:rPr>
          <w:sz w:val="28"/>
          <w:szCs w:val="28"/>
          <w:lang w:val="uk-UA"/>
        </w:rPr>
        <w:t>м. Суми</w:t>
      </w:r>
    </w:p>
    <w:p w:rsidR="00DD78C4" w:rsidRPr="00265D67" w:rsidRDefault="00DD78C4" w:rsidP="00D16137">
      <w:pPr>
        <w:ind w:right="4579"/>
        <w:rPr>
          <w:sz w:val="28"/>
          <w:szCs w:val="28"/>
          <w:lang w:val="uk-UA"/>
        </w:rPr>
      </w:pPr>
    </w:p>
    <w:tbl>
      <w:tblPr>
        <w:tblpPr w:leftFromText="180" w:rightFromText="180" w:vertAnchor="text" w:tblpX="-105"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tblGrid>
      <w:tr w:rsidR="00DD78C4" w:rsidRPr="003B6136" w:rsidTr="008D5BFA">
        <w:trPr>
          <w:trHeight w:val="1843"/>
        </w:trPr>
        <w:tc>
          <w:tcPr>
            <w:tcW w:w="4962" w:type="dxa"/>
            <w:tcBorders>
              <w:top w:val="nil"/>
              <w:left w:val="nil"/>
              <w:bottom w:val="nil"/>
              <w:right w:val="nil"/>
            </w:tcBorders>
          </w:tcPr>
          <w:p w:rsidR="00DD78C4" w:rsidRPr="00342E42" w:rsidRDefault="003823A7" w:rsidP="00E015F7">
            <w:pPr>
              <w:ind w:right="104"/>
              <w:jc w:val="both"/>
              <w:rPr>
                <w:sz w:val="28"/>
                <w:szCs w:val="28"/>
                <w:lang w:val="uk-UA"/>
              </w:rPr>
            </w:pPr>
            <w:r>
              <w:rPr>
                <w:sz w:val="28"/>
                <w:szCs w:val="28"/>
                <w:lang w:val="uk-UA"/>
              </w:rPr>
              <w:t xml:space="preserve">Про </w:t>
            </w:r>
            <w:r w:rsidR="003B6136">
              <w:rPr>
                <w:sz w:val="28"/>
                <w:szCs w:val="28"/>
                <w:lang w:val="uk-UA"/>
              </w:rPr>
              <w:t>відмову у наданні</w:t>
            </w:r>
            <w:r w:rsidR="003128CF">
              <w:rPr>
                <w:sz w:val="28"/>
                <w:szCs w:val="28"/>
                <w:lang w:val="uk-UA"/>
              </w:rPr>
              <w:t xml:space="preserve"> </w:t>
            </w:r>
            <w:r w:rsidR="004A7A98">
              <w:rPr>
                <w:sz w:val="28"/>
                <w:szCs w:val="28"/>
                <w:lang w:val="uk-UA"/>
              </w:rPr>
              <w:t>Заскоці Володимиру Миколайовичу</w:t>
            </w:r>
            <w:r>
              <w:rPr>
                <w:sz w:val="28"/>
                <w:szCs w:val="28"/>
                <w:lang w:val="uk-UA"/>
              </w:rPr>
              <w:t xml:space="preserve"> дозволу</w:t>
            </w:r>
            <w:r w:rsidR="00357A22">
              <w:rPr>
                <w:sz w:val="28"/>
                <w:szCs w:val="28"/>
                <w:lang w:val="uk-UA"/>
              </w:rPr>
              <w:t xml:space="preserve"> </w:t>
            </w:r>
            <w:r w:rsidR="00DD78C4">
              <w:rPr>
                <w:sz w:val="28"/>
                <w:szCs w:val="28"/>
                <w:lang w:val="uk-UA"/>
              </w:rPr>
              <w:t xml:space="preserve">на розроблення технічної документації </w:t>
            </w:r>
            <w:r w:rsidR="00342E42">
              <w:rPr>
                <w:sz w:val="28"/>
                <w:szCs w:val="28"/>
                <w:lang w:val="uk-UA"/>
              </w:rPr>
              <w:t xml:space="preserve">із землеустрою </w:t>
            </w:r>
            <w:r w:rsidR="00DD78C4">
              <w:rPr>
                <w:sz w:val="28"/>
                <w:szCs w:val="28"/>
                <w:lang w:val="uk-UA"/>
              </w:rPr>
              <w:t>щодо поділу земельної ділянки</w:t>
            </w:r>
            <w:r w:rsidR="003E0CA8">
              <w:rPr>
                <w:sz w:val="28"/>
                <w:szCs w:val="28"/>
                <w:lang w:val="uk-UA"/>
              </w:rPr>
              <w:t xml:space="preserve"> </w:t>
            </w:r>
            <w:r w:rsidR="009B0466">
              <w:rPr>
                <w:sz w:val="28"/>
                <w:szCs w:val="28"/>
                <w:lang w:val="uk-UA"/>
              </w:rPr>
              <w:t xml:space="preserve"> </w:t>
            </w:r>
            <w:r w:rsidR="00DD78C4">
              <w:rPr>
                <w:sz w:val="28"/>
                <w:szCs w:val="28"/>
                <w:lang w:val="uk-UA"/>
              </w:rPr>
              <w:t>за адресою:</w:t>
            </w:r>
            <w:r w:rsidR="00E015F7">
              <w:rPr>
                <w:sz w:val="28"/>
                <w:szCs w:val="28"/>
                <w:lang w:val="uk-UA"/>
              </w:rPr>
              <w:t xml:space="preserve"> </w:t>
            </w:r>
            <w:r w:rsidR="00DD78C4" w:rsidRPr="00265D67">
              <w:rPr>
                <w:sz w:val="28"/>
                <w:szCs w:val="28"/>
                <w:lang w:val="uk-UA"/>
              </w:rPr>
              <w:t>м. Суми,</w:t>
            </w:r>
            <w:r w:rsidR="00E015F7">
              <w:rPr>
                <w:sz w:val="28"/>
                <w:szCs w:val="28"/>
                <w:lang w:val="uk-UA"/>
              </w:rPr>
              <w:t xml:space="preserve"> </w:t>
            </w:r>
            <w:r w:rsidR="00021967">
              <w:rPr>
                <w:sz w:val="28"/>
                <w:szCs w:val="28"/>
                <w:lang w:val="uk-UA"/>
              </w:rPr>
              <w:t xml:space="preserve">               </w:t>
            </w:r>
            <w:r w:rsidR="00B65FF3">
              <w:rPr>
                <w:sz w:val="28"/>
                <w:szCs w:val="28"/>
                <w:lang w:val="uk-UA"/>
              </w:rPr>
              <w:t xml:space="preserve">вул. </w:t>
            </w:r>
            <w:r w:rsidR="004A7A98">
              <w:rPr>
                <w:sz w:val="28"/>
                <w:szCs w:val="28"/>
                <w:lang w:val="uk-UA"/>
              </w:rPr>
              <w:t>Холодногірська, 6</w:t>
            </w:r>
            <w:r w:rsidR="002A425A">
              <w:rPr>
                <w:sz w:val="28"/>
                <w:szCs w:val="28"/>
                <w:lang w:val="uk-UA"/>
              </w:rPr>
              <w:t xml:space="preserve">, площею </w:t>
            </w:r>
            <w:r w:rsidR="00021967">
              <w:rPr>
                <w:sz w:val="28"/>
                <w:szCs w:val="28"/>
                <w:lang w:val="uk-UA"/>
              </w:rPr>
              <w:t xml:space="preserve"> </w:t>
            </w:r>
            <w:r w:rsidR="002A425A" w:rsidRPr="008C7D50">
              <w:rPr>
                <w:sz w:val="28"/>
                <w:szCs w:val="28"/>
                <w:shd w:val="clear" w:color="auto" w:fill="FFFFFF"/>
                <w:lang w:val="uk-UA"/>
              </w:rPr>
              <w:t>0,</w:t>
            </w:r>
            <w:r w:rsidR="004A7A98">
              <w:rPr>
                <w:sz w:val="28"/>
                <w:szCs w:val="28"/>
                <w:shd w:val="clear" w:color="auto" w:fill="FFFFFF"/>
                <w:lang w:val="uk-UA"/>
              </w:rPr>
              <w:t>0946</w:t>
            </w:r>
            <w:r w:rsidR="002A425A" w:rsidRPr="00DD78C4">
              <w:rPr>
                <w:sz w:val="28"/>
                <w:szCs w:val="28"/>
                <w:shd w:val="clear" w:color="auto" w:fill="FFFFFF"/>
                <w:lang w:val="uk-UA"/>
              </w:rPr>
              <w:t xml:space="preserve"> </w:t>
            </w:r>
            <w:r w:rsidR="002A425A" w:rsidRPr="00DD78C4">
              <w:rPr>
                <w:sz w:val="28"/>
                <w:szCs w:val="28"/>
                <w:lang w:val="uk-UA"/>
              </w:rPr>
              <w:t>га</w:t>
            </w:r>
          </w:p>
        </w:tc>
      </w:tr>
    </w:tbl>
    <w:p w:rsidR="00DD78C4" w:rsidRPr="00265D67" w:rsidRDefault="00DD78C4" w:rsidP="00DD78C4">
      <w:pPr>
        <w:rPr>
          <w:sz w:val="28"/>
          <w:szCs w:val="28"/>
          <w:lang w:val="uk-UA"/>
        </w:rPr>
      </w:pPr>
    </w:p>
    <w:p w:rsidR="00DD78C4" w:rsidRPr="00265D67" w:rsidRDefault="00DD78C4" w:rsidP="00DD78C4">
      <w:pPr>
        <w:ind w:right="4296"/>
        <w:jc w:val="both"/>
        <w:rPr>
          <w:sz w:val="28"/>
          <w:szCs w:val="28"/>
          <w:lang w:val="uk-UA"/>
        </w:rPr>
      </w:pPr>
    </w:p>
    <w:p w:rsidR="00DD78C4" w:rsidRPr="00265D67" w:rsidRDefault="00DD78C4" w:rsidP="00DD78C4">
      <w:pPr>
        <w:ind w:right="4296"/>
        <w:jc w:val="both"/>
        <w:rPr>
          <w:sz w:val="28"/>
          <w:szCs w:val="28"/>
          <w:lang w:val="uk-UA"/>
        </w:rPr>
      </w:pPr>
    </w:p>
    <w:p w:rsidR="00DD78C4" w:rsidRPr="00265D67" w:rsidRDefault="00DD78C4" w:rsidP="00DD78C4">
      <w:pPr>
        <w:jc w:val="both"/>
        <w:rPr>
          <w:sz w:val="28"/>
          <w:szCs w:val="28"/>
          <w:lang w:val="uk-UA"/>
        </w:rPr>
      </w:pPr>
    </w:p>
    <w:p w:rsidR="00DD78C4" w:rsidRPr="00265D67" w:rsidRDefault="00DD78C4" w:rsidP="00DD78C4">
      <w:pPr>
        <w:ind w:firstLine="720"/>
        <w:jc w:val="both"/>
        <w:rPr>
          <w:sz w:val="28"/>
          <w:szCs w:val="28"/>
          <w:lang w:val="uk-UA"/>
        </w:rPr>
      </w:pPr>
    </w:p>
    <w:p w:rsidR="00DD78C4" w:rsidRDefault="00DD78C4" w:rsidP="00DD78C4">
      <w:pPr>
        <w:jc w:val="both"/>
        <w:rPr>
          <w:sz w:val="28"/>
          <w:szCs w:val="28"/>
          <w:lang w:val="uk-UA"/>
        </w:rPr>
      </w:pPr>
    </w:p>
    <w:p w:rsidR="009B0466" w:rsidRDefault="009B0466" w:rsidP="00451DF6">
      <w:pPr>
        <w:jc w:val="both"/>
        <w:rPr>
          <w:sz w:val="28"/>
          <w:szCs w:val="28"/>
          <w:lang w:val="uk-UA"/>
        </w:rPr>
      </w:pPr>
    </w:p>
    <w:p w:rsidR="00021967" w:rsidRDefault="00021967" w:rsidP="00A302A5">
      <w:pPr>
        <w:ind w:firstLine="709"/>
        <w:jc w:val="both"/>
        <w:rPr>
          <w:sz w:val="28"/>
          <w:szCs w:val="28"/>
          <w:lang w:val="uk-UA"/>
        </w:rPr>
      </w:pPr>
    </w:p>
    <w:p w:rsidR="00DD78C4" w:rsidRPr="00265D67" w:rsidRDefault="00C20E56" w:rsidP="00A302A5">
      <w:pPr>
        <w:ind w:firstLine="709"/>
        <w:jc w:val="both"/>
        <w:rPr>
          <w:sz w:val="28"/>
          <w:szCs w:val="28"/>
          <w:lang w:val="uk-UA"/>
        </w:rPr>
      </w:pPr>
      <w:r>
        <w:rPr>
          <w:sz w:val="28"/>
          <w:szCs w:val="28"/>
          <w:lang w:val="uk-UA"/>
        </w:rPr>
        <w:t>Р</w:t>
      </w:r>
      <w:r w:rsidR="003823A7">
        <w:rPr>
          <w:sz w:val="28"/>
          <w:szCs w:val="28"/>
          <w:lang w:val="uk-UA"/>
        </w:rPr>
        <w:t>озглянувши звернення громадян</w:t>
      </w:r>
      <w:r w:rsidR="00D16137">
        <w:rPr>
          <w:sz w:val="28"/>
          <w:szCs w:val="28"/>
          <w:lang w:val="uk-UA"/>
        </w:rPr>
        <w:t>и</w:t>
      </w:r>
      <w:r w:rsidR="003823A7">
        <w:rPr>
          <w:sz w:val="28"/>
          <w:szCs w:val="28"/>
          <w:lang w:val="uk-UA"/>
        </w:rPr>
        <w:t>на</w:t>
      </w:r>
      <w:r w:rsidR="003E0CA8">
        <w:rPr>
          <w:sz w:val="28"/>
          <w:szCs w:val="28"/>
          <w:lang w:val="uk-UA"/>
        </w:rPr>
        <w:t xml:space="preserve">, надані документи, відповідно до </w:t>
      </w:r>
      <w:r w:rsidR="00A03317">
        <w:rPr>
          <w:sz w:val="28"/>
          <w:szCs w:val="28"/>
          <w:lang w:val="uk-UA"/>
        </w:rPr>
        <w:t>статей</w:t>
      </w:r>
      <w:r w:rsidR="00A03317" w:rsidRPr="00265D67">
        <w:rPr>
          <w:sz w:val="28"/>
          <w:szCs w:val="28"/>
          <w:lang w:val="uk-UA"/>
        </w:rPr>
        <w:t xml:space="preserve"> 12, 79-1 Зе</w:t>
      </w:r>
      <w:r w:rsidR="00A03317">
        <w:rPr>
          <w:sz w:val="28"/>
          <w:szCs w:val="28"/>
          <w:lang w:val="uk-UA"/>
        </w:rPr>
        <w:t>мельного кодексу України, статті</w:t>
      </w:r>
      <w:r w:rsidR="00A072AA">
        <w:rPr>
          <w:sz w:val="28"/>
          <w:szCs w:val="28"/>
          <w:lang w:val="uk-UA"/>
        </w:rPr>
        <w:t xml:space="preserve"> </w:t>
      </w:r>
      <w:r w:rsidR="00A03317" w:rsidRPr="00265D67">
        <w:rPr>
          <w:sz w:val="28"/>
          <w:szCs w:val="28"/>
          <w:lang w:val="uk-UA"/>
        </w:rPr>
        <w:t>56 Закону України «Про землеустрій</w:t>
      </w:r>
      <w:r w:rsidR="00A03317">
        <w:rPr>
          <w:sz w:val="28"/>
          <w:szCs w:val="28"/>
          <w:lang w:val="uk-UA"/>
        </w:rPr>
        <w:t xml:space="preserve">», </w:t>
      </w:r>
      <w:r w:rsidR="00E015F7" w:rsidRPr="00E015F7">
        <w:rPr>
          <w:sz w:val="28"/>
          <w:szCs w:val="28"/>
          <w:lang w:val="uk-UA"/>
        </w:rPr>
        <w:t>частини четвертої статті 15 Закону України «Про доступ до публічної інформації»</w:t>
      </w:r>
      <w:r w:rsidR="00E015F7">
        <w:rPr>
          <w:sz w:val="28"/>
          <w:szCs w:val="28"/>
          <w:lang w:val="uk-UA"/>
        </w:rPr>
        <w:t xml:space="preserve">, </w:t>
      </w:r>
      <w:r w:rsidR="00A03317">
        <w:rPr>
          <w:sz w:val="28"/>
          <w:szCs w:val="28"/>
          <w:lang w:val="uk-UA"/>
        </w:rPr>
        <w:t>враховуючи протокол</w:t>
      </w:r>
      <w:r w:rsidR="003E0CA8">
        <w:rPr>
          <w:sz w:val="28"/>
          <w:szCs w:val="28"/>
          <w:lang w:val="uk-UA"/>
        </w:rPr>
        <w:t xml:space="preserve"> засідання постійної комісії з питань архітектури, містобудування, регулювання земельних відносин, природокористування та екології Сумської міської ради </w:t>
      </w:r>
      <w:r w:rsidR="009270CD">
        <w:rPr>
          <w:sz w:val="28"/>
          <w:szCs w:val="28"/>
          <w:lang w:val="uk-UA"/>
        </w:rPr>
        <w:t>від 05.09</w:t>
      </w:r>
      <w:r w:rsidR="00A072AA">
        <w:rPr>
          <w:sz w:val="28"/>
          <w:szCs w:val="28"/>
          <w:lang w:val="uk-UA"/>
        </w:rPr>
        <w:t>.2023</w:t>
      </w:r>
      <w:r w:rsidR="00391B4F" w:rsidRPr="006D6100">
        <w:rPr>
          <w:sz w:val="28"/>
          <w:szCs w:val="28"/>
          <w:lang w:val="uk-UA"/>
        </w:rPr>
        <w:t xml:space="preserve"> </w:t>
      </w:r>
      <w:r w:rsidR="00FB1F34" w:rsidRPr="006D6100">
        <w:rPr>
          <w:sz w:val="28"/>
          <w:szCs w:val="28"/>
          <w:lang w:val="uk-UA"/>
        </w:rPr>
        <w:t>№</w:t>
      </w:r>
      <w:r w:rsidR="009270CD">
        <w:rPr>
          <w:sz w:val="28"/>
          <w:szCs w:val="28"/>
          <w:lang w:val="uk-UA"/>
        </w:rPr>
        <w:t xml:space="preserve"> 68</w:t>
      </w:r>
      <w:r w:rsidR="00391B4F" w:rsidRPr="006D6100">
        <w:rPr>
          <w:sz w:val="28"/>
          <w:szCs w:val="28"/>
          <w:lang w:val="uk-UA"/>
        </w:rPr>
        <w:t>,</w:t>
      </w:r>
      <w:r w:rsidR="003E0CA8">
        <w:rPr>
          <w:sz w:val="28"/>
          <w:szCs w:val="28"/>
          <w:lang w:val="uk-UA"/>
        </w:rPr>
        <w:t xml:space="preserve"> </w:t>
      </w:r>
      <w:r w:rsidR="00DD78C4" w:rsidRPr="00265D67">
        <w:rPr>
          <w:sz w:val="28"/>
          <w:szCs w:val="28"/>
          <w:lang w:val="uk-UA"/>
        </w:rPr>
        <w:t xml:space="preserve"> керуючись пунктом 34 частини першої статті 26 Закону України «Про місцеве самоврядування в Україні», </w:t>
      </w:r>
      <w:r w:rsidR="00DD78C4" w:rsidRPr="00265D67">
        <w:rPr>
          <w:b/>
          <w:sz w:val="28"/>
          <w:szCs w:val="28"/>
          <w:lang w:val="uk-UA"/>
        </w:rPr>
        <w:t>Сумська міська рада</w:t>
      </w:r>
      <w:r w:rsidR="00DD78C4" w:rsidRPr="00265D67">
        <w:rPr>
          <w:sz w:val="28"/>
          <w:szCs w:val="28"/>
          <w:lang w:val="uk-UA"/>
        </w:rPr>
        <w:t xml:space="preserve">  </w:t>
      </w:r>
    </w:p>
    <w:p w:rsidR="00DD78C4" w:rsidRPr="00451DF6" w:rsidRDefault="00DD78C4" w:rsidP="00A302A5">
      <w:pPr>
        <w:ind w:firstLine="709"/>
        <w:jc w:val="both"/>
        <w:rPr>
          <w:sz w:val="16"/>
          <w:szCs w:val="16"/>
          <w:lang w:val="uk-UA"/>
        </w:rPr>
      </w:pPr>
    </w:p>
    <w:p w:rsidR="00DD78C4" w:rsidRPr="00265D67" w:rsidRDefault="00DD78C4" w:rsidP="00A302A5">
      <w:pPr>
        <w:spacing w:before="120" w:line="200" w:lineRule="exact"/>
        <w:ind w:firstLine="709"/>
        <w:jc w:val="center"/>
        <w:rPr>
          <w:b/>
          <w:sz w:val="28"/>
          <w:szCs w:val="28"/>
          <w:lang w:val="uk-UA"/>
        </w:rPr>
      </w:pPr>
      <w:r w:rsidRPr="00265D67">
        <w:rPr>
          <w:b/>
          <w:sz w:val="28"/>
          <w:szCs w:val="28"/>
          <w:lang w:val="uk-UA"/>
        </w:rPr>
        <w:t>ВИРІШИЛА:</w:t>
      </w:r>
    </w:p>
    <w:p w:rsidR="00DD78C4" w:rsidRPr="00451DF6" w:rsidRDefault="00DD78C4" w:rsidP="00A302A5">
      <w:pPr>
        <w:ind w:firstLine="709"/>
        <w:jc w:val="both"/>
        <w:rPr>
          <w:sz w:val="16"/>
          <w:szCs w:val="16"/>
          <w:lang w:val="uk-UA"/>
        </w:rPr>
      </w:pPr>
    </w:p>
    <w:p w:rsidR="003B6136" w:rsidRPr="003B6136" w:rsidRDefault="003B6136" w:rsidP="003B6136">
      <w:pPr>
        <w:ind w:firstLine="567"/>
        <w:jc w:val="both"/>
        <w:rPr>
          <w:color w:val="000000"/>
          <w:sz w:val="28"/>
          <w:szCs w:val="28"/>
          <w:shd w:val="clear" w:color="auto" w:fill="FFFFFF"/>
          <w:lang w:val="uk-UA"/>
        </w:rPr>
      </w:pPr>
      <w:r>
        <w:rPr>
          <w:sz w:val="28"/>
          <w:szCs w:val="28"/>
          <w:lang w:val="uk-UA"/>
        </w:rPr>
        <w:t>Відмовити</w:t>
      </w:r>
      <w:r w:rsidR="00DD78C4" w:rsidRPr="00265D67">
        <w:rPr>
          <w:sz w:val="28"/>
          <w:szCs w:val="28"/>
          <w:lang w:val="uk-UA"/>
        </w:rPr>
        <w:t xml:space="preserve"> </w:t>
      </w:r>
      <w:r w:rsidR="004A7A98">
        <w:rPr>
          <w:sz w:val="28"/>
          <w:szCs w:val="28"/>
          <w:lang w:val="uk-UA"/>
        </w:rPr>
        <w:t>Заскоці Володимиру Миколайовичу</w:t>
      </w:r>
      <w:bookmarkStart w:id="0" w:name="_GoBack"/>
      <w:bookmarkEnd w:id="0"/>
      <w:r>
        <w:rPr>
          <w:sz w:val="28"/>
          <w:szCs w:val="28"/>
          <w:lang w:val="uk-UA"/>
        </w:rPr>
        <w:t xml:space="preserve"> у наданні</w:t>
      </w:r>
      <w:r w:rsidR="00FB1F34">
        <w:rPr>
          <w:sz w:val="28"/>
          <w:szCs w:val="28"/>
          <w:lang w:val="uk-UA"/>
        </w:rPr>
        <w:t xml:space="preserve"> </w:t>
      </w:r>
      <w:r>
        <w:rPr>
          <w:sz w:val="28"/>
          <w:szCs w:val="28"/>
          <w:lang w:val="uk-UA"/>
        </w:rPr>
        <w:t>дозво</w:t>
      </w:r>
      <w:r w:rsidR="003823A7">
        <w:rPr>
          <w:sz w:val="28"/>
          <w:szCs w:val="28"/>
          <w:lang w:val="uk-UA"/>
        </w:rPr>
        <w:t>л</w:t>
      </w:r>
      <w:r>
        <w:rPr>
          <w:sz w:val="28"/>
          <w:szCs w:val="28"/>
          <w:lang w:val="uk-UA"/>
        </w:rPr>
        <w:t>у</w:t>
      </w:r>
      <w:r w:rsidR="003823A7">
        <w:rPr>
          <w:sz w:val="28"/>
          <w:szCs w:val="28"/>
          <w:lang w:val="uk-UA"/>
        </w:rPr>
        <w:t xml:space="preserve"> </w:t>
      </w:r>
      <w:r w:rsidR="00DD78C4" w:rsidRPr="00265D67">
        <w:rPr>
          <w:sz w:val="28"/>
          <w:szCs w:val="28"/>
          <w:lang w:val="uk-UA"/>
        </w:rPr>
        <w:t>на розроблення технічної документації</w:t>
      </w:r>
      <w:r w:rsidR="00DD78C4" w:rsidRPr="00265D67">
        <w:rPr>
          <w:bCs/>
          <w:sz w:val="28"/>
          <w:szCs w:val="28"/>
          <w:lang w:val="uk-UA"/>
        </w:rPr>
        <w:t xml:space="preserve"> </w:t>
      </w:r>
      <w:r w:rsidR="003B6F8E">
        <w:rPr>
          <w:bCs/>
          <w:sz w:val="28"/>
          <w:szCs w:val="28"/>
          <w:lang w:val="uk-UA"/>
        </w:rPr>
        <w:t xml:space="preserve">із землеустрою </w:t>
      </w:r>
      <w:r w:rsidR="00994D9C">
        <w:rPr>
          <w:sz w:val="28"/>
          <w:szCs w:val="28"/>
          <w:lang w:val="uk-UA"/>
        </w:rPr>
        <w:t xml:space="preserve">щодо поділу земельної ділянки </w:t>
      </w:r>
      <w:r w:rsidR="004A7A98">
        <w:rPr>
          <w:sz w:val="28"/>
          <w:szCs w:val="28"/>
          <w:lang w:val="uk-UA"/>
        </w:rPr>
        <w:t xml:space="preserve">за адресою: </w:t>
      </w:r>
      <w:r w:rsidR="00994D9C" w:rsidRPr="00265D67">
        <w:rPr>
          <w:sz w:val="28"/>
          <w:szCs w:val="28"/>
          <w:lang w:val="uk-UA"/>
        </w:rPr>
        <w:t>м. Суми</w:t>
      </w:r>
      <w:r w:rsidR="00994D9C">
        <w:rPr>
          <w:sz w:val="28"/>
          <w:szCs w:val="28"/>
          <w:lang w:val="uk-UA"/>
        </w:rPr>
        <w:t>,</w:t>
      </w:r>
      <w:r w:rsidR="00994D9C" w:rsidRPr="00DD78C4">
        <w:rPr>
          <w:sz w:val="28"/>
          <w:szCs w:val="28"/>
          <w:lang w:val="uk-UA"/>
        </w:rPr>
        <w:t xml:space="preserve"> </w:t>
      </w:r>
      <w:r w:rsidR="00C20E56">
        <w:rPr>
          <w:sz w:val="28"/>
          <w:szCs w:val="28"/>
          <w:lang w:val="uk-UA"/>
        </w:rPr>
        <w:t xml:space="preserve">вул. </w:t>
      </w:r>
      <w:r w:rsidR="004A7A98">
        <w:rPr>
          <w:sz w:val="28"/>
          <w:szCs w:val="28"/>
          <w:lang w:val="uk-UA"/>
        </w:rPr>
        <w:t>Холодногірська, 6</w:t>
      </w:r>
      <w:r w:rsidR="00DD78C4" w:rsidRPr="00265D67">
        <w:rPr>
          <w:sz w:val="28"/>
          <w:szCs w:val="28"/>
          <w:lang w:val="uk-UA"/>
        </w:rPr>
        <w:t>,</w:t>
      </w:r>
      <w:r w:rsidR="00DD78C4">
        <w:rPr>
          <w:sz w:val="28"/>
          <w:szCs w:val="28"/>
          <w:lang w:val="uk-UA"/>
        </w:rPr>
        <w:t xml:space="preserve"> кадастровий номер </w:t>
      </w:r>
      <w:r w:rsidR="004A7A98">
        <w:rPr>
          <w:sz w:val="28"/>
          <w:szCs w:val="28"/>
          <w:shd w:val="clear" w:color="auto" w:fill="FFFFFF"/>
          <w:lang w:val="uk-UA"/>
        </w:rPr>
        <w:t>5910136600:17:030:0082</w:t>
      </w:r>
      <w:r w:rsidR="00DD78C4" w:rsidRPr="00DD78C4">
        <w:rPr>
          <w:sz w:val="28"/>
          <w:szCs w:val="28"/>
          <w:lang w:val="uk-UA"/>
        </w:rPr>
        <w:t xml:space="preserve">, </w:t>
      </w:r>
      <w:r w:rsidR="00942881">
        <w:rPr>
          <w:sz w:val="28"/>
          <w:szCs w:val="28"/>
          <w:lang w:val="uk-UA"/>
        </w:rPr>
        <w:t>площею</w:t>
      </w:r>
      <w:r w:rsidR="00994D9C">
        <w:rPr>
          <w:sz w:val="28"/>
          <w:szCs w:val="28"/>
          <w:lang w:val="uk-UA"/>
        </w:rPr>
        <w:t xml:space="preserve"> </w:t>
      </w:r>
      <w:r w:rsidR="00994D9C" w:rsidRPr="008C7D50">
        <w:rPr>
          <w:sz w:val="28"/>
          <w:szCs w:val="28"/>
          <w:shd w:val="clear" w:color="auto" w:fill="FFFFFF"/>
          <w:lang w:val="uk-UA"/>
        </w:rPr>
        <w:t>0,</w:t>
      </w:r>
      <w:r w:rsidR="004A7A98">
        <w:rPr>
          <w:sz w:val="28"/>
          <w:szCs w:val="28"/>
          <w:shd w:val="clear" w:color="auto" w:fill="FFFFFF"/>
          <w:lang w:val="uk-UA"/>
        </w:rPr>
        <w:t>0946</w:t>
      </w:r>
      <w:r w:rsidR="00994D9C" w:rsidRPr="00DD78C4">
        <w:rPr>
          <w:sz w:val="28"/>
          <w:szCs w:val="28"/>
          <w:shd w:val="clear" w:color="auto" w:fill="FFFFFF"/>
          <w:lang w:val="uk-UA"/>
        </w:rPr>
        <w:t xml:space="preserve"> </w:t>
      </w:r>
      <w:r w:rsidR="00994D9C" w:rsidRPr="00DD78C4">
        <w:rPr>
          <w:sz w:val="28"/>
          <w:szCs w:val="28"/>
          <w:lang w:val="uk-UA"/>
        </w:rPr>
        <w:t>га</w:t>
      </w:r>
      <w:r w:rsidR="003823A7">
        <w:rPr>
          <w:sz w:val="28"/>
          <w:szCs w:val="28"/>
          <w:lang w:val="uk-UA"/>
        </w:rPr>
        <w:t>, к</w:t>
      </w:r>
      <w:r w:rsidR="00DD78C4" w:rsidRPr="00265D67">
        <w:rPr>
          <w:sz w:val="28"/>
          <w:szCs w:val="28"/>
          <w:lang w:val="uk-UA"/>
        </w:rPr>
        <w:t xml:space="preserve">атегорія та </w:t>
      </w:r>
      <w:r w:rsidR="00DD78C4">
        <w:rPr>
          <w:sz w:val="28"/>
          <w:szCs w:val="28"/>
          <w:lang w:val="uk-UA"/>
        </w:rPr>
        <w:t>цільове</w:t>
      </w:r>
      <w:r w:rsidR="00DD78C4" w:rsidRPr="00265D67">
        <w:rPr>
          <w:sz w:val="28"/>
          <w:szCs w:val="28"/>
          <w:lang w:val="uk-UA"/>
        </w:rPr>
        <w:t xml:space="preserve"> призначення земельної ділянки: землі житлової та громадської забудови</w:t>
      </w:r>
      <w:r w:rsidR="003823A7">
        <w:rPr>
          <w:sz w:val="28"/>
          <w:szCs w:val="28"/>
          <w:lang w:val="uk-UA"/>
        </w:rPr>
        <w:t>;</w:t>
      </w:r>
      <w:r w:rsidR="00DD78C4" w:rsidRPr="00265D67">
        <w:rPr>
          <w:sz w:val="28"/>
          <w:szCs w:val="28"/>
          <w:lang w:val="uk-UA"/>
        </w:rPr>
        <w:t xml:space="preserve"> </w:t>
      </w:r>
      <w:r w:rsidR="00DD78C4" w:rsidRPr="00DD78C4">
        <w:rPr>
          <w:sz w:val="28"/>
          <w:szCs w:val="28"/>
          <w:lang w:val="uk-UA"/>
        </w:rPr>
        <w:t>д</w:t>
      </w:r>
      <w:r w:rsidR="003128CF">
        <w:rPr>
          <w:sz w:val="28"/>
          <w:szCs w:val="28"/>
          <w:shd w:val="clear" w:color="auto" w:fill="FFFFFF"/>
          <w:lang w:val="uk-UA"/>
        </w:rPr>
        <w:t>ля</w:t>
      </w:r>
      <w:r w:rsidR="003128CF" w:rsidRPr="003128CF">
        <w:rPr>
          <w:rFonts w:ascii="Helvetica" w:hAnsi="Helvetica" w:cs="Helvetica"/>
          <w:color w:val="333333"/>
          <w:sz w:val="21"/>
          <w:szCs w:val="21"/>
          <w:shd w:val="clear" w:color="auto" w:fill="FFFFFF"/>
          <w:lang w:val="uk-UA"/>
        </w:rPr>
        <w:t xml:space="preserve"> </w:t>
      </w:r>
      <w:r w:rsidR="004A7A98">
        <w:rPr>
          <w:sz w:val="28"/>
          <w:szCs w:val="28"/>
          <w:shd w:val="clear" w:color="auto" w:fill="FFFFFF"/>
          <w:lang w:val="uk-UA"/>
        </w:rPr>
        <w:t>будівництва та обслуговування інши</w:t>
      </w:r>
      <w:r w:rsidR="00EB2CD4">
        <w:rPr>
          <w:sz w:val="28"/>
          <w:szCs w:val="28"/>
          <w:shd w:val="clear" w:color="auto" w:fill="FFFFFF"/>
          <w:lang w:val="uk-UA"/>
        </w:rPr>
        <w:t xml:space="preserve">х будівель громадської забудови, </w:t>
      </w:r>
      <w:r w:rsidR="003823A7">
        <w:rPr>
          <w:sz w:val="28"/>
          <w:szCs w:val="28"/>
          <w:shd w:val="clear" w:color="auto" w:fill="FFFFFF"/>
          <w:lang w:val="uk-UA"/>
        </w:rPr>
        <w:t xml:space="preserve">на якій знаходиться об’єкт нерухомого майна, </w:t>
      </w:r>
      <w:r w:rsidR="003823A7" w:rsidRPr="003823A7">
        <w:rPr>
          <w:sz w:val="28"/>
          <w:szCs w:val="28"/>
          <w:shd w:val="clear" w:color="auto" w:fill="FFFFFF"/>
          <w:lang w:val="uk-UA"/>
        </w:rPr>
        <w:t>згідно запису про право власності в Державному реєстрі речових прав на нерухоме майно</w:t>
      </w:r>
      <w:r w:rsidR="003823A7">
        <w:rPr>
          <w:sz w:val="28"/>
          <w:szCs w:val="28"/>
          <w:shd w:val="clear" w:color="auto" w:fill="FFFFFF"/>
          <w:lang w:val="uk-UA"/>
        </w:rPr>
        <w:t>: 42111136 від 21.05.2021, реєстраційний номер об’єкта нерухомого майна: 2366526759101,</w:t>
      </w:r>
      <w:r w:rsidR="003823A7" w:rsidRPr="003823A7">
        <w:rPr>
          <w:sz w:val="28"/>
          <w:szCs w:val="28"/>
          <w:shd w:val="clear" w:color="auto" w:fill="FFFFFF"/>
          <w:lang w:val="uk-UA"/>
        </w:rPr>
        <w:t xml:space="preserve"> </w:t>
      </w:r>
      <w:r w:rsidR="003823A7">
        <w:rPr>
          <w:sz w:val="28"/>
          <w:szCs w:val="28"/>
          <w:shd w:val="clear" w:color="auto" w:fill="FFFFFF"/>
          <w:lang w:val="uk-UA"/>
        </w:rPr>
        <w:t>на дві земельні ділянки</w:t>
      </w:r>
      <w:r w:rsidR="00A072AA">
        <w:rPr>
          <w:sz w:val="28"/>
          <w:szCs w:val="28"/>
          <w:shd w:val="clear" w:color="auto" w:fill="FFFFFF"/>
          <w:lang w:val="uk-UA"/>
        </w:rPr>
        <w:t xml:space="preserve"> орієнтовними</w:t>
      </w:r>
      <w:r>
        <w:rPr>
          <w:sz w:val="28"/>
          <w:szCs w:val="28"/>
          <w:shd w:val="clear" w:color="auto" w:fill="FFFFFF"/>
          <w:lang w:val="uk-UA"/>
        </w:rPr>
        <w:t xml:space="preserve"> площами 0,0926 га та 0,0020 га, </w:t>
      </w:r>
      <w:r w:rsidRPr="003B6136">
        <w:rPr>
          <w:sz w:val="28"/>
          <w:szCs w:val="28"/>
          <w:lang w:val="uk-UA"/>
        </w:rPr>
        <w:t xml:space="preserve">у зв’язку з невідповідністю місця розташування об’єкта вимогам </w:t>
      </w:r>
      <w:r w:rsidRPr="003B6136">
        <w:rPr>
          <w:color w:val="000000"/>
          <w:sz w:val="28"/>
          <w:szCs w:val="28"/>
          <w:shd w:val="clear" w:color="auto" w:fill="FFFFFF"/>
          <w:lang w:val="uk-UA"/>
        </w:rPr>
        <w:t xml:space="preserve">містобудівної документації та нормативно-правових актів, а саме: </w:t>
      </w:r>
    </w:p>
    <w:p w:rsidR="003B6136" w:rsidRPr="003B6136" w:rsidRDefault="003B6136" w:rsidP="003B6136">
      <w:pPr>
        <w:numPr>
          <w:ilvl w:val="0"/>
          <w:numId w:val="1"/>
        </w:numPr>
        <w:jc w:val="both"/>
        <w:rPr>
          <w:color w:val="000000"/>
          <w:sz w:val="28"/>
          <w:szCs w:val="28"/>
          <w:shd w:val="clear" w:color="auto" w:fill="FFFFFF"/>
          <w:lang w:val="uk-UA"/>
        </w:rPr>
      </w:pPr>
      <w:r w:rsidRPr="003B6136">
        <w:rPr>
          <w:color w:val="000000"/>
          <w:sz w:val="28"/>
          <w:szCs w:val="28"/>
          <w:shd w:val="clear" w:color="auto" w:fill="FFFFFF"/>
          <w:lang w:val="uk-UA"/>
        </w:rPr>
        <w:t xml:space="preserve">Плану зонування території міста Суми, затвердженого рішенням Сумської міської ради від 06.03.2013 № 2180-МР, згідно з яким земельна ділянка, зазначена на доданому до клопотання графічному матеріалі, знаходиться в </w:t>
      </w:r>
      <w:r>
        <w:rPr>
          <w:color w:val="000000"/>
          <w:sz w:val="28"/>
          <w:szCs w:val="28"/>
          <w:shd w:val="clear" w:color="auto" w:fill="FFFFFF"/>
          <w:lang w:val="uk-UA"/>
        </w:rPr>
        <w:t>культурній та спортивній зоні Г-4</w:t>
      </w:r>
      <w:r w:rsidRPr="003B6136">
        <w:rPr>
          <w:color w:val="000000"/>
          <w:sz w:val="28"/>
          <w:szCs w:val="28"/>
          <w:shd w:val="clear" w:color="auto" w:fill="FFFFFF"/>
          <w:lang w:val="uk-UA"/>
        </w:rPr>
        <w:t>, де розміщення індивідуальних гаражів не передбачено;</w:t>
      </w:r>
    </w:p>
    <w:p w:rsidR="003B6136" w:rsidRPr="003B6136" w:rsidRDefault="003B6136" w:rsidP="003B6136">
      <w:pPr>
        <w:numPr>
          <w:ilvl w:val="0"/>
          <w:numId w:val="1"/>
        </w:numPr>
        <w:jc w:val="both"/>
        <w:rPr>
          <w:color w:val="000000"/>
          <w:sz w:val="28"/>
          <w:szCs w:val="28"/>
          <w:shd w:val="clear" w:color="auto" w:fill="FFFFFF"/>
          <w:lang w:val="uk-UA"/>
        </w:rPr>
      </w:pPr>
      <w:r w:rsidRPr="003B6136">
        <w:rPr>
          <w:sz w:val="28"/>
          <w:szCs w:val="28"/>
          <w:lang w:val="uk-UA"/>
        </w:rPr>
        <w:lastRenderedPageBreak/>
        <w:t xml:space="preserve">невідповідністю вимогам частини п’ятої статті 20 Земельного кодексу України, а саме: вид цільового призначення запитуваної земельної ділянки не відповідає Класифікатору видів функціонального призначення територій та їх співвідношення з видами цільового призначення земельних ділянок (додаток 60 до постанови Кабінету Міністрів України від 17 жовтня 2012 року № 1051 «Про затвердження Порядку ведення Державного земельного кадастру») (зі змінами), згідно з яким </w:t>
      </w:r>
      <w:r>
        <w:rPr>
          <w:sz w:val="28"/>
          <w:szCs w:val="28"/>
          <w:lang w:val="uk-UA"/>
        </w:rPr>
        <w:t>на територіях закладів культури, спорту та дозвілля (10204</w:t>
      </w:r>
      <w:r w:rsidRPr="003B6136">
        <w:rPr>
          <w:sz w:val="28"/>
          <w:szCs w:val="28"/>
          <w:lang w:val="uk-UA"/>
        </w:rPr>
        <w:t>.0)</w:t>
      </w:r>
      <w:r w:rsidRPr="003B6136">
        <w:rPr>
          <w:color w:val="000000"/>
          <w:sz w:val="28"/>
          <w:szCs w:val="28"/>
          <w:shd w:val="clear" w:color="auto" w:fill="FFFFFF"/>
          <w:lang w:val="uk-UA"/>
        </w:rPr>
        <w:t xml:space="preserve"> серед </w:t>
      </w:r>
      <w:r w:rsidRPr="003B6136">
        <w:rPr>
          <w:sz w:val="28"/>
          <w:szCs w:val="28"/>
          <w:lang w:val="uk-UA"/>
        </w:rPr>
        <w:t xml:space="preserve">переважних та супутніх видів використання формування ділянок із цільовим призначенням </w:t>
      </w:r>
      <w:r w:rsidRPr="003B6136">
        <w:rPr>
          <w:color w:val="000000"/>
          <w:sz w:val="28"/>
          <w:szCs w:val="28"/>
          <w:shd w:val="clear" w:color="auto" w:fill="FFFFFF"/>
          <w:lang w:val="uk-UA"/>
        </w:rPr>
        <w:t>02.05 «для будівництва індивідуальних гаражів» не передбачено.</w:t>
      </w:r>
    </w:p>
    <w:p w:rsidR="00D16137" w:rsidRDefault="003B6136" w:rsidP="003B6136">
      <w:pPr>
        <w:ind w:firstLine="709"/>
        <w:jc w:val="both"/>
        <w:rPr>
          <w:sz w:val="28"/>
          <w:szCs w:val="28"/>
          <w:lang w:val="uk-UA"/>
        </w:rPr>
      </w:pPr>
      <w:r>
        <w:rPr>
          <w:sz w:val="28"/>
          <w:szCs w:val="28"/>
          <w:shd w:val="clear" w:color="auto" w:fill="FFFFFF"/>
          <w:lang w:val="uk-UA"/>
        </w:rPr>
        <w:t xml:space="preserve"> </w:t>
      </w:r>
      <w:r>
        <w:rPr>
          <w:sz w:val="28"/>
          <w:szCs w:val="28"/>
          <w:lang w:val="uk-UA"/>
        </w:rPr>
        <w:t xml:space="preserve"> </w:t>
      </w:r>
    </w:p>
    <w:p w:rsidR="00E015F7" w:rsidRDefault="00E015F7" w:rsidP="00DD78C4">
      <w:pPr>
        <w:ind w:right="-2"/>
        <w:jc w:val="both"/>
        <w:rPr>
          <w:sz w:val="28"/>
          <w:szCs w:val="28"/>
          <w:lang w:val="uk-UA"/>
        </w:rPr>
      </w:pPr>
    </w:p>
    <w:p w:rsidR="003B6136" w:rsidRDefault="003B6136" w:rsidP="00DD78C4">
      <w:pPr>
        <w:ind w:right="-2"/>
        <w:jc w:val="both"/>
        <w:rPr>
          <w:sz w:val="28"/>
          <w:szCs w:val="28"/>
          <w:lang w:val="uk-UA"/>
        </w:rPr>
      </w:pPr>
    </w:p>
    <w:p w:rsidR="003B6136" w:rsidRDefault="003B6136" w:rsidP="00DD78C4">
      <w:pPr>
        <w:ind w:right="-2"/>
        <w:jc w:val="both"/>
        <w:rPr>
          <w:sz w:val="28"/>
          <w:szCs w:val="28"/>
          <w:lang w:val="uk-UA"/>
        </w:rPr>
      </w:pPr>
    </w:p>
    <w:p w:rsidR="00DD78C4" w:rsidRPr="00265D67" w:rsidRDefault="00DD78C4" w:rsidP="00DD78C4">
      <w:pPr>
        <w:ind w:right="-2"/>
        <w:jc w:val="both"/>
        <w:rPr>
          <w:sz w:val="28"/>
          <w:szCs w:val="28"/>
          <w:lang w:val="uk-UA"/>
        </w:rPr>
      </w:pPr>
      <w:r w:rsidRPr="00265D67">
        <w:rPr>
          <w:sz w:val="28"/>
          <w:szCs w:val="28"/>
          <w:lang w:val="uk-UA"/>
        </w:rPr>
        <w:t>Сумський м</w:t>
      </w:r>
      <w:r w:rsidR="00C161DB">
        <w:rPr>
          <w:sz w:val="28"/>
          <w:szCs w:val="28"/>
          <w:lang w:val="uk-UA"/>
        </w:rPr>
        <w:t>іський голова</w:t>
      </w:r>
      <w:r w:rsidR="00C161DB">
        <w:rPr>
          <w:sz w:val="28"/>
          <w:szCs w:val="28"/>
          <w:lang w:val="uk-UA"/>
        </w:rPr>
        <w:tab/>
      </w:r>
      <w:r w:rsidR="00C161DB">
        <w:rPr>
          <w:sz w:val="28"/>
          <w:szCs w:val="28"/>
          <w:lang w:val="uk-UA"/>
        </w:rPr>
        <w:tab/>
      </w:r>
      <w:r w:rsidR="00C161DB">
        <w:rPr>
          <w:sz w:val="28"/>
          <w:szCs w:val="28"/>
          <w:lang w:val="uk-UA"/>
        </w:rPr>
        <w:tab/>
        <w:t xml:space="preserve">                     </w:t>
      </w:r>
      <w:r w:rsidR="00C161DB">
        <w:rPr>
          <w:sz w:val="28"/>
          <w:szCs w:val="28"/>
          <w:lang w:val="uk-UA"/>
        </w:rPr>
        <w:tab/>
        <w:t>Юрій КЛИМЕНКО</w:t>
      </w:r>
    </w:p>
    <w:p w:rsidR="006D6100" w:rsidRPr="00265D67" w:rsidRDefault="006D6100" w:rsidP="00DD78C4">
      <w:pPr>
        <w:ind w:right="-2"/>
        <w:jc w:val="both"/>
        <w:rPr>
          <w:sz w:val="28"/>
          <w:szCs w:val="28"/>
          <w:lang w:val="uk-UA"/>
        </w:rPr>
      </w:pPr>
    </w:p>
    <w:p w:rsidR="00D16137" w:rsidRDefault="00DD78C4" w:rsidP="00D16137">
      <w:pPr>
        <w:jc w:val="both"/>
        <w:rPr>
          <w:sz w:val="24"/>
          <w:szCs w:val="24"/>
          <w:lang w:val="uk-UA"/>
        </w:rPr>
      </w:pPr>
      <w:r w:rsidRPr="00E12CBD">
        <w:rPr>
          <w:sz w:val="24"/>
          <w:szCs w:val="24"/>
          <w:lang w:val="uk-UA"/>
        </w:rPr>
        <w:t xml:space="preserve">Виконавець: </w:t>
      </w:r>
      <w:r w:rsidR="00C161DB">
        <w:rPr>
          <w:sz w:val="24"/>
          <w:szCs w:val="24"/>
          <w:lang w:val="uk-UA"/>
        </w:rPr>
        <w:t>Клименко Юрій</w:t>
      </w:r>
    </w:p>
    <w:p w:rsidR="004A7A98" w:rsidRDefault="004A7A98" w:rsidP="00D16137">
      <w:pPr>
        <w:jc w:val="both"/>
        <w:rPr>
          <w:sz w:val="24"/>
          <w:szCs w:val="24"/>
          <w:lang w:val="uk-UA"/>
        </w:rPr>
      </w:pPr>
    </w:p>
    <w:p w:rsidR="003B6136" w:rsidRDefault="003B6136" w:rsidP="00D16137">
      <w:pPr>
        <w:jc w:val="both"/>
        <w:rPr>
          <w:sz w:val="24"/>
          <w:szCs w:val="24"/>
          <w:lang w:val="uk-UA"/>
        </w:rPr>
      </w:pPr>
    </w:p>
    <w:p w:rsidR="003B6136" w:rsidRDefault="003B6136" w:rsidP="00D16137">
      <w:pPr>
        <w:jc w:val="both"/>
        <w:rPr>
          <w:sz w:val="24"/>
          <w:szCs w:val="24"/>
          <w:lang w:val="uk-UA"/>
        </w:rPr>
      </w:pPr>
    </w:p>
    <w:p w:rsidR="003B6136" w:rsidRDefault="003B6136" w:rsidP="00D16137">
      <w:pPr>
        <w:jc w:val="both"/>
        <w:rPr>
          <w:sz w:val="24"/>
          <w:szCs w:val="24"/>
          <w:lang w:val="uk-UA"/>
        </w:rPr>
      </w:pPr>
    </w:p>
    <w:p w:rsidR="003B6136" w:rsidRDefault="003B6136" w:rsidP="00D16137">
      <w:pPr>
        <w:jc w:val="both"/>
        <w:rPr>
          <w:sz w:val="24"/>
          <w:szCs w:val="24"/>
          <w:lang w:val="uk-UA"/>
        </w:rPr>
      </w:pPr>
    </w:p>
    <w:p w:rsidR="003B6136" w:rsidRDefault="003B6136" w:rsidP="00D16137">
      <w:pPr>
        <w:jc w:val="both"/>
        <w:rPr>
          <w:sz w:val="24"/>
          <w:szCs w:val="24"/>
          <w:lang w:val="uk-UA"/>
        </w:rPr>
      </w:pPr>
    </w:p>
    <w:p w:rsidR="003B6136" w:rsidRDefault="003B6136" w:rsidP="00D16137">
      <w:pPr>
        <w:jc w:val="both"/>
        <w:rPr>
          <w:sz w:val="24"/>
          <w:szCs w:val="24"/>
          <w:lang w:val="uk-UA"/>
        </w:rPr>
      </w:pPr>
    </w:p>
    <w:p w:rsidR="003B6136" w:rsidRDefault="003B6136" w:rsidP="00D16137">
      <w:pPr>
        <w:jc w:val="both"/>
        <w:rPr>
          <w:sz w:val="24"/>
          <w:szCs w:val="24"/>
          <w:lang w:val="uk-UA"/>
        </w:rPr>
      </w:pPr>
    </w:p>
    <w:p w:rsidR="003B6136" w:rsidRDefault="003B6136" w:rsidP="00D16137">
      <w:pPr>
        <w:jc w:val="both"/>
        <w:rPr>
          <w:sz w:val="24"/>
          <w:szCs w:val="24"/>
          <w:lang w:val="uk-UA"/>
        </w:rPr>
      </w:pPr>
    </w:p>
    <w:p w:rsidR="003B6136" w:rsidRDefault="003B6136" w:rsidP="00D16137">
      <w:pPr>
        <w:jc w:val="both"/>
        <w:rPr>
          <w:sz w:val="24"/>
          <w:szCs w:val="24"/>
          <w:lang w:val="uk-UA"/>
        </w:rPr>
      </w:pPr>
    </w:p>
    <w:p w:rsidR="003B6136" w:rsidRDefault="003B6136" w:rsidP="00D16137">
      <w:pPr>
        <w:jc w:val="both"/>
        <w:rPr>
          <w:sz w:val="24"/>
          <w:szCs w:val="24"/>
          <w:lang w:val="uk-UA"/>
        </w:rPr>
      </w:pPr>
    </w:p>
    <w:p w:rsidR="003B6136" w:rsidRDefault="003B6136" w:rsidP="00D16137">
      <w:pPr>
        <w:jc w:val="both"/>
        <w:rPr>
          <w:sz w:val="24"/>
          <w:szCs w:val="24"/>
          <w:lang w:val="uk-UA"/>
        </w:rPr>
      </w:pPr>
    </w:p>
    <w:p w:rsidR="003B6136" w:rsidRDefault="003B6136" w:rsidP="00D16137">
      <w:pPr>
        <w:jc w:val="both"/>
        <w:rPr>
          <w:sz w:val="24"/>
          <w:szCs w:val="24"/>
          <w:lang w:val="uk-UA"/>
        </w:rPr>
      </w:pPr>
    </w:p>
    <w:p w:rsidR="003B6136" w:rsidRDefault="003B6136" w:rsidP="00D16137">
      <w:pPr>
        <w:jc w:val="both"/>
        <w:rPr>
          <w:sz w:val="24"/>
          <w:szCs w:val="24"/>
          <w:lang w:val="uk-UA"/>
        </w:rPr>
      </w:pPr>
    </w:p>
    <w:p w:rsidR="003B6136" w:rsidRDefault="003B6136" w:rsidP="00D16137">
      <w:pPr>
        <w:jc w:val="both"/>
        <w:rPr>
          <w:sz w:val="24"/>
          <w:szCs w:val="24"/>
          <w:lang w:val="uk-UA"/>
        </w:rPr>
      </w:pPr>
    </w:p>
    <w:p w:rsidR="003B6136" w:rsidRDefault="003B6136" w:rsidP="00D16137">
      <w:pPr>
        <w:jc w:val="both"/>
        <w:rPr>
          <w:sz w:val="24"/>
          <w:szCs w:val="24"/>
          <w:lang w:val="uk-UA"/>
        </w:rPr>
      </w:pPr>
    </w:p>
    <w:p w:rsidR="003B6136" w:rsidRDefault="003B6136" w:rsidP="00D16137">
      <w:pPr>
        <w:jc w:val="both"/>
        <w:rPr>
          <w:sz w:val="24"/>
          <w:szCs w:val="24"/>
          <w:lang w:val="uk-UA"/>
        </w:rPr>
      </w:pPr>
    </w:p>
    <w:p w:rsidR="003B6136" w:rsidRDefault="003B6136" w:rsidP="00D16137">
      <w:pPr>
        <w:jc w:val="both"/>
        <w:rPr>
          <w:sz w:val="24"/>
          <w:szCs w:val="24"/>
          <w:lang w:val="uk-UA"/>
        </w:rPr>
      </w:pPr>
    </w:p>
    <w:p w:rsidR="003B6136" w:rsidRDefault="003B6136" w:rsidP="00D16137">
      <w:pPr>
        <w:jc w:val="both"/>
        <w:rPr>
          <w:sz w:val="24"/>
          <w:szCs w:val="24"/>
          <w:lang w:val="uk-UA"/>
        </w:rPr>
      </w:pPr>
    </w:p>
    <w:p w:rsidR="003B6136" w:rsidRDefault="003B6136" w:rsidP="00D16137">
      <w:pPr>
        <w:jc w:val="both"/>
        <w:rPr>
          <w:sz w:val="24"/>
          <w:szCs w:val="24"/>
          <w:lang w:val="uk-UA"/>
        </w:rPr>
      </w:pPr>
    </w:p>
    <w:p w:rsidR="003B6136" w:rsidRDefault="003B6136" w:rsidP="00D16137">
      <w:pPr>
        <w:jc w:val="both"/>
        <w:rPr>
          <w:sz w:val="24"/>
          <w:szCs w:val="24"/>
          <w:lang w:val="uk-UA"/>
        </w:rPr>
      </w:pPr>
    </w:p>
    <w:p w:rsidR="003B6136" w:rsidRDefault="003B6136" w:rsidP="00D16137">
      <w:pPr>
        <w:jc w:val="both"/>
        <w:rPr>
          <w:sz w:val="24"/>
          <w:szCs w:val="24"/>
          <w:lang w:val="uk-UA"/>
        </w:rPr>
      </w:pPr>
    </w:p>
    <w:p w:rsidR="003B6136" w:rsidRDefault="003B6136" w:rsidP="00D16137">
      <w:pPr>
        <w:jc w:val="both"/>
        <w:rPr>
          <w:sz w:val="24"/>
          <w:szCs w:val="24"/>
          <w:lang w:val="uk-UA"/>
        </w:rPr>
      </w:pPr>
    </w:p>
    <w:p w:rsidR="003B6136" w:rsidRDefault="003B6136" w:rsidP="00D16137">
      <w:pPr>
        <w:jc w:val="both"/>
        <w:rPr>
          <w:sz w:val="24"/>
          <w:szCs w:val="24"/>
          <w:lang w:val="uk-UA"/>
        </w:rPr>
      </w:pPr>
    </w:p>
    <w:p w:rsidR="003B6136" w:rsidRDefault="003B6136" w:rsidP="00D16137">
      <w:pPr>
        <w:jc w:val="both"/>
        <w:rPr>
          <w:sz w:val="24"/>
          <w:szCs w:val="24"/>
          <w:lang w:val="uk-UA"/>
        </w:rPr>
      </w:pPr>
    </w:p>
    <w:p w:rsidR="003B6136" w:rsidRDefault="003B6136" w:rsidP="00D16137">
      <w:pPr>
        <w:jc w:val="both"/>
        <w:rPr>
          <w:sz w:val="24"/>
          <w:szCs w:val="24"/>
          <w:lang w:val="uk-UA"/>
        </w:rPr>
      </w:pPr>
    </w:p>
    <w:p w:rsidR="003B6136" w:rsidRDefault="003B6136" w:rsidP="00D16137">
      <w:pPr>
        <w:jc w:val="both"/>
        <w:rPr>
          <w:sz w:val="24"/>
          <w:szCs w:val="24"/>
          <w:lang w:val="uk-UA"/>
        </w:rPr>
      </w:pPr>
    </w:p>
    <w:p w:rsidR="003B6136" w:rsidRDefault="003B6136" w:rsidP="00D16137">
      <w:pPr>
        <w:jc w:val="both"/>
        <w:rPr>
          <w:sz w:val="24"/>
          <w:szCs w:val="24"/>
          <w:lang w:val="uk-UA"/>
        </w:rPr>
      </w:pPr>
    </w:p>
    <w:p w:rsidR="003B6136" w:rsidRDefault="003B6136" w:rsidP="00D16137">
      <w:pPr>
        <w:jc w:val="both"/>
        <w:rPr>
          <w:sz w:val="24"/>
          <w:szCs w:val="24"/>
          <w:lang w:val="uk-UA"/>
        </w:rPr>
      </w:pPr>
    </w:p>
    <w:p w:rsidR="003B6136" w:rsidRDefault="003B6136" w:rsidP="00D16137">
      <w:pPr>
        <w:jc w:val="both"/>
        <w:rPr>
          <w:sz w:val="24"/>
          <w:szCs w:val="24"/>
          <w:lang w:val="uk-UA"/>
        </w:rPr>
      </w:pPr>
    </w:p>
    <w:p w:rsidR="003B6136" w:rsidRDefault="003B6136" w:rsidP="00D16137">
      <w:pPr>
        <w:jc w:val="both"/>
        <w:rPr>
          <w:sz w:val="24"/>
          <w:szCs w:val="24"/>
          <w:lang w:val="uk-UA"/>
        </w:rPr>
      </w:pPr>
    </w:p>
    <w:p w:rsidR="003B6136" w:rsidRPr="003B6136" w:rsidRDefault="003B6136" w:rsidP="00D16137">
      <w:pPr>
        <w:jc w:val="both"/>
        <w:rPr>
          <w:lang w:val="uk-UA"/>
        </w:rPr>
      </w:pPr>
    </w:p>
    <w:p w:rsidR="00D16137" w:rsidRPr="003B6136" w:rsidRDefault="00D16137" w:rsidP="00D16137">
      <w:pPr>
        <w:jc w:val="both"/>
        <w:rPr>
          <w:lang w:val="uk-UA"/>
        </w:rPr>
      </w:pPr>
      <w:r w:rsidRPr="003B6136">
        <w:rPr>
          <w:lang w:val="uk-UA"/>
        </w:rPr>
        <w:t xml:space="preserve">Ініціатор розгляду питання –– постійна комісія з питань архітектури, містобудування, регулювання земельних відносин, </w:t>
      </w:r>
      <w:r w:rsidRPr="003B6136">
        <w:rPr>
          <w:bCs/>
          <w:lang w:val="uk-UA"/>
        </w:rPr>
        <w:t>природокористування та екології</w:t>
      </w:r>
      <w:r w:rsidRPr="003B6136">
        <w:rPr>
          <w:lang w:val="uk-UA"/>
        </w:rPr>
        <w:t xml:space="preserve"> Сумської міської ради </w:t>
      </w:r>
    </w:p>
    <w:p w:rsidR="00D16137" w:rsidRPr="003B6136" w:rsidRDefault="00D16137" w:rsidP="00D16137">
      <w:pPr>
        <w:jc w:val="both"/>
        <w:rPr>
          <w:lang w:val="uk-UA"/>
        </w:rPr>
      </w:pPr>
      <w:r w:rsidRPr="003B6136">
        <w:rPr>
          <w:lang w:val="uk-UA"/>
        </w:rPr>
        <w:t>Проєкт рішення підготовлено Департаментом забезпечення ресурсних платежів Сумської міської ради</w:t>
      </w:r>
    </w:p>
    <w:p w:rsidR="00451DF6" w:rsidRPr="003B6136" w:rsidRDefault="00C161DB" w:rsidP="00DD78C4">
      <w:pPr>
        <w:jc w:val="both"/>
        <w:rPr>
          <w:rFonts w:eastAsiaTheme="minorHAnsi" w:cstheme="minorBidi"/>
          <w:lang w:val="uk-UA" w:eastAsia="en-US"/>
        </w:rPr>
      </w:pPr>
      <w:r w:rsidRPr="003B6136">
        <w:rPr>
          <w:lang w:val="uk-UA"/>
        </w:rPr>
        <w:t>Доповідач – Клименко Юрій</w:t>
      </w:r>
    </w:p>
    <w:sectPr w:rsidR="00451DF6" w:rsidRPr="003B6136" w:rsidSect="00FB1F3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82E21"/>
    <w:multiLevelType w:val="hybridMultilevel"/>
    <w:tmpl w:val="8FA2A342"/>
    <w:lvl w:ilvl="0" w:tplc="F4FAD9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3CB"/>
    <w:rsid w:val="00021967"/>
    <w:rsid w:val="000943C9"/>
    <w:rsid w:val="002A425A"/>
    <w:rsid w:val="00312810"/>
    <w:rsid w:val="003128CF"/>
    <w:rsid w:val="00342E42"/>
    <w:rsid w:val="00357A22"/>
    <w:rsid w:val="00360C30"/>
    <w:rsid w:val="00373340"/>
    <w:rsid w:val="00375BBD"/>
    <w:rsid w:val="003823A7"/>
    <w:rsid w:val="00391B4F"/>
    <w:rsid w:val="00396E67"/>
    <w:rsid w:val="003B6136"/>
    <w:rsid w:val="003B6F8E"/>
    <w:rsid w:val="003D5E9C"/>
    <w:rsid w:val="003E0CA8"/>
    <w:rsid w:val="00451DF6"/>
    <w:rsid w:val="004A7A98"/>
    <w:rsid w:val="006D6100"/>
    <w:rsid w:val="00711774"/>
    <w:rsid w:val="00806CBC"/>
    <w:rsid w:val="00851356"/>
    <w:rsid w:val="00896171"/>
    <w:rsid w:val="008C7D50"/>
    <w:rsid w:val="008D5BFA"/>
    <w:rsid w:val="00916374"/>
    <w:rsid w:val="009270CD"/>
    <w:rsid w:val="00942881"/>
    <w:rsid w:val="00994D9C"/>
    <w:rsid w:val="009B0466"/>
    <w:rsid w:val="00A03317"/>
    <w:rsid w:val="00A072AA"/>
    <w:rsid w:val="00A302A5"/>
    <w:rsid w:val="00AD6A03"/>
    <w:rsid w:val="00AE1A10"/>
    <w:rsid w:val="00B65FF3"/>
    <w:rsid w:val="00BE06FB"/>
    <w:rsid w:val="00C161DB"/>
    <w:rsid w:val="00C20E56"/>
    <w:rsid w:val="00C373CB"/>
    <w:rsid w:val="00CD5E62"/>
    <w:rsid w:val="00CE0794"/>
    <w:rsid w:val="00CE451E"/>
    <w:rsid w:val="00D16137"/>
    <w:rsid w:val="00D534AC"/>
    <w:rsid w:val="00DD78C4"/>
    <w:rsid w:val="00E015F7"/>
    <w:rsid w:val="00E95C10"/>
    <w:rsid w:val="00EB2CD4"/>
    <w:rsid w:val="00FB1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FEA23"/>
  <w15:chartTrackingRefBased/>
  <w15:docId w15:val="{63D9DD47-C437-4570-AC01-BECBF22FE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78C4"/>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DD78C4"/>
    <w:pPr>
      <w:tabs>
        <w:tab w:val="center" w:pos="4153"/>
        <w:tab w:val="right" w:pos="8306"/>
      </w:tabs>
    </w:pPr>
  </w:style>
  <w:style w:type="character" w:customStyle="1" w:styleId="a4">
    <w:name w:val="Верхний колонтитул Знак"/>
    <w:basedOn w:val="a0"/>
    <w:uiPriority w:val="99"/>
    <w:semiHidden/>
    <w:rsid w:val="00DD78C4"/>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3"/>
    <w:rsid w:val="00DD78C4"/>
    <w:rPr>
      <w:rFonts w:ascii="Times New Roman" w:eastAsia="Times New Roman" w:hAnsi="Times New Roman" w:cs="Times New Roman"/>
      <w:sz w:val="20"/>
      <w:szCs w:val="20"/>
      <w:lang w:val="ru-RU" w:eastAsia="ru-RU"/>
    </w:rPr>
  </w:style>
  <w:style w:type="paragraph" w:styleId="a5">
    <w:name w:val="Balloon Text"/>
    <w:basedOn w:val="a"/>
    <w:link w:val="a6"/>
    <w:uiPriority w:val="99"/>
    <w:semiHidden/>
    <w:unhideWhenUsed/>
    <w:rsid w:val="00373340"/>
    <w:rPr>
      <w:rFonts w:ascii="Segoe UI" w:hAnsi="Segoe UI" w:cs="Segoe UI"/>
      <w:sz w:val="18"/>
      <w:szCs w:val="18"/>
    </w:rPr>
  </w:style>
  <w:style w:type="character" w:customStyle="1" w:styleId="a6">
    <w:name w:val="Текст выноски Знак"/>
    <w:basedOn w:val="a0"/>
    <w:link w:val="a5"/>
    <w:uiPriority w:val="99"/>
    <w:semiHidden/>
    <w:rsid w:val="00373340"/>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1</Pages>
  <Words>474</Words>
  <Characters>2706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Бондаренко Ярина Олександрівна</dc:creator>
  <cp:keywords/>
  <dc:description/>
  <cp:lastModifiedBy>Шумило Юлія Володимирівна</cp:lastModifiedBy>
  <cp:revision>26</cp:revision>
  <cp:lastPrinted>2023-08-04T10:22:00Z</cp:lastPrinted>
  <dcterms:created xsi:type="dcterms:W3CDTF">2021-05-26T12:27:00Z</dcterms:created>
  <dcterms:modified xsi:type="dcterms:W3CDTF">2023-10-19T08:24:00Z</dcterms:modified>
</cp:coreProperties>
</file>