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576B9A">
        <w:rPr>
          <w:rFonts w:eastAsia="Times New Roman" w:cs="Times New Roman"/>
          <w:szCs w:val="28"/>
          <w:lang w:eastAsia="ru-RU"/>
        </w:rPr>
        <w:t>2024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576B9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Беспалому Володимиру Миколайовичу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081078">
              <w:rPr>
                <w:rFonts w:eastAsia="Times New Roman" w:cs="Times New Roman"/>
                <w:szCs w:val="28"/>
                <w:lang w:eastAsia="ru-RU"/>
              </w:rPr>
              <w:t>а знаходи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76B9A"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A55CE2">
        <w:rPr>
          <w:szCs w:val="28"/>
        </w:rPr>
        <w:t xml:space="preserve">враховуючи рекомендації </w:t>
      </w:r>
      <w:r w:rsidR="00A55CE2" w:rsidRPr="007F0C33">
        <w:rPr>
          <w:szCs w:val="28"/>
        </w:rPr>
        <w:t>постійної комісії</w:t>
      </w:r>
      <w:r w:rsidR="00A55CE2" w:rsidRPr="008B6D39">
        <w:rPr>
          <w:szCs w:val="28"/>
        </w:rPr>
        <w:t xml:space="preserve"> </w:t>
      </w:r>
      <w:r w:rsidR="00A55CE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A55CE2">
        <w:rPr>
          <w:szCs w:val="28"/>
        </w:rPr>
        <w:t xml:space="preserve"> </w:t>
      </w:r>
      <w:r w:rsidR="00A55CE2" w:rsidRPr="008B6D39">
        <w:rPr>
          <w:szCs w:val="28"/>
        </w:rPr>
        <w:t>Сумської міської ради</w:t>
      </w:r>
      <w:r w:rsidR="00A55CE2">
        <w:rPr>
          <w:szCs w:val="28"/>
        </w:rPr>
        <w:t xml:space="preserve"> (протокол від 20 лютого 2024 року </w:t>
      </w:r>
      <w:r w:rsidR="00A55CE2" w:rsidRPr="00242B77">
        <w:rPr>
          <w:szCs w:val="28"/>
        </w:rPr>
        <w:t xml:space="preserve">№ </w:t>
      </w:r>
      <w:r w:rsidR="00A55CE2">
        <w:rPr>
          <w:szCs w:val="28"/>
        </w:rPr>
        <w:t>79),</w:t>
      </w:r>
      <w:r w:rsidR="004F23A5" w:rsidRPr="00272C07">
        <w:rPr>
          <w:szCs w:val="28"/>
        </w:rPr>
        <w:t xml:space="preserve">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</w:t>
      </w:r>
      <w:r w:rsidR="00081078"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 w:rsidR="00081078"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 w:rsidR="00A55CE2">
        <w:rPr>
          <w:rFonts w:eastAsia="Times New Roman" w:cs="Times New Roman"/>
          <w:szCs w:val="20"/>
          <w:lang w:eastAsia="x-none"/>
        </w:rPr>
        <w:t>у громадянину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81078">
        <w:rPr>
          <w:rFonts w:eastAsia="Times New Roman" w:cs="Times New Roman"/>
          <w:szCs w:val="20"/>
          <w:lang w:eastAsia="x-none"/>
        </w:rPr>
        <w:t>яка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>
        <w:rPr>
          <w:rFonts w:eastAsia="Times New Roman" w:cs="Times New Roman"/>
          <w:szCs w:val="20"/>
          <w:lang w:eastAsia="x-none"/>
        </w:rPr>
        <w:t>ться у н</w:t>
      </w:r>
      <w:r w:rsidR="00576B9A">
        <w:rPr>
          <w:rFonts w:eastAsia="Times New Roman" w:cs="Times New Roman"/>
          <w:szCs w:val="20"/>
          <w:lang w:eastAsia="x-none"/>
        </w:rPr>
        <w:t>ього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276F5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576B9A" w:rsidRPr="00674176">
        <w:rPr>
          <w:rFonts w:eastAsia="Times New Roman" w:cs="Times New Roman"/>
          <w:szCs w:val="28"/>
          <w:lang w:eastAsia="ru-RU"/>
        </w:rPr>
        <w:t>П</w:t>
      </w:r>
      <w:r w:rsidR="00576B9A">
        <w:rPr>
          <w:rFonts w:eastAsia="Times New Roman" w:cs="Times New Roman"/>
          <w:szCs w:val="28"/>
          <w:lang w:eastAsia="ru-RU"/>
        </w:rPr>
        <w:t>ро надання у власність Беспалому Володимиру Миколайовичу земельної ділянки, яка знаходиться у нього</w:t>
      </w:r>
      <w:r w:rsidR="00576B9A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576B9A">
        <w:rPr>
          <w:rFonts w:eastAsia="Times New Roman" w:cs="Times New Roman"/>
          <w:szCs w:val="28"/>
          <w:lang w:eastAsia="ru-RU"/>
        </w:rPr>
        <w:t>(під  домоволодінням)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576B9A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78" w:rsidRPr="00674176" w:rsidRDefault="00A47CC5" w:rsidP="000810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1078" w:rsidRDefault="00576B9A" w:rsidP="00576B9A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Беспалий Володимир Миколайович,</w:t>
            </w:r>
          </w:p>
          <w:p w:rsidR="00576B9A" w:rsidRDefault="00576B9A" w:rsidP="00576B9A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A6023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Соснова, 29</w:t>
            </w:r>
          </w:p>
          <w:p w:rsidR="00576B9A" w:rsidRDefault="00576B9A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Пушкарівка</w:t>
            </w:r>
            <w:proofErr w:type="spellEnd"/>
          </w:p>
          <w:p w:rsidR="009C4815" w:rsidRPr="009C4815" w:rsidRDefault="00A60238" w:rsidP="00576B9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</w:t>
            </w:r>
            <w:r w:rsidR="00576B9A">
              <w:rPr>
                <w:szCs w:val="28"/>
              </w:rPr>
              <w:t>24781500:07:002:0125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6B3AB6" w:rsidP="00576B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576B9A">
              <w:rPr>
                <w:rFonts w:eastAsia="Times New Roman" w:cs="Times New Roman"/>
                <w:szCs w:val="28"/>
                <w:lang w:eastAsia="ru-RU"/>
              </w:rPr>
              <w:t>1660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576B9A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0,1660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894E96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894E9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AF1F8F" w:rsidRDefault="00AF1F8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276F50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11FFB">
      <w:pgSz w:w="16838" w:h="11906" w:orient="landscape"/>
      <w:pgMar w:top="993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4E8E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6F50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76B9A"/>
    <w:rsid w:val="005846A1"/>
    <w:rsid w:val="00584CF5"/>
    <w:rsid w:val="00587C52"/>
    <w:rsid w:val="0059011C"/>
    <w:rsid w:val="00590845"/>
    <w:rsid w:val="00590CFE"/>
    <w:rsid w:val="005910D4"/>
    <w:rsid w:val="00591A41"/>
    <w:rsid w:val="00591B17"/>
    <w:rsid w:val="00591D83"/>
    <w:rsid w:val="005922F2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5CE2"/>
    <w:rsid w:val="00A560B3"/>
    <w:rsid w:val="00A60238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D7437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7210B-363E-4B0F-97E4-9915229A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6</cp:revision>
  <cp:lastPrinted>2024-02-22T09:17:00Z</cp:lastPrinted>
  <dcterms:created xsi:type="dcterms:W3CDTF">2024-02-12T07:03:00Z</dcterms:created>
  <dcterms:modified xsi:type="dcterms:W3CDTF">2024-03-04T13:12:00Z</dcterms:modified>
</cp:coreProperties>
</file>