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A94B33" w:rsidP="00C657C6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згоди щодо внесення змін до договору оренди земельної ділянки, укладеного з </w:t>
            </w:r>
            <w:r w:rsidR="00C657C6" w:rsidRPr="00C657C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C657C6" w:rsidRPr="00C657C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lang w:val="uk-UA"/>
              </w:rPr>
              <w:t xml:space="preserve">   м. Суми, </w:t>
            </w:r>
            <w:r w:rsidR="00C657C6" w:rsidRPr="00C657C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C657C6" w:rsidRPr="00C657C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>, площею 0,0060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11106" w:rsidP="003E7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3E7348" w:rsidRPr="007A51C4">
        <w:rPr>
          <w:sz w:val="28"/>
          <w:szCs w:val="28"/>
          <w:lang w:val="uk-UA"/>
        </w:rPr>
        <w:t xml:space="preserve">, </w:t>
      </w:r>
      <w:r w:rsidR="003E7348">
        <w:rPr>
          <w:sz w:val="28"/>
          <w:szCs w:val="28"/>
          <w:lang w:val="uk-UA"/>
        </w:rPr>
        <w:t xml:space="preserve">абзацу другого </w:t>
      </w:r>
      <w:r w:rsidR="003E7348" w:rsidRPr="009D1939">
        <w:rPr>
          <w:sz w:val="28"/>
          <w:szCs w:val="28"/>
          <w:lang w:val="uk-UA"/>
        </w:rPr>
        <w:t xml:space="preserve">частини </w:t>
      </w:r>
      <w:r w:rsidR="003E7348">
        <w:rPr>
          <w:sz w:val="28"/>
          <w:szCs w:val="28"/>
          <w:lang w:val="uk-UA"/>
        </w:rPr>
        <w:t>четвертої</w:t>
      </w:r>
      <w:r w:rsidR="003E734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7348">
        <w:rPr>
          <w:sz w:val="28"/>
          <w:szCs w:val="28"/>
          <w:lang w:val="uk-UA"/>
        </w:rPr>
        <w:t xml:space="preserve">, </w:t>
      </w:r>
      <w:r w:rsidR="003E7348" w:rsidRPr="00E96655">
        <w:rPr>
          <w:sz w:val="28"/>
          <w:szCs w:val="28"/>
          <w:lang w:val="uk-UA"/>
        </w:rPr>
        <w:t xml:space="preserve">враховуючи </w:t>
      </w:r>
      <w:r w:rsidR="003E7348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та </w:t>
      </w:r>
      <w:r w:rsidR="003E7348" w:rsidRPr="00E96655">
        <w:rPr>
          <w:sz w:val="28"/>
          <w:szCs w:val="28"/>
          <w:lang w:val="uk-UA"/>
        </w:rPr>
        <w:t>рекомендаці</w:t>
      </w:r>
      <w:r w:rsidR="00977AFE">
        <w:rPr>
          <w:sz w:val="28"/>
          <w:szCs w:val="28"/>
          <w:lang w:val="uk-UA"/>
        </w:rPr>
        <w:t>ї</w:t>
      </w:r>
      <w:r w:rsidR="003E7348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E7348">
        <w:rPr>
          <w:sz w:val="28"/>
          <w:szCs w:val="28"/>
          <w:lang w:val="uk-UA"/>
        </w:rPr>
        <w:t xml:space="preserve">ої міської ради </w:t>
      </w:r>
      <w:r w:rsidR="003E7348" w:rsidRPr="007A51C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протокол від 22 березня 2023 року № 57</w:t>
      </w:r>
      <w:r w:rsidR="003E7348"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11106" w:rsidRPr="00D26945" w:rsidRDefault="00311106" w:rsidP="00311106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</w:t>
      </w:r>
      <w:r w:rsidR="00C657C6" w:rsidRPr="00C657C6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. Суми, </w:t>
      </w:r>
      <w:r w:rsidR="00C657C6" w:rsidRPr="00C657C6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C657C6" w:rsidRPr="00C657C6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24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</w:t>
      </w:r>
      <w:r w:rsidRPr="00D26945">
        <w:rPr>
          <w:sz w:val="28"/>
          <w:szCs w:val="28"/>
          <w:lang w:val="uk-UA"/>
        </w:rPr>
        <w:lastRenderedPageBreak/>
        <w:t xml:space="preserve">про інше речове право: </w:t>
      </w:r>
      <w:r>
        <w:rPr>
          <w:sz w:val="28"/>
          <w:szCs w:val="28"/>
          <w:lang w:val="uk-UA"/>
        </w:rPr>
        <w:t>12960258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311106" w:rsidRPr="00D26945" w:rsidRDefault="00311106" w:rsidP="0031110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26945">
        <w:rPr>
          <w:sz w:val="28"/>
          <w:szCs w:val="28"/>
          <w:lang w:val="uk-UA"/>
        </w:rPr>
        <w:t xml:space="preserve">- замість </w:t>
      </w:r>
      <w:r w:rsidR="00C657C6" w:rsidRPr="00C657C6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(),</w:t>
      </w:r>
      <w:r w:rsidRPr="00D26945">
        <w:rPr>
          <w:sz w:val="28"/>
          <w:szCs w:val="28"/>
          <w:lang w:val="uk-UA"/>
        </w:rPr>
        <w:t xml:space="preserve"> записати</w:t>
      </w:r>
      <w:r>
        <w:rPr>
          <w:sz w:val="28"/>
          <w:szCs w:val="28"/>
          <w:lang w:val="uk-UA"/>
        </w:rPr>
        <w:t xml:space="preserve"> </w:t>
      </w:r>
      <w:r w:rsidR="00C657C6" w:rsidRPr="00C657C6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()</w:t>
      </w:r>
      <w:r w:rsidRPr="00D26945">
        <w:rPr>
          <w:sz w:val="28"/>
          <w:szCs w:val="28"/>
          <w:lang w:val="uk-UA"/>
        </w:rPr>
        <w:t xml:space="preserve"> у зв'язку з уклад</w:t>
      </w:r>
      <w:r>
        <w:rPr>
          <w:sz w:val="28"/>
          <w:szCs w:val="28"/>
          <w:lang w:val="uk-UA"/>
        </w:rPr>
        <w:t>а</w:t>
      </w:r>
      <w:r w:rsidRPr="00D26945">
        <w:rPr>
          <w:sz w:val="28"/>
          <w:szCs w:val="28"/>
          <w:lang w:val="uk-UA"/>
        </w:rPr>
        <w:t xml:space="preserve">нням </w:t>
      </w:r>
      <w:r>
        <w:rPr>
          <w:sz w:val="28"/>
          <w:szCs w:val="28"/>
          <w:lang w:val="uk-UA"/>
        </w:rPr>
        <w:t>Рамкового договору купівлі-продажу № 5000032 від 20 серпня 2021 року та за згодою сторін</w:t>
      </w:r>
      <w:r w:rsidRPr="00D26945">
        <w:rPr>
          <w:sz w:val="28"/>
          <w:szCs w:val="28"/>
          <w:lang w:val="uk-UA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311106" w:rsidRDefault="00311106" w:rsidP="00311106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977AFE" w:rsidRDefault="00977AFE" w:rsidP="00977AFE">
      <w:pPr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077295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11106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B14C0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77AFE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4B33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657C6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B28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977A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77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81608-7E9C-4804-B7DC-54D08680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2024-03-04T13:59:00Z</cp:lastPrinted>
  <dcterms:created xsi:type="dcterms:W3CDTF">2024-03-14T12:03:00Z</dcterms:created>
  <dcterms:modified xsi:type="dcterms:W3CDTF">2026-05-06T06:21:00Z</dcterms:modified>
</cp:coreProperties>
</file>