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4B387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4B387C">
              <w:rPr>
                <w:sz w:val="28"/>
                <w:szCs w:val="28"/>
                <w:lang w:val="uk-UA"/>
              </w:rPr>
              <w:t>4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B387C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2433E6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2433E6" w:rsidRDefault="002433E6" w:rsidP="00A0487A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82C2C">
              <w:rPr>
                <w:sz w:val="28"/>
                <w:szCs w:val="28"/>
                <w:lang w:val="uk-UA"/>
              </w:rPr>
              <w:t xml:space="preserve">Про відмову в наданні </w:t>
            </w:r>
            <w:r w:rsidR="00A0487A">
              <w:rPr>
                <w:sz w:val="28"/>
                <w:szCs w:val="28"/>
                <w:lang w:val="uk-UA"/>
              </w:rPr>
              <w:t xml:space="preserve">Косенку </w:t>
            </w:r>
            <w:proofErr w:type="spellStart"/>
            <w:r w:rsidR="00A0487A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A0487A">
              <w:rPr>
                <w:sz w:val="28"/>
                <w:szCs w:val="28"/>
                <w:lang w:val="uk-UA"/>
              </w:rPr>
              <w:t xml:space="preserve"> Петровичу </w:t>
            </w:r>
            <w:r w:rsidRPr="00F82C2C">
              <w:rPr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у власність за адресою: м. Суми,                        </w:t>
            </w:r>
            <w:r>
              <w:rPr>
                <w:sz w:val="28"/>
                <w:szCs w:val="28"/>
                <w:lang w:val="uk-UA"/>
              </w:rPr>
              <w:t>проспект Свободи, 38/4</w:t>
            </w:r>
            <w:r w:rsidRPr="00F82C2C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EB61A4">
              <w:rPr>
                <w:sz w:val="28"/>
                <w:szCs w:val="28"/>
              </w:rPr>
              <w:t>0,0074</w:t>
            </w:r>
            <w:r w:rsidRPr="002433E6">
              <w:rPr>
                <w:sz w:val="28"/>
                <w:szCs w:val="28"/>
              </w:rPr>
              <w:t xml:space="preserve"> га</w:t>
            </w:r>
          </w:p>
        </w:tc>
      </w:tr>
    </w:tbl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Pr="002433E6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Pr="002433E6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BA717B" w:rsidRDefault="00BA717B" w:rsidP="002433E6">
      <w:pPr>
        <w:rPr>
          <w:sz w:val="28"/>
          <w:szCs w:val="28"/>
          <w:lang w:val="uk-UA"/>
        </w:rPr>
      </w:pPr>
    </w:p>
    <w:p w:rsidR="006F30CD" w:rsidRPr="00F65FC7" w:rsidRDefault="006F30CD" w:rsidP="006F30CD">
      <w:pPr>
        <w:ind w:firstLine="708"/>
        <w:jc w:val="both"/>
        <w:rPr>
          <w:iCs/>
          <w:sz w:val="28"/>
          <w:szCs w:val="28"/>
          <w:lang w:val="uk-UA"/>
        </w:rPr>
      </w:pPr>
      <w:r w:rsidRPr="00F06A56">
        <w:rPr>
          <w:iCs/>
          <w:sz w:val="28"/>
          <w:szCs w:val="28"/>
          <w:lang w:val="uk-UA"/>
        </w:rPr>
        <w:t xml:space="preserve">Розглянувши в порядку адміністративного провадження </w:t>
      </w:r>
      <w:r>
        <w:rPr>
          <w:iCs/>
          <w:sz w:val="28"/>
          <w:szCs w:val="28"/>
          <w:lang w:val="uk-UA"/>
        </w:rPr>
        <w:t>Сумською міською радою</w:t>
      </w:r>
      <w:r w:rsidRPr="00F65FC7">
        <w:rPr>
          <w:iCs/>
          <w:sz w:val="28"/>
          <w:szCs w:val="28"/>
          <w:lang w:val="uk-UA"/>
        </w:rPr>
        <w:t xml:space="preserve"> звернення </w:t>
      </w:r>
      <w:r w:rsidR="006F0CC8">
        <w:rPr>
          <w:iCs/>
          <w:sz w:val="28"/>
          <w:szCs w:val="28"/>
          <w:lang w:val="uk-UA"/>
        </w:rPr>
        <w:t>громадянина</w:t>
      </w:r>
      <w:r w:rsidR="00A34426">
        <w:rPr>
          <w:iCs/>
          <w:sz w:val="28"/>
          <w:szCs w:val="28"/>
          <w:lang w:val="uk-UA"/>
        </w:rPr>
        <w:t xml:space="preserve"> </w:t>
      </w:r>
      <w:r w:rsidR="00A0487A">
        <w:rPr>
          <w:sz w:val="28"/>
          <w:szCs w:val="28"/>
          <w:lang w:val="uk-UA"/>
        </w:rPr>
        <w:t xml:space="preserve">Косенка </w:t>
      </w:r>
      <w:proofErr w:type="spellStart"/>
      <w:r w:rsidR="00A0487A">
        <w:rPr>
          <w:sz w:val="28"/>
          <w:szCs w:val="28"/>
          <w:lang w:val="uk-UA"/>
        </w:rPr>
        <w:t>Вячеслава</w:t>
      </w:r>
      <w:proofErr w:type="spellEnd"/>
      <w:r w:rsidR="00A0487A">
        <w:rPr>
          <w:sz w:val="28"/>
          <w:szCs w:val="28"/>
          <w:lang w:val="uk-UA"/>
        </w:rPr>
        <w:t xml:space="preserve"> Петровича</w:t>
      </w:r>
      <w:r w:rsidR="00240978">
        <w:rPr>
          <w:sz w:val="28"/>
          <w:szCs w:val="28"/>
          <w:lang w:val="uk-UA"/>
        </w:rPr>
        <w:t xml:space="preserve"> </w:t>
      </w:r>
      <w:r w:rsidR="00087E5E" w:rsidRPr="00FF654B">
        <w:rPr>
          <w:iCs/>
          <w:sz w:val="28"/>
          <w:szCs w:val="28"/>
          <w:lang w:val="uk-UA"/>
        </w:rPr>
        <w:t>(</w:t>
      </w:r>
      <w:r w:rsidR="00087E5E" w:rsidRPr="00FF654B">
        <w:rPr>
          <w:color w:val="000000" w:themeColor="text1"/>
          <w:sz w:val="28"/>
          <w:szCs w:val="28"/>
          <w:lang w:val="uk-UA"/>
        </w:rPr>
        <w:t xml:space="preserve">місцезнаходження: м. </w:t>
      </w:r>
      <w:r w:rsidR="00087E5E">
        <w:rPr>
          <w:color w:val="000000" w:themeColor="text1"/>
          <w:sz w:val="28"/>
          <w:szCs w:val="28"/>
          <w:lang w:val="uk-UA"/>
        </w:rPr>
        <w:t>Суми, проспект Свободи</w:t>
      </w:r>
      <w:r w:rsidR="00087E5E" w:rsidRPr="00FF654B">
        <w:rPr>
          <w:color w:val="000000" w:themeColor="text1"/>
          <w:sz w:val="28"/>
          <w:szCs w:val="28"/>
          <w:lang w:val="uk-UA"/>
        </w:rPr>
        <w:t>,</w:t>
      </w:r>
      <w:r w:rsidR="00087E5E">
        <w:rPr>
          <w:color w:val="000000" w:themeColor="text1"/>
          <w:sz w:val="28"/>
          <w:szCs w:val="28"/>
          <w:lang w:val="uk-UA"/>
        </w:rPr>
        <w:t xml:space="preserve"> буд. 16, </w:t>
      </w:r>
      <w:proofErr w:type="spellStart"/>
      <w:r w:rsidR="00087E5E">
        <w:rPr>
          <w:color w:val="000000" w:themeColor="text1"/>
          <w:sz w:val="28"/>
          <w:szCs w:val="28"/>
          <w:lang w:val="uk-UA"/>
        </w:rPr>
        <w:t>корп</w:t>
      </w:r>
      <w:proofErr w:type="spellEnd"/>
      <w:r w:rsidR="00087E5E">
        <w:rPr>
          <w:color w:val="000000" w:themeColor="text1"/>
          <w:sz w:val="28"/>
          <w:szCs w:val="28"/>
          <w:lang w:val="uk-UA"/>
        </w:rPr>
        <w:t xml:space="preserve">. 1. </w:t>
      </w:r>
      <w:proofErr w:type="spellStart"/>
      <w:r w:rsidR="00087E5E">
        <w:rPr>
          <w:color w:val="000000" w:themeColor="text1"/>
          <w:sz w:val="28"/>
          <w:szCs w:val="28"/>
          <w:lang w:val="uk-UA"/>
        </w:rPr>
        <w:t>кв</w:t>
      </w:r>
      <w:proofErr w:type="spellEnd"/>
      <w:r w:rsidR="00087E5E">
        <w:rPr>
          <w:color w:val="000000" w:themeColor="text1"/>
          <w:sz w:val="28"/>
          <w:szCs w:val="28"/>
          <w:lang w:val="uk-UA"/>
        </w:rPr>
        <w:t xml:space="preserve">. 73,                               </w:t>
      </w:r>
      <w:r w:rsidR="00087E5E" w:rsidRPr="00FF654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87E5E" w:rsidRPr="00FF654B">
        <w:rPr>
          <w:color w:val="000000" w:themeColor="text1"/>
          <w:sz w:val="28"/>
          <w:szCs w:val="28"/>
          <w:lang w:val="uk-UA"/>
        </w:rPr>
        <w:t>тел</w:t>
      </w:r>
      <w:proofErr w:type="spellEnd"/>
      <w:r w:rsidR="00087E5E" w:rsidRPr="00FF654B">
        <w:rPr>
          <w:color w:val="000000" w:themeColor="text1"/>
          <w:sz w:val="28"/>
          <w:szCs w:val="28"/>
          <w:lang w:val="uk-UA"/>
        </w:rPr>
        <w:t xml:space="preserve">. </w:t>
      </w:r>
      <w:r w:rsidR="00087E5E">
        <w:rPr>
          <w:color w:val="000000" w:themeColor="text1"/>
          <w:sz w:val="28"/>
          <w:szCs w:val="28"/>
          <w:lang w:val="uk-UA"/>
        </w:rPr>
        <w:t>095-411-05-73</w:t>
      </w:r>
      <w:r w:rsidR="00087E5E" w:rsidRPr="00FF654B">
        <w:rPr>
          <w:iCs/>
          <w:sz w:val="28"/>
          <w:szCs w:val="28"/>
          <w:lang w:val="uk-UA"/>
        </w:rPr>
        <w:t>)</w:t>
      </w:r>
      <w:r w:rsidR="00087E5E" w:rsidRPr="00925CAE">
        <w:rPr>
          <w:iCs/>
          <w:sz w:val="28"/>
          <w:szCs w:val="28"/>
          <w:lang w:val="uk-UA"/>
        </w:rPr>
        <w:t xml:space="preserve"> </w:t>
      </w:r>
      <w:r w:rsidR="00240978">
        <w:rPr>
          <w:sz w:val="28"/>
          <w:szCs w:val="28"/>
          <w:lang w:val="uk-UA"/>
        </w:rPr>
        <w:t>від 06.12.2023 № 1338336</w:t>
      </w:r>
      <w:r w:rsidR="00A0487A" w:rsidRPr="00925CAE">
        <w:rPr>
          <w:iCs/>
          <w:sz w:val="28"/>
          <w:szCs w:val="28"/>
          <w:lang w:val="uk-UA"/>
        </w:rPr>
        <w:t xml:space="preserve"> </w:t>
      </w:r>
      <w:r w:rsidR="00A34426" w:rsidRPr="00925CAE">
        <w:rPr>
          <w:iCs/>
          <w:sz w:val="28"/>
          <w:szCs w:val="28"/>
          <w:lang w:val="uk-UA"/>
        </w:rPr>
        <w:t xml:space="preserve">стосовно надання дозволу на розроблення проекту землеустрою щодо відведення земельної </w:t>
      </w:r>
      <w:r w:rsidR="00A34426">
        <w:rPr>
          <w:iCs/>
          <w:sz w:val="28"/>
          <w:szCs w:val="28"/>
          <w:lang w:val="uk-UA"/>
        </w:rPr>
        <w:t xml:space="preserve">ділянки у власність </w:t>
      </w:r>
      <w:r w:rsidR="00A34426" w:rsidRPr="00925CAE">
        <w:rPr>
          <w:iCs/>
          <w:sz w:val="28"/>
          <w:szCs w:val="28"/>
          <w:lang w:val="uk-UA"/>
        </w:rPr>
        <w:t>за адресою:</w:t>
      </w:r>
      <w:r w:rsidR="00087E5E">
        <w:rPr>
          <w:iCs/>
          <w:sz w:val="28"/>
          <w:szCs w:val="28"/>
          <w:lang w:val="uk-UA"/>
        </w:rPr>
        <w:t xml:space="preserve"> </w:t>
      </w:r>
      <w:r w:rsidR="00240978">
        <w:rPr>
          <w:iCs/>
          <w:sz w:val="28"/>
          <w:szCs w:val="28"/>
          <w:lang w:val="uk-UA"/>
        </w:rPr>
        <w:t xml:space="preserve"> </w:t>
      </w:r>
      <w:r w:rsidR="00A34426" w:rsidRPr="00925CAE">
        <w:rPr>
          <w:iCs/>
          <w:sz w:val="28"/>
          <w:szCs w:val="28"/>
          <w:lang w:val="uk-UA"/>
        </w:rPr>
        <w:t xml:space="preserve">м. Суми,  </w:t>
      </w:r>
      <w:r w:rsidR="00A34426">
        <w:rPr>
          <w:iCs/>
          <w:sz w:val="28"/>
          <w:szCs w:val="28"/>
          <w:lang w:val="uk-UA"/>
        </w:rPr>
        <w:t>проспект Свободи, 38/4</w:t>
      </w:r>
      <w:r w:rsidR="00A34426" w:rsidRPr="00925CAE">
        <w:rPr>
          <w:iCs/>
          <w:sz w:val="28"/>
          <w:szCs w:val="28"/>
          <w:lang w:val="uk-UA"/>
        </w:rPr>
        <w:t>, орієнтовною площею 0,</w:t>
      </w:r>
      <w:r w:rsidR="00EB61A4">
        <w:rPr>
          <w:iCs/>
          <w:sz w:val="28"/>
          <w:szCs w:val="28"/>
          <w:lang w:val="uk-UA"/>
        </w:rPr>
        <w:t>0074</w:t>
      </w:r>
      <w:r w:rsidR="00A34426">
        <w:rPr>
          <w:iCs/>
          <w:sz w:val="28"/>
          <w:szCs w:val="28"/>
          <w:lang w:val="uk-UA"/>
        </w:rPr>
        <w:t xml:space="preserve"> га для будів</w:t>
      </w:r>
      <w:r w:rsidR="00240978">
        <w:rPr>
          <w:iCs/>
          <w:sz w:val="28"/>
          <w:szCs w:val="28"/>
          <w:lang w:val="uk-UA"/>
        </w:rPr>
        <w:t xml:space="preserve">ництва індивідуальних гаражів, </w:t>
      </w:r>
      <w:r w:rsidR="00087E5E">
        <w:rPr>
          <w:iCs/>
          <w:sz w:val="28"/>
          <w:szCs w:val="28"/>
          <w:lang w:val="uk-UA"/>
        </w:rPr>
        <w:t xml:space="preserve">а також додані </w:t>
      </w:r>
      <w:r w:rsidR="00087E5E" w:rsidRPr="00FF654B">
        <w:rPr>
          <w:iCs/>
          <w:sz w:val="28"/>
          <w:szCs w:val="28"/>
          <w:lang w:val="uk-UA"/>
        </w:rPr>
        <w:t>документи (копія паспорту громадянина України</w:t>
      </w:r>
      <w:r>
        <w:rPr>
          <w:iCs/>
          <w:sz w:val="28"/>
          <w:szCs w:val="28"/>
          <w:lang w:val="uk-UA"/>
        </w:rPr>
        <w:t>,</w:t>
      </w:r>
      <w:r w:rsidR="00A34426">
        <w:rPr>
          <w:iCs/>
          <w:sz w:val="28"/>
          <w:szCs w:val="28"/>
          <w:lang w:val="uk-UA"/>
        </w:rPr>
        <w:t xml:space="preserve"> </w:t>
      </w:r>
      <w:r w:rsidR="00087E5E">
        <w:rPr>
          <w:iCs/>
          <w:sz w:val="28"/>
          <w:szCs w:val="28"/>
          <w:lang w:val="uk-UA"/>
        </w:rPr>
        <w:t>копія</w:t>
      </w:r>
      <w:r>
        <w:rPr>
          <w:iCs/>
          <w:sz w:val="28"/>
          <w:szCs w:val="28"/>
          <w:lang w:val="uk-UA"/>
        </w:rPr>
        <w:t xml:space="preserve"> витягу з Державного земельного кадастру про земельну ділянку номер витягу НВ-9924772032023 від 24.07.2023, к</w:t>
      </w:r>
      <w:r w:rsidR="00087E5E">
        <w:rPr>
          <w:iCs/>
          <w:sz w:val="28"/>
          <w:szCs w:val="28"/>
          <w:lang w:val="uk-UA"/>
        </w:rPr>
        <w:t>опія</w:t>
      </w:r>
      <w:r>
        <w:rPr>
          <w:iCs/>
          <w:sz w:val="28"/>
          <w:szCs w:val="28"/>
          <w:lang w:val="uk-UA"/>
        </w:rPr>
        <w:t xml:space="preserve"> витягу з Державного реєстру речових прав № 351867205 від 26.10.2023, копі</w:t>
      </w:r>
      <w:r w:rsidR="00087E5E">
        <w:rPr>
          <w:iCs/>
          <w:sz w:val="28"/>
          <w:szCs w:val="28"/>
          <w:lang w:val="uk-UA"/>
        </w:rPr>
        <w:t>я</w:t>
      </w:r>
      <w:r>
        <w:rPr>
          <w:iCs/>
          <w:sz w:val="28"/>
          <w:szCs w:val="28"/>
          <w:lang w:val="uk-UA"/>
        </w:rPr>
        <w:t xml:space="preserve"> технічного паспорту гаражу </w:t>
      </w:r>
      <w:proofErr w:type="spellStart"/>
      <w:r>
        <w:rPr>
          <w:iCs/>
          <w:sz w:val="28"/>
          <w:szCs w:val="28"/>
          <w:lang w:val="uk-UA"/>
        </w:rPr>
        <w:t>боксового</w:t>
      </w:r>
      <w:proofErr w:type="spellEnd"/>
      <w:r>
        <w:rPr>
          <w:iCs/>
          <w:sz w:val="28"/>
          <w:szCs w:val="28"/>
          <w:lang w:val="uk-UA"/>
        </w:rPr>
        <w:t xml:space="preserve"> типу</w:t>
      </w:r>
      <w:r w:rsidR="00087E5E">
        <w:rPr>
          <w:iCs/>
          <w:sz w:val="28"/>
          <w:szCs w:val="28"/>
          <w:lang w:val="uk-UA"/>
        </w:rPr>
        <w:t>)</w:t>
      </w:r>
      <w:r w:rsidR="00240978">
        <w:rPr>
          <w:iCs/>
          <w:sz w:val="28"/>
          <w:szCs w:val="28"/>
          <w:lang w:val="uk-UA"/>
        </w:rPr>
        <w:t>, в</w:t>
      </w:r>
      <w:r w:rsidRPr="00F65FC7">
        <w:rPr>
          <w:iCs/>
          <w:sz w:val="28"/>
          <w:szCs w:val="28"/>
          <w:lang w:val="uk-UA"/>
        </w:rPr>
        <w:t>раховуючи інформацію управління архітектури та містобудування Департаменту забезпечення ресурсних платежів Сумської міської ради</w:t>
      </w:r>
      <w:r>
        <w:rPr>
          <w:iCs/>
          <w:sz w:val="28"/>
          <w:szCs w:val="28"/>
          <w:lang w:val="uk-UA"/>
        </w:rPr>
        <w:t xml:space="preserve"> від 28.12.2023 № 624</w:t>
      </w:r>
      <w:r w:rsidR="00240978">
        <w:rPr>
          <w:iCs/>
          <w:sz w:val="28"/>
          <w:szCs w:val="28"/>
          <w:lang w:val="uk-UA"/>
        </w:rPr>
        <w:t xml:space="preserve">, </w:t>
      </w:r>
      <w:r w:rsidRPr="00F65FC7">
        <w:rPr>
          <w:iCs/>
          <w:sz w:val="28"/>
          <w:szCs w:val="28"/>
          <w:lang w:val="uk-UA"/>
        </w:rPr>
        <w:t>було встановлено</w:t>
      </w:r>
      <w:r w:rsidR="00087E5E">
        <w:rPr>
          <w:iCs/>
          <w:sz w:val="28"/>
          <w:szCs w:val="28"/>
          <w:lang w:val="uk-UA"/>
        </w:rPr>
        <w:t xml:space="preserve"> наступне</w:t>
      </w:r>
      <w:r w:rsidRPr="00F65FC7">
        <w:rPr>
          <w:iCs/>
          <w:sz w:val="28"/>
          <w:szCs w:val="28"/>
          <w:lang w:val="uk-UA"/>
        </w:rPr>
        <w:t xml:space="preserve">: </w:t>
      </w:r>
    </w:p>
    <w:p w:rsidR="00985969" w:rsidRDefault="00A34426" w:rsidP="00985969">
      <w:pPr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Згідно з Планом</w:t>
      </w:r>
      <w:r w:rsidRPr="00037CDC">
        <w:rPr>
          <w:iCs/>
          <w:sz w:val="28"/>
          <w:szCs w:val="28"/>
          <w:lang w:val="uk-UA"/>
        </w:rPr>
        <w:t xml:space="preserve"> зонування території міста Суми, затвердженого рішенням Сумсь</w:t>
      </w:r>
      <w:r>
        <w:rPr>
          <w:iCs/>
          <w:sz w:val="28"/>
          <w:szCs w:val="28"/>
          <w:lang w:val="uk-UA"/>
        </w:rPr>
        <w:t xml:space="preserve">кої міської ради від 06.03.2013 </w:t>
      </w:r>
      <w:r w:rsidRPr="00037CDC">
        <w:rPr>
          <w:iCs/>
          <w:sz w:val="28"/>
          <w:szCs w:val="28"/>
          <w:lang w:val="uk-UA"/>
        </w:rPr>
        <w:t xml:space="preserve">№ 2180-МР, </w:t>
      </w:r>
      <w:r>
        <w:rPr>
          <w:iCs/>
          <w:sz w:val="28"/>
          <w:szCs w:val="28"/>
          <w:lang w:val="uk-UA"/>
        </w:rPr>
        <w:t>земельна ділянка розташована</w:t>
      </w:r>
      <w:r w:rsidRPr="00037CDC">
        <w:rPr>
          <w:iCs/>
          <w:sz w:val="28"/>
          <w:szCs w:val="28"/>
          <w:lang w:val="uk-UA"/>
        </w:rPr>
        <w:t xml:space="preserve"> в</w:t>
      </w:r>
      <w:r>
        <w:rPr>
          <w:iCs/>
          <w:sz w:val="28"/>
          <w:szCs w:val="28"/>
          <w:lang w:val="uk-UA"/>
        </w:rPr>
        <w:t xml:space="preserve"> функціональній</w:t>
      </w:r>
      <w:r w:rsidRPr="00037CDC">
        <w:rPr>
          <w:iCs/>
          <w:sz w:val="28"/>
          <w:szCs w:val="28"/>
          <w:lang w:val="uk-UA"/>
        </w:rPr>
        <w:t xml:space="preserve"> </w:t>
      </w:r>
      <w:r w:rsidR="00DE6D45">
        <w:rPr>
          <w:iCs/>
          <w:sz w:val="28"/>
          <w:szCs w:val="28"/>
          <w:lang w:val="uk-UA"/>
        </w:rPr>
        <w:t>навчальній зоні Г-3</w:t>
      </w:r>
      <w:r w:rsidR="00BA717B">
        <w:rPr>
          <w:iCs/>
          <w:sz w:val="28"/>
          <w:szCs w:val="28"/>
          <w:lang w:val="uk-UA"/>
        </w:rPr>
        <w:t>,</w:t>
      </w:r>
      <w:r w:rsidR="00985969">
        <w:rPr>
          <w:sz w:val="28"/>
          <w:szCs w:val="28"/>
          <w:lang w:val="uk-UA"/>
        </w:rPr>
        <w:t xml:space="preserve"> </w:t>
      </w:r>
      <w:r w:rsidR="00985969" w:rsidRPr="002433E6">
        <w:rPr>
          <w:sz w:val="28"/>
          <w:szCs w:val="28"/>
          <w:lang w:val="uk-UA"/>
        </w:rPr>
        <w:t>де розм</w:t>
      </w:r>
      <w:r w:rsidR="00985969">
        <w:rPr>
          <w:sz w:val="28"/>
          <w:szCs w:val="28"/>
          <w:lang w:val="uk-UA"/>
        </w:rPr>
        <w:t>іщення індивідуальних гаражів та стоянок є одним із допустимих видів використання, які потребують спеціальних погоджень</w:t>
      </w:r>
      <w:r w:rsidR="00BA717B">
        <w:rPr>
          <w:sz w:val="28"/>
          <w:szCs w:val="28"/>
          <w:lang w:val="uk-UA"/>
        </w:rPr>
        <w:t>.</w:t>
      </w:r>
    </w:p>
    <w:p w:rsidR="00A34426" w:rsidRDefault="00A34426" w:rsidP="00985969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Відповідно до абзацу 2 частини 5 </w:t>
      </w:r>
      <w:r w:rsidRPr="00C07BA9">
        <w:rPr>
          <w:iCs/>
          <w:sz w:val="28"/>
          <w:szCs w:val="28"/>
          <w:lang w:val="uk-UA"/>
        </w:rPr>
        <w:t xml:space="preserve"> статті 20 Зем</w:t>
      </w:r>
      <w:r>
        <w:rPr>
          <w:iCs/>
          <w:sz w:val="28"/>
          <w:szCs w:val="28"/>
          <w:lang w:val="uk-UA"/>
        </w:rPr>
        <w:t xml:space="preserve">ельного кодексу </w:t>
      </w:r>
      <w:r w:rsidRPr="00EA3686">
        <w:rPr>
          <w:iCs/>
          <w:sz w:val="28"/>
          <w:szCs w:val="28"/>
          <w:lang w:val="uk-UA"/>
        </w:rPr>
        <w:t xml:space="preserve">України  </w:t>
      </w:r>
      <w:r>
        <w:rPr>
          <w:iCs/>
          <w:sz w:val="28"/>
          <w:szCs w:val="28"/>
          <w:lang w:val="uk-UA"/>
        </w:rPr>
        <w:t>в</w:t>
      </w:r>
      <w:r w:rsidRPr="00EA3686">
        <w:rPr>
          <w:sz w:val="28"/>
          <w:szCs w:val="28"/>
          <w:shd w:val="clear" w:color="auto" w:fill="FFFFFF"/>
          <w:lang w:val="uk-UA"/>
        </w:rPr>
        <w:t xml:space="preserve">іднесення земельних ділянок до певних категорії та виду цільового призначення земельних ділянок має відповідати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EA3686">
        <w:rPr>
          <w:sz w:val="28"/>
          <w:szCs w:val="28"/>
          <w:shd w:val="clear" w:color="auto" w:fill="FFFFFF"/>
          <w:lang w:val="uk-UA"/>
        </w:rPr>
        <w:t>ласифікатору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A3686">
        <w:rPr>
          <w:sz w:val="28"/>
          <w:szCs w:val="28"/>
          <w:shd w:val="clear" w:color="auto" w:fill="FFFFFF"/>
          <w:lang w:val="uk-UA"/>
        </w:rPr>
        <w:t xml:space="preserve"> видів цільового призначення земельних ділянок, видів функціонального призначення територій та співвідношення між ними, а також правила</w:t>
      </w:r>
      <w:r>
        <w:rPr>
          <w:sz w:val="28"/>
          <w:szCs w:val="28"/>
          <w:shd w:val="clear" w:color="auto" w:fill="FFFFFF"/>
          <w:lang w:val="uk-UA"/>
        </w:rPr>
        <w:t>м</w:t>
      </w:r>
      <w:r w:rsidRPr="00EA3686">
        <w:rPr>
          <w:sz w:val="28"/>
          <w:szCs w:val="28"/>
          <w:shd w:val="clear" w:color="auto" w:fill="FFFFFF"/>
          <w:lang w:val="uk-UA"/>
        </w:rPr>
        <w:t xml:space="preserve"> його застосування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iCs/>
          <w:sz w:val="28"/>
          <w:szCs w:val="28"/>
          <w:lang w:val="uk-UA"/>
        </w:rPr>
        <w:t>В</w:t>
      </w:r>
      <w:r w:rsidRPr="00C07BA9">
        <w:rPr>
          <w:iCs/>
          <w:sz w:val="28"/>
          <w:szCs w:val="28"/>
          <w:lang w:val="uk-UA"/>
        </w:rPr>
        <w:t xml:space="preserve">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(додаток 60 до постанови Кабінету Міністрів України від 17 жовтня 2012 року № 1051 «Про затвердження Порядку </w:t>
      </w:r>
      <w:r w:rsidRPr="00C07BA9">
        <w:rPr>
          <w:iCs/>
          <w:sz w:val="28"/>
          <w:szCs w:val="28"/>
          <w:lang w:val="uk-UA"/>
        </w:rPr>
        <w:lastRenderedPageBreak/>
        <w:t xml:space="preserve">ведення Державного земельного кадастру») (зі змінами), згідно з яким на територіях </w:t>
      </w:r>
      <w:r w:rsidR="004C33B0">
        <w:rPr>
          <w:iCs/>
          <w:sz w:val="28"/>
          <w:szCs w:val="28"/>
          <w:lang w:val="uk-UA"/>
        </w:rPr>
        <w:t xml:space="preserve">закладів освіти </w:t>
      </w:r>
      <w:r w:rsidRPr="00C07BA9">
        <w:rPr>
          <w:iCs/>
          <w:sz w:val="28"/>
          <w:szCs w:val="28"/>
          <w:lang w:val="uk-UA"/>
        </w:rPr>
        <w:t xml:space="preserve"> (</w:t>
      </w:r>
      <w:r w:rsidR="00985969">
        <w:rPr>
          <w:iCs/>
          <w:sz w:val="28"/>
          <w:szCs w:val="28"/>
          <w:lang w:val="uk-UA"/>
        </w:rPr>
        <w:t>10202.0</w:t>
      </w:r>
      <w:r w:rsidRPr="00C07BA9">
        <w:rPr>
          <w:iCs/>
          <w:sz w:val="28"/>
          <w:szCs w:val="28"/>
          <w:lang w:val="uk-UA"/>
        </w:rPr>
        <w:t xml:space="preserve">) серед переважних </w:t>
      </w:r>
      <w:r w:rsidR="00985969">
        <w:rPr>
          <w:iCs/>
          <w:sz w:val="28"/>
          <w:szCs w:val="28"/>
          <w:lang w:val="uk-UA"/>
        </w:rPr>
        <w:t>(основних)</w:t>
      </w:r>
      <w:r w:rsidR="001A40FB">
        <w:rPr>
          <w:iCs/>
          <w:sz w:val="28"/>
          <w:szCs w:val="28"/>
          <w:lang w:val="uk-UA"/>
        </w:rPr>
        <w:t xml:space="preserve"> </w:t>
      </w:r>
      <w:r w:rsidRPr="00C07BA9">
        <w:rPr>
          <w:iCs/>
          <w:sz w:val="28"/>
          <w:szCs w:val="28"/>
          <w:lang w:val="uk-UA"/>
        </w:rPr>
        <w:t xml:space="preserve">та супутніх видів використання формування ділянок із цільовим призначенням </w:t>
      </w:r>
      <w:r w:rsidR="001A40FB">
        <w:rPr>
          <w:iCs/>
          <w:sz w:val="28"/>
          <w:szCs w:val="28"/>
          <w:lang w:val="uk-UA"/>
        </w:rPr>
        <w:t>02.05</w:t>
      </w:r>
      <w:r w:rsidRPr="00C07BA9">
        <w:rPr>
          <w:iCs/>
          <w:sz w:val="28"/>
          <w:szCs w:val="28"/>
          <w:lang w:val="uk-UA"/>
        </w:rPr>
        <w:t xml:space="preserve"> «для будівництва </w:t>
      </w:r>
      <w:r w:rsidR="001A40FB">
        <w:rPr>
          <w:iCs/>
          <w:sz w:val="28"/>
          <w:szCs w:val="28"/>
          <w:lang w:val="uk-UA"/>
        </w:rPr>
        <w:t>індивідуальних гаражів</w:t>
      </w:r>
      <w:r w:rsidRPr="00C07BA9">
        <w:rPr>
          <w:iCs/>
          <w:sz w:val="28"/>
          <w:szCs w:val="28"/>
          <w:lang w:val="uk-UA"/>
        </w:rPr>
        <w:t>» не передбачено.</w:t>
      </w:r>
      <w:r>
        <w:rPr>
          <w:iCs/>
          <w:sz w:val="28"/>
          <w:szCs w:val="28"/>
          <w:lang w:val="uk-UA"/>
        </w:rPr>
        <w:t xml:space="preserve"> </w:t>
      </w:r>
    </w:p>
    <w:p w:rsidR="00240978" w:rsidRPr="00FF3CE5" w:rsidRDefault="00240978" w:rsidP="00240978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Враховуючи вищенаведене</w:t>
      </w:r>
      <w:r w:rsidRPr="00FF3CE5">
        <w:rPr>
          <w:iCs/>
          <w:sz w:val="28"/>
          <w:szCs w:val="28"/>
          <w:lang w:val="uk-UA"/>
        </w:rPr>
        <w:t xml:space="preserve">, </w:t>
      </w:r>
      <w:r w:rsidRPr="002433E6">
        <w:rPr>
          <w:sz w:val="28"/>
          <w:szCs w:val="28"/>
          <w:lang w:val="uk-UA"/>
        </w:rPr>
        <w:t>відповідно до статей 12,</w:t>
      </w:r>
      <w:r>
        <w:rPr>
          <w:sz w:val="28"/>
          <w:szCs w:val="28"/>
          <w:lang w:val="uk-UA"/>
        </w:rPr>
        <w:t xml:space="preserve"> 20, </w:t>
      </w:r>
      <w:r w:rsidRPr="002433E6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>, 122</w:t>
      </w:r>
      <w:r w:rsidRPr="002433E6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четвертої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F06A56">
        <w:rPr>
          <w:iCs/>
          <w:sz w:val="28"/>
          <w:szCs w:val="28"/>
          <w:lang w:val="uk-UA"/>
        </w:rPr>
        <w:t>статей 70, 71, 72, 74, 75, 79 Закону України «Про адміністративну процедуру»</w:t>
      </w:r>
      <w:r>
        <w:rPr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</w:t>
      </w:r>
      <w:r>
        <w:rPr>
          <w:iCs/>
          <w:sz w:val="28"/>
          <w:szCs w:val="28"/>
          <w:lang w:val="uk-UA"/>
        </w:rPr>
        <w:t>протокол від 23.01.2024 № 78</w:t>
      </w:r>
      <w:r w:rsidRPr="006F4DDD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>,</w:t>
      </w:r>
      <w:r w:rsidRPr="00FF3CE5">
        <w:rPr>
          <w:iCs/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F3CE5">
        <w:rPr>
          <w:b/>
          <w:iCs/>
          <w:sz w:val="28"/>
          <w:szCs w:val="28"/>
          <w:lang w:val="uk-UA"/>
        </w:rPr>
        <w:t xml:space="preserve">Сумська міська рада </w:t>
      </w:r>
    </w:p>
    <w:p w:rsidR="00240978" w:rsidRDefault="00240978" w:rsidP="00985969">
      <w:pPr>
        <w:ind w:firstLine="708"/>
        <w:jc w:val="both"/>
        <w:rPr>
          <w:iCs/>
          <w:sz w:val="28"/>
          <w:szCs w:val="28"/>
          <w:lang w:val="uk-UA"/>
        </w:rPr>
      </w:pPr>
    </w:p>
    <w:p w:rsidR="009954D2" w:rsidRDefault="00C55BAA" w:rsidP="00985969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433E6" w:rsidRPr="001A40FB" w:rsidRDefault="006F30CD" w:rsidP="002433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433E6" w:rsidRPr="00F82C2C">
        <w:rPr>
          <w:sz w:val="28"/>
          <w:szCs w:val="28"/>
          <w:lang w:val="uk-UA"/>
        </w:rPr>
        <w:t xml:space="preserve">Відмовити </w:t>
      </w:r>
      <w:r w:rsidR="00A0487A">
        <w:rPr>
          <w:sz w:val="28"/>
          <w:szCs w:val="28"/>
          <w:lang w:val="uk-UA"/>
        </w:rPr>
        <w:t xml:space="preserve">Косенку </w:t>
      </w:r>
      <w:proofErr w:type="spellStart"/>
      <w:r w:rsidR="00A0487A">
        <w:rPr>
          <w:sz w:val="28"/>
          <w:szCs w:val="28"/>
          <w:lang w:val="uk-UA"/>
        </w:rPr>
        <w:t>Вячеславу</w:t>
      </w:r>
      <w:proofErr w:type="spellEnd"/>
      <w:r w:rsidR="00A0487A">
        <w:rPr>
          <w:sz w:val="28"/>
          <w:szCs w:val="28"/>
          <w:lang w:val="uk-UA"/>
        </w:rPr>
        <w:t xml:space="preserve"> Петровичу</w:t>
      </w:r>
      <w:r w:rsidR="00A0487A" w:rsidRPr="00F82C2C">
        <w:rPr>
          <w:sz w:val="28"/>
          <w:szCs w:val="28"/>
          <w:lang w:val="uk-UA"/>
        </w:rPr>
        <w:t xml:space="preserve"> </w:t>
      </w:r>
      <w:r w:rsidR="002433E6" w:rsidRPr="00F82C2C">
        <w:rPr>
          <w:sz w:val="28"/>
          <w:szCs w:val="28"/>
          <w:lang w:val="uk-UA"/>
        </w:rPr>
        <w:t>(</w:t>
      </w:r>
      <w:bookmarkStart w:id="0" w:name="_GoBack"/>
      <w:bookmarkEnd w:id="0"/>
      <w:r w:rsidR="002433E6" w:rsidRPr="00F82C2C">
        <w:rPr>
          <w:sz w:val="28"/>
          <w:szCs w:val="28"/>
          <w:lang w:val="uk-UA"/>
        </w:rPr>
        <w:t xml:space="preserve">) в наданні дозволу на розроблення проекту землеустрою щодо відведення земельної ділянки у власність за адресою: м. Суми, </w:t>
      </w:r>
      <w:r w:rsidR="002433E6">
        <w:rPr>
          <w:sz w:val="28"/>
          <w:szCs w:val="28"/>
          <w:lang w:val="uk-UA"/>
        </w:rPr>
        <w:t>проспект Свободи, 38/4</w:t>
      </w:r>
      <w:r w:rsidR="002433E6" w:rsidRPr="00F82C2C">
        <w:rPr>
          <w:sz w:val="28"/>
          <w:szCs w:val="28"/>
          <w:lang w:val="uk-UA"/>
        </w:rPr>
        <w:t xml:space="preserve">, орієнтовною площею </w:t>
      </w:r>
      <w:r w:rsidR="00EB61A4">
        <w:rPr>
          <w:sz w:val="28"/>
          <w:szCs w:val="28"/>
          <w:lang w:val="uk-UA"/>
        </w:rPr>
        <w:t>0,0074</w:t>
      </w:r>
      <w:r w:rsidR="00BA717B">
        <w:rPr>
          <w:sz w:val="28"/>
          <w:szCs w:val="28"/>
          <w:lang w:val="uk-UA"/>
        </w:rPr>
        <w:t xml:space="preserve"> га, </w:t>
      </w:r>
      <w:r w:rsidR="002433E6" w:rsidRPr="001A40FB">
        <w:rPr>
          <w:sz w:val="28"/>
          <w:szCs w:val="28"/>
          <w:lang w:val="uk-UA"/>
        </w:rPr>
        <w:t>для будівництва індивідуаль</w:t>
      </w:r>
      <w:r w:rsidR="006178FA">
        <w:rPr>
          <w:sz w:val="28"/>
          <w:szCs w:val="28"/>
          <w:lang w:val="uk-UA"/>
        </w:rPr>
        <w:t xml:space="preserve">них </w:t>
      </w:r>
      <w:r w:rsidR="006178FA" w:rsidRPr="001A40FB">
        <w:rPr>
          <w:sz w:val="28"/>
          <w:szCs w:val="28"/>
          <w:lang w:val="uk-UA"/>
        </w:rPr>
        <w:t>гаражів</w:t>
      </w:r>
      <w:r w:rsidR="001A40FB">
        <w:rPr>
          <w:sz w:val="28"/>
          <w:szCs w:val="28"/>
          <w:lang w:val="uk-UA"/>
        </w:rPr>
        <w:t>.</w:t>
      </w:r>
    </w:p>
    <w:p w:rsidR="00172280" w:rsidRDefault="00172280" w:rsidP="0017228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Рішення набирає чинності з дня доведення його до відома заявника шляхом його вручення.</w:t>
      </w:r>
    </w:p>
    <w:p w:rsidR="00172280" w:rsidRDefault="00172280" w:rsidP="0017228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Рішення може бути оскаржене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його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172280" w:rsidRPr="00F91AB3" w:rsidRDefault="00172280" w:rsidP="0017228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4. 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172280" w:rsidRDefault="00172280" w:rsidP="00172280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651FF9" w:rsidRDefault="00651FF9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565779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24097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Артем КОБЗАР</w:t>
      </w:r>
    </w:p>
    <w:p w:rsidR="00565779" w:rsidRPr="001D19F4" w:rsidRDefault="00565779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172280" w:rsidRDefault="00172280" w:rsidP="009954D2">
      <w:pPr>
        <w:ind w:right="174"/>
        <w:jc w:val="both"/>
        <w:rPr>
          <w:sz w:val="22"/>
          <w:szCs w:val="22"/>
          <w:lang w:val="uk-UA"/>
        </w:rPr>
      </w:pPr>
    </w:p>
    <w:p w:rsidR="00172280" w:rsidRDefault="00172280" w:rsidP="009954D2">
      <w:pPr>
        <w:ind w:right="174"/>
        <w:jc w:val="both"/>
        <w:rPr>
          <w:sz w:val="22"/>
          <w:szCs w:val="22"/>
          <w:lang w:val="uk-UA"/>
        </w:rPr>
      </w:pPr>
    </w:p>
    <w:p w:rsidR="00172280" w:rsidRDefault="00172280" w:rsidP="009954D2">
      <w:pPr>
        <w:ind w:right="174"/>
        <w:jc w:val="both"/>
        <w:rPr>
          <w:sz w:val="22"/>
          <w:szCs w:val="22"/>
          <w:lang w:val="uk-UA"/>
        </w:rPr>
      </w:pPr>
    </w:p>
    <w:p w:rsidR="00172280" w:rsidRDefault="00172280" w:rsidP="009954D2">
      <w:pPr>
        <w:ind w:right="174"/>
        <w:jc w:val="both"/>
        <w:rPr>
          <w:sz w:val="22"/>
          <w:szCs w:val="22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p w:rsidR="000414AC" w:rsidRDefault="000414AC" w:rsidP="009954D2">
      <w:pPr>
        <w:ind w:right="174"/>
        <w:jc w:val="both"/>
        <w:rPr>
          <w:sz w:val="22"/>
          <w:szCs w:val="22"/>
          <w:lang w:val="uk-UA"/>
        </w:rPr>
      </w:pPr>
    </w:p>
    <w:sectPr w:rsidR="000414AC" w:rsidSect="00172280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446FC"/>
    <w:rsid w:val="00057A69"/>
    <w:rsid w:val="00061178"/>
    <w:rsid w:val="0007144E"/>
    <w:rsid w:val="0007533D"/>
    <w:rsid w:val="000808BD"/>
    <w:rsid w:val="000827C6"/>
    <w:rsid w:val="00087E5E"/>
    <w:rsid w:val="000C4A41"/>
    <w:rsid w:val="000E0D08"/>
    <w:rsid w:val="000E4B84"/>
    <w:rsid w:val="00103325"/>
    <w:rsid w:val="00121A8D"/>
    <w:rsid w:val="00145136"/>
    <w:rsid w:val="00161FEA"/>
    <w:rsid w:val="00164377"/>
    <w:rsid w:val="00171B7F"/>
    <w:rsid w:val="00172280"/>
    <w:rsid w:val="00181D4A"/>
    <w:rsid w:val="00185C18"/>
    <w:rsid w:val="0019497C"/>
    <w:rsid w:val="001A40FB"/>
    <w:rsid w:val="001B30BD"/>
    <w:rsid w:val="001C5191"/>
    <w:rsid w:val="00201EB4"/>
    <w:rsid w:val="002058B4"/>
    <w:rsid w:val="00222DC7"/>
    <w:rsid w:val="002241F6"/>
    <w:rsid w:val="002374A4"/>
    <w:rsid w:val="00240978"/>
    <w:rsid w:val="002433E6"/>
    <w:rsid w:val="00244D31"/>
    <w:rsid w:val="00244D80"/>
    <w:rsid w:val="0028109A"/>
    <w:rsid w:val="00290321"/>
    <w:rsid w:val="002A4321"/>
    <w:rsid w:val="002A5CD8"/>
    <w:rsid w:val="002B7596"/>
    <w:rsid w:val="002F486F"/>
    <w:rsid w:val="00305464"/>
    <w:rsid w:val="0032346D"/>
    <w:rsid w:val="00337436"/>
    <w:rsid w:val="003460C0"/>
    <w:rsid w:val="003547EF"/>
    <w:rsid w:val="003A6E4B"/>
    <w:rsid w:val="003D141F"/>
    <w:rsid w:val="003D7A1E"/>
    <w:rsid w:val="00401C24"/>
    <w:rsid w:val="0041286F"/>
    <w:rsid w:val="004274DE"/>
    <w:rsid w:val="00432DBA"/>
    <w:rsid w:val="004361BC"/>
    <w:rsid w:val="00443AF9"/>
    <w:rsid w:val="00452F87"/>
    <w:rsid w:val="00463D5F"/>
    <w:rsid w:val="004B387C"/>
    <w:rsid w:val="004C33B0"/>
    <w:rsid w:val="004C61EE"/>
    <w:rsid w:val="004C6300"/>
    <w:rsid w:val="004E23C2"/>
    <w:rsid w:val="004F4274"/>
    <w:rsid w:val="004F5E2A"/>
    <w:rsid w:val="004F719C"/>
    <w:rsid w:val="005078D7"/>
    <w:rsid w:val="00507FE4"/>
    <w:rsid w:val="00521E49"/>
    <w:rsid w:val="00522DEB"/>
    <w:rsid w:val="00526D57"/>
    <w:rsid w:val="00562A7C"/>
    <w:rsid w:val="00565779"/>
    <w:rsid w:val="005707B4"/>
    <w:rsid w:val="00573DC6"/>
    <w:rsid w:val="00584DC0"/>
    <w:rsid w:val="00584FFA"/>
    <w:rsid w:val="0059430B"/>
    <w:rsid w:val="005B4275"/>
    <w:rsid w:val="005F0359"/>
    <w:rsid w:val="005F579D"/>
    <w:rsid w:val="006011D0"/>
    <w:rsid w:val="006178FA"/>
    <w:rsid w:val="00624679"/>
    <w:rsid w:val="00625DCB"/>
    <w:rsid w:val="00636055"/>
    <w:rsid w:val="006464E7"/>
    <w:rsid w:val="00651B39"/>
    <w:rsid w:val="00651FF9"/>
    <w:rsid w:val="0066770D"/>
    <w:rsid w:val="0067152B"/>
    <w:rsid w:val="00672A71"/>
    <w:rsid w:val="0069336E"/>
    <w:rsid w:val="00697918"/>
    <w:rsid w:val="006B2CDB"/>
    <w:rsid w:val="006E03E3"/>
    <w:rsid w:val="006F0CC8"/>
    <w:rsid w:val="006F30CD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35E39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764C6"/>
    <w:rsid w:val="00976BED"/>
    <w:rsid w:val="00985969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C74"/>
    <w:rsid w:val="00A0447E"/>
    <w:rsid w:val="00A0487A"/>
    <w:rsid w:val="00A07E4D"/>
    <w:rsid w:val="00A12C24"/>
    <w:rsid w:val="00A13C7B"/>
    <w:rsid w:val="00A20556"/>
    <w:rsid w:val="00A23B05"/>
    <w:rsid w:val="00A34426"/>
    <w:rsid w:val="00A752EB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86DFD"/>
    <w:rsid w:val="00B90DEE"/>
    <w:rsid w:val="00B94736"/>
    <w:rsid w:val="00BA5D98"/>
    <w:rsid w:val="00BA717B"/>
    <w:rsid w:val="00BB051E"/>
    <w:rsid w:val="00BB10F0"/>
    <w:rsid w:val="00BB230F"/>
    <w:rsid w:val="00BB3B2E"/>
    <w:rsid w:val="00BD2C2B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DE6D45"/>
    <w:rsid w:val="00E07AFC"/>
    <w:rsid w:val="00E34A7E"/>
    <w:rsid w:val="00E51065"/>
    <w:rsid w:val="00E66DC4"/>
    <w:rsid w:val="00E912C3"/>
    <w:rsid w:val="00EB4E5C"/>
    <w:rsid w:val="00EB61A4"/>
    <w:rsid w:val="00ED01C7"/>
    <w:rsid w:val="00ED0235"/>
    <w:rsid w:val="00ED398B"/>
    <w:rsid w:val="00ED3C8E"/>
    <w:rsid w:val="00EE5284"/>
    <w:rsid w:val="00F00C4E"/>
    <w:rsid w:val="00F05167"/>
    <w:rsid w:val="00F17714"/>
    <w:rsid w:val="00F22D45"/>
    <w:rsid w:val="00F35A33"/>
    <w:rsid w:val="00F4040F"/>
    <w:rsid w:val="00F82C2C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6F30C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8606-D155-46D8-AA7E-41D36489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8</cp:revision>
  <cp:lastPrinted>2024-03-19T06:46:00Z</cp:lastPrinted>
  <dcterms:created xsi:type="dcterms:W3CDTF">2024-02-14T13:36:00Z</dcterms:created>
  <dcterms:modified xsi:type="dcterms:W3CDTF">2024-03-25T14:46:00Z</dcterms:modified>
</cp:coreProperties>
</file>