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DC189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DC1899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</w:t>
      </w:r>
      <w:r w:rsidR="00D26242">
        <w:rPr>
          <w:sz w:val="28"/>
          <w:szCs w:val="28"/>
          <w:lang w:val="uk-UA"/>
        </w:rPr>
        <w:t xml:space="preserve">      </w:t>
      </w:r>
      <w:r w:rsidRPr="00723C5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DC1899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305AB3" w:rsidRPr="0084713E" w:rsidTr="00C240FF">
        <w:trPr>
          <w:trHeight w:val="11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1B6F8A" w:rsidRDefault="00305AB3" w:rsidP="001B6F8A">
            <w:pPr>
              <w:ind w:left="-105"/>
              <w:jc w:val="both"/>
              <w:rPr>
                <w:sz w:val="28"/>
                <w:szCs w:val="28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DC1899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proofErr w:type="spellStart"/>
            <w:r w:rsidR="007E2FC6">
              <w:rPr>
                <w:sz w:val="28"/>
                <w:szCs w:val="28"/>
                <w:lang w:val="uk-UA"/>
              </w:rPr>
              <w:t>Ремвзуття</w:t>
            </w:r>
            <w:proofErr w:type="spellEnd"/>
            <w:r w:rsidR="00DC1899">
              <w:rPr>
                <w:sz w:val="28"/>
                <w:szCs w:val="28"/>
                <w:lang w:val="uk-UA"/>
              </w:rPr>
              <w:t>» та Товариству з обмеженою відповідальністю «</w:t>
            </w:r>
            <w:r w:rsidR="007E2FC6">
              <w:rPr>
                <w:sz w:val="28"/>
                <w:szCs w:val="28"/>
                <w:lang w:val="uk-UA"/>
              </w:rPr>
              <w:t>ДЮК</w:t>
            </w:r>
            <w:r w:rsidR="00DC1899">
              <w:rPr>
                <w:sz w:val="28"/>
                <w:szCs w:val="28"/>
                <w:lang w:val="uk-UA"/>
              </w:rPr>
              <w:t>»</w:t>
            </w:r>
            <w:r w:rsidR="0084713E">
              <w:rPr>
                <w:sz w:val="28"/>
                <w:szCs w:val="28"/>
                <w:lang w:val="uk-UA"/>
              </w:rPr>
              <w:t xml:space="preserve">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C240FF">
              <w:rPr>
                <w:sz w:val="28"/>
                <w:szCs w:val="28"/>
                <w:lang w:val="uk-UA"/>
              </w:rPr>
              <w:t>ої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к</w:t>
            </w:r>
            <w:r w:rsidR="00C240FF">
              <w:rPr>
                <w:sz w:val="28"/>
                <w:szCs w:val="28"/>
                <w:lang w:val="uk-UA"/>
              </w:rPr>
              <w:t>и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84713E" w:rsidRPr="0025064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84713E" w:rsidRPr="00250644">
              <w:rPr>
                <w:sz w:val="28"/>
                <w:szCs w:val="28"/>
                <w:lang w:val="uk-UA"/>
              </w:rPr>
              <w:t xml:space="preserve">: м. Суми, </w:t>
            </w:r>
            <w:r w:rsidR="001B6F8A" w:rsidRPr="001B6F8A">
              <w:rPr>
                <w:sz w:val="28"/>
                <w:szCs w:val="28"/>
              </w:rPr>
              <w:t>_____</w:t>
            </w:r>
            <w:r w:rsidR="007E2FC6">
              <w:rPr>
                <w:sz w:val="28"/>
                <w:szCs w:val="28"/>
                <w:lang w:val="uk-UA"/>
              </w:rPr>
              <w:t>,</w:t>
            </w:r>
            <w:r w:rsidR="00D40612">
              <w:rPr>
                <w:sz w:val="28"/>
                <w:szCs w:val="28"/>
                <w:lang w:val="uk-UA"/>
              </w:rPr>
              <w:t xml:space="preserve"> площею 0,4264 га,</w:t>
            </w:r>
            <w:r w:rsidR="0084713E">
              <w:rPr>
                <w:sz w:val="28"/>
                <w:szCs w:val="28"/>
                <w:lang w:val="uk-UA"/>
              </w:rPr>
              <w:t xml:space="preserve"> </w:t>
            </w:r>
            <w:r w:rsidR="00DC454A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1B6F8A" w:rsidRPr="001B6F8A">
              <w:rPr>
                <w:sz w:val="28"/>
                <w:szCs w:val="28"/>
              </w:rPr>
              <w:t>_____</w:t>
            </w:r>
            <w:bookmarkEnd w:id="0"/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Default="00DD5184" w:rsidP="00305AB3">
      <w:pPr>
        <w:ind w:firstLine="720"/>
        <w:jc w:val="both"/>
        <w:rPr>
          <w:sz w:val="28"/>
          <w:szCs w:val="28"/>
          <w:lang w:val="uk-UA"/>
        </w:rPr>
      </w:pPr>
    </w:p>
    <w:p w:rsidR="0084713E" w:rsidRDefault="0084713E" w:rsidP="00DD5184">
      <w:pPr>
        <w:ind w:firstLine="567"/>
        <w:jc w:val="both"/>
        <w:rPr>
          <w:sz w:val="28"/>
          <w:szCs w:val="28"/>
          <w:lang w:val="uk-UA"/>
        </w:rPr>
      </w:pPr>
    </w:p>
    <w:p w:rsidR="0084713E" w:rsidRDefault="0084713E" w:rsidP="00DD5184">
      <w:pPr>
        <w:ind w:firstLine="567"/>
        <w:jc w:val="both"/>
        <w:rPr>
          <w:sz w:val="28"/>
          <w:szCs w:val="28"/>
          <w:lang w:val="uk-UA"/>
        </w:rPr>
      </w:pPr>
    </w:p>
    <w:p w:rsidR="0084713E" w:rsidRDefault="0084713E" w:rsidP="00DD5184">
      <w:pPr>
        <w:ind w:firstLine="567"/>
        <w:jc w:val="both"/>
        <w:rPr>
          <w:sz w:val="28"/>
          <w:szCs w:val="28"/>
          <w:lang w:val="uk-UA"/>
        </w:rPr>
      </w:pPr>
    </w:p>
    <w:p w:rsidR="00C240FF" w:rsidRDefault="00C240FF" w:rsidP="00DD51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DD51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DC1899">
        <w:rPr>
          <w:sz w:val="28"/>
          <w:szCs w:val="28"/>
          <w:lang w:val="uk-UA"/>
        </w:rPr>
        <w:t>юридичних осіб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D40612">
        <w:rPr>
          <w:sz w:val="28"/>
          <w:szCs w:val="28"/>
          <w:lang w:val="uk-UA"/>
        </w:rPr>
        <w:t xml:space="preserve">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>враховуючи рекомендації</w:t>
      </w:r>
      <w:r w:rsidR="00540622" w:rsidRPr="007F0C33">
        <w:rPr>
          <w:sz w:val="28"/>
          <w:szCs w:val="28"/>
          <w:lang w:val="uk-UA"/>
        </w:rPr>
        <w:t xml:space="preserve"> засідан</w:t>
      </w:r>
      <w:r w:rsidR="00540622">
        <w:rPr>
          <w:sz w:val="28"/>
          <w:szCs w:val="28"/>
          <w:lang w:val="uk-UA"/>
        </w:rPr>
        <w:t>ня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0A3314">
        <w:rPr>
          <w:sz w:val="28"/>
          <w:szCs w:val="28"/>
          <w:lang w:val="uk-UA"/>
        </w:rPr>
        <w:t xml:space="preserve"> (протокол від 19 березня 2024 року № 80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DD5184" w:rsidRDefault="00DD5184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Pr="00953D75" w:rsidRDefault="00953D75" w:rsidP="00953D75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D40612">
        <w:rPr>
          <w:sz w:val="28"/>
          <w:szCs w:val="28"/>
          <w:lang w:val="uk-UA"/>
        </w:rPr>
        <w:t>Надати в оренду земельну</w:t>
      </w:r>
      <w:r w:rsidR="00305AB3" w:rsidRPr="00953D75">
        <w:rPr>
          <w:sz w:val="28"/>
          <w:szCs w:val="28"/>
          <w:lang w:val="uk-UA"/>
        </w:rPr>
        <w:t xml:space="preserve"> ділян</w:t>
      </w:r>
      <w:r w:rsidR="00392466" w:rsidRPr="00953D75">
        <w:rPr>
          <w:sz w:val="28"/>
          <w:szCs w:val="28"/>
          <w:lang w:val="uk-UA"/>
        </w:rPr>
        <w:t>к</w:t>
      </w:r>
      <w:r w:rsidR="00D40612">
        <w:rPr>
          <w:sz w:val="28"/>
          <w:szCs w:val="28"/>
          <w:lang w:val="uk-UA"/>
        </w:rPr>
        <w:t>у</w:t>
      </w:r>
      <w:r w:rsidR="00305AB3" w:rsidRPr="00953D75">
        <w:rPr>
          <w:sz w:val="28"/>
          <w:szCs w:val="28"/>
          <w:lang w:val="uk-UA"/>
        </w:rPr>
        <w:t xml:space="preserve"> згідно з додатком.</w:t>
      </w:r>
    </w:p>
    <w:p w:rsidR="00305AB3" w:rsidRDefault="00953D75" w:rsidP="00953D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05AB3"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305AB3">
        <w:rPr>
          <w:sz w:val="28"/>
          <w:szCs w:val="28"/>
          <w:lang w:val="uk-UA"/>
        </w:rPr>
        <w:t>6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305AB3" w:rsidRDefault="00953D75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7E2FC6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7E2FC6">
        <w:rPr>
          <w:sz w:val="28"/>
          <w:szCs w:val="28"/>
          <w:lang w:val="uk-UA"/>
        </w:rPr>
        <w:t>Ремвзуття</w:t>
      </w:r>
      <w:proofErr w:type="spellEnd"/>
      <w:r w:rsidR="007E2FC6">
        <w:rPr>
          <w:sz w:val="28"/>
          <w:szCs w:val="28"/>
          <w:lang w:val="uk-UA"/>
        </w:rPr>
        <w:t xml:space="preserve">» та Товариству з обмеженою відповідальністю «ДЮК» </w:t>
      </w:r>
      <w:r w:rsidR="00305AB3">
        <w:rPr>
          <w:sz w:val="28"/>
          <w:szCs w:val="28"/>
          <w:lang w:val="uk-UA"/>
        </w:rPr>
        <w:t>в місячний термін після п</w:t>
      </w:r>
      <w:r w:rsidR="007150BD">
        <w:rPr>
          <w:sz w:val="28"/>
          <w:szCs w:val="28"/>
          <w:lang w:val="uk-UA"/>
        </w:rPr>
        <w:t>рийняття рішення звернутися до Д</w:t>
      </w:r>
      <w:r w:rsidR="00305AB3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 w:rsidR="00305AB3"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AC32FB" w:rsidRDefault="00DD5184" w:rsidP="002B396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DC1899">
        <w:rPr>
          <w:sz w:val="28"/>
          <w:szCs w:val="28"/>
          <w:lang w:val="uk-UA"/>
        </w:rPr>
        <w:t>юридичним особам</w:t>
      </w:r>
      <w:r w:rsidR="00AC32FB">
        <w:rPr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</w:t>
      </w:r>
      <w:r w:rsidR="00AC32FB">
        <w:rPr>
          <w:sz w:val="28"/>
          <w:szCs w:val="28"/>
          <w:lang w:val="uk-UA"/>
        </w:rPr>
        <w:lastRenderedPageBreak/>
        <w:t>нормативно-правових актів на дату припинення або скасування воєнного стану в Україні.</w:t>
      </w:r>
    </w:p>
    <w:p w:rsidR="00B4735C" w:rsidRDefault="00B4735C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305AB3" w:rsidRPr="001D19F4" w:rsidRDefault="00D26242" w:rsidP="00305AB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394D4B" w:rsidRDefault="00394D4B" w:rsidP="00305AB3">
      <w:pPr>
        <w:ind w:right="174"/>
        <w:jc w:val="both"/>
        <w:rPr>
          <w:sz w:val="24"/>
          <w:szCs w:val="24"/>
          <w:lang w:val="uk-UA"/>
        </w:rPr>
      </w:pPr>
    </w:p>
    <w:p w:rsidR="00394D4B" w:rsidRDefault="00394D4B" w:rsidP="00305AB3">
      <w:pPr>
        <w:ind w:right="174"/>
        <w:jc w:val="both"/>
        <w:rPr>
          <w:sz w:val="24"/>
          <w:szCs w:val="24"/>
          <w:lang w:val="uk-UA"/>
        </w:rPr>
      </w:pPr>
    </w:p>
    <w:p w:rsidR="00394D4B" w:rsidRDefault="00394D4B" w:rsidP="00305AB3">
      <w:pPr>
        <w:ind w:right="174"/>
        <w:jc w:val="both"/>
        <w:rPr>
          <w:sz w:val="24"/>
          <w:szCs w:val="24"/>
          <w:lang w:val="uk-UA"/>
        </w:rPr>
      </w:pPr>
    </w:p>
    <w:p w:rsidR="00394D4B" w:rsidRDefault="00394D4B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577B75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305AB3"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40612">
          <w:pgSz w:w="11906" w:h="16838"/>
          <w:pgMar w:top="709" w:right="567" w:bottom="709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D40612" w:rsidRPr="008134BB">
        <w:rPr>
          <w:sz w:val="28"/>
          <w:szCs w:val="28"/>
          <w:lang w:val="uk-UA"/>
        </w:rPr>
        <w:t xml:space="preserve">Про </w:t>
      </w:r>
      <w:r w:rsidR="00D40612">
        <w:rPr>
          <w:sz w:val="28"/>
          <w:szCs w:val="28"/>
          <w:lang w:val="uk-UA"/>
        </w:rPr>
        <w:t>надання в оренду Товариству з обмеженою відповідальністю «</w:t>
      </w:r>
      <w:proofErr w:type="spellStart"/>
      <w:r w:rsidR="00D40612">
        <w:rPr>
          <w:sz w:val="28"/>
          <w:szCs w:val="28"/>
          <w:lang w:val="uk-UA"/>
        </w:rPr>
        <w:t>Ремвзуття</w:t>
      </w:r>
      <w:proofErr w:type="spellEnd"/>
      <w:r w:rsidR="00D40612">
        <w:rPr>
          <w:sz w:val="28"/>
          <w:szCs w:val="28"/>
          <w:lang w:val="uk-UA"/>
        </w:rPr>
        <w:t xml:space="preserve">» та Товариству з обмеженою відповідальністю «ДЮК» </w:t>
      </w:r>
      <w:r w:rsidR="00D40612" w:rsidRPr="00250644">
        <w:rPr>
          <w:sz w:val="28"/>
          <w:szCs w:val="28"/>
          <w:lang w:val="uk-UA"/>
        </w:rPr>
        <w:t>земельн</w:t>
      </w:r>
      <w:r w:rsidR="00D40612">
        <w:rPr>
          <w:sz w:val="28"/>
          <w:szCs w:val="28"/>
          <w:lang w:val="uk-UA"/>
        </w:rPr>
        <w:t>ої</w:t>
      </w:r>
      <w:r w:rsidR="00D40612" w:rsidRPr="00250644">
        <w:rPr>
          <w:sz w:val="28"/>
          <w:szCs w:val="28"/>
          <w:lang w:val="uk-UA"/>
        </w:rPr>
        <w:t xml:space="preserve"> ділян</w:t>
      </w:r>
      <w:r w:rsidR="00D40612">
        <w:rPr>
          <w:sz w:val="28"/>
          <w:szCs w:val="28"/>
          <w:lang w:val="uk-UA"/>
        </w:rPr>
        <w:t>ки</w:t>
      </w:r>
      <w:r w:rsidR="00D40612" w:rsidRPr="00250644">
        <w:rPr>
          <w:sz w:val="28"/>
          <w:szCs w:val="28"/>
          <w:lang w:val="uk-UA"/>
        </w:rPr>
        <w:t xml:space="preserve"> за </w:t>
      </w:r>
      <w:proofErr w:type="spellStart"/>
      <w:r w:rsidR="00D40612" w:rsidRPr="00250644">
        <w:rPr>
          <w:sz w:val="28"/>
          <w:szCs w:val="28"/>
          <w:lang w:val="uk-UA"/>
        </w:rPr>
        <w:t>адресою</w:t>
      </w:r>
      <w:proofErr w:type="spellEnd"/>
      <w:r w:rsidR="00D40612" w:rsidRPr="00250644">
        <w:rPr>
          <w:sz w:val="28"/>
          <w:szCs w:val="28"/>
          <w:lang w:val="uk-UA"/>
        </w:rPr>
        <w:t xml:space="preserve">: м. Суми, </w:t>
      </w:r>
      <w:r w:rsidR="001B6F8A" w:rsidRPr="001B6F8A">
        <w:rPr>
          <w:sz w:val="28"/>
          <w:szCs w:val="28"/>
        </w:rPr>
        <w:t>_____</w:t>
      </w:r>
      <w:r w:rsidR="00D40612">
        <w:rPr>
          <w:sz w:val="28"/>
          <w:szCs w:val="28"/>
          <w:lang w:val="uk-UA"/>
        </w:rPr>
        <w:t xml:space="preserve">, площею 0,4264 га, кадастровий номер </w:t>
      </w:r>
      <w:r w:rsidR="001B6F8A" w:rsidRPr="001B6F8A">
        <w:rPr>
          <w:sz w:val="28"/>
          <w:szCs w:val="28"/>
        </w:rPr>
        <w:t>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</w:t>
      </w:r>
      <w:r w:rsidR="009B1C2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933A41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</w:t>
      </w:r>
      <w:r w:rsidR="00392466"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DC1899" w:rsidRDefault="00DC1899" w:rsidP="00DC1899">
      <w:pPr>
        <w:jc w:val="center"/>
        <w:rPr>
          <w:sz w:val="28"/>
          <w:szCs w:val="28"/>
          <w:lang w:val="uk-UA"/>
        </w:rPr>
      </w:pPr>
    </w:p>
    <w:p w:rsidR="00DC1899" w:rsidRPr="00E404AB" w:rsidRDefault="00DC1899" w:rsidP="00DC1899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DC1899" w:rsidRPr="006C2AF4" w:rsidRDefault="00DC1899" w:rsidP="00DC18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-63" w:tblpY="1"/>
        <w:tblOverlap w:val="never"/>
        <w:tblW w:w="4998" w:type="pct"/>
        <w:tblLayout w:type="fixed"/>
        <w:tblLook w:val="0000" w:firstRow="0" w:lastRow="0" w:firstColumn="0" w:lastColumn="0" w:noHBand="0" w:noVBand="0"/>
      </w:tblPr>
      <w:tblGrid>
        <w:gridCol w:w="563"/>
        <w:gridCol w:w="2125"/>
        <w:gridCol w:w="5111"/>
        <w:gridCol w:w="1458"/>
        <w:gridCol w:w="2366"/>
        <w:gridCol w:w="2931"/>
      </w:tblGrid>
      <w:tr w:rsidR="00DC1899" w:rsidRPr="004F580C" w:rsidTr="0021580C">
        <w:trPr>
          <w:cantSplit/>
          <w:trHeight w:val="1688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99" w:rsidRPr="00862403" w:rsidRDefault="00DC1899" w:rsidP="0021580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DC1899" w:rsidRPr="00862403" w:rsidRDefault="00DC1899" w:rsidP="002158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99" w:rsidRPr="00DB3632" w:rsidRDefault="00DC1899" w:rsidP="0021580C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DC1899" w:rsidRPr="00DB3632" w:rsidRDefault="00DC1899" w:rsidP="0021580C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DC1899" w:rsidRPr="00862403" w:rsidRDefault="00DC1899" w:rsidP="0021580C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99" w:rsidRPr="00862403" w:rsidRDefault="00DC1899" w:rsidP="002158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DC1899" w:rsidRDefault="00DC1899" w:rsidP="0021580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DC1899" w:rsidRPr="00862403" w:rsidRDefault="00DC1899" w:rsidP="002158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99" w:rsidRPr="00862403" w:rsidRDefault="00DC1899" w:rsidP="0021580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DC1899" w:rsidRPr="00862403" w:rsidRDefault="00DC1899" w:rsidP="002158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99" w:rsidRPr="00862403" w:rsidRDefault="00DC1899" w:rsidP="002158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99" w:rsidRPr="00862403" w:rsidRDefault="00DC1899" w:rsidP="0021580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DC1899" w:rsidRPr="004F580C" w:rsidTr="0021580C">
        <w:trPr>
          <w:cantSplit/>
          <w:trHeight w:val="321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99" w:rsidRPr="004F580C" w:rsidRDefault="00DC1899" w:rsidP="0021580C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99" w:rsidRPr="004F580C" w:rsidRDefault="00DC1899" w:rsidP="0021580C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99" w:rsidRPr="004F580C" w:rsidRDefault="00DC1899" w:rsidP="0021580C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99" w:rsidRPr="004F580C" w:rsidRDefault="00DC1899" w:rsidP="0021580C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99" w:rsidRPr="004F580C" w:rsidRDefault="00DC1899" w:rsidP="0021580C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99" w:rsidRPr="004F580C" w:rsidRDefault="00DC1899" w:rsidP="00215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DC1899" w:rsidRPr="00392466" w:rsidTr="0021580C">
        <w:trPr>
          <w:cantSplit/>
          <w:trHeight w:val="3206"/>
        </w:trPr>
        <w:tc>
          <w:tcPr>
            <w:tcW w:w="193" w:type="pct"/>
            <w:shd w:val="clear" w:color="auto" w:fill="auto"/>
          </w:tcPr>
          <w:p w:rsidR="00DC1899" w:rsidRDefault="00DC1899" w:rsidP="0021580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1.</w:t>
            </w:r>
          </w:p>
          <w:p w:rsidR="00DC1899" w:rsidRDefault="00DC1899" w:rsidP="0021580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8A141E" w:rsidRDefault="008A141E" w:rsidP="0021580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8A141E" w:rsidRDefault="008A141E" w:rsidP="0021580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8A141E" w:rsidRDefault="008A141E" w:rsidP="0021580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2.</w:t>
            </w:r>
          </w:p>
          <w:p w:rsidR="00DC1899" w:rsidRDefault="00DC1899" w:rsidP="0021580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Pr="003F1333" w:rsidRDefault="00DC1899" w:rsidP="0021580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30" w:type="pct"/>
            <w:shd w:val="clear" w:color="auto" w:fill="auto"/>
          </w:tcPr>
          <w:p w:rsidR="00DC1899" w:rsidRPr="003F1333" w:rsidRDefault="00DC1899" w:rsidP="0021580C">
            <w:pPr>
              <w:ind w:left="-108" w:right="-106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Товариство з обмеженою відповідальністю «</w:t>
            </w:r>
            <w:proofErr w:type="spellStart"/>
            <w:r w:rsidR="007E2FC6">
              <w:rPr>
                <w:color w:val="000000" w:themeColor="text1"/>
                <w:sz w:val="28"/>
                <w:szCs w:val="28"/>
                <w:lang w:val="uk-UA"/>
              </w:rPr>
              <w:t>Ремвзуття</w:t>
            </w:r>
            <w:proofErr w:type="spellEnd"/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»,</w:t>
            </w:r>
          </w:p>
          <w:p w:rsidR="00DC1899" w:rsidRDefault="00DC1899" w:rsidP="0021580C">
            <w:pPr>
              <w:ind w:left="-108"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ind w:left="-108"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ind w:left="-108"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ind w:left="-108"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ind w:left="-108"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8A141E" w:rsidRDefault="008A141E" w:rsidP="0021580C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8A141E" w:rsidRDefault="008A141E" w:rsidP="0021580C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8A141E" w:rsidRDefault="008A141E" w:rsidP="0021580C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8A141E" w:rsidRDefault="008A141E" w:rsidP="0021580C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Pr="00034EE6" w:rsidRDefault="008A141E" w:rsidP="0021580C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Товариство з обмеженою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відповідальністю «</w:t>
            </w:r>
            <w:r w:rsidR="00964224">
              <w:rPr>
                <w:color w:val="000000" w:themeColor="text1"/>
                <w:sz w:val="28"/>
                <w:szCs w:val="28"/>
                <w:lang w:val="uk-UA"/>
              </w:rPr>
              <w:t>ДЮК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»</w:t>
            </w:r>
            <w:r w:rsidR="00DC1899" w:rsidRPr="00034EE6"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</w:p>
          <w:p w:rsidR="00DC1899" w:rsidRDefault="00DC1899" w:rsidP="0021580C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Pr="00034EE6" w:rsidRDefault="00DC1899" w:rsidP="0021580C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56" w:type="pct"/>
            <w:shd w:val="clear" w:color="auto" w:fill="auto"/>
          </w:tcPr>
          <w:p w:rsidR="00F669F7" w:rsidRDefault="00F669F7" w:rsidP="0021580C">
            <w:pPr>
              <w:ind w:left="-104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669F7" w:rsidRDefault="00F669F7" w:rsidP="0021580C">
            <w:pPr>
              <w:ind w:left="-104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669F7" w:rsidRDefault="00F669F7" w:rsidP="0021580C">
            <w:pPr>
              <w:ind w:left="-104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Pr="003F1333" w:rsidRDefault="00DC1899" w:rsidP="0021580C">
            <w:pPr>
              <w:ind w:left="-104"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01" w:type="pct"/>
            <w:shd w:val="clear" w:color="auto" w:fill="auto"/>
          </w:tcPr>
          <w:p w:rsidR="00DC1899" w:rsidRDefault="007E2FC6" w:rsidP="0021580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88/100</w:t>
            </w:r>
          </w:p>
          <w:p w:rsidR="007E2FC6" w:rsidRDefault="007E2FC6" w:rsidP="0021580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від</w:t>
            </w:r>
          </w:p>
          <w:p w:rsidR="007E2FC6" w:rsidRDefault="007E2FC6" w:rsidP="0021580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0,4264</w:t>
            </w:r>
          </w:p>
          <w:p w:rsidR="00953D75" w:rsidRPr="003F1333" w:rsidRDefault="00953D75" w:rsidP="0021580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931386" w:rsidP="0021580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="007E2FC6">
              <w:rPr>
                <w:color w:val="000000" w:themeColor="text1"/>
                <w:sz w:val="28"/>
                <w:szCs w:val="28"/>
                <w:lang w:val="uk-UA"/>
              </w:rPr>
              <w:t xml:space="preserve"> років</w:t>
            </w:r>
          </w:p>
          <w:p w:rsidR="00DC1899" w:rsidRDefault="00DC1899" w:rsidP="0021580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394D4B" w:rsidRDefault="00394D4B" w:rsidP="0021580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12/100</w:t>
            </w:r>
          </w:p>
          <w:p w:rsidR="00394D4B" w:rsidRDefault="00394D4B" w:rsidP="0021580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від</w:t>
            </w:r>
          </w:p>
          <w:p w:rsidR="00394D4B" w:rsidRDefault="00394D4B" w:rsidP="0021580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0,4264</w:t>
            </w:r>
          </w:p>
          <w:p w:rsidR="00394D4B" w:rsidRDefault="00394D4B" w:rsidP="0021580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394D4B" w:rsidRDefault="00931386" w:rsidP="0021580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="00394D4B">
              <w:rPr>
                <w:color w:val="000000" w:themeColor="text1"/>
                <w:sz w:val="28"/>
                <w:szCs w:val="28"/>
                <w:lang w:val="uk-UA"/>
              </w:rPr>
              <w:t xml:space="preserve"> років</w:t>
            </w:r>
          </w:p>
          <w:p w:rsidR="00DC1899" w:rsidRPr="003F1333" w:rsidRDefault="00DC1899" w:rsidP="0021580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13" w:type="pct"/>
            <w:shd w:val="clear" w:color="auto" w:fill="auto"/>
          </w:tcPr>
          <w:p w:rsidR="00DC1899" w:rsidRDefault="00DC1899" w:rsidP="0021580C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Землі </w:t>
            </w:r>
            <w:r w:rsidR="007E2FC6">
              <w:rPr>
                <w:color w:val="000000" w:themeColor="text1"/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  <w:p w:rsidR="00F669F7" w:rsidRDefault="00F669F7" w:rsidP="0021580C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669F7" w:rsidRDefault="00F669F7" w:rsidP="0021580C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669F7" w:rsidRDefault="00F669F7" w:rsidP="0021580C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669F7" w:rsidRDefault="00F669F7" w:rsidP="0021580C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669F7" w:rsidRDefault="00F669F7" w:rsidP="0021580C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669F7" w:rsidRDefault="00F669F7" w:rsidP="0021580C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669F7" w:rsidRDefault="00F669F7" w:rsidP="0021580C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669F7" w:rsidRPr="003F1333" w:rsidRDefault="00F669F7" w:rsidP="0021580C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Землі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007" w:type="pct"/>
            <w:shd w:val="clear" w:color="auto" w:fill="auto"/>
          </w:tcPr>
          <w:p w:rsidR="00DC1899" w:rsidRPr="003F1333" w:rsidRDefault="00953D75" w:rsidP="0021580C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3</w:t>
            </w:r>
            <w:r w:rsidR="00DC1899" w:rsidRPr="003F1333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DC1899" w:rsidRPr="003F1333" w:rsidRDefault="00DC1899" w:rsidP="0021580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Pr="003F1333" w:rsidRDefault="00DC1899" w:rsidP="0021580C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953D75"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 w:rsidR="00953D75"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  <w:p w:rsidR="00DC1899" w:rsidRDefault="00DC1899" w:rsidP="0021580C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F669F7" w:rsidRDefault="00F669F7" w:rsidP="0021580C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669F7" w:rsidRDefault="00F669F7" w:rsidP="0021580C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669F7" w:rsidRDefault="00F669F7" w:rsidP="0021580C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669F7" w:rsidRDefault="00F669F7" w:rsidP="0021580C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669F7" w:rsidRDefault="00F669F7" w:rsidP="0021580C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669F7" w:rsidRDefault="00F669F7" w:rsidP="0021580C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669F7" w:rsidRDefault="00F669F7" w:rsidP="0021580C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669F7" w:rsidRPr="003F1333" w:rsidRDefault="00F669F7" w:rsidP="00F669F7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</w:t>
            </w: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F669F7" w:rsidRPr="003F1333" w:rsidRDefault="00F669F7" w:rsidP="00F669F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669F7" w:rsidRPr="003F1333" w:rsidRDefault="00F669F7" w:rsidP="00F669F7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  <w:p w:rsidR="00F669F7" w:rsidRPr="003F1333" w:rsidRDefault="00F669F7" w:rsidP="00F669F7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F669F7" w:rsidRPr="003F1333" w:rsidRDefault="00F669F7" w:rsidP="0021580C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DC1899" w:rsidRPr="003F1333" w:rsidRDefault="00DC1899" w:rsidP="0021580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D26242" w:rsidRPr="001D19F4" w:rsidRDefault="00D26242" w:rsidP="00D26242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lastRenderedPageBreak/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  <w:r w:rsidRPr="00CB5386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Юрій</w:t>
      </w: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Pr="007E2C1B" w:rsidRDefault="00C240FF" w:rsidP="00C240FF">
      <w:pPr>
        <w:jc w:val="both"/>
        <w:rPr>
          <w:sz w:val="24"/>
          <w:szCs w:val="24"/>
          <w:lang w:val="uk-UA"/>
        </w:rPr>
      </w:pPr>
    </w:p>
    <w:p w:rsidR="00A54412" w:rsidRPr="00305AB3" w:rsidRDefault="00A54412" w:rsidP="00C240FF">
      <w:pPr>
        <w:jc w:val="center"/>
      </w:pPr>
    </w:p>
    <w:sectPr w:rsidR="00A54412" w:rsidRPr="00305AB3" w:rsidSect="00C240FF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CD368B"/>
    <w:multiLevelType w:val="hybridMultilevel"/>
    <w:tmpl w:val="D1DEE5DC"/>
    <w:lvl w:ilvl="0" w:tplc="24A4F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366BB0"/>
    <w:multiLevelType w:val="hybridMultilevel"/>
    <w:tmpl w:val="556C8248"/>
    <w:lvl w:ilvl="0" w:tplc="05D41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DD748D"/>
    <w:multiLevelType w:val="hybridMultilevel"/>
    <w:tmpl w:val="5172DD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A3314"/>
    <w:rsid w:val="000B19A1"/>
    <w:rsid w:val="000B3848"/>
    <w:rsid w:val="000C4AD1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875E9"/>
    <w:rsid w:val="001A7EC7"/>
    <w:rsid w:val="001B5902"/>
    <w:rsid w:val="001B6F8A"/>
    <w:rsid w:val="001C35ED"/>
    <w:rsid w:val="001D547C"/>
    <w:rsid w:val="001E605F"/>
    <w:rsid w:val="001F5C2E"/>
    <w:rsid w:val="001F7D67"/>
    <w:rsid w:val="0021580C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B3961"/>
    <w:rsid w:val="002C5BC3"/>
    <w:rsid w:val="002D6C1A"/>
    <w:rsid w:val="002E36C4"/>
    <w:rsid w:val="00305AB3"/>
    <w:rsid w:val="00321C8A"/>
    <w:rsid w:val="00340947"/>
    <w:rsid w:val="00342D83"/>
    <w:rsid w:val="00346DCA"/>
    <w:rsid w:val="00372AF4"/>
    <w:rsid w:val="00392466"/>
    <w:rsid w:val="00394D4B"/>
    <w:rsid w:val="003A0688"/>
    <w:rsid w:val="003A1A0E"/>
    <w:rsid w:val="003A28B9"/>
    <w:rsid w:val="003B5619"/>
    <w:rsid w:val="003C69A6"/>
    <w:rsid w:val="003D4E84"/>
    <w:rsid w:val="003E0F52"/>
    <w:rsid w:val="003F1333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6697"/>
    <w:rsid w:val="00481095"/>
    <w:rsid w:val="00492FAF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38B3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90C46"/>
    <w:rsid w:val="005A272E"/>
    <w:rsid w:val="005A3AF1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7067"/>
    <w:rsid w:val="006819AE"/>
    <w:rsid w:val="00696F2D"/>
    <w:rsid w:val="006B125B"/>
    <w:rsid w:val="006B7407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D1A09"/>
    <w:rsid w:val="007E2FC6"/>
    <w:rsid w:val="007E378D"/>
    <w:rsid w:val="007F289D"/>
    <w:rsid w:val="00800D55"/>
    <w:rsid w:val="00807623"/>
    <w:rsid w:val="00813D00"/>
    <w:rsid w:val="00813E92"/>
    <w:rsid w:val="00836C35"/>
    <w:rsid w:val="00846A05"/>
    <w:rsid w:val="0084713E"/>
    <w:rsid w:val="00860723"/>
    <w:rsid w:val="00871944"/>
    <w:rsid w:val="00883FCA"/>
    <w:rsid w:val="008A141E"/>
    <w:rsid w:val="008B4D96"/>
    <w:rsid w:val="008B5723"/>
    <w:rsid w:val="008D4610"/>
    <w:rsid w:val="008E57A5"/>
    <w:rsid w:val="00906B91"/>
    <w:rsid w:val="00912E6D"/>
    <w:rsid w:val="00916377"/>
    <w:rsid w:val="00922FC3"/>
    <w:rsid w:val="00925F55"/>
    <w:rsid w:val="00931386"/>
    <w:rsid w:val="00931817"/>
    <w:rsid w:val="00933A41"/>
    <w:rsid w:val="00944021"/>
    <w:rsid w:val="009458FD"/>
    <w:rsid w:val="00953D75"/>
    <w:rsid w:val="0095517A"/>
    <w:rsid w:val="00962D76"/>
    <w:rsid w:val="00964224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32FB"/>
    <w:rsid w:val="00B017BF"/>
    <w:rsid w:val="00B271AD"/>
    <w:rsid w:val="00B348D9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240FF"/>
    <w:rsid w:val="00C41F39"/>
    <w:rsid w:val="00C45456"/>
    <w:rsid w:val="00C45FA8"/>
    <w:rsid w:val="00C578C7"/>
    <w:rsid w:val="00C62A52"/>
    <w:rsid w:val="00C714D7"/>
    <w:rsid w:val="00C73DDD"/>
    <w:rsid w:val="00C76720"/>
    <w:rsid w:val="00C76C8D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1A09"/>
    <w:rsid w:val="00CF5091"/>
    <w:rsid w:val="00D12A65"/>
    <w:rsid w:val="00D13643"/>
    <w:rsid w:val="00D24437"/>
    <w:rsid w:val="00D26242"/>
    <w:rsid w:val="00D32038"/>
    <w:rsid w:val="00D36242"/>
    <w:rsid w:val="00D40612"/>
    <w:rsid w:val="00D47083"/>
    <w:rsid w:val="00D61391"/>
    <w:rsid w:val="00D62A7F"/>
    <w:rsid w:val="00D66F72"/>
    <w:rsid w:val="00D72800"/>
    <w:rsid w:val="00D816A3"/>
    <w:rsid w:val="00D82BCE"/>
    <w:rsid w:val="00D956A5"/>
    <w:rsid w:val="00D96642"/>
    <w:rsid w:val="00DC1899"/>
    <w:rsid w:val="00DC454A"/>
    <w:rsid w:val="00DD123B"/>
    <w:rsid w:val="00DD5184"/>
    <w:rsid w:val="00DD5AE9"/>
    <w:rsid w:val="00E0326B"/>
    <w:rsid w:val="00E062EE"/>
    <w:rsid w:val="00E24076"/>
    <w:rsid w:val="00E245E7"/>
    <w:rsid w:val="00E42FE7"/>
    <w:rsid w:val="00E5090C"/>
    <w:rsid w:val="00E6614F"/>
    <w:rsid w:val="00E87030"/>
    <w:rsid w:val="00E93205"/>
    <w:rsid w:val="00E93A94"/>
    <w:rsid w:val="00E95DDE"/>
    <w:rsid w:val="00E95ECB"/>
    <w:rsid w:val="00EA363F"/>
    <w:rsid w:val="00EA3EB1"/>
    <w:rsid w:val="00EA4E95"/>
    <w:rsid w:val="00EA6F7A"/>
    <w:rsid w:val="00EC1E2D"/>
    <w:rsid w:val="00EC6C63"/>
    <w:rsid w:val="00EE4A58"/>
    <w:rsid w:val="00EF3DBA"/>
    <w:rsid w:val="00EF510D"/>
    <w:rsid w:val="00EF584D"/>
    <w:rsid w:val="00F15225"/>
    <w:rsid w:val="00F33AEB"/>
    <w:rsid w:val="00F35756"/>
    <w:rsid w:val="00F44427"/>
    <w:rsid w:val="00F467F1"/>
    <w:rsid w:val="00F51A67"/>
    <w:rsid w:val="00F637BF"/>
    <w:rsid w:val="00F669F7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4CEA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168B5-CEFB-4651-8AF0-C41049B9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2024-03-21T12:30:00Z</cp:lastPrinted>
  <dcterms:created xsi:type="dcterms:W3CDTF">2024-04-01T06:55:00Z</dcterms:created>
  <dcterms:modified xsi:type="dcterms:W3CDTF">2026-05-06T13:05:00Z</dcterms:modified>
</cp:coreProperties>
</file>