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B865F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</w:t>
      </w:r>
      <w:r w:rsidR="005A56D2">
        <w:rPr>
          <w:sz w:val="28"/>
          <w:szCs w:val="28"/>
          <w:lang w:val="uk-UA"/>
        </w:rPr>
        <w:t xml:space="preserve">     </w:t>
      </w:r>
      <w:r w:rsidRPr="00723C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B865FB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C80123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A17515" w:rsidRDefault="00305AB3" w:rsidP="006415FB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B865FB">
              <w:rPr>
                <w:sz w:val="28"/>
                <w:szCs w:val="28"/>
                <w:lang w:val="uk-UA"/>
              </w:rPr>
              <w:t xml:space="preserve">Фірмі «ФАКС» у формі </w:t>
            </w:r>
            <w:r w:rsidR="00C80123">
              <w:rPr>
                <w:sz w:val="28"/>
                <w:szCs w:val="28"/>
                <w:lang w:val="uk-UA"/>
              </w:rPr>
              <w:t>т</w:t>
            </w:r>
            <w:r w:rsidR="00B865FB">
              <w:rPr>
                <w:sz w:val="28"/>
                <w:szCs w:val="28"/>
                <w:lang w:val="uk-UA"/>
              </w:rPr>
              <w:t xml:space="preserve">овариства з обмеженою відповідальністю </w:t>
            </w:r>
            <w:r w:rsidR="00B039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A17515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A1751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17515">
              <w:rPr>
                <w:sz w:val="28"/>
                <w:szCs w:val="28"/>
                <w:lang w:val="uk-UA"/>
              </w:rPr>
              <w:t>:</w:t>
            </w:r>
            <w:r w:rsidR="00B865FB">
              <w:rPr>
                <w:sz w:val="28"/>
                <w:szCs w:val="28"/>
                <w:lang w:val="uk-UA"/>
              </w:rPr>
              <w:t xml:space="preserve"> </w:t>
            </w:r>
            <w:r w:rsidR="00A17515">
              <w:rPr>
                <w:sz w:val="28"/>
                <w:szCs w:val="28"/>
                <w:lang w:val="uk-UA"/>
              </w:rPr>
              <w:t xml:space="preserve">м. Суми, </w:t>
            </w:r>
            <w:r w:rsidR="00C80123"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6415FB" w:rsidRPr="006415FB">
              <w:rPr>
                <w:sz w:val="28"/>
                <w:szCs w:val="28"/>
                <w:lang w:val="uk-UA"/>
              </w:rPr>
              <w:t>_____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</w:t>
            </w:r>
            <w:r w:rsidR="00B865FB">
              <w:rPr>
                <w:sz w:val="28"/>
                <w:szCs w:val="28"/>
                <w:lang w:val="uk-UA"/>
              </w:rPr>
              <w:t>,0974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A17515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6415FB" w:rsidRPr="006415FB">
              <w:rPr>
                <w:color w:val="000000" w:themeColor="text1"/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B865FB" w:rsidRDefault="00B865FB" w:rsidP="00796962">
      <w:pPr>
        <w:ind w:firstLine="720"/>
        <w:jc w:val="both"/>
        <w:rPr>
          <w:sz w:val="28"/>
          <w:szCs w:val="28"/>
          <w:lang w:val="uk-UA"/>
        </w:rPr>
      </w:pPr>
    </w:p>
    <w:p w:rsidR="00A17515" w:rsidRDefault="00A17515" w:rsidP="00796962">
      <w:pPr>
        <w:ind w:firstLine="720"/>
        <w:jc w:val="both"/>
        <w:rPr>
          <w:sz w:val="28"/>
          <w:szCs w:val="28"/>
          <w:lang w:val="uk-UA"/>
        </w:rPr>
      </w:pPr>
    </w:p>
    <w:p w:rsidR="00C80123" w:rsidRDefault="00C80123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Pr="00834895" w:rsidRDefault="00796962" w:rsidP="00834895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B865FB">
        <w:rPr>
          <w:sz w:val="28"/>
          <w:szCs w:val="28"/>
          <w:lang w:val="uk-UA"/>
        </w:rPr>
        <w:t xml:space="preserve"> звернення 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834895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834895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1053FF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1053FF">
        <w:rPr>
          <w:sz w:val="28"/>
          <w:szCs w:val="28"/>
          <w:lang w:val="uk-UA"/>
        </w:rPr>
        <w:t>враховуючи рекомендації</w:t>
      </w:r>
      <w:r w:rsidR="001053FF" w:rsidRPr="007F0C33">
        <w:rPr>
          <w:sz w:val="28"/>
          <w:szCs w:val="28"/>
          <w:lang w:val="uk-UA"/>
        </w:rPr>
        <w:t xml:space="preserve"> постійної комісії</w:t>
      </w:r>
      <w:r w:rsidR="001053FF" w:rsidRPr="008B6D39">
        <w:rPr>
          <w:sz w:val="28"/>
          <w:szCs w:val="28"/>
          <w:lang w:val="uk-UA"/>
        </w:rPr>
        <w:t xml:space="preserve"> </w:t>
      </w:r>
      <w:r w:rsidR="001053FF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1053FF">
        <w:rPr>
          <w:sz w:val="28"/>
          <w:szCs w:val="28"/>
          <w:lang w:val="uk-UA"/>
        </w:rPr>
        <w:t xml:space="preserve"> </w:t>
      </w:r>
      <w:r w:rsidR="001053FF" w:rsidRPr="008B6D39">
        <w:rPr>
          <w:sz w:val="28"/>
          <w:szCs w:val="28"/>
          <w:lang w:val="uk-UA"/>
        </w:rPr>
        <w:t>Сумської міської ради</w:t>
      </w:r>
      <w:r w:rsidR="001053FF">
        <w:rPr>
          <w:sz w:val="28"/>
          <w:szCs w:val="28"/>
          <w:lang w:val="uk-UA"/>
        </w:rPr>
        <w:t xml:space="preserve"> (протокол від </w:t>
      </w:r>
      <w:r w:rsidR="00D746D8">
        <w:rPr>
          <w:sz w:val="28"/>
          <w:szCs w:val="28"/>
          <w:lang w:val="uk-UA"/>
        </w:rPr>
        <w:t>04 червня</w:t>
      </w:r>
      <w:r w:rsidR="001053FF">
        <w:rPr>
          <w:sz w:val="28"/>
          <w:szCs w:val="28"/>
          <w:lang w:val="uk-UA"/>
        </w:rPr>
        <w:t xml:space="preserve"> 202</w:t>
      </w:r>
      <w:r w:rsidR="00B865FB">
        <w:rPr>
          <w:sz w:val="28"/>
          <w:szCs w:val="28"/>
          <w:lang w:val="uk-UA"/>
        </w:rPr>
        <w:t>4</w:t>
      </w:r>
      <w:r w:rsidR="001053FF">
        <w:rPr>
          <w:sz w:val="28"/>
          <w:szCs w:val="28"/>
          <w:lang w:val="uk-UA"/>
        </w:rPr>
        <w:t xml:space="preserve"> року </w:t>
      </w:r>
      <w:r w:rsidR="001053FF" w:rsidRPr="00242B77">
        <w:rPr>
          <w:sz w:val="28"/>
          <w:szCs w:val="28"/>
          <w:lang w:val="uk-UA"/>
        </w:rPr>
        <w:t xml:space="preserve">№ </w:t>
      </w:r>
      <w:r w:rsidR="00D746D8">
        <w:rPr>
          <w:sz w:val="28"/>
          <w:szCs w:val="28"/>
          <w:lang w:val="uk-UA"/>
        </w:rPr>
        <w:t>84</w:t>
      </w:r>
      <w:r w:rsidR="001053FF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="00B865FB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053FF" w:rsidRDefault="001053FF" w:rsidP="00170558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D746D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A17515" w:rsidRDefault="00A17515" w:rsidP="00A175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Фірмі «ФАКС» у формі </w:t>
      </w:r>
      <w:r w:rsidR="00C80123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овариства з обмеженою відповідальністю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</w:t>
      </w:r>
    </w:p>
    <w:p w:rsidR="000D59C7" w:rsidRDefault="00A17515" w:rsidP="000D59C7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D59C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6415FB" w:rsidRPr="006415FB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0,0974 га, кадастровий номер </w:t>
      </w:r>
      <w:r w:rsidR="006415FB" w:rsidRPr="006415FB">
        <w:rPr>
          <w:color w:val="000000" w:themeColor="text1"/>
          <w:sz w:val="28"/>
          <w:szCs w:val="28"/>
          <w:lang w:val="uk-UA"/>
        </w:rPr>
        <w:t>_____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0D59C7">
        <w:rPr>
          <w:sz w:val="28"/>
          <w:szCs w:val="28"/>
          <w:lang w:val="uk-UA"/>
        </w:rPr>
        <w:t>Фірмі «ФАКС» у формі товариства з обмеженою відповідальністю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0D59C7" w:rsidRDefault="000D59C7" w:rsidP="000D59C7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згідно зі Схемою планувальних обмежень Плану зонування території земельна ділянка знаходиться в межах санітарно-захисної зони від підприємства І-ІІІ та І</w:t>
      </w:r>
      <w:r>
        <w:rPr>
          <w:sz w:val="28"/>
          <w:szCs w:val="28"/>
          <w:lang w:val="en-US"/>
        </w:rPr>
        <w:t>V</w:t>
      </w:r>
      <w:r w:rsidRPr="000D59C7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Pr="000D59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класів шкідливості;</w:t>
      </w:r>
    </w:p>
    <w:p w:rsidR="000D59C7" w:rsidRDefault="000D59C7" w:rsidP="000D59C7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 топографо-геодезичним планом масштабу 1:500 на земельній ділянці наявні інженерні мережі: водопровід, </w:t>
      </w:r>
      <w:proofErr w:type="spellStart"/>
      <w:r>
        <w:rPr>
          <w:sz w:val="28"/>
          <w:szCs w:val="28"/>
          <w:lang w:val="uk-UA"/>
        </w:rPr>
        <w:t>ливнева</w:t>
      </w:r>
      <w:proofErr w:type="spellEnd"/>
      <w:r>
        <w:rPr>
          <w:sz w:val="28"/>
          <w:szCs w:val="28"/>
          <w:lang w:val="uk-UA"/>
        </w:rPr>
        <w:t xml:space="preserve"> каналізація, які мають відповідні</w:t>
      </w:r>
      <w:r w:rsidR="00D642E4">
        <w:rPr>
          <w:sz w:val="28"/>
          <w:szCs w:val="28"/>
          <w:lang w:val="uk-UA"/>
        </w:rPr>
        <w:t xml:space="preserve"> охоронні зони (код обмеження </w:t>
      </w:r>
      <w:r>
        <w:rPr>
          <w:sz w:val="28"/>
          <w:szCs w:val="28"/>
          <w:lang w:val="uk-UA"/>
        </w:rPr>
        <w:t xml:space="preserve">01.08 </w:t>
      </w:r>
      <w:r w:rsidR="00D642E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охоронна зона навколо інженерних комунікацій).</w:t>
      </w:r>
    </w:p>
    <w:p w:rsidR="00170558" w:rsidRDefault="00A17515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70558">
        <w:rPr>
          <w:sz w:val="28"/>
          <w:szCs w:val="28"/>
          <w:lang w:val="uk-UA"/>
        </w:rPr>
        <w:t xml:space="preserve">. </w:t>
      </w:r>
      <w:r w:rsidR="001053FF">
        <w:rPr>
          <w:sz w:val="28"/>
          <w:szCs w:val="28"/>
          <w:lang w:val="uk-UA"/>
        </w:rPr>
        <w:t>У</w:t>
      </w:r>
      <w:r w:rsidR="00170558">
        <w:rPr>
          <w:sz w:val="28"/>
          <w:szCs w:val="28"/>
          <w:lang w:val="uk-UA"/>
        </w:rPr>
        <w:t xml:space="preserve"> разі потреби встановити земельний сервітут на право проходу та проїзду до суміжних земельних ділянок на транспортному засобі по наявному шляху у порядку, визначеному законодавством України.</w:t>
      </w:r>
    </w:p>
    <w:p w:rsidR="00AC32FB" w:rsidRDefault="00C83B77" w:rsidP="000D59C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0D59C7">
        <w:rPr>
          <w:sz w:val="28"/>
          <w:szCs w:val="28"/>
          <w:lang w:val="uk-UA"/>
        </w:rPr>
        <w:t>Фірмі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</w:t>
      </w:r>
      <w:r>
        <w:rPr>
          <w:sz w:val="28"/>
          <w:szCs w:val="28"/>
          <w:lang w:val="uk-UA"/>
        </w:rPr>
        <w:t>ьної ділянки у відповідності до</w:t>
      </w:r>
      <w:r w:rsidR="000D59C7">
        <w:rPr>
          <w:sz w:val="28"/>
          <w:szCs w:val="28"/>
          <w:lang w:val="uk-UA"/>
        </w:rPr>
        <w:t xml:space="preserve"> </w:t>
      </w:r>
      <w:r w:rsidR="00AC32FB">
        <w:rPr>
          <w:sz w:val="28"/>
          <w:szCs w:val="28"/>
          <w:lang w:val="uk-UA"/>
        </w:rPr>
        <w:t>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D746D8" w:rsidRDefault="00D746D8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0D59C7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0624D6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053FF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D59C7" w:rsidRPr="008134BB">
        <w:rPr>
          <w:sz w:val="28"/>
          <w:szCs w:val="28"/>
          <w:lang w:val="uk-UA"/>
        </w:rPr>
        <w:t xml:space="preserve">Про </w:t>
      </w:r>
      <w:r w:rsidR="000D59C7">
        <w:rPr>
          <w:sz w:val="28"/>
          <w:szCs w:val="28"/>
          <w:lang w:val="uk-UA"/>
        </w:rPr>
        <w:t xml:space="preserve">надання в оренду Фірмі «ФАКС» у формі </w:t>
      </w:r>
      <w:r w:rsidR="00C80123">
        <w:rPr>
          <w:sz w:val="28"/>
          <w:szCs w:val="28"/>
          <w:lang w:val="uk-UA"/>
        </w:rPr>
        <w:t>Т</w:t>
      </w:r>
      <w:r w:rsidR="000D59C7">
        <w:rPr>
          <w:sz w:val="28"/>
          <w:szCs w:val="28"/>
          <w:lang w:val="uk-UA"/>
        </w:rPr>
        <w:t xml:space="preserve">овариства з обмеженою відповідальністю  земельної ділянки за </w:t>
      </w:r>
      <w:proofErr w:type="spellStart"/>
      <w:r w:rsidR="000D59C7">
        <w:rPr>
          <w:sz w:val="28"/>
          <w:szCs w:val="28"/>
          <w:lang w:val="uk-UA"/>
        </w:rPr>
        <w:t>адресою</w:t>
      </w:r>
      <w:proofErr w:type="spellEnd"/>
      <w:r w:rsidR="000D59C7">
        <w:rPr>
          <w:sz w:val="28"/>
          <w:szCs w:val="28"/>
          <w:lang w:val="uk-UA"/>
        </w:rPr>
        <w:t xml:space="preserve">: м. Суми, </w:t>
      </w:r>
      <w:r w:rsidR="006415FB" w:rsidRPr="006415FB">
        <w:rPr>
          <w:sz w:val="28"/>
          <w:szCs w:val="28"/>
          <w:lang w:val="uk-UA"/>
        </w:rPr>
        <w:t>_____</w:t>
      </w:r>
      <w:r w:rsidR="000D59C7">
        <w:rPr>
          <w:sz w:val="28"/>
          <w:szCs w:val="28"/>
          <w:lang w:val="uk-UA"/>
        </w:rPr>
        <w:t>, площею 0,0974 га</w:t>
      </w:r>
      <w:r w:rsidR="00C80123">
        <w:rPr>
          <w:sz w:val="28"/>
          <w:szCs w:val="28"/>
          <w:lang w:val="uk-UA"/>
        </w:rPr>
        <w:t xml:space="preserve">, кадастровий номер </w:t>
      </w:r>
      <w:r w:rsidR="006415FB" w:rsidRPr="006415FB">
        <w:rPr>
          <w:color w:val="000000" w:themeColor="text1"/>
          <w:sz w:val="28"/>
          <w:szCs w:val="28"/>
          <w:lang w:val="uk-UA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0D59C7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0D3864" w:rsidRDefault="000D3864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0D59C7" w:rsidRPr="006C2AF4" w:rsidRDefault="000D59C7" w:rsidP="000D59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04" w:tblpY="1"/>
        <w:tblOverlap w:val="never"/>
        <w:tblW w:w="4876" w:type="pct"/>
        <w:tblLayout w:type="fixed"/>
        <w:tblLook w:val="0000" w:firstRow="0" w:lastRow="0" w:firstColumn="0" w:lastColumn="0" w:noHBand="0" w:noVBand="0"/>
      </w:tblPr>
      <w:tblGrid>
        <w:gridCol w:w="2306"/>
        <w:gridCol w:w="6195"/>
        <w:gridCol w:w="2127"/>
        <w:gridCol w:w="2409"/>
        <w:gridCol w:w="2268"/>
      </w:tblGrid>
      <w:tr w:rsidR="00D746D8" w:rsidRPr="004F580C" w:rsidTr="00D746D8">
        <w:trPr>
          <w:cantSplit/>
          <w:trHeight w:val="2410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DB3632" w:rsidRDefault="00D746D8" w:rsidP="000D3864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D746D8" w:rsidRPr="00DB3632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D746D8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D746D8" w:rsidRPr="004F580C" w:rsidTr="00D746D8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746D8" w:rsidRPr="00446364" w:rsidTr="00D746D8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D746D8" w:rsidRPr="000D3864" w:rsidRDefault="00D746D8" w:rsidP="000D3864">
            <w:pPr>
              <w:ind w:left="-108" w:right="36"/>
              <w:rPr>
                <w:color w:val="000000" w:themeColor="text1"/>
                <w:sz w:val="28"/>
                <w:szCs w:val="28"/>
                <w:lang w:val="uk-UA"/>
              </w:rPr>
            </w:pPr>
            <w:r w:rsidRPr="000D3864">
              <w:rPr>
                <w:color w:val="000000" w:themeColor="text1"/>
                <w:sz w:val="28"/>
                <w:szCs w:val="28"/>
                <w:lang w:val="uk-UA"/>
              </w:rPr>
              <w:t>Фірма «ФАКС» у формі товариства з обмеженою відповідальністю,</w:t>
            </w:r>
          </w:p>
          <w:p w:rsidR="00D746D8" w:rsidRPr="000D3864" w:rsidRDefault="00D746D8" w:rsidP="0066470D">
            <w:pPr>
              <w:ind w:left="-108" w:right="-10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24" w:type="pct"/>
            <w:shd w:val="clear" w:color="auto" w:fill="auto"/>
          </w:tcPr>
          <w:p w:rsidR="00D746D8" w:rsidRPr="00D642E4" w:rsidRDefault="00D746D8" w:rsidP="000D3864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Під виробничим будинком</w:t>
            </w:r>
            <w:r w:rsidRPr="00D642E4"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D746D8" w:rsidRPr="000D59C7" w:rsidRDefault="00D746D8" w:rsidP="000D3864">
            <w:pPr>
              <w:ind w:left="-104" w:right="-111"/>
              <w:jc w:val="both"/>
              <w:rPr>
                <w:color w:val="FF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95" w:type="pct"/>
            <w:shd w:val="clear" w:color="auto" w:fill="auto"/>
          </w:tcPr>
          <w:p w:rsidR="00D746D8" w:rsidRPr="00D642E4" w:rsidRDefault="00D746D8" w:rsidP="000D386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642E4">
              <w:rPr>
                <w:color w:val="000000" w:themeColor="text1"/>
                <w:sz w:val="28"/>
                <w:szCs w:val="28"/>
                <w:lang w:val="uk-UA"/>
              </w:rPr>
              <w:t>0,0974</w:t>
            </w:r>
          </w:p>
          <w:p w:rsidR="00D746D8" w:rsidRPr="000D59C7" w:rsidRDefault="00D746D8" w:rsidP="000D3864">
            <w:pPr>
              <w:ind w:left="-111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D642E4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87" w:type="pct"/>
            <w:shd w:val="clear" w:color="auto" w:fill="auto"/>
          </w:tcPr>
          <w:p w:rsidR="00D746D8" w:rsidRPr="000D3864" w:rsidRDefault="00D746D8" w:rsidP="000D3864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транспорту, електронних комунікацій, </w:t>
            </w: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оборони та </w:t>
            </w:r>
          </w:p>
          <w:p w:rsidR="00D746D8" w:rsidRPr="000D59C7" w:rsidRDefault="00D746D8" w:rsidP="000D3864">
            <w:pPr>
              <w:ind w:left="-114" w:right="-27"/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741" w:type="pct"/>
            <w:shd w:val="clear" w:color="auto" w:fill="auto"/>
          </w:tcPr>
          <w:p w:rsidR="00D746D8" w:rsidRPr="000D3864" w:rsidRDefault="00D746D8" w:rsidP="000D386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D3864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D746D8" w:rsidRPr="000D3864" w:rsidRDefault="00D746D8" w:rsidP="000D386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746D8" w:rsidRPr="000D3864" w:rsidRDefault="00D746D8" w:rsidP="000D386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D3864">
              <w:rPr>
                <w:color w:val="000000" w:themeColor="text1"/>
                <w:sz w:val="28"/>
                <w:szCs w:val="28"/>
                <w:lang w:val="uk-UA"/>
              </w:rPr>
              <w:t>(1,5</w:t>
            </w:r>
          </w:p>
          <w:p w:rsidR="00D746D8" w:rsidRPr="000D3864" w:rsidRDefault="00D746D8" w:rsidP="000D3864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0D3864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D746D8" w:rsidRPr="000D59C7" w:rsidRDefault="00D746D8" w:rsidP="000D3864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6B125B" w:rsidRDefault="006B125B" w:rsidP="00D746D8">
      <w:pPr>
        <w:rPr>
          <w:sz w:val="28"/>
          <w:szCs w:val="28"/>
          <w:lang w:val="uk-UA"/>
        </w:rPr>
      </w:pPr>
    </w:p>
    <w:p w:rsidR="000D3864" w:rsidRPr="008134BB" w:rsidRDefault="000D3864" w:rsidP="000D3864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Артем КОБЗАР</w:t>
      </w:r>
    </w:p>
    <w:p w:rsidR="000D3864" w:rsidRPr="001D19F4" w:rsidRDefault="000D3864" w:rsidP="000D3864">
      <w:pPr>
        <w:jc w:val="both"/>
        <w:rPr>
          <w:sz w:val="24"/>
          <w:szCs w:val="24"/>
          <w:lang w:val="uk-UA"/>
        </w:rPr>
      </w:pPr>
    </w:p>
    <w:p w:rsidR="00305AB3" w:rsidRPr="009B55E3" w:rsidRDefault="00305AB3" w:rsidP="000D3864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B04D81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5AD8"/>
    <w:rsid w:val="000C779A"/>
    <w:rsid w:val="000D3864"/>
    <w:rsid w:val="000D59C7"/>
    <w:rsid w:val="000D6401"/>
    <w:rsid w:val="000D64A1"/>
    <w:rsid w:val="000F3585"/>
    <w:rsid w:val="000F6345"/>
    <w:rsid w:val="001053FF"/>
    <w:rsid w:val="00111325"/>
    <w:rsid w:val="001125E7"/>
    <w:rsid w:val="00120D89"/>
    <w:rsid w:val="00134426"/>
    <w:rsid w:val="00150B87"/>
    <w:rsid w:val="0016173D"/>
    <w:rsid w:val="00166B37"/>
    <w:rsid w:val="00170558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E0F52"/>
    <w:rsid w:val="003F10DC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012F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A56D2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15FB"/>
    <w:rsid w:val="0066470D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B69AD"/>
    <w:rsid w:val="007F289D"/>
    <w:rsid w:val="00800D55"/>
    <w:rsid w:val="00807623"/>
    <w:rsid w:val="00813D00"/>
    <w:rsid w:val="00813E92"/>
    <w:rsid w:val="00834895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17515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B017BF"/>
    <w:rsid w:val="00B03924"/>
    <w:rsid w:val="00B04D81"/>
    <w:rsid w:val="00B271AD"/>
    <w:rsid w:val="00B423CD"/>
    <w:rsid w:val="00B4735C"/>
    <w:rsid w:val="00B611BC"/>
    <w:rsid w:val="00B80572"/>
    <w:rsid w:val="00B84BCF"/>
    <w:rsid w:val="00B865FB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0123"/>
    <w:rsid w:val="00C83B77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42E4"/>
    <w:rsid w:val="00D66F72"/>
    <w:rsid w:val="00D72800"/>
    <w:rsid w:val="00D746D8"/>
    <w:rsid w:val="00D82BCE"/>
    <w:rsid w:val="00D94F2C"/>
    <w:rsid w:val="00D96642"/>
    <w:rsid w:val="00DD123B"/>
    <w:rsid w:val="00DD5AE9"/>
    <w:rsid w:val="00DE4C9C"/>
    <w:rsid w:val="00E0326B"/>
    <w:rsid w:val="00E062EE"/>
    <w:rsid w:val="00E24076"/>
    <w:rsid w:val="00E245E7"/>
    <w:rsid w:val="00E30860"/>
    <w:rsid w:val="00E42FE7"/>
    <w:rsid w:val="00E5090C"/>
    <w:rsid w:val="00E87030"/>
    <w:rsid w:val="00E93205"/>
    <w:rsid w:val="00E95DDE"/>
    <w:rsid w:val="00E95ECB"/>
    <w:rsid w:val="00EA024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0B57"/>
    <w:rsid w:val="00F33AEB"/>
    <w:rsid w:val="00F345BA"/>
    <w:rsid w:val="00F44427"/>
    <w:rsid w:val="00F467F1"/>
    <w:rsid w:val="00F51A67"/>
    <w:rsid w:val="00F57FF7"/>
    <w:rsid w:val="00F637BF"/>
    <w:rsid w:val="00F64E87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94488-A13F-4491-BDC3-0BEBF8A8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17</cp:revision>
  <cp:lastPrinted>2024-06-12T06:08:00Z</cp:lastPrinted>
  <dcterms:created xsi:type="dcterms:W3CDTF">2024-02-06T09:36:00Z</dcterms:created>
  <dcterms:modified xsi:type="dcterms:W3CDTF">2026-05-08T05:54:00Z</dcterms:modified>
</cp:coreProperties>
</file>