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</w:t>
      </w:r>
      <w:r w:rsidR="00336929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</w:t>
      </w:r>
      <w:r w:rsidR="0033692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4713E" w:rsidTr="00C56134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00595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DC1899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DC1899">
              <w:rPr>
                <w:sz w:val="28"/>
                <w:szCs w:val="28"/>
                <w:lang w:val="uk-UA"/>
              </w:rPr>
              <w:t>Сумекс</w:t>
            </w:r>
            <w:proofErr w:type="spellEnd"/>
            <w:r w:rsidR="00DC1899">
              <w:rPr>
                <w:sz w:val="28"/>
                <w:szCs w:val="28"/>
                <w:lang w:val="uk-UA"/>
              </w:rPr>
              <w:t>» та Товариству з обмеженою відповідальністю «</w:t>
            </w:r>
            <w:proofErr w:type="spellStart"/>
            <w:r w:rsidR="00DC1899">
              <w:rPr>
                <w:sz w:val="28"/>
                <w:szCs w:val="28"/>
                <w:lang w:val="uk-UA"/>
              </w:rPr>
              <w:t>Вапро</w:t>
            </w:r>
            <w:proofErr w:type="spellEnd"/>
            <w:r w:rsidR="00DC1899">
              <w:rPr>
                <w:sz w:val="28"/>
                <w:szCs w:val="28"/>
                <w:lang w:val="uk-UA"/>
              </w:rPr>
              <w:t>-Суми»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717017" w:rsidRPr="00717017">
              <w:rPr>
                <w:sz w:val="28"/>
                <w:szCs w:val="28"/>
                <w:lang w:val="uk-UA"/>
              </w:rPr>
              <w:t>_____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717017" w:rsidRPr="00717017">
              <w:rPr>
                <w:sz w:val="28"/>
                <w:szCs w:val="28"/>
                <w:lang w:val="uk-UA"/>
              </w:rPr>
              <w:t>_____</w:t>
            </w:r>
            <w:r w:rsidR="008C607B">
              <w:rPr>
                <w:sz w:val="28"/>
                <w:szCs w:val="28"/>
                <w:lang w:val="uk-UA"/>
              </w:rPr>
              <w:t xml:space="preserve">, площею </w:t>
            </w:r>
            <w:r w:rsidR="00C56134">
              <w:rPr>
                <w:sz w:val="28"/>
                <w:szCs w:val="28"/>
                <w:lang w:val="uk-UA"/>
              </w:rPr>
              <w:t xml:space="preserve"> </w:t>
            </w:r>
            <w:r w:rsidR="008C607B">
              <w:rPr>
                <w:color w:val="000000" w:themeColor="text1"/>
                <w:sz w:val="28"/>
                <w:szCs w:val="28"/>
                <w:lang w:val="uk-UA"/>
              </w:rPr>
              <w:t>2,2534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Default="00336929" w:rsidP="00305AB3">
      <w:pPr>
        <w:jc w:val="both"/>
        <w:rPr>
          <w:sz w:val="28"/>
          <w:szCs w:val="28"/>
          <w:lang w:val="uk-UA"/>
        </w:rPr>
      </w:pPr>
    </w:p>
    <w:p w:rsidR="00336929" w:rsidRPr="008134BB" w:rsidRDefault="00336929" w:rsidP="00305AB3">
      <w:pPr>
        <w:jc w:val="both"/>
        <w:rPr>
          <w:sz w:val="28"/>
          <w:szCs w:val="28"/>
          <w:lang w:val="uk-UA"/>
        </w:rPr>
      </w:pPr>
    </w:p>
    <w:p w:rsidR="00C56134" w:rsidRPr="00C56134" w:rsidRDefault="00C56134" w:rsidP="00DD5184">
      <w:pPr>
        <w:ind w:firstLine="567"/>
        <w:jc w:val="both"/>
        <w:rPr>
          <w:lang w:val="uk-UA"/>
        </w:rPr>
      </w:pPr>
    </w:p>
    <w:p w:rsidR="00C56134" w:rsidRDefault="00C56134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1899">
        <w:rPr>
          <w:sz w:val="28"/>
          <w:szCs w:val="28"/>
          <w:lang w:val="uk-UA"/>
        </w:rPr>
        <w:t>юридичних осіб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360C5B">
        <w:rPr>
          <w:sz w:val="28"/>
          <w:szCs w:val="28"/>
          <w:lang w:val="uk-UA"/>
        </w:rPr>
        <w:t>04 червня 2024 року</w:t>
      </w:r>
      <w:r w:rsidR="00A812E5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360C5B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336929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392466" w:rsidRPr="00953D75">
        <w:rPr>
          <w:sz w:val="28"/>
          <w:szCs w:val="28"/>
          <w:lang w:val="uk-UA"/>
        </w:rPr>
        <w:t>к</w:t>
      </w:r>
      <w:r w:rsidR="00336929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згідно з додатком.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8C607B" w:rsidRPr="008C607B" w:rsidRDefault="008C607B" w:rsidP="008C607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Юридичним особам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6F49C9" w:rsidRPr="008C607B" w:rsidRDefault="008C607B" w:rsidP="008C607B">
      <w:pPr>
        <w:ind w:left="-111" w:firstLine="67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F49C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250644">
        <w:rPr>
          <w:sz w:val="28"/>
          <w:szCs w:val="28"/>
          <w:lang w:val="uk-UA"/>
        </w:rPr>
        <w:t xml:space="preserve">м. Суми, </w:t>
      </w:r>
      <w:r>
        <w:rPr>
          <w:sz w:val="28"/>
          <w:szCs w:val="28"/>
          <w:lang w:val="uk-UA"/>
        </w:rPr>
        <w:t xml:space="preserve">           </w:t>
      </w:r>
      <w:r w:rsidR="00717017" w:rsidRPr="0071701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717017" w:rsidRPr="0071701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</w:t>
      </w:r>
      <w:r>
        <w:rPr>
          <w:color w:val="000000" w:themeColor="text1"/>
          <w:sz w:val="28"/>
          <w:szCs w:val="28"/>
          <w:lang w:val="uk-UA"/>
        </w:rPr>
        <w:t xml:space="preserve">2,2534 га, </w:t>
      </w:r>
      <w:r w:rsidR="006F49C9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6F49C9">
        <w:rPr>
          <w:sz w:val="28"/>
          <w:szCs w:val="28"/>
          <w:lang w:val="uk-UA"/>
        </w:rPr>
        <w:t>Сумекс</w:t>
      </w:r>
      <w:proofErr w:type="spellEnd"/>
      <w:r w:rsidR="006F49C9">
        <w:rPr>
          <w:sz w:val="28"/>
          <w:szCs w:val="28"/>
          <w:lang w:val="uk-UA"/>
        </w:rPr>
        <w:t xml:space="preserve">» та Товариству з обмеженою відповідальністю </w:t>
      </w:r>
      <w:r w:rsidR="006F49C9">
        <w:rPr>
          <w:sz w:val="28"/>
          <w:szCs w:val="28"/>
          <w:lang w:val="uk-UA"/>
        </w:rPr>
        <w:lastRenderedPageBreak/>
        <w:t>«</w:t>
      </w:r>
      <w:proofErr w:type="spellStart"/>
      <w:r w:rsidR="006F49C9">
        <w:rPr>
          <w:sz w:val="28"/>
          <w:szCs w:val="28"/>
          <w:lang w:val="uk-UA"/>
        </w:rPr>
        <w:t>Вапро</w:t>
      </w:r>
      <w:proofErr w:type="spellEnd"/>
      <w:r w:rsidR="006F49C9">
        <w:rPr>
          <w:sz w:val="28"/>
          <w:szCs w:val="28"/>
          <w:lang w:val="uk-UA"/>
        </w:rPr>
        <w:t>-Суми»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6F49C9" w:rsidRDefault="006F49C9" w:rsidP="006F49C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згідно з топографо-геодезичним планом масштабу 1:500 через земельну ділянку проходять інженерні мережі, які мають відповідні охоронні зони визначені державними будівельними нормами ДБН Б.2.2-12:2019 «Планування та забудова територій» (додаток И-1 (обов’язковий), навколо яких має зберігатися вільна територія, необхідна для їх обслуговування.</w:t>
      </w:r>
    </w:p>
    <w:p w:rsidR="00F354E8" w:rsidRPr="000E69CE" w:rsidRDefault="006F49C9" w:rsidP="00F354E8">
      <w:pPr>
        <w:tabs>
          <w:tab w:val="left" w:pos="0"/>
        </w:tabs>
        <w:ind w:right="-2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354E8">
        <w:rPr>
          <w:sz w:val="28"/>
          <w:szCs w:val="28"/>
          <w:lang w:val="uk-UA"/>
        </w:rPr>
        <w:t xml:space="preserve">. Після укладання договору оренди земельної ділянки за </w:t>
      </w:r>
      <w:proofErr w:type="spellStart"/>
      <w:r w:rsidR="00F354E8">
        <w:rPr>
          <w:sz w:val="28"/>
          <w:szCs w:val="28"/>
          <w:lang w:val="uk-UA"/>
        </w:rPr>
        <w:t>адресою</w:t>
      </w:r>
      <w:proofErr w:type="spellEnd"/>
      <w:r w:rsidR="00F354E8">
        <w:rPr>
          <w:sz w:val="28"/>
          <w:szCs w:val="28"/>
          <w:lang w:val="uk-UA"/>
        </w:rPr>
        <w:t xml:space="preserve">:                     м. Суми, </w:t>
      </w:r>
      <w:r w:rsidR="00717017" w:rsidRPr="00717017">
        <w:rPr>
          <w:sz w:val="28"/>
          <w:szCs w:val="28"/>
          <w:lang w:val="uk-UA"/>
        </w:rPr>
        <w:t>_____</w:t>
      </w:r>
      <w:r w:rsidR="00F354E8">
        <w:rPr>
          <w:sz w:val="28"/>
          <w:szCs w:val="28"/>
          <w:lang w:val="uk-UA"/>
        </w:rPr>
        <w:t xml:space="preserve">, загальною площею 2,2534 га, кадастровий номер </w:t>
      </w:r>
      <w:r w:rsidR="00717017" w:rsidRPr="00717017">
        <w:rPr>
          <w:sz w:val="28"/>
          <w:szCs w:val="28"/>
          <w:lang w:val="uk-UA"/>
        </w:rPr>
        <w:t>_____</w:t>
      </w:r>
      <w:r w:rsidR="00F354E8">
        <w:rPr>
          <w:sz w:val="28"/>
          <w:szCs w:val="28"/>
          <w:lang w:val="uk-UA"/>
        </w:rPr>
        <w:t>, Товариству з обмеженою відповідальністю «</w:t>
      </w:r>
      <w:proofErr w:type="spellStart"/>
      <w:r w:rsidR="00F354E8">
        <w:rPr>
          <w:sz w:val="28"/>
          <w:szCs w:val="28"/>
          <w:lang w:val="uk-UA"/>
        </w:rPr>
        <w:t>Сумекс</w:t>
      </w:r>
      <w:proofErr w:type="spellEnd"/>
      <w:r w:rsidR="00F354E8">
        <w:rPr>
          <w:sz w:val="28"/>
          <w:szCs w:val="28"/>
          <w:lang w:val="uk-UA"/>
        </w:rPr>
        <w:t>» та Товариству з обмеженою відповідальністю «</w:t>
      </w:r>
      <w:proofErr w:type="spellStart"/>
      <w:r w:rsidR="00F354E8">
        <w:rPr>
          <w:sz w:val="28"/>
          <w:szCs w:val="28"/>
          <w:lang w:val="uk-UA"/>
        </w:rPr>
        <w:t>Вапро</w:t>
      </w:r>
      <w:proofErr w:type="spellEnd"/>
      <w:r w:rsidR="00F354E8">
        <w:rPr>
          <w:sz w:val="28"/>
          <w:szCs w:val="28"/>
          <w:lang w:val="uk-UA"/>
        </w:rPr>
        <w:t xml:space="preserve">-Суми» </w:t>
      </w:r>
      <w:r w:rsidR="000E1C29">
        <w:rPr>
          <w:sz w:val="28"/>
          <w:szCs w:val="28"/>
          <w:lang w:val="uk-UA"/>
        </w:rPr>
        <w:t>вжити заходів стосовно</w:t>
      </w:r>
      <w:r w:rsidR="00F354E8">
        <w:rPr>
          <w:sz w:val="28"/>
          <w:szCs w:val="28"/>
          <w:lang w:val="uk-UA"/>
        </w:rPr>
        <w:t xml:space="preserve"> змін</w:t>
      </w:r>
      <w:r w:rsidR="000E1C29">
        <w:rPr>
          <w:sz w:val="28"/>
          <w:szCs w:val="28"/>
          <w:lang w:val="uk-UA"/>
        </w:rPr>
        <w:t>и</w:t>
      </w:r>
      <w:r w:rsidR="00F354E8">
        <w:rPr>
          <w:sz w:val="28"/>
          <w:szCs w:val="28"/>
          <w:lang w:val="uk-UA"/>
        </w:rPr>
        <w:t xml:space="preserve"> цільового призначення</w:t>
      </w:r>
      <w:r w:rsidR="000E1C29">
        <w:rPr>
          <w:sz w:val="28"/>
          <w:szCs w:val="28"/>
          <w:lang w:val="uk-UA"/>
        </w:rPr>
        <w:t xml:space="preserve"> земельної ділянки</w:t>
      </w:r>
      <w:r w:rsidR="00F354E8">
        <w:rPr>
          <w:sz w:val="28"/>
          <w:szCs w:val="28"/>
          <w:lang w:val="uk-UA"/>
        </w:rPr>
        <w:t xml:space="preserve"> із </w:t>
      </w:r>
      <w:r w:rsidR="00F354E8" w:rsidRPr="000E69CE">
        <w:rPr>
          <w:color w:val="000000" w:themeColor="text1"/>
          <w:sz w:val="28"/>
          <w:szCs w:val="28"/>
          <w:lang w:val="uk-UA"/>
        </w:rPr>
        <w:t xml:space="preserve">земель житлової та громадської забудови; </w:t>
      </w:r>
      <w:r w:rsidR="00F354E8" w:rsidRPr="000E69CE">
        <w:rPr>
          <w:color w:val="000000" w:themeColor="text1"/>
          <w:sz w:val="28"/>
          <w:szCs w:val="28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F354E8" w:rsidRPr="000E69CE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- 03.15) на землі промисловості, транспорту, електронних комунікацій, енергетики, оборони та іншого призначення; </w:t>
      </w:r>
      <w:r w:rsidR="000E69CE">
        <w:rPr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0E69CE" w:rsidRPr="000E69CE">
        <w:rPr>
          <w:color w:val="000000" w:themeColor="text1"/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354E8" w:rsidRPr="000E69CE">
        <w:rPr>
          <w:color w:val="000000" w:themeColor="text1"/>
          <w:sz w:val="28"/>
          <w:szCs w:val="28"/>
          <w:lang w:val="uk-UA"/>
        </w:rPr>
        <w:t xml:space="preserve"> (код виду цільового призначення - 1</w:t>
      </w:r>
      <w:r w:rsidR="000E69CE" w:rsidRPr="000E69CE">
        <w:rPr>
          <w:color w:val="000000" w:themeColor="text1"/>
          <w:sz w:val="28"/>
          <w:szCs w:val="28"/>
          <w:lang w:val="uk-UA"/>
        </w:rPr>
        <w:t>1</w:t>
      </w:r>
      <w:r w:rsidR="00F354E8" w:rsidRPr="000E69CE">
        <w:rPr>
          <w:color w:val="000000" w:themeColor="text1"/>
          <w:sz w:val="28"/>
          <w:szCs w:val="28"/>
          <w:lang w:val="uk-UA"/>
        </w:rPr>
        <w:t>.</w:t>
      </w:r>
      <w:r w:rsidR="000E69CE" w:rsidRPr="000E69CE">
        <w:rPr>
          <w:color w:val="000000" w:themeColor="text1"/>
          <w:sz w:val="28"/>
          <w:szCs w:val="28"/>
          <w:lang w:val="uk-UA"/>
        </w:rPr>
        <w:t>02</w:t>
      </w:r>
      <w:r w:rsidR="00F354E8" w:rsidRPr="000E69CE">
        <w:rPr>
          <w:color w:val="000000" w:themeColor="text1"/>
          <w:sz w:val="28"/>
          <w:szCs w:val="28"/>
          <w:lang w:val="uk-UA"/>
        </w:rPr>
        <w:t>).</w:t>
      </w:r>
    </w:p>
    <w:p w:rsidR="00AC32FB" w:rsidRDefault="006F49C9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1899" w:rsidRPr="000E69CE">
        <w:rPr>
          <w:color w:val="000000" w:themeColor="text1"/>
          <w:sz w:val="28"/>
          <w:szCs w:val="28"/>
          <w:lang w:val="uk-UA"/>
        </w:rPr>
        <w:t>юридичним особам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36929">
          <w:pgSz w:w="11906" w:h="16838"/>
          <w:pgMar w:top="567" w:right="567" w:bottom="1418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C1899" w:rsidRPr="008134BB">
        <w:rPr>
          <w:sz w:val="28"/>
          <w:szCs w:val="28"/>
          <w:lang w:val="uk-UA"/>
        </w:rPr>
        <w:t xml:space="preserve">Про </w:t>
      </w:r>
      <w:r w:rsidR="00DC1899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DC1899">
        <w:rPr>
          <w:sz w:val="28"/>
          <w:szCs w:val="28"/>
          <w:lang w:val="uk-UA"/>
        </w:rPr>
        <w:t>Сумекс</w:t>
      </w:r>
      <w:proofErr w:type="spellEnd"/>
      <w:r w:rsidR="00DC1899">
        <w:rPr>
          <w:sz w:val="28"/>
          <w:szCs w:val="28"/>
          <w:lang w:val="uk-UA"/>
        </w:rPr>
        <w:t>» та Товариству з обмеженою відповідальністю «</w:t>
      </w:r>
      <w:proofErr w:type="spellStart"/>
      <w:r w:rsidR="00DC1899">
        <w:rPr>
          <w:sz w:val="28"/>
          <w:szCs w:val="28"/>
          <w:lang w:val="uk-UA"/>
        </w:rPr>
        <w:t>Вапро</w:t>
      </w:r>
      <w:proofErr w:type="spellEnd"/>
      <w:r w:rsidR="00DC1899">
        <w:rPr>
          <w:sz w:val="28"/>
          <w:szCs w:val="28"/>
          <w:lang w:val="uk-UA"/>
        </w:rPr>
        <w:t xml:space="preserve">-Суми» </w:t>
      </w:r>
      <w:r w:rsidR="00DC1899" w:rsidRPr="00250644">
        <w:rPr>
          <w:sz w:val="28"/>
          <w:szCs w:val="28"/>
          <w:lang w:val="uk-UA"/>
        </w:rPr>
        <w:t>земельн</w:t>
      </w:r>
      <w:r w:rsidR="00DC1899">
        <w:rPr>
          <w:sz w:val="28"/>
          <w:szCs w:val="28"/>
          <w:lang w:val="uk-UA"/>
        </w:rPr>
        <w:t>ої</w:t>
      </w:r>
      <w:r w:rsidR="00DC1899" w:rsidRPr="00250644">
        <w:rPr>
          <w:sz w:val="28"/>
          <w:szCs w:val="28"/>
          <w:lang w:val="uk-UA"/>
        </w:rPr>
        <w:t xml:space="preserve"> ділян</w:t>
      </w:r>
      <w:r w:rsidR="00DC1899">
        <w:rPr>
          <w:sz w:val="28"/>
          <w:szCs w:val="28"/>
          <w:lang w:val="uk-UA"/>
        </w:rPr>
        <w:t>ки</w:t>
      </w:r>
      <w:r w:rsidR="00DC1899" w:rsidRPr="00250644">
        <w:rPr>
          <w:sz w:val="28"/>
          <w:szCs w:val="28"/>
          <w:lang w:val="uk-UA"/>
        </w:rPr>
        <w:t xml:space="preserve"> за </w:t>
      </w:r>
      <w:proofErr w:type="spellStart"/>
      <w:r w:rsidR="00DC1899" w:rsidRPr="00250644">
        <w:rPr>
          <w:sz w:val="28"/>
          <w:szCs w:val="28"/>
          <w:lang w:val="uk-UA"/>
        </w:rPr>
        <w:t>адресою</w:t>
      </w:r>
      <w:proofErr w:type="spellEnd"/>
      <w:r w:rsidR="00DC1899" w:rsidRPr="00250644">
        <w:rPr>
          <w:sz w:val="28"/>
          <w:szCs w:val="28"/>
          <w:lang w:val="uk-UA"/>
        </w:rPr>
        <w:t xml:space="preserve">: м. Суми, </w:t>
      </w:r>
      <w:r w:rsidR="00DC1899">
        <w:rPr>
          <w:sz w:val="28"/>
          <w:szCs w:val="28"/>
          <w:lang w:val="uk-UA"/>
        </w:rPr>
        <w:t xml:space="preserve">                        </w:t>
      </w:r>
      <w:r w:rsidR="00717017" w:rsidRPr="00717017">
        <w:rPr>
          <w:sz w:val="28"/>
          <w:szCs w:val="28"/>
          <w:lang w:val="uk-UA"/>
        </w:rPr>
        <w:t>_____</w:t>
      </w:r>
      <w:r w:rsidR="00DC454A">
        <w:rPr>
          <w:sz w:val="28"/>
          <w:szCs w:val="28"/>
          <w:lang w:val="uk-UA"/>
        </w:rPr>
        <w:t xml:space="preserve"> кадастровий номер </w:t>
      </w:r>
      <w:r w:rsidR="00717017" w:rsidRPr="00717017">
        <w:rPr>
          <w:sz w:val="28"/>
          <w:szCs w:val="28"/>
          <w:lang w:val="uk-UA"/>
        </w:rPr>
        <w:t>_____</w:t>
      </w:r>
      <w:r w:rsidR="00CC030E">
        <w:rPr>
          <w:sz w:val="28"/>
          <w:szCs w:val="28"/>
          <w:lang w:val="uk-UA"/>
        </w:rPr>
        <w:t xml:space="preserve">, площею </w:t>
      </w:r>
      <w:r w:rsidR="00CC030E">
        <w:rPr>
          <w:color w:val="000000" w:themeColor="text1"/>
          <w:sz w:val="28"/>
          <w:szCs w:val="28"/>
          <w:lang w:val="uk-UA"/>
        </w:rPr>
        <w:t>2,2534 га,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DC1899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2237"/>
        <w:gridCol w:w="5981"/>
        <w:gridCol w:w="2126"/>
        <w:gridCol w:w="1843"/>
        <w:gridCol w:w="2373"/>
      </w:tblGrid>
      <w:tr w:rsidR="000E1C29" w:rsidRPr="004F580C" w:rsidTr="007202E6">
        <w:trPr>
          <w:cantSplit/>
          <w:trHeight w:val="16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DB3632" w:rsidRDefault="000E1C29" w:rsidP="000E1C29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E1C29" w:rsidRPr="00DB3632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7202E6">
        <w:trPr>
          <w:cantSplit/>
          <w:trHeight w:val="32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7202E6">
        <w:trPr>
          <w:cantSplit/>
          <w:trHeight w:val="3206"/>
        </w:trPr>
        <w:tc>
          <w:tcPr>
            <w:tcW w:w="768" w:type="pct"/>
            <w:shd w:val="clear" w:color="auto" w:fill="auto"/>
          </w:tcPr>
          <w:p w:rsidR="000E1C29" w:rsidRPr="003F1333" w:rsidRDefault="000E1C29" w:rsidP="000E1C29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Вапро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-Суми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»,</w:t>
            </w:r>
          </w:p>
          <w:p w:rsidR="000E1C29" w:rsidRDefault="000E1C29" w:rsidP="000E1C29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08" w:right="-10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034EE6" w:rsidRDefault="000E1C29" w:rsidP="000E1C2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Сумекс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Pr="00034EE6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E1C29" w:rsidRPr="00034EE6" w:rsidRDefault="000E1C29" w:rsidP="00E1735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54" w:type="pct"/>
            <w:shd w:val="clear" w:color="auto" w:fill="auto"/>
          </w:tcPr>
          <w:p w:rsidR="000E1C29" w:rsidRPr="003F1333" w:rsidRDefault="000E1C29" w:rsidP="000E1C29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розміщеним</w:t>
            </w:r>
            <w:r w:rsidR="00A32941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складським</w:t>
            </w:r>
            <w:r w:rsidR="00A32941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приміщенням</w:t>
            </w:r>
            <w:r w:rsidR="00A32941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</w:p>
          <w:p w:rsidR="000E1C29" w:rsidRPr="003F1333" w:rsidRDefault="000E1C29" w:rsidP="00717017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30" w:type="pct"/>
            <w:shd w:val="clear" w:color="auto" w:fill="auto"/>
          </w:tcPr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2,2534</w:t>
            </w:r>
          </w:p>
          <w:p w:rsidR="000E1C29" w:rsidRPr="003F133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 роки </w:t>
            </w: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11 місяців</w:t>
            </w: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3F133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3" w:type="pct"/>
            <w:shd w:val="clear" w:color="auto" w:fill="auto"/>
          </w:tcPr>
          <w:p w:rsidR="000E1C29" w:rsidRPr="003F1333" w:rsidRDefault="000E1C29" w:rsidP="000E1C29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815" w:type="pct"/>
            <w:shd w:val="clear" w:color="auto" w:fill="auto"/>
          </w:tcPr>
          <w:p w:rsidR="000E1C29" w:rsidRPr="003F1333" w:rsidRDefault="000E1C29" w:rsidP="000E1C2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3F1333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3F1333" w:rsidRDefault="000E1C29" w:rsidP="000E1C2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32941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3F1333" w:rsidRDefault="000E1C29" w:rsidP="000E1C29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3F1333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E1C29" w:rsidRDefault="000E1C29" w:rsidP="00C240FF">
      <w:pPr>
        <w:jc w:val="both"/>
        <w:rPr>
          <w:sz w:val="24"/>
          <w:szCs w:val="24"/>
          <w:lang w:val="uk-UA"/>
        </w:rPr>
      </w:pPr>
    </w:p>
    <w:p w:rsidR="00C240FF" w:rsidRDefault="000E1C29" w:rsidP="00C240F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C240FF">
        <w:rPr>
          <w:sz w:val="24"/>
          <w:szCs w:val="24"/>
          <w:lang w:val="uk-UA"/>
        </w:rPr>
        <w:t>Клименко Юрій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5954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3F6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2F2C4A"/>
    <w:rsid w:val="00305AB3"/>
    <w:rsid w:val="00336929"/>
    <w:rsid w:val="00340947"/>
    <w:rsid w:val="00342D83"/>
    <w:rsid w:val="00346DCA"/>
    <w:rsid w:val="00360C5B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50BD"/>
    <w:rsid w:val="00717017"/>
    <w:rsid w:val="007202E6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3FCA"/>
    <w:rsid w:val="008A141E"/>
    <w:rsid w:val="008B4D96"/>
    <w:rsid w:val="008B5723"/>
    <w:rsid w:val="008C607B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6134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030E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E0326B"/>
    <w:rsid w:val="00E062EE"/>
    <w:rsid w:val="00E17359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63712-8FFA-4C51-92C7-59744991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31</cp:revision>
  <cp:lastPrinted>2024-06-12T07:52:00Z</cp:lastPrinted>
  <dcterms:created xsi:type="dcterms:W3CDTF">2024-02-27T07:08:00Z</dcterms:created>
  <dcterms:modified xsi:type="dcterms:W3CDTF">2026-05-08T05:57:00Z</dcterms:modified>
</cp:coreProperties>
</file>