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8134BB" w:rsidRDefault="00305AB3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05AB3" w:rsidRDefault="00305AB3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7EC7" w:rsidRPr="001A7EC7" w:rsidRDefault="001A7EC7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54" w:type="dxa"/>
          </w:tcPr>
          <w:p w:rsidR="00305AB3" w:rsidRPr="005048B0" w:rsidRDefault="001125E7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Проє</w:t>
            </w:r>
            <w:r w:rsidR="00305AB3" w:rsidRPr="005048B0">
              <w:rPr>
                <w:sz w:val="28"/>
                <w:szCs w:val="28"/>
                <w:lang w:val="uk-UA"/>
              </w:rPr>
              <w:t>кт</w:t>
            </w:r>
            <w:proofErr w:type="spellEnd"/>
            <w:r w:rsidR="00305AB3" w:rsidRPr="005048B0">
              <w:rPr>
                <w:sz w:val="28"/>
                <w:szCs w:val="28"/>
                <w:lang w:val="uk-UA"/>
              </w:rPr>
              <w:t xml:space="preserve"> </w:t>
            </w:r>
          </w:p>
          <w:p w:rsidR="00305AB3" w:rsidRPr="005048B0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 w:rsidRPr="005048B0">
              <w:rPr>
                <w:sz w:val="28"/>
                <w:szCs w:val="28"/>
                <w:lang w:val="uk-UA"/>
              </w:rPr>
              <w:t>оприлюднено</w:t>
            </w:r>
          </w:p>
          <w:p w:rsidR="00305AB3" w:rsidRPr="005048B0" w:rsidRDefault="00931817" w:rsidP="00474415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«__»_________________202</w:t>
            </w:r>
            <w:r w:rsidR="00474415">
              <w:rPr>
                <w:sz w:val="28"/>
                <w:szCs w:val="28"/>
                <w:lang w:val="uk-UA"/>
              </w:rPr>
              <w:t>4</w:t>
            </w:r>
            <w:r w:rsidR="00305AB3" w:rsidRPr="005048B0">
              <w:rPr>
                <w:sz w:val="28"/>
                <w:szCs w:val="28"/>
                <w:lang w:val="uk-UA"/>
              </w:rPr>
              <w:t xml:space="preserve"> р.</w:t>
            </w: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931817"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     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Pr="00723C5A">
        <w:rPr>
          <w:sz w:val="28"/>
          <w:szCs w:val="28"/>
          <w:lang w:val="uk-UA"/>
        </w:rPr>
        <w:t xml:space="preserve">          </w:t>
      </w:r>
      <w:r w:rsidR="002D16C9">
        <w:rPr>
          <w:sz w:val="28"/>
          <w:szCs w:val="28"/>
          <w:lang w:val="uk-UA"/>
        </w:rPr>
        <w:t xml:space="preserve">      </w:t>
      </w:r>
      <w:r w:rsidRPr="00723C5A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</w:t>
      </w:r>
      <w:r w:rsidR="00931817">
        <w:rPr>
          <w:sz w:val="28"/>
          <w:szCs w:val="28"/>
          <w:lang w:val="uk-UA"/>
        </w:rPr>
        <w:t>202</w:t>
      </w:r>
      <w:r w:rsidR="00474415">
        <w:rPr>
          <w:sz w:val="28"/>
          <w:szCs w:val="28"/>
          <w:lang w:val="uk-UA"/>
        </w:rPr>
        <w:t>4</w:t>
      </w:r>
      <w:r w:rsidRPr="008134BB">
        <w:rPr>
          <w:sz w:val="28"/>
          <w:szCs w:val="28"/>
          <w:lang w:val="uk-UA"/>
        </w:rPr>
        <w:t xml:space="preserve"> року  № </w:t>
      </w:r>
      <w:r>
        <w:rPr>
          <w:sz w:val="28"/>
          <w:szCs w:val="28"/>
          <w:lang w:val="uk-UA"/>
        </w:rPr>
        <w:t xml:space="preserve">       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7E7474" w:rsidRPr="008134BB" w:rsidRDefault="007E7474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305AB3" w:rsidRPr="001125E7" w:rsidTr="005B6D60">
        <w:trPr>
          <w:trHeight w:val="113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305AB3" w:rsidRPr="0001512E" w:rsidRDefault="00870433" w:rsidP="00A37FD5">
            <w:pPr>
              <w:ind w:left="-105" w:right="-10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Про </w:t>
            </w:r>
            <w:proofErr w:type="spellStart"/>
            <w:r>
              <w:rPr>
                <w:sz w:val="28"/>
                <w:szCs w:val="28"/>
              </w:rPr>
              <w:t>проведення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експ</w:t>
            </w:r>
            <w:r w:rsidR="00A37FD5">
              <w:rPr>
                <w:sz w:val="28"/>
                <w:szCs w:val="28"/>
              </w:rPr>
              <w:t>ертної</w:t>
            </w:r>
            <w:proofErr w:type="spellEnd"/>
            <w:r w:rsidR="00A37FD5">
              <w:rPr>
                <w:sz w:val="28"/>
                <w:szCs w:val="28"/>
              </w:rPr>
              <w:t xml:space="preserve"> </w:t>
            </w:r>
            <w:proofErr w:type="spellStart"/>
            <w:r w:rsidR="00A37FD5">
              <w:rPr>
                <w:sz w:val="28"/>
                <w:szCs w:val="28"/>
              </w:rPr>
              <w:t>грошової</w:t>
            </w:r>
            <w:proofErr w:type="spellEnd"/>
            <w:r w:rsidR="00A37FD5">
              <w:rPr>
                <w:sz w:val="28"/>
                <w:szCs w:val="28"/>
              </w:rPr>
              <w:t xml:space="preserve"> </w:t>
            </w:r>
            <w:proofErr w:type="spellStart"/>
            <w:r w:rsidR="00A37FD5">
              <w:rPr>
                <w:sz w:val="28"/>
                <w:szCs w:val="28"/>
              </w:rPr>
              <w:t>оцінки</w:t>
            </w:r>
            <w:proofErr w:type="spellEnd"/>
            <w:r w:rsidR="00A37FD5">
              <w:rPr>
                <w:sz w:val="28"/>
                <w:szCs w:val="28"/>
              </w:rPr>
              <w:t xml:space="preserve"> </w:t>
            </w:r>
            <w:proofErr w:type="spellStart"/>
            <w:r w:rsidR="00A37FD5">
              <w:rPr>
                <w:sz w:val="28"/>
                <w:szCs w:val="28"/>
              </w:rPr>
              <w:t>земельн</w:t>
            </w:r>
            <w:r w:rsidR="00A37FD5">
              <w:rPr>
                <w:sz w:val="28"/>
                <w:szCs w:val="28"/>
                <w:lang w:val="uk-UA"/>
              </w:rPr>
              <w:t>ої</w:t>
            </w:r>
            <w:proofErr w:type="spellEnd"/>
            <w:r w:rsidR="00A37FD5">
              <w:rPr>
                <w:sz w:val="28"/>
                <w:szCs w:val="28"/>
              </w:rPr>
              <w:t xml:space="preserve"> </w:t>
            </w:r>
            <w:proofErr w:type="spellStart"/>
            <w:r w:rsidR="00A37FD5">
              <w:rPr>
                <w:sz w:val="28"/>
                <w:szCs w:val="28"/>
              </w:rPr>
              <w:t>ділянки</w:t>
            </w:r>
            <w:proofErr w:type="spellEnd"/>
            <w:r>
              <w:rPr>
                <w:sz w:val="28"/>
                <w:szCs w:val="28"/>
              </w:rPr>
              <w:t xml:space="preserve"> за </w:t>
            </w:r>
            <w:proofErr w:type="spellStart"/>
            <w:r>
              <w:rPr>
                <w:sz w:val="28"/>
                <w:szCs w:val="28"/>
              </w:rPr>
              <w:t>адресою</w:t>
            </w:r>
            <w:proofErr w:type="spellEnd"/>
            <w:r>
              <w:rPr>
                <w:sz w:val="28"/>
                <w:szCs w:val="28"/>
              </w:rPr>
              <w:t xml:space="preserve">:            м. </w:t>
            </w:r>
            <w:proofErr w:type="spellStart"/>
            <w:r>
              <w:rPr>
                <w:sz w:val="28"/>
                <w:szCs w:val="28"/>
              </w:rPr>
              <w:t>Суми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r w:rsidR="005A124B" w:rsidRPr="005A124B">
              <w:rPr>
                <w:sz w:val="28"/>
                <w:szCs w:val="28"/>
              </w:rPr>
              <w:t>_____</w:t>
            </w:r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площею</w:t>
            </w:r>
            <w:proofErr w:type="spellEnd"/>
            <w:r>
              <w:rPr>
                <w:sz w:val="28"/>
                <w:szCs w:val="28"/>
              </w:rPr>
              <w:t xml:space="preserve"> 4,7497 га, </w:t>
            </w:r>
            <w:proofErr w:type="spellStart"/>
            <w:r>
              <w:rPr>
                <w:sz w:val="28"/>
                <w:szCs w:val="28"/>
              </w:rPr>
              <w:t>кадастровий</w:t>
            </w:r>
            <w:proofErr w:type="spellEnd"/>
            <w:r>
              <w:rPr>
                <w:sz w:val="28"/>
                <w:szCs w:val="28"/>
              </w:rPr>
              <w:t xml:space="preserve"> номер </w:t>
            </w:r>
            <w:r w:rsidR="005A124B" w:rsidRPr="005A124B">
              <w:rPr>
                <w:sz w:val="28"/>
                <w:szCs w:val="28"/>
              </w:rPr>
              <w:t>_____</w:t>
            </w:r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C62A52" w:rsidRDefault="00C62A52" w:rsidP="00305AB3">
      <w:pPr>
        <w:ind w:firstLine="720"/>
        <w:jc w:val="both"/>
        <w:rPr>
          <w:sz w:val="28"/>
          <w:szCs w:val="28"/>
          <w:lang w:val="uk-UA"/>
        </w:rPr>
      </w:pPr>
    </w:p>
    <w:p w:rsidR="00A87D66" w:rsidRDefault="00A87D66" w:rsidP="003713E8">
      <w:pPr>
        <w:ind w:firstLine="567"/>
        <w:jc w:val="both"/>
        <w:rPr>
          <w:sz w:val="28"/>
          <w:szCs w:val="28"/>
          <w:lang w:val="uk-UA"/>
        </w:rPr>
      </w:pPr>
    </w:p>
    <w:p w:rsidR="00870433" w:rsidRDefault="00870433" w:rsidP="003713E8">
      <w:pPr>
        <w:ind w:firstLine="567"/>
        <w:jc w:val="both"/>
        <w:rPr>
          <w:sz w:val="28"/>
          <w:szCs w:val="28"/>
          <w:lang w:val="uk-UA"/>
        </w:rPr>
      </w:pPr>
    </w:p>
    <w:p w:rsidR="00F14E90" w:rsidRDefault="00F14E90" w:rsidP="00A14EEE">
      <w:pPr>
        <w:jc w:val="both"/>
        <w:rPr>
          <w:sz w:val="28"/>
          <w:szCs w:val="28"/>
          <w:lang w:val="uk-UA"/>
        </w:rPr>
      </w:pPr>
    </w:p>
    <w:p w:rsidR="00796962" w:rsidRDefault="00A87D66" w:rsidP="003713E8">
      <w:pPr>
        <w:ind w:firstLine="567"/>
        <w:jc w:val="both"/>
        <w:rPr>
          <w:sz w:val="28"/>
          <w:szCs w:val="28"/>
          <w:lang w:val="uk-UA"/>
        </w:rPr>
      </w:pPr>
      <w:r w:rsidRPr="00A87D66">
        <w:rPr>
          <w:sz w:val="28"/>
          <w:szCs w:val="28"/>
          <w:lang w:val="uk-UA"/>
        </w:rPr>
        <w:t>Розглянувши звернення орендаря щодо викупу земель</w:t>
      </w:r>
      <w:r w:rsidR="00F80FF2">
        <w:rPr>
          <w:sz w:val="28"/>
          <w:szCs w:val="28"/>
          <w:lang w:val="uk-UA"/>
        </w:rPr>
        <w:t>ної ділянки</w:t>
      </w:r>
      <w:r w:rsidR="00F23BB0">
        <w:rPr>
          <w:sz w:val="28"/>
          <w:szCs w:val="28"/>
          <w:lang w:val="uk-UA"/>
        </w:rPr>
        <w:t xml:space="preserve"> від 15.04.2024 № 1361922</w:t>
      </w:r>
      <w:r w:rsidR="00F80FF2">
        <w:rPr>
          <w:sz w:val="28"/>
          <w:szCs w:val="28"/>
          <w:lang w:val="uk-UA"/>
        </w:rPr>
        <w:t>, відповідно до статей 12,</w:t>
      </w:r>
      <w:r w:rsidRPr="00A87D66">
        <w:rPr>
          <w:sz w:val="28"/>
          <w:szCs w:val="28"/>
          <w:lang w:val="uk-UA"/>
        </w:rPr>
        <w:t xml:space="preserve"> 128 Земельного кодексу України, статті 31 Закону України «Про оренду землі», </w:t>
      </w:r>
      <w:r w:rsidR="008F5B0B">
        <w:rPr>
          <w:sz w:val="28"/>
          <w:szCs w:val="28"/>
          <w:lang w:val="uk-UA"/>
        </w:rPr>
        <w:t xml:space="preserve">абзацу другого </w:t>
      </w:r>
      <w:r w:rsidR="008F5B0B" w:rsidRPr="009D1939">
        <w:rPr>
          <w:sz w:val="28"/>
          <w:szCs w:val="28"/>
          <w:lang w:val="uk-UA"/>
        </w:rPr>
        <w:t xml:space="preserve">частини </w:t>
      </w:r>
      <w:r w:rsidR="008F5B0B">
        <w:rPr>
          <w:sz w:val="28"/>
          <w:szCs w:val="28"/>
          <w:lang w:val="uk-UA"/>
        </w:rPr>
        <w:t>четвертої</w:t>
      </w:r>
      <w:r w:rsidR="008F5B0B" w:rsidRPr="009D1939">
        <w:rPr>
          <w:sz w:val="28"/>
          <w:szCs w:val="28"/>
          <w:lang w:val="uk-UA"/>
        </w:rPr>
        <w:t xml:space="preserve"> статті 15 Закону України «Про доступ до публічної інформації»</w:t>
      </w:r>
      <w:r w:rsidR="008F5B0B">
        <w:rPr>
          <w:sz w:val="28"/>
          <w:szCs w:val="28"/>
          <w:lang w:val="uk-UA"/>
        </w:rPr>
        <w:t xml:space="preserve">, </w:t>
      </w:r>
      <w:r w:rsidR="002D16C9" w:rsidRPr="002D16C9">
        <w:rPr>
          <w:sz w:val="28"/>
          <w:szCs w:val="28"/>
          <w:lang w:val="uk-UA"/>
        </w:rPr>
        <w:t xml:space="preserve">враховуючи рекомендації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 (протокол від </w:t>
      </w:r>
      <w:r w:rsidR="00F23BB0">
        <w:rPr>
          <w:sz w:val="28"/>
          <w:szCs w:val="28"/>
          <w:lang w:val="uk-UA"/>
        </w:rPr>
        <w:t>10 вересня 2024 року № 89</w:t>
      </w:r>
      <w:r w:rsidR="002D16C9" w:rsidRPr="002D16C9">
        <w:rPr>
          <w:sz w:val="28"/>
          <w:szCs w:val="28"/>
          <w:lang w:val="uk-UA"/>
        </w:rPr>
        <w:t xml:space="preserve">), </w:t>
      </w:r>
      <w:r w:rsidR="00796962">
        <w:rPr>
          <w:sz w:val="28"/>
          <w:szCs w:val="28"/>
          <w:lang w:val="uk-UA"/>
        </w:rPr>
        <w:t xml:space="preserve">керуючись </w:t>
      </w:r>
      <w:r w:rsidR="00796962"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 w:rsidR="00796962">
        <w:rPr>
          <w:sz w:val="28"/>
          <w:szCs w:val="28"/>
          <w:lang w:val="uk-UA"/>
        </w:rPr>
        <w:t>«</w:t>
      </w:r>
      <w:r w:rsidR="00796962" w:rsidRPr="0018346E">
        <w:rPr>
          <w:sz w:val="28"/>
          <w:szCs w:val="28"/>
          <w:lang w:val="uk-UA"/>
        </w:rPr>
        <w:t>Про місцеве самоврядування в Україні</w:t>
      </w:r>
      <w:r w:rsidR="00796962">
        <w:rPr>
          <w:sz w:val="28"/>
          <w:szCs w:val="28"/>
          <w:lang w:val="uk-UA"/>
        </w:rPr>
        <w:t>»</w:t>
      </w:r>
      <w:r w:rsidR="00796962" w:rsidRPr="0018346E">
        <w:rPr>
          <w:sz w:val="28"/>
          <w:szCs w:val="28"/>
          <w:lang w:val="uk-UA"/>
        </w:rPr>
        <w:t xml:space="preserve">, </w:t>
      </w:r>
      <w:r w:rsidR="00796962" w:rsidRPr="0018346E">
        <w:rPr>
          <w:b/>
          <w:sz w:val="28"/>
          <w:szCs w:val="28"/>
          <w:lang w:val="uk-UA"/>
        </w:rPr>
        <w:t>Сумська міська рада</w:t>
      </w:r>
      <w:r>
        <w:rPr>
          <w:sz w:val="28"/>
          <w:szCs w:val="28"/>
          <w:lang w:val="uk-UA"/>
        </w:rPr>
        <w:t xml:space="preserve"> </w:t>
      </w:r>
    </w:p>
    <w:p w:rsidR="00305AB3" w:rsidRPr="00CF0574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305AB3" w:rsidRPr="00CF0574" w:rsidRDefault="00305AB3" w:rsidP="00305AB3">
      <w:pPr>
        <w:spacing w:before="120"/>
        <w:jc w:val="center"/>
        <w:rPr>
          <w:sz w:val="28"/>
          <w:szCs w:val="28"/>
          <w:lang w:val="uk-UA"/>
        </w:rPr>
      </w:pPr>
    </w:p>
    <w:p w:rsidR="00A87D66" w:rsidRPr="00F23BB0" w:rsidRDefault="00A87D66" w:rsidP="00A87D66">
      <w:pPr>
        <w:ind w:firstLine="567"/>
        <w:jc w:val="both"/>
        <w:rPr>
          <w:sz w:val="28"/>
          <w:szCs w:val="28"/>
          <w:lang w:val="uk-UA"/>
        </w:rPr>
      </w:pPr>
      <w:r w:rsidRPr="00F23BB0">
        <w:rPr>
          <w:sz w:val="28"/>
          <w:szCs w:val="28"/>
          <w:lang w:val="uk-UA"/>
        </w:rPr>
        <w:t>1. Провести експертну грошову оці</w:t>
      </w:r>
      <w:r w:rsidR="00205567" w:rsidRPr="00F23BB0">
        <w:rPr>
          <w:sz w:val="28"/>
          <w:szCs w:val="28"/>
          <w:lang w:val="uk-UA"/>
        </w:rPr>
        <w:t xml:space="preserve">нку земельної ділянки згідно з </w:t>
      </w:r>
      <w:r w:rsidRPr="00F23BB0">
        <w:rPr>
          <w:sz w:val="28"/>
          <w:szCs w:val="28"/>
          <w:lang w:val="uk-UA"/>
        </w:rPr>
        <w:t>додатком.</w:t>
      </w:r>
    </w:p>
    <w:p w:rsidR="00A87D66" w:rsidRPr="00A14EEE" w:rsidRDefault="00A87D66" w:rsidP="00A87D66">
      <w:pPr>
        <w:tabs>
          <w:tab w:val="left" w:pos="1080"/>
        </w:tabs>
        <w:ind w:firstLine="567"/>
        <w:jc w:val="both"/>
        <w:rPr>
          <w:sz w:val="28"/>
          <w:szCs w:val="28"/>
          <w:lang w:val="uk-UA"/>
        </w:rPr>
      </w:pPr>
      <w:r w:rsidRPr="00F23BB0">
        <w:rPr>
          <w:sz w:val="28"/>
          <w:szCs w:val="28"/>
          <w:lang w:val="uk-UA"/>
        </w:rPr>
        <w:t xml:space="preserve">2. Департаменту забезпечення ресурсних </w:t>
      </w:r>
      <w:r w:rsidRPr="00A14EEE">
        <w:rPr>
          <w:sz w:val="28"/>
          <w:szCs w:val="28"/>
          <w:lang w:val="uk-UA"/>
        </w:rPr>
        <w:t xml:space="preserve">платежів Сумської міської ради забезпечити підготовку та укладення договору про оплату авансового внеску в рахунок сплати ціни земельної ділянки. </w:t>
      </w:r>
    </w:p>
    <w:p w:rsidR="00A87D66" w:rsidRDefault="00A87D66" w:rsidP="00A87D66">
      <w:pPr>
        <w:pStyle w:val="a5"/>
        <w:ind w:right="-2"/>
        <w:jc w:val="both"/>
        <w:rPr>
          <w:lang w:val="uk-UA"/>
        </w:rPr>
      </w:pPr>
    </w:p>
    <w:p w:rsidR="005B6D60" w:rsidRDefault="005B6D60" w:rsidP="00A87D66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A14EEE" w:rsidRDefault="00A14EEE" w:rsidP="00305AB3">
      <w:pPr>
        <w:jc w:val="both"/>
        <w:rPr>
          <w:sz w:val="28"/>
          <w:szCs w:val="28"/>
          <w:lang w:val="uk-UA"/>
        </w:rPr>
      </w:pPr>
    </w:p>
    <w:p w:rsidR="00A14EEE" w:rsidRDefault="00A14EEE" w:rsidP="00305AB3">
      <w:pPr>
        <w:jc w:val="both"/>
        <w:rPr>
          <w:sz w:val="28"/>
          <w:szCs w:val="28"/>
          <w:lang w:val="uk-UA"/>
        </w:rPr>
      </w:pPr>
    </w:p>
    <w:p w:rsidR="00305AB3" w:rsidRPr="008134BB" w:rsidRDefault="00474415" w:rsidP="00305A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Сумської міської ради</w:t>
      </w:r>
      <w:r w:rsidR="00A84840">
        <w:rPr>
          <w:sz w:val="28"/>
          <w:szCs w:val="28"/>
          <w:lang w:val="uk-UA"/>
        </w:rPr>
        <w:tab/>
      </w:r>
      <w:r w:rsidR="00A84840">
        <w:rPr>
          <w:sz w:val="28"/>
          <w:szCs w:val="28"/>
          <w:lang w:val="uk-UA"/>
        </w:rPr>
        <w:tab/>
      </w:r>
      <w:r w:rsidR="00A84840">
        <w:rPr>
          <w:sz w:val="28"/>
          <w:szCs w:val="28"/>
          <w:lang w:val="uk-UA"/>
        </w:rPr>
        <w:tab/>
      </w:r>
      <w:r w:rsidR="00A84840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A84840">
        <w:rPr>
          <w:sz w:val="28"/>
          <w:szCs w:val="28"/>
          <w:lang w:val="uk-UA"/>
        </w:rPr>
        <w:t xml:space="preserve">     </w:t>
      </w:r>
      <w:r w:rsidR="002D16C9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>Артем КОБЗАР</w:t>
      </w:r>
    </w:p>
    <w:p w:rsidR="00305AB3" w:rsidRPr="001D19F4" w:rsidRDefault="00305AB3" w:rsidP="00305AB3">
      <w:pPr>
        <w:jc w:val="both"/>
        <w:rPr>
          <w:sz w:val="24"/>
          <w:szCs w:val="24"/>
          <w:lang w:val="uk-UA"/>
        </w:rPr>
      </w:pPr>
    </w:p>
    <w:p w:rsidR="00305AB3" w:rsidRDefault="00305AB3" w:rsidP="00305AB3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</w:t>
      </w:r>
      <w:r w:rsidR="00134426">
        <w:rPr>
          <w:sz w:val="24"/>
          <w:szCs w:val="24"/>
          <w:lang w:val="uk-UA"/>
        </w:rPr>
        <w:t>рій</w:t>
      </w:r>
    </w:p>
    <w:p w:rsidR="00A14EEE" w:rsidRDefault="00A14EEE" w:rsidP="00305AB3">
      <w:pPr>
        <w:jc w:val="both"/>
        <w:rPr>
          <w:sz w:val="24"/>
          <w:szCs w:val="24"/>
          <w:lang w:val="uk-UA"/>
        </w:rPr>
      </w:pPr>
    </w:p>
    <w:p w:rsidR="00305AB3" w:rsidRPr="00106D8D" w:rsidRDefault="00305AB3" w:rsidP="00305AB3">
      <w:pPr>
        <w:ind w:right="174"/>
        <w:jc w:val="both"/>
        <w:rPr>
          <w:sz w:val="24"/>
          <w:szCs w:val="24"/>
          <w:lang w:val="uk-UA"/>
        </w:rPr>
      </w:pPr>
      <w:r w:rsidRPr="00106D8D">
        <w:rPr>
          <w:sz w:val="24"/>
          <w:szCs w:val="24"/>
          <w:lang w:val="uk-UA"/>
        </w:rPr>
        <w:t xml:space="preserve">Ініціатор розгляду питання </w:t>
      </w:r>
      <w:r>
        <w:rPr>
          <w:sz w:val="24"/>
          <w:szCs w:val="24"/>
          <w:lang w:val="uk-UA"/>
        </w:rPr>
        <w:t>–</w:t>
      </w:r>
      <w:r w:rsidRPr="00106D8D">
        <w:rPr>
          <w:sz w:val="24"/>
          <w:szCs w:val="24"/>
          <w:lang w:val="uk-UA"/>
        </w:rPr>
        <w:t xml:space="preserve"> постійна комісія з питань архітектури, </w:t>
      </w:r>
      <w:r>
        <w:rPr>
          <w:sz w:val="24"/>
          <w:szCs w:val="24"/>
          <w:lang w:val="uk-UA"/>
        </w:rPr>
        <w:t>містобудування</w:t>
      </w:r>
      <w:r w:rsidRPr="00106D8D">
        <w:rPr>
          <w:sz w:val="24"/>
          <w:szCs w:val="24"/>
          <w:lang w:val="uk-UA"/>
        </w:rPr>
        <w:t>, регулювання земельних відносин, природокористування та екології Сумської міської ради</w:t>
      </w:r>
    </w:p>
    <w:p w:rsidR="00305AB3" w:rsidRPr="00106D8D" w:rsidRDefault="00A37FD5" w:rsidP="00305AB3">
      <w:pPr>
        <w:ind w:right="174"/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Проєкт</w:t>
      </w:r>
      <w:proofErr w:type="spellEnd"/>
      <w:r>
        <w:rPr>
          <w:sz w:val="24"/>
          <w:szCs w:val="24"/>
          <w:lang w:val="uk-UA"/>
        </w:rPr>
        <w:t xml:space="preserve"> рішення підготовлено Д</w:t>
      </w:r>
      <w:r w:rsidR="00305AB3" w:rsidRPr="00106D8D">
        <w:rPr>
          <w:sz w:val="24"/>
          <w:szCs w:val="24"/>
          <w:lang w:val="uk-UA"/>
        </w:rPr>
        <w:t>епартаментом забезпечення ресурсних платежів Сумської міської ради.</w:t>
      </w:r>
    </w:p>
    <w:p w:rsidR="00305AB3" w:rsidRDefault="0001512E" w:rsidP="00305AB3">
      <w:pPr>
        <w:ind w:right="17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Доповідач – </w:t>
      </w:r>
      <w:r w:rsidR="008D4610">
        <w:rPr>
          <w:sz w:val="24"/>
          <w:szCs w:val="24"/>
          <w:lang w:val="uk-UA"/>
        </w:rPr>
        <w:t>Клименко Ю</w:t>
      </w:r>
      <w:r w:rsidR="00134426">
        <w:rPr>
          <w:sz w:val="24"/>
          <w:szCs w:val="24"/>
          <w:lang w:val="uk-UA"/>
        </w:rPr>
        <w:t>рій</w:t>
      </w:r>
      <w:r w:rsidR="00305AB3" w:rsidRPr="00106D8D">
        <w:rPr>
          <w:sz w:val="24"/>
          <w:szCs w:val="24"/>
          <w:lang w:val="uk-UA"/>
        </w:rPr>
        <w:t xml:space="preserve"> </w:t>
      </w:r>
    </w:p>
    <w:p w:rsidR="00A87D66" w:rsidRDefault="00A87D66" w:rsidP="00305AB3">
      <w:pPr>
        <w:ind w:right="174"/>
        <w:jc w:val="both"/>
        <w:rPr>
          <w:sz w:val="24"/>
          <w:szCs w:val="24"/>
          <w:lang w:val="uk-UA"/>
        </w:rPr>
        <w:sectPr w:rsidR="00A87D66" w:rsidSect="005B6D60">
          <w:pgSz w:w="11906" w:h="16838"/>
          <w:pgMar w:top="567" w:right="567" w:bottom="567" w:left="1701" w:header="709" w:footer="709" w:gutter="0"/>
          <w:cols w:space="708"/>
          <w:docGrid w:linePitch="360"/>
        </w:sectPr>
      </w:pPr>
    </w:p>
    <w:p w:rsidR="00A87D66" w:rsidRPr="00A87D66" w:rsidRDefault="00A87D66" w:rsidP="00A87D66">
      <w:pPr>
        <w:ind w:left="8789"/>
        <w:jc w:val="both"/>
        <w:rPr>
          <w:lang w:val="uk-UA"/>
        </w:rPr>
      </w:pPr>
      <w:r w:rsidRPr="00A87D66">
        <w:rPr>
          <w:sz w:val="28"/>
          <w:szCs w:val="28"/>
          <w:lang w:val="uk-UA"/>
        </w:rPr>
        <w:lastRenderedPageBreak/>
        <w:t xml:space="preserve">Додаток </w:t>
      </w:r>
    </w:p>
    <w:p w:rsidR="00A87D66" w:rsidRPr="00A87D66" w:rsidRDefault="00A87D66" w:rsidP="00A87D66">
      <w:pPr>
        <w:ind w:left="8789"/>
        <w:jc w:val="both"/>
        <w:rPr>
          <w:sz w:val="28"/>
          <w:szCs w:val="28"/>
          <w:lang w:val="uk-UA"/>
        </w:rPr>
      </w:pPr>
      <w:r w:rsidRPr="00A87D66">
        <w:rPr>
          <w:sz w:val="28"/>
          <w:szCs w:val="28"/>
          <w:lang w:val="uk-UA"/>
        </w:rPr>
        <w:t xml:space="preserve">до </w:t>
      </w:r>
      <w:r>
        <w:rPr>
          <w:sz w:val="28"/>
          <w:szCs w:val="28"/>
          <w:lang w:val="uk-UA"/>
        </w:rPr>
        <w:t>рішення Сумської міської ради</w:t>
      </w:r>
      <w:r w:rsidRPr="00A87D66">
        <w:rPr>
          <w:sz w:val="28"/>
          <w:szCs w:val="28"/>
          <w:lang w:val="uk-UA"/>
        </w:rPr>
        <w:t xml:space="preserve"> </w:t>
      </w:r>
    </w:p>
    <w:p w:rsidR="00A87D66" w:rsidRPr="007B2570" w:rsidRDefault="00A87D66" w:rsidP="00A87D66">
      <w:pPr>
        <w:ind w:left="8789"/>
        <w:jc w:val="both"/>
        <w:rPr>
          <w:sz w:val="28"/>
          <w:szCs w:val="28"/>
        </w:rPr>
      </w:pPr>
      <w:r w:rsidRPr="007B2570">
        <w:rPr>
          <w:sz w:val="28"/>
          <w:szCs w:val="28"/>
        </w:rPr>
        <w:t>«</w:t>
      </w:r>
      <w:r w:rsidR="00611359">
        <w:rPr>
          <w:sz w:val="28"/>
          <w:szCs w:val="28"/>
        </w:rPr>
        <w:t xml:space="preserve">Про </w:t>
      </w:r>
      <w:proofErr w:type="spellStart"/>
      <w:r w:rsidR="00611359">
        <w:rPr>
          <w:sz w:val="28"/>
          <w:szCs w:val="28"/>
        </w:rPr>
        <w:t>проведення</w:t>
      </w:r>
      <w:proofErr w:type="spellEnd"/>
      <w:r w:rsidR="00611359">
        <w:rPr>
          <w:sz w:val="28"/>
          <w:szCs w:val="28"/>
        </w:rPr>
        <w:t xml:space="preserve"> </w:t>
      </w:r>
      <w:proofErr w:type="spellStart"/>
      <w:r w:rsidR="00611359">
        <w:rPr>
          <w:sz w:val="28"/>
          <w:szCs w:val="28"/>
        </w:rPr>
        <w:t>експ</w:t>
      </w:r>
      <w:r w:rsidR="004A0BAF">
        <w:rPr>
          <w:sz w:val="28"/>
          <w:szCs w:val="28"/>
        </w:rPr>
        <w:t>ертної</w:t>
      </w:r>
      <w:proofErr w:type="spellEnd"/>
      <w:r w:rsidR="004A0BAF">
        <w:rPr>
          <w:sz w:val="28"/>
          <w:szCs w:val="28"/>
        </w:rPr>
        <w:t xml:space="preserve"> </w:t>
      </w:r>
      <w:proofErr w:type="spellStart"/>
      <w:r w:rsidR="004A0BAF">
        <w:rPr>
          <w:sz w:val="28"/>
          <w:szCs w:val="28"/>
        </w:rPr>
        <w:t>грошової</w:t>
      </w:r>
      <w:proofErr w:type="spellEnd"/>
      <w:r w:rsidR="004A0BAF">
        <w:rPr>
          <w:sz w:val="28"/>
          <w:szCs w:val="28"/>
        </w:rPr>
        <w:t xml:space="preserve"> </w:t>
      </w:r>
      <w:proofErr w:type="spellStart"/>
      <w:r w:rsidR="004A0BAF">
        <w:rPr>
          <w:sz w:val="28"/>
          <w:szCs w:val="28"/>
        </w:rPr>
        <w:t>оцінки</w:t>
      </w:r>
      <w:proofErr w:type="spellEnd"/>
      <w:r w:rsidR="004A0BAF">
        <w:rPr>
          <w:sz w:val="28"/>
          <w:szCs w:val="28"/>
        </w:rPr>
        <w:t xml:space="preserve"> </w:t>
      </w:r>
      <w:proofErr w:type="spellStart"/>
      <w:r w:rsidR="004A0BAF">
        <w:rPr>
          <w:sz w:val="28"/>
          <w:szCs w:val="28"/>
        </w:rPr>
        <w:t>земельної</w:t>
      </w:r>
      <w:proofErr w:type="spellEnd"/>
      <w:r w:rsidR="004A0BAF">
        <w:rPr>
          <w:sz w:val="28"/>
          <w:szCs w:val="28"/>
        </w:rPr>
        <w:t xml:space="preserve"> </w:t>
      </w:r>
      <w:proofErr w:type="spellStart"/>
      <w:r w:rsidR="004A0BAF">
        <w:rPr>
          <w:sz w:val="28"/>
          <w:szCs w:val="28"/>
        </w:rPr>
        <w:t>ділянки</w:t>
      </w:r>
      <w:proofErr w:type="spellEnd"/>
      <w:r w:rsidR="00611359">
        <w:rPr>
          <w:sz w:val="28"/>
          <w:szCs w:val="28"/>
        </w:rPr>
        <w:t xml:space="preserve"> за </w:t>
      </w:r>
      <w:proofErr w:type="spellStart"/>
      <w:r w:rsidR="00611359">
        <w:rPr>
          <w:sz w:val="28"/>
          <w:szCs w:val="28"/>
        </w:rPr>
        <w:t>адресою</w:t>
      </w:r>
      <w:proofErr w:type="spellEnd"/>
      <w:r w:rsidR="00611359">
        <w:rPr>
          <w:sz w:val="28"/>
          <w:szCs w:val="28"/>
        </w:rPr>
        <w:t xml:space="preserve">: м. </w:t>
      </w:r>
      <w:proofErr w:type="spellStart"/>
      <w:r w:rsidR="00611359">
        <w:rPr>
          <w:sz w:val="28"/>
          <w:szCs w:val="28"/>
        </w:rPr>
        <w:t>Суми</w:t>
      </w:r>
      <w:proofErr w:type="spellEnd"/>
      <w:r w:rsidR="00611359">
        <w:rPr>
          <w:sz w:val="28"/>
          <w:szCs w:val="28"/>
        </w:rPr>
        <w:t>,</w:t>
      </w:r>
      <w:r w:rsidR="003B1395">
        <w:rPr>
          <w:sz w:val="28"/>
          <w:szCs w:val="28"/>
        </w:rPr>
        <w:t xml:space="preserve"> </w:t>
      </w:r>
      <w:r w:rsidR="005A124B" w:rsidRPr="005A124B">
        <w:rPr>
          <w:sz w:val="28"/>
          <w:szCs w:val="28"/>
        </w:rPr>
        <w:t>_____</w:t>
      </w:r>
      <w:r w:rsidR="00611359">
        <w:rPr>
          <w:sz w:val="28"/>
          <w:szCs w:val="28"/>
        </w:rPr>
        <w:t xml:space="preserve">, </w:t>
      </w:r>
      <w:proofErr w:type="spellStart"/>
      <w:r w:rsidR="00611359">
        <w:rPr>
          <w:sz w:val="28"/>
          <w:szCs w:val="28"/>
        </w:rPr>
        <w:t>площею</w:t>
      </w:r>
      <w:proofErr w:type="spellEnd"/>
      <w:r w:rsidR="00611359">
        <w:rPr>
          <w:sz w:val="28"/>
          <w:szCs w:val="28"/>
        </w:rPr>
        <w:t xml:space="preserve"> 4,7497 га, </w:t>
      </w:r>
      <w:proofErr w:type="spellStart"/>
      <w:r w:rsidR="00611359">
        <w:rPr>
          <w:sz w:val="28"/>
          <w:szCs w:val="28"/>
        </w:rPr>
        <w:t>кадастровий</w:t>
      </w:r>
      <w:proofErr w:type="spellEnd"/>
      <w:r w:rsidR="00611359">
        <w:rPr>
          <w:sz w:val="28"/>
          <w:szCs w:val="28"/>
        </w:rPr>
        <w:t xml:space="preserve"> номер </w:t>
      </w:r>
      <w:r w:rsidR="005A124B" w:rsidRPr="005A124B">
        <w:rPr>
          <w:sz w:val="28"/>
          <w:szCs w:val="28"/>
        </w:rPr>
        <w:t>_____</w:t>
      </w:r>
      <w:r w:rsidRPr="00245BC4">
        <w:rPr>
          <w:sz w:val="28"/>
          <w:szCs w:val="28"/>
        </w:rPr>
        <w:t>»</w:t>
      </w:r>
    </w:p>
    <w:p w:rsidR="00A87D66" w:rsidRPr="008134BB" w:rsidRDefault="00A87D66" w:rsidP="00A87D66">
      <w:pPr>
        <w:ind w:left="8789"/>
        <w:rPr>
          <w:sz w:val="28"/>
          <w:szCs w:val="28"/>
        </w:rPr>
      </w:pPr>
      <w:proofErr w:type="spellStart"/>
      <w:r w:rsidRPr="00D55180">
        <w:rPr>
          <w:sz w:val="28"/>
          <w:szCs w:val="28"/>
        </w:rPr>
        <w:t>від</w:t>
      </w:r>
      <w:proofErr w:type="spellEnd"/>
      <w:r w:rsidRPr="00D55180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</w:t>
      </w:r>
      <w:r w:rsidRPr="009A0870">
        <w:rPr>
          <w:sz w:val="28"/>
          <w:szCs w:val="28"/>
        </w:rPr>
        <w:t xml:space="preserve"> </w:t>
      </w:r>
      <w:r>
        <w:rPr>
          <w:sz w:val="28"/>
          <w:szCs w:val="28"/>
        </w:rPr>
        <w:t>№ ________</w:t>
      </w:r>
      <w:r w:rsidRPr="00D55180">
        <w:rPr>
          <w:sz w:val="28"/>
          <w:szCs w:val="28"/>
        </w:rPr>
        <w:t>- МР</w:t>
      </w:r>
    </w:p>
    <w:p w:rsidR="00A87D66" w:rsidRDefault="00A87D66" w:rsidP="00A87D66">
      <w:pPr>
        <w:jc w:val="both"/>
      </w:pPr>
    </w:p>
    <w:p w:rsidR="005B6D60" w:rsidRDefault="005B6D60" w:rsidP="00A87D66">
      <w:pPr>
        <w:jc w:val="center"/>
        <w:rPr>
          <w:sz w:val="28"/>
          <w:szCs w:val="28"/>
        </w:rPr>
      </w:pPr>
    </w:p>
    <w:p w:rsidR="00A87D66" w:rsidRDefault="00A87D66" w:rsidP="00A87D66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Перелік</w:t>
      </w:r>
      <w:proofErr w:type="spellEnd"/>
    </w:p>
    <w:p w:rsidR="00A87D66" w:rsidRDefault="00A87D66" w:rsidP="00A87D6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земельних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ділянок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стосовно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яких</w:t>
      </w:r>
      <w:proofErr w:type="spellEnd"/>
      <w:r>
        <w:rPr>
          <w:sz w:val="28"/>
          <w:szCs w:val="28"/>
        </w:rPr>
        <w:t xml:space="preserve"> проводиться </w:t>
      </w:r>
      <w:proofErr w:type="spellStart"/>
      <w:r>
        <w:rPr>
          <w:sz w:val="28"/>
          <w:szCs w:val="28"/>
        </w:rPr>
        <w:t>експертна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грошова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оцінка</w:t>
      </w:r>
      <w:proofErr w:type="spellEnd"/>
      <w:r>
        <w:rPr>
          <w:sz w:val="28"/>
          <w:szCs w:val="28"/>
        </w:rPr>
        <w:t xml:space="preserve"> </w:t>
      </w:r>
    </w:p>
    <w:p w:rsidR="007E7474" w:rsidRDefault="007E7474" w:rsidP="00A87D66">
      <w:pPr>
        <w:jc w:val="center"/>
      </w:pPr>
    </w:p>
    <w:tbl>
      <w:tblPr>
        <w:tblW w:w="1491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05"/>
        <w:gridCol w:w="142"/>
        <w:gridCol w:w="10064"/>
        <w:gridCol w:w="1701"/>
      </w:tblGrid>
      <w:tr w:rsidR="00A37FD5" w:rsidRPr="007C79DC" w:rsidTr="003B1395">
        <w:tc>
          <w:tcPr>
            <w:tcW w:w="3005" w:type="dxa"/>
            <w:tcBorders>
              <w:bottom w:val="single" w:sz="4" w:space="0" w:color="auto"/>
            </w:tcBorders>
            <w:shd w:val="clear" w:color="auto" w:fill="auto"/>
          </w:tcPr>
          <w:p w:rsidR="00A37FD5" w:rsidRPr="003F1F70" w:rsidRDefault="00A37FD5" w:rsidP="00E20AEC">
            <w:pPr>
              <w:jc w:val="center"/>
            </w:pPr>
            <w:proofErr w:type="spellStart"/>
            <w:r>
              <w:t>Заявник</w:t>
            </w:r>
            <w:proofErr w:type="spellEnd"/>
          </w:p>
        </w:tc>
        <w:tc>
          <w:tcPr>
            <w:tcW w:w="1020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37FD5" w:rsidRPr="003F1F70" w:rsidRDefault="00A37FD5" w:rsidP="00E20AEC">
            <w:pPr>
              <w:jc w:val="center"/>
            </w:pPr>
            <w:proofErr w:type="spellStart"/>
            <w:r>
              <w:t>Категорія</w:t>
            </w:r>
            <w:proofErr w:type="spellEnd"/>
            <w:r>
              <w:t xml:space="preserve">, </w:t>
            </w:r>
            <w:proofErr w:type="spellStart"/>
            <w:r>
              <w:t>цільове</w:t>
            </w:r>
            <w:proofErr w:type="spellEnd"/>
            <w:r>
              <w:t xml:space="preserve"> та </w:t>
            </w:r>
            <w:proofErr w:type="spellStart"/>
            <w:r>
              <w:t>функціональне</w:t>
            </w:r>
            <w:proofErr w:type="spellEnd"/>
            <w:r w:rsidRPr="003F1F70">
              <w:t xml:space="preserve"> </w:t>
            </w:r>
            <w:proofErr w:type="spellStart"/>
            <w:r w:rsidRPr="003F1F70">
              <w:t>призначення</w:t>
            </w:r>
            <w:proofErr w:type="spellEnd"/>
            <w:r>
              <w:t>,</w:t>
            </w:r>
            <w:r w:rsidRPr="003F1F70">
              <w:t xml:space="preserve"> адреса</w:t>
            </w:r>
            <w:r>
              <w:t xml:space="preserve">, </w:t>
            </w:r>
            <w:proofErr w:type="spellStart"/>
            <w:r>
              <w:t>кадастровий</w:t>
            </w:r>
            <w:proofErr w:type="spellEnd"/>
            <w:r>
              <w:t xml:space="preserve"> номер </w:t>
            </w:r>
            <w:proofErr w:type="spellStart"/>
            <w:r w:rsidRPr="003F1F70">
              <w:t>земельної</w:t>
            </w:r>
            <w:proofErr w:type="spellEnd"/>
            <w:r w:rsidRPr="003F1F70">
              <w:t xml:space="preserve"> </w:t>
            </w:r>
            <w:proofErr w:type="spellStart"/>
            <w:r w:rsidRPr="003F1F70">
              <w:t>ділянки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A37FD5" w:rsidRPr="003F1F70" w:rsidRDefault="00A37FD5" w:rsidP="00E20AEC">
            <w:pPr>
              <w:jc w:val="center"/>
            </w:pPr>
            <w:proofErr w:type="spellStart"/>
            <w:r>
              <w:t>П</w:t>
            </w:r>
            <w:r w:rsidRPr="003F1F70">
              <w:t>лоща</w:t>
            </w:r>
            <w:proofErr w:type="spellEnd"/>
            <w:r w:rsidRPr="003F1F70">
              <w:t>,</w:t>
            </w:r>
          </w:p>
          <w:p w:rsidR="00A37FD5" w:rsidRPr="003F1F70" w:rsidRDefault="00A37FD5" w:rsidP="00E20AEC">
            <w:pPr>
              <w:jc w:val="center"/>
            </w:pPr>
            <w:r w:rsidRPr="003F1F70">
              <w:t>га</w:t>
            </w:r>
          </w:p>
        </w:tc>
      </w:tr>
      <w:tr w:rsidR="00A37FD5" w:rsidRPr="007C79DC" w:rsidTr="003B1395">
        <w:tc>
          <w:tcPr>
            <w:tcW w:w="3005" w:type="dxa"/>
            <w:tcBorders>
              <w:bottom w:val="single" w:sz="4" w:space="0" w:color="auto"/>
            </w:tcBorders>
            <w:shd w:val="clear" w:color="auto" w:fill="auto"/>
          </w:tcPr>
          <w:p w:rsidR="00A37FD5" w:rsidRPr="00611359" w:rsidRDefault="00A37FD5" w:rsidP="00E20AE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020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37FD5" w:rsidRPr="00611359" w:rsidRDefault="00A37FD5" w:rsidP="00E20AE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A37FD5" w:rsidRPr="00611359" w:rsidRDefault="00A37FD5" w:rsidP="00E20AE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A87D66" w:rsidRPr="007C79DC" w:rsidTr="00611359">
        <w:tc>
          <w:tcPr>
            <w:tcW w:w="31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1359" w:rsidRDefault="00A37FD5" w:rsidP="00611359">
            <w:pPr>
              <w:tabs>
                <w:tab w:val="left" w:pos="2575"/>
              </w:tabs>
              <w:ind w:right="14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</w:t>
            </w:r>
            <w:r w:rsidR="00611359">
              <w:rPr>
                <w:sz w:val="28"/>
                <w:szCs w:val="28"/>
                <w:lang w:val="uk-UA"/>
              </w:rPr>
              <w:t xml:space="preserve">     </w:t>
            </w:r>
            <w:proofErr w:type="spellStart"/>
            <w:r w:rsidR="00611359">
              <w:rPr>
                <w:sz w:val="28"/>
                <w:szCs w:val="28"/>
              </w:rPr>
              <w:t>Товариство</w:t>
            </w:r>
            <w:proofErr w:type="spellEnd"/>
            <w:r w:rsidR="00611359">
              <w:rPr>
                <w:sz w:val="28"/>
                <w:szCs w:val="28"/>
              </w:rPr>
              <w:t xml:space="preserve"> з </w:t>
            </w:r>
            <w:r w:rsidR="00611359">
              <w:rPr>
                <w:sz w:val="28"/>
                <w:szCs w:val="28"/>
                <w:lang w:val="uk-UA"/>
              </w:rPr>
              <w:t xml:space="preserve">                            </w:t>
            </w:r>
          </w:p>
          <w:p w:rsidR="00611359" w:rsidRDefault="00611359" w:rsidP="00611359">
            <w:pPr>
              <w:tabs>
                <w:tab w:val="left" w:pos="2575"/>
              </w:tabs>
              <w:ind w:right="14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</w:t>
            </w:r>
            <w:proofErr w:type="spellStart"/>
            <w:r>
              <w:rPr>
                <w:sz w:val="28"/>
                <w:szCs w:val="28"/>
              </w:rPr>
              <w:t>обмеженою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  </w:t>
            </w:r>
          </w:p>
          <w:p w:rsidR="00611359" w:rsidRDefault="00611359" w:rsidP="00611359">
            <w:pPr>
              <w:tabs>
                <w:tab w:val="left" w:pos="2575"/>
              </w:tabs>
              <w:ind w:right="14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</w:t>
            </w:r>
            <w:proofErr w:type="spellStart"/>
            <w:r>
              <w:rPr>
                <w:sz w:val="28"/>
                <w:szCs w:val="28"/>
              </w:rPr>
              <w:t>відповідальністю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611359" w:rsidRDefault="00611359" w:rsidP="00611359">
            <w:pPr>
              <w:tabs>
                <w:tab w:val="left" w:pos="2575"/>
              </w:tabs>
              <w:ind w:right="14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</w:t>
            </w:r>
            <w:r w:rsidR="00A37FD5">
              <w:rPr>
                <w:sz w:val="28"/>
                <w:szCs w:val="28"/>
              </w:rPr>
              <w:t>«</w:t>
            </w:r>
            <w:proofErr w:type="spellStart"/>
            <w:r w:rsidR="00A37FD5">
              <w:rPr>
                <w:sz w:val="28"/>
                <w:szCs w:val="28"/>
              </w:rPr>
              <w:t>Кусум</w:t>
            </w:r>
            <w:proofErr w:type="spellEnd"/>
            <w:r w:rsidR="00A37FD5">
              <w:rPr>
                <w:sz w:val="28"/>
                <w:szCs w:val="28"/>
              </w:rPr>
              <w:t xml:space="preserve"> </w:t>
            </w:r>
            <w:r w:rsidR="00A37FD5">
              <w:rPr>
                <w:sz w:val="28"/>
                <w:szCs w:val="28"/>
                <w:lang w:val="uk-UA"/>
              </w:rPr>
              <w:t>Україна</w:t>
            </w:r>
            <w:r>
              <w:rPr>
                <w:sz w:val="28"/>
                <w:szCs w:val="28"/>
              </w:rPr>
              <w:t>»</w:t>
            </w:r>
          </w:p>
          <w:p w:rsidR="00A37FD5" w:rsidRPr="00A37FD5" w:rsidRDefault="00BC54C6" w:rsidP="00611359">
            <w:pPr>
              <w:tabs>
                <w:tab w:val="left" w:pos="2575"/>
              </w:tabs>
              <w:ind w:right="14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</w:t>
            </w:r>
          </w:p>
          <w:p w:rsidR="00A87D66" w:rsidRDefault="00A87D66" w:rsidP="00611359">
            <w:pPr>
              <w:tabs>
                <w:tab w:val="left" w:pos="2575"/>
              </w:tabs>
              <w:ind w:right="148"/>
              <w:rPr>
                <w:sz w:val="28"/>
                <w:szCs w:val="28"/>
              </w:rPr>
            </w:pPr>
          </w:p>
        </w:tc>
        <w:tc>
          <w:tcPr>
            <w:tcW w:w="10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1359" w:rsidRDefault="00611359" w:rsidP="0061135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Землі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промисловості</w:t>
            </w:r>
            <w:proofErr w:type="spellEnd"/>
            <w:r>
              <w:rPr>
                <w:sz w:val="28"/>
                <w:szCs w:val="28"/>
              </w:rPr>
              <w:t xml:space="preserve">, транспорту, електронних комунікацій, </w:t>
            </w:r>
            <w:proofErr w:type="spellStart"/>
            <w:r>
              <w:rPr>
                <w:sz w:val="28"/>
                <w:szCs w:val="28"/>
              </w:rPr>
              <w:t>енергетики</w:t>
            </w:r>
            <w:proofErr w:type="spellEnd"/>
            <w:r>
              <w:rPr>
                <w:sz w:val="28"/>
                <w:szCs w:val="28"/>
              </w:rPr>
              <w:t xml:space="preserve">, оборони та </w:t>
            </w:r>
            <w:proofErr w:type="spellStart"/>
            <w:r>
              <w:rPr>
                <w:sz w:val="28"/>
                <w:szCs w:val="28"/>
              </w:rPr>
              <w:t>іншого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призначення</w:t>
            </w:r>
            <w:proofErr w:type="spellEnd"/>
            <w:r>
              <w:rPr>
                <w:sz w:val="28"/>
                <w:szCs w:val="28"/>
                <w:lang w:val="uk-UA"/>
              </w:rPr>
              <w:t>;</w:t>
            </w:r>
          </w:p>
          <w:p w:rsidR="00611359" w:rsidRDefault="00611359" w:rsidP="00611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для </w:t>
            </w:r>
            <w:proofErr w:type="spellStart"/>
            <w:r>
              <w:rPr>
                <w:sz w:val="28"/>
                <w:szCs w:val="28"/>
              </w:rPr>
              <w:t>розміщення</w:t>
            </w:r>
            <w:proofErr w:type="spellEnd"/>
            <w:r>
              <w:rPr>
                <w:sz w:val="28"/>
                <w:szCs w:val="28"/>
              </w:rPr>
              <w:t xml:space="preserve"> та </w:t>
            </w:r>
            <w:proofErr w:type="spellStart"/>
            <w:r>
              <w:rPr>
                <w:sz w:val="28"/>
                <w:szCs w:val="28"/>
              </w:rPr>
              <w:t>експлуатації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основних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підсобних</w:t>
            </w:r>
            <w:proofErr w:type="spellEnd"/>
            <w:r>
              <w:rPr>
                <w:sz w:val="28"/>
                <w:szCs w:val="28"/>
              </w:rPr>
              <w:t xml:space="preserve"> і </w:t>
            </w:r>
            <w:proofErr w:type="spellStart"/>
            <w:r>
              <w:rPr>
                <w:sz w:val="28"/>
                <w:szCs w:val="28"/>
              </w:rPr>
              <w:t>допоміжних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будівель</w:t>
            </w:r>
            <w:proofErr w:type="spellEnd"/>
            <w:r>
              <w:rPr>
                <w:sz w:val="28"/>
                <w:szCs w:val="28"/>
              </w:rPr>
              <w:t xml:space="preserve"> та </w:t>
            </w:r>
            <w:proofErr w:type="spellStart"/>
            <w:r>
              <w:rPr>
                <w:sz w:val="28"/>
                <w:szCs w:val="28"/>
              </w:rPr>
              <w:t>споруд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підприємств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переробної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машинобудівної</w:t>
            </w:r>
            <w:proofErr w:type="spellEnd"/>
            <w:r>
              <w:rPr>
                <w:sz w:val="28"/>
                <w:szCs w:val="28"/>
              </w:rPr>
              <w:t xml:space="preserve"> та </w:t>
            </w:r>
            <w:proofErr w:type="spellStart"/>
            <w:r>
              <w:rPr>
                <w:sz w:val="28"/>
                <w:szCs w:val="28"/>
              </w:rPr>
              <w:t>іншої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промисловості</w:t>
            </w:r>
            <w:proofErr w:type="spellEnd"/>
            <w:r>
              <w:rPr>
                <w:sz w:val="28"/>
                <w:szCs w:val="28"/>
              </w:rPr>
              <w:t xml:space="preserve">; </w:t>
            </w:r>
          </w:p>
          <w:p w:rsidR="00611359" w:rsidRDefault="00611359" w:rsidP="0061135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під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розташування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підприємства</w:t>
            </w:r>
            <w:proofErr w:type="spellEnd"/>
            <w:r>
              <w:rPr>
                <w:sz w:val="28"/>
                <w:szCs w:val="28"/>
              </w:rPr>
              <w:t xml:space="preserve"> по </w:t>
            </w:r>
            <w:proofErr w:type="spellStart"/>
            <w:r>
              <w:rPr>
                <w:sz w:val="28"/>
                <w:szCs w:val="28"/>
              </w:rPr>
              <w:t>виробництву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фармацевтичних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препаратів</w:t>
            </w:r>
            <w:proofErr w:type="spellEnd"/>
            <w:r>
              <w:rPr>
                <w:sz w:val="28"/>
                <w:szCs w:val="28"/>
              </w:rPr>
              <w:t>,</w:t>
            </w:r>
          </w:p>
          <w:p w:rsidR="00A87D66" w:rsidRPr="007C79DC" w:rsidRDefault="00A87D66" w:rsidP="00611359">
            <w:pPr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11359" w:rsidRDefault="00611359" w:rsidP="00611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4,7497</w:t>
            </w:r>
          </w:p>
          <w:p w:rsidR="00A87D66" w:rsidRDefault="00A87D66" w:rsidP="00E20AEC">
            <w:pPr>
              <w:rPr>
                <w:sz w:val="28"/>
                <w:szCs w:val="28"/>
              </w:rPr>
            </w:pPr>
          </w:p>
        </w:tc>
      </w:tr>
    </w:tbl>
    <w:p w:rsidR="00611359" w:rsidRPr="00611359" w:rsidRDefault="00611359" w:rsidP="00611359">
      <w:pPr>
        <w:rPr>
          <w:sz w:val="28"/>
          <w:lang w:val="uk-UA"/>
        </w:rPr>
      </w:pPr>
    </w:p>
    <w:p w:rsidR="004C308A" w:rsidRDefault="004C308A" w:rsidP="00611359">
      <w:pPr>
        <w:rPr>
          <w:sz w:val="28"/>
        </w:rPr>
      </w:pPr>
    </w:p>
    <w:p w:rsidR="00A87D66" w:rsidRPr="008134BB" w:rsidRDefault="00047348" w:rsidP="00047348">
      <w:pPr>
        <w:jc w:val="both"/>
        <w:rPr>
          <w:sz w:val="28"/>
          <w:szCs w:val="28"/>
          <w:lang w:val="uk-UA"/>
        </w:rPr>
      </w:pPr>
      <w:r>
        <w:rPr>
          <w:sz w:val="28"/>
        </w:rPr>
        <w:t xml:space="preserve">        </w:t>
      </w:r>
      <w:r w:rsidR="00A87D66">
        <w:rPr>
          <w:sz w:val="28"/>
          <w:szCs w:val="28"/>
          <w:lang w:val="uk-UA"/>
        </w:rPr>
        <w:t>Секретар Сумської міської ради</w:t>
      </w:r>
      <w:r w:rsidR="00A87D66">
        <w:rPr>
          <w:sz w:val="28"/>
          <w:szCs w:val="28"/>
          <w:lang w:val="uk-UA"/>
        </w:rPr>
        <w:tab/>
      </w:r>
      <w:r w:rsidR="00A87D66">
        <w:rPr>
          <w:sz w:val="28"/>
          <w:szCs w:val="28"/>
          <w:lang w:val="uk-UA"/>
        </w:rPr>
        <w:tab/>
      </w:r>
      <w:r w:rsidR="00A87D66">
        <w:rPr>
          <w:sz w:val="28"/>
          <w:szCs w:val="28"/>
          <w:lang w:val="uk-UA"/>
        </w:rPr>
        <w:tab/>
      </w:r>
      <w:r w:rsidR="00A87D66">
        <w:rPr>
          <w:sz w:val="28"/>
          <w:szCs w:val="28"/>
          <w:lang w:val="uk-UA"/>
        </w:rPr>
        <w:tab/>
      </w:r>
      <w:r w:rsidR="00A87D66">
        <w:rPr>
          <w:sz w:val="28"/>
          <w:szCs w:val="28"/>
          <w:lang w:val="uk-UA"/>
        </w:rPr>
        <w:tab/>
      </w:r>
      <w:r w:rsidR="00A87D66">
        <w:rPr>
          <w:sz w:val="28"/>
          <w:szCs w:val="28"/>
          <w:lang w:val="uk-UA"/>
        </w:rPr>
        <w:tab/>
      </w:r>
      <w:r w:rsidR="00A87D66">
        <w:rPr>
          <w:sz w:val="28"/>
          <w:szCs w:val="28"/>
          <w:lang w:val="uk-UA"/>
        </w:rPr>
        <w:tab/>
      </w:r>
      <w:r w:rsidR="00A87D66">
        <w:rPr>
          <w:sz w:val="28"/>
          <w:szCs w:val="28"/>
          <w:lang w:val="uk-UA"/>
        </w:rPr>
        <w:tab/>
      </w:r>
      <w:r w:rsidR="00A87D66">
        <w:rPr>
          <w:sz w:val="28"/>
          <w:szCs w:val="28"/>
          <w:lang w:val="uk-UA"/>
        </w:rPr>
        <w:tab/>
      </w:r>
      <w:r w:rsidR="00A87D66">
        <w:rPr>
          <w:sz w:val="28"/>
          <w:szCs w:val="28"/>
          <w:lang w:val="uk-UA"/>
        </w:rPr>
        <w:tab/>
      </w:r>
      <w:r w:rsidR="00A87D66">
        <w:rPr>
          <w:sz w:val="28"/>
          <w:szCs w:val="28"/>
          <w:lang w:val="uk-UA"/>
        </w:rPr>
        <w:tab/>
      </w:r>
      <w:r w:rsidR="00A87D66">
        <w:rPr>
          <w:sz w:val="28"/>
          <w:szCs w:val="28"/>
          <w:lang w:val="uk-UA"/>
        </w:rPr>
        <w:tab/>
        <w:t xml:space="preserve">     Артем КОБЗАР</w:t>
      </w:r>
    </w:p>
    <w:p w:rsidR="00A87D66" w:rsidRPr="001D19F4" w:rsidRDefault="00A87D66" w:rsidP="00F80FF2">
      <w:pPr>
        <w:ind w:left="567"/>
        <w:jc w:val="both"/>
        <w:rPr>
          <w:sz w:val="24"/>
          <w:szCs w:val="24"/>
          <w:lang w:val="uk-UA"/>
        </w:rPr>
      </w:pPr>
    </w:p>
    <w:p w:rsidR="00A87D66" w:rsidRPr="00106D8D" w:rsidRDefault="00A87D66" w:rsidP="00F80FF2">
      <w:pPr>
        <w:ind w:left="567"/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Юрій</w:t>
      </w:r>
    </w:p>
    <w:sectPr w:rsidR="00A87D66" w:rsidRPr="00106D8D" w:rsidSect="00611359">
      <w:pgSz w:w="16838" w:h="11906" w:orient="landscape"/>
      <w:pgMar w:top="568" w:right="1134" w:bottom="993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10E89"/>
    <w:rsid w:val="00013CF0"/>
    <w:rsid w:val="0001512E"/>
    <w:rsid w:val="00015171"/>
    <w:rsid w:val="00017815"/>
    <w:rsid w:val="00037CD7"/>
    <w:rsid w:val="0004172A"/>
    <w:rsid w:val="00042EE9"/>
    <w:rsid w:val="0004334D"/>
    <w:rsid w:val="00047348"/>
    <w:rsid w:val="000505A3"/>
    <w:rsid w:val="00057A53"/>
    <w:rsid w:val="000643EB"/>
    <w:rsid w:val="00065E35"/>
    <w:rsid w:val="00083D91"/>
    <w:rsid w:val="000A0A58"/>
    <w:rsid w:val="000B3848"/>
    <w:rsid w:val="000C4AD1"/>
    <w:rsid w:val="000C5AD8"/>
    <w:rsid w:val="000C779A"/>
    <w:rsid w:val="000D6401"/>
    <w:rsid w:val="000D64A1"/>
    <w:rsid w:val="000F3585"/>
    <w:rsid w:val="000F6345"/>
    <w:rsid w:val="00111325"/>
    <w:rsid w:val="001125E7"/>
    <w:rsid w:val="00120D89"/>
    <w:rsid w:val="00134426"/>
    <w:rsid w:val="00150B87"/>
    <w:rsid w:val="0016173D"/>
    <w:rsid w:val="00164E7A"/>
    <w:rsid w:val="00166B37"/>
    <w:rsid w:val="001875E9"/>
    <w:rsid w:val="001A7EC7"/>
    <w:rsid w:val="001B5902"/>
    <w:rsid w:val="001C35ED"/>
    <w:rsid w:val="001D547C"/>
    <w:rsid w:val="001E605F"/>
    <w:rsid w:val="001F5C2E"/>
    <w:rsid w:val="001F7D67"/>
    <w:rsid w:val="00205567"/>
    <w:rsid w:val="0025269E"/>
    <w:rsid w:val="00264E74"/>
    <w:rsid w:val="00265A4F"/>
    <w:rsid w:val="00276A33"/>
    <w:rsid w:val="002811EF"/>
    <w:rsid w:val="00286A79"/>
    <w:rsid w:val="00287692"/>
    <w:rsid w:val="002A03D8"/>
    <w:rsid w:val="002A62F6"/>
    <w:rsid w:val="002A6F0B"/>
    <w:rsid w:val="002C5BC3"/>
    <w:rsid w:val="002D16C9"/>
    <w:rsid w:val="002D6C1A"/>
    <w:rsid w:val="002E36C4"/>
    <w:rsid w:val="00305AB3"/>
    <w:rsid w:val="00340947"/>
    <w:rsid w:val="00342D83"/>
    <w:rsid w:val="00346DCA"/>
    <w:rsid w:val="003650D6"/>
    <w:rsid w:val="003713E8"/>
    <w:rsid w:val="00372AF4"/>
    <w:rsid w:val="003A0688"/>
    <w:rsid w:val="003A1A0E"/>
    <w:rsid w:val="003A28B9"/>
    <w:rsid w:val="003B1395"/>
    <w:rsid w:val="003B5619"/>
    <w:rsid w:val="003C69A6"/>
    <w:rsid w:val="003D4E84"/>
    <w:rsid w:val="003E0F52"/>
    <w:rsid w:val="003F719D"/>
    <w:rsid w:val="004001FE"/>
    <w:rsid w:val="00405B1A"/>
    <w:rsid w:val="004076E0"/>
    <w:rsid w:val="00417616"/>
    <w:rsid w:val="00423EF9"/>
    <w:rsid w:val="004252ED"/>
    <w:rsid w:val="00435B58"/>
    <w:rsid w:val="00436E20"/>
    <w:rsid w:val="00446364"/>
    <w:rsid w:val="00456ACB"/>
    <w:rsid w:val="00474415"/>
    <w:rsid w:val="00476697"/>
    <w:rsid w:val="00481095"/>
    <w:rsid w:val="00496465"/>
    <w:rsid w:val="00497B56"/>
    <w:rsid w:val="004A0BAF"/>
    <w:rsid w:val="004A66F7"/>
    <w:rsid w:val="004B3BB5"/>
    <w:rsid w:val="004C1856"/>
    <w:rsid w:val="004C308A"/>
    <w:rsid w:val="004E1687"/>
    <w:rsid w:val="004E1F0C"/>
    <w:rsid w:val="004E2827"/>
    <w:rsid w:val="004E4C8E"/>
    <w:rsid w:val="004F4D77"/>
    <w:rsid w:val="00501CEE"/>
    <w:rsid w:val="005048B0"/>
    <w:rsid w:val="005055BA"/>
    <w:rsid w:val="00523276"/>
    <w:rsid w:val="00524445"/>
    <w:rsid w:val="005318FD"/>
    <w:rsid w:val="005373B6"/>
    <w:rsid w:val="00540622"/>
    <w:rsid w:val="00553074"/>
    <w:rsid w:val="0055779D"/>
    <w:rsid w:val="005609DE"/>
    <w:rsid w:val="00567BBC"/>
    <w:rsid w:val="00574E12"/>
    <w:rsid w:val="00577B75"/>
    <w:rsid w:val="00581AC3"/>
    <w:rsid w:val="00590C46"/>
    <w:rsid w:val="005A124B"/>
    <w:rsid w:val="005B06E6"/>
    <w:rsid w:val="005B6D60"/>
    <w:rsid w:val="005D1D80"/>
    <w:rsid w:val="005D50F8"/>
    <w:rsid w:val="005E01A9"/>
    <w:rsid w:val="005E432A"/>
    <w:rsid w:val="006047E3"/>
    <w:rsid w:val="006059F9"/>
    <w:rsid w:val="00611359"/>
    <w:rsid w:val="006123D0"/>
    <w:rsid w:val="00620A55"/>
    <w:rsid w:val="006214BF"/>
    <w:rsid w:val="00624868"/>
    <w:rsid w:val="006264A0"/>
    <w:rsid w:val="006322B0"/>
    <w:rsid w:val="006337D1"/>
    <w:rsid w:val="006409F4"/>
    <w:rsid w:val="006819AE"/>
    <w:rsid w:val="00696F2D"/>
    <w:rsid w:val="006975BB"/>
    <w:rsid w:val="006B125B"/>
    <w:rsid w:val="006C7596"/>
    <w:rsid w:val="006D390E"/>
    <w:rsid w:val="006E4F99"/>
    <w:rsid w:val="006E5D69"/>
    <w:rsid w:val="006F5CA0"/>
    <w:rsid w:val="007002B1"/>
    <w:rsid w:val="00702301"/>
    <w:rsid w:val="007150BD"/>
    <w:rsid w:val="00720839"/>
    <w:rsid w:val="00723C5A"/>
    <w:rsid w:val="00731EDB"/>
    <w:rsid w:val="00743D9F"/>
    <w:rsid w:val="00745CD4"/>
    <w:rsid w:val="00750D46"/>
    <w:rsid w:val="00751EDF"/>
    <w:rsid w:val="00752569"/>
    <w:rsid w:val="007740E2"/>
    <w:rsid w:val="0077658C"/>
    <w:rsid w:val="0079542D"/>
    <w:rsid w:val="0079580A"/>
    <w:rsid w:val="00796962"/>
    <w:rsid w:val="007A6C85"/>
    <w:rsid w:val="007B26D5"/>
    <w:rsid w:val="007E7474"/>
    <w:rsid w:val="007F289D"/>
    <w:rsid w:val="00800D55"/>
    <w:rsid w:val="00807623"/>
    <w:rsid w:val="00813D00"/>
    <w:rsid w:val="00813E92"/>
    <w:rsid w:val="00836C35"/>
    <w:rsid w:val="00846A05"/>
    <w:rsid w:val="00860723"/>
    <w:rsid w:val="00870433"/>
    <w:rsid w:val="00871944"/>
    <w:rsid w:val="00883FCA"/>
    <w:rsid w:val="008B4D96"/>
    <w:rsid w:val="008B5723"/>
    <w:rsid w:val="008D4610"/>
    <w:rsid w:val="008E57A5"/>
    <w:rsid w:val="008F5B0B"/>
    <w:rsid w:val="00906B91"/>
    <w:rsid w:val="00912E6D"/>
    <w:rsid w:val="00916377"/>
    <w:rsid w:val="00922FC3"/>
    <w:rsid w:val="00925F55"/>
    <w:rsid w:val="00931817"/>
    <w:rsid w:val="00933A41"/>
    <w:rsid w:val="00944021"/>
    <w:rsid w:val="009458FD"/>
    <w:rsid w:val="0095517A"/>
    <w:rsid w:val="00962D76"/>
    <w:rsid w:val="0096652F"/>
    <w:rsid w:val="00997E05"/>
    <w:rsid w:val="009A040B"/>
    <w:rsid w:val="009A74ED"/>
    <w:rsid w:val="009B1C21"/>
    <w:rsid w:val="009B55E3"/>
    <w:rsid w:val="009C1231"/>
    <w:rsid w:val="009C72FC"/>
    <w:rsid w:val="009D2FB6"/>
    <w:rsid w:val="00A14EEE"/>
    <w:rsid w:val="00A262FE"/>
    <w:rsid w:val="00A35113"/>
    <w:rsid w:val="00A37FD5"/>
    <w:rsid w:val="00A4163E"/>
    <w:rsid w:val="00A45D74"/>
    <w:rsid w:val="00A47DA1"/>
    <w:rsid w:val="00A54412"/>
    <w:rsid w:val="00A57C68"/>
    <w:rsid w:val="00A609EE"/>
    <w:rsid w:val="00A82025"/>
    <w:rsid w:val="00A83E69"/>
    <w:rsid w:val="00A84840"/>
    <w:rsid w:val="00A87D66"/>
    <w:rsid w:val="00AB51FE"/>
    <w:rsid w:val="00AB62F8"/>
    <w:rsid w:val="00AC32FB"/>
    <w:rsid w:val="00B017BF"/>
    <w:rsid w:val="00B022A7"/>
    <w:rsid w:val="00B269EA"/>
    <w:rsid w:val="00B271AD"/>
    <w:rsid w:val="00B348D9"/>
    <w:rsid w:val="00B423CD"/>
    <w:rsid w:val="00B4735C"/>
    <w:rsid w:val="00B611BC"/>
    <w:rsid w:val="00B734BB"/>
    <w:rsid w:val="00B80572"/>
    <w:rsid w:val="00B84BCF"/>
    <w:rsid w:val="00B949E5"/>
    <w:rsid w:val="00BA7257"/>
    <w:rsid w:val="00BB1196"/>
    <w:rsid w:val="00BB2AE0"/>
    <w:rsid w:val="00BC3DB7"/>
    <w:rsid w:val="00BC54C6"/>
    <w:rsid w:val="00BD2EA7"/>
    <w:rsid w:val="00BD419C"/>
    <w:rsid w:val="00BD4CB7"/>
    <w:rsid w:val="00BE248F"/>
    <w:rsid w:val="00C03581"/>
    <w:rsid w:val="00C12854"/>
    <w:rsid w:val="00C2181C"/>
    <w:rsid w:val="00C41F39"/>
    <w:rsid w:val="00C45456"/>
    <w:rsid w:val="00C45FA8"/>
    <w:rsid w:val="00C578C7"/>
    <w:rsid w:val="00C62A52"/>
    <w:rsid w:val="00C714D7"/>
    <w:rsid w:val="00C750AE"/>
    <w:rsid w:val="00C76720"/>
    <w:rsid w:val="00C76C8D"/>
    <w:rsid w:val="00C86EA6"/>
    <w:rsid w:val="00C93543"/>
    <w:rsid w:val="00C96C7F"/>
    <w:rsid w:val="00CB1976"/>
    <w:rsid w:val="00CC1A77"/>
    <w:rsid w:val="00CC5174"/>
    <w:rsid w:val="00CE25ED"/>
    <w:rsid w:val="00CF0215"/>
    <w:rsid w:val="00CF0241"/>
    <w:rsid w:val="00CF0574"/>
    <w:rsid w:val="00CF5091"/>
    <w:rsid w:val="00D12A65"/>
    <w:rsid w:val="00D24437"/>
    <w:rsid w:val="00D32038"/>
    <w:rsid w:val="00D36242"/>
    <w:rsid w:val="00D47083"/>
    <w:rsid w:val="00D61391"/>
    <w:rsid w:val="00D62A7F"/>
    <w:rsid w:val="00D66F72"/>
    <w:rsid w:val="00D72800"/>
    <w:rsid w:val="00D816A3"/>
    <w:rsid w:val="00D82BCE"/>
    <w:rsid w:val="00D96642"/>
    <w:rsid w:val="00DD123B"/>
    <w:rsid w:val="00DD5AE9"/>
    <w:rsid w:val="00E0326B"/>
    <w:rsid w:val="00E062EE"/>
    <w:rsid w:val="00E24076"/>
    <w:rsid w:val="00E245E7"/>
    <w:rsid w:val="00E42FE7"/>
    <w:rsid w:val="00E5090C"/>
    <w:rsid w:val="00E87030"/>
    <w:rsid w:val="00E93205"/>
    <w:rsid w:val="00E93A94"/>
    <w:rsid w:val="00E95DDE"/>
    <w:rsid w:val="00E95ECB"/>
    <w:rsid w:val="00EA3EB1"/>
    <w:rsid w:val="00EA4E95"/>
    <w:rsid w:val="00EC1E2D"/>
    <w:rsid w:val="00EC6C63"/>
    <w:rsid w:val="00EE4A58"/>
    <w:rsid w:val="00EF3DBA"/>
    <w:rsid w:val="00EF510D"/>
    <w:rsid w:val="00EF584D"/>
    <w:rsid w:val="00F14E90"/>
    <w:rsid w:val="00F15225"/>
    <w:rsid w:val="00F23BB0"/>
    <w:rsid w:val="00F33AEB"/>
    <w:rsid w:val="00F44427"/>
    <w:rsid w:val="00F467F1"/>
    <w:rsid w:val="00F51A67"/>
    <w:rsid w:val="00F637BF"/>
    <w:rsid w:val="00F80FE0"/>
    <w:rsid w:val="00F80FF2"/>
    <w:rsid w:val="00F87EEB"/>
    <w:rsid w:val="00FA4957"/>
    <w:rsid w:val="00FB41BF"/>
    <w:rsid w:val="00FD6793"/>
    <w:rsid w:val="00FD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9B6347-AAA0-4832-ACD7-FE537474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rsid w:val="00A87D66"/>
    <w:rPr>
      <w:sz w:val="28"/>
    </w:rPr>
  </w:style>
  <w:style w:type="character" w:customStyle="1" w:styleId="a6">
    <w:name w:val="Основной текст Знак"/>
    <w:basedOn w:val="a0"/>
    <w:link w:val="a5"/>
    <w:rsid w:val="00A87D6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6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B1AE41-38C2-45C0-8F97-3FD998BD4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Коваленко Юлія Юріївна</cp:lastModifiedBy>
  <cp:revision>4</cp:revision>
  <cp:lastPrinted>2024-09-12T10:55:00Z</cp:lastPrinted>
  <dcterms:created xsi:type="dcterms:W3CDTF">2024-09-25T10:01:00Z</dcterms:created>
  <dcterms:modified xsi:type="dcterms:W3CDTF">2026-05-11T10:56:00Z</dcterms:modified>
</cp:coreProperties>
</file>