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754AC" w:rsidRPr="00D87FD5" w:rsidTr="00E8426D">
        <w:trPr>
          <w:trHeight w:val="1122"/>
          <w:jc w:val="center"/>
        </w:trPr>
        <w:tc>
          <w:tcPr>
            <w:tcW w:w="4283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5A9EE163" wp14:editId="1C396FA7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754AC" w:rsidRPr="00D87FD5" w:rsidRDefault="005754AC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5754AC" w:rsidRPr="00D87FD5" w:rsidRDefault="005754AC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5754AC" w:rsidRPr="00D87FD5" w:rsidRDefault="005754AC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5754AC" w:rsidRPr="00D87FD5" w:rsidRDefault="005754AC" w:rsidP="005754AC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5754AC" w:rsidRPr="00D87FD5" w:rsidRDefault="005754AC" w:rsidP="005754AC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5754AC" w:rsidRPr="00D87FD5" w:rsidRDefault="005754AC" w:rsidP="005754AC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5754AC" w:rsidRPr="007E78D6" w:rsidRDefault="005754AC" w:rsidP="005754AC">
      <w:pPr>
        <w:rPr>
          <w:sz w:val="16"/>
          <w:szCs w:val="16"/>
          <w:lang w:val="uk-UA"/>
        </w:rPr>
      </w:pPr>
    </w:p>
    <w:p w:rsidR="005754AC" w:rsidRPr="00D87FD5" w:rsidRDefault="005754AC" w:rsidP="005754AC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932A97" w:rsidRDefault="005754AC" w:rsidP="005754AC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C5769A" w:rsidRPr="007E78D6" w:rsidRDefault="00C5769A" w:rsidP="005754AC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9954D2" w:rsidRPr="0005311F" w:rsidTr="001F5837">
        <w:trPr>
          <w:trHeight w:val="19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CE48EC" w:rsidRDefault="00653D03" w:rsidP="00F65C7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>
              <w:rPr>
                <w:sz w:val="28"/>
                <w:szCs w:val="28"/>
                <w:lang w:val="uk-UA"/>
              </w:rPr>
              <w:t>Кацярі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Яні Анатоліївні</w:t>
            </w:r>
            <w:r w:rsidR="00E5356C">
              <w:rPr>
                <w:sz w:val="28"/>
                <w:szCs w:val="28"/>
                <w:lang w:val="uk-UA"/>
              </w:rPr>
              <w:t xml:space="preserve"> та Смирнову Івану Ігоровичу</w:t>
            </w:r>
            <w:r w:rsidR="00CF792A">
              <w:rPr>
                <w:sz w:val="28"/>
                <w:szCs w:val="28"/>
                <w:lang w:val="uk-UA"/>
              </w:rPr>
              <w:t xml:space="preserve"> дозволу на поді</w:t>
            </w:r>
            <w:r w:rsidR="001F5837">
              <w:rPr>
                <w:sz w:val="28"/>
                <w:szCs w:val="28"/>
                <w:lang w:val="uk-UA"/>
              </w:rPr>
              <w:t xml:space="preserve">л земельної ділянки за </w:t>
            </w:r>
            <w:proofErr w:type="spellStart"/>
            <w:r w:rsidR="001F583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F5837">
              <w:rPr>
                <w:sz w:val="28"/>
                <w:szCs w:val="28"/>
                <w:lang w:val="uk-UA"/>
              </w:rPr>
              <w:t xml:space="preserve">: </w:t>
            </w:r>
            <w:r w:rsidR="007E78D6">
              <w:rPr>
                <w:sz w:val="28"/>
                <w:szCs w:val="28"/>
                <w:lang w:val="uk-UA"/>
              </w:rPr>
              <w:t xml:space="preserve">м. Суми, </w:t>
            </w:r>
            <w:r w:rsidR="001F5837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FD6569" w:rsidRPr="00FD6569">
              <w:rPr>
                <w:sz w:val="28"/>
                <w:szCs w:val="28"/>
                <w:lang w:val="uk-UA"/>
              </w:rPr>
              <w:t>_____</w:t>
            </w:r>
            <w:r w:rsidR="00CF792A">
              <w:rPr>
                <w:sz w:val="28"/>
                <w:szCs w:val="28"/>
                <w:lang w:val="uk-UA"/>
              </w:rPr>
              <w:t>, площею 0,</w:t>
            </w:r>
            <w:r>
              <w:rPr>
                <w:sz w:val="28"/>
                <w:szCs w:val="28"/>
                <w:lang w:val="uk-UA"/>
              </w:rPr>
              <w:t>5212</w:t>
            </w:r>
            <w:r w:rsidR="00CF792A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FD6569" w:rsidRPr="00FD6569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CF792A">
      <w:pPr>
        <w:jc w:val="both"/>
        <w:rPr>
          <w:sz w:val="28"/>
          <w:szCs w:val="28"/>
          <w:lang w:val="uk-UA"/>
        </w:rPr>
      </w:pPr>
    </w:p>
    <w:p w:rsidR="00E5356C" w:rsidRDefault="00E5356C" w:rsidP="00492D72">
      <w:pPr>
        <w:jc w:val="both"/>
        <w:rPr>
          <w:sz w:val="28"/>
          <w:szCs w:val="28"/>
          <w:lang w:val="uk-UA"/>
        </w:rPr>
      </w:pPr>
    </w:p>
    <w:p w:rsidR="00E5356C" w:rsidRDefault="00E5356C" w:rsidP="00492D72">
      <w:pPr>
        <w:jc w:val="both"/>
        <w:rPr>
          <w:sz w:val="28"/>
          <w:szCs w:val="28"/>
          <w:lang w:val="uk-UA"/>
        </w:rPr>
      </w:pPr>
    </w:p>
    <w:p w:rsidR="005D062C" w:rsidRDefault="005D062C" w:rsidP="007E78D6">
      <w:pPr>
        <w:ind w:firstLine="708"/>
        <w:jc w:val="both"/>
        <w:rPr>
          <w:sz w:val="28"/>
          <w:szCs w:val="28"/>
          <w:lang w:val="uk-UA"/>
        </w:rPr>
      </w:pPr>
    </w:p>
    <w:p w:rsidR="00C5769A" w:rsidRDefault="00CF792A" w:rsidP="007E78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</w:t>
      </w:r>
      <w:r w:rsidR="00E5356C">
        <w:rPr>
          <w:sz w:val="28"/>
          <w:szCs w:val="28"/>
          <w:lang w:val="uk-UA"/>
        </w:rPr>
        <w:t>янувши звернення громадян</w:t>
      </w:r>
      <w:r w:rsidR="0007060B">
        <w:rPr>
          <w:sz w:val="28"/>
          <w:szCs w:val="28"/>
          <w:lang w:val="uk-UA"/>
        </w:rPr>
        <w:t xml:space="preserve"> (від 14.05.2024 № 1375539 та від 29.05.2024  № 1387303)</w:t>
      </w:r>
      <w:r>
        <w:rPr>
          <w:sz w:val="28"/>
          <w:szCs w:val="28"/>
          <w:lang w:val="uk-UA"/>
        </w:rPr>
        <w:t xml:space="preserve">, надані </w:t>
      </w:r>
      <w:r w:rsidR="00FC211C">
        <w:rPr>
          <w:sz w:val="28"/>
          <w:szCs w:val="28"/>
          <w:lang w:val="uk-UA"/>
        </w:rPr>
        <w:t>документи, відповідно до стат</w:t>
      </w:r>
      <w:r w:rsidR="005754AC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12, </w:t>
      </w:r>
      <w:r>
        <w:rPr>
          <w:sz w:val="28"/>
          <w:szCs w:val="28"/>
          <w:lang w:val="uk-UA"/>
        </w:rPr>
        <w:t>79-1</w:t>
      </w:r>
      <w:r w:rsidR="005754AC">
        <w:rPr>
          <w:sz w:val="28"/>
          <w:szCs w:val="28"/>
          <w:lang w:val="uk-UA"/>
        </w:rPr>
        <w:t xml:space="preserve">, </w:t>
      </w:r>
      <w:r w:rsidR="007B6148">
        <w:rPr>
          <w:sz w:val="28"/>
          <w:szCs w:val="28"/>
          <w:lang w:val="uk-UA"/>
        </w:rPr>
        <w:t xml:space="preserve">120, </w:t>
      </w:r>
      <w:r w:rsidR="005754AC">
        <w:rPr>
          <w:sz w:val="28"/>
          <w:szCs w:val="28"/>
          <w:lang w:val="uk-UA"/>
        </w:rPr>
        <w:t>122</w:t>
      </w:r>
      <w:r>
        <w:rPr>
          <w:sz w:val="28"/>
          <w:szCs w:val="28"/>
          <w:lang w:val="uk-UA"/>
        </w:rPr>
        <w:t xml:space="preserve"> Земельного кодексу України,</w:t>
      </w:r>
      <w:r w:rsidR="007B6148">
        <w:rPr>
          <w:sz w:val="28"/>
          <w:szCs w:val="28"/>
          <w:lang w:val="uk-UA"/>
        </w:rPr>
        <w:t xml:space="preserve"> статті 377 Цивільного кодексу України, </w:t>
      </w:r>
      <w:r>
        <w:rPr>
          <w:sz w:val="28"/>
          <w:szCs w:val="28"/>
          <w:lang w:val="uk-UA"/>
        </w:rPr>
        <w:t xml:space="preserve"> статей 25, 28, 29, 56 Закону України «Про землеустрій»,</w:t>
      </w:r>
      <w:r w:rsidRPr="00F44A9C"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5754AC" w:rsidRPr="00F81C91">
        <w:rPr>
          <w:sz w:val="28"/>
          <w:szCs w:val="28"/>
          <w:lang w:val="uk-UA"/>
        </w:rPr>
        <w:t xml:space="preserve">враховуючи </w:t>
      </w:r>
      <w:r w:rsidRPr="00F81C91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</w:t>
      </w:r>
      <w:r w:rsidR="001F5837">
        <w:rPr>
          <w:sz w:val="28"/>
          <w:szCs w:val="28"/>
          <w:lang w:val="uk-UA"/>
        </w:rPr>
        <w:t xml:space="preserve"> </w:t>
      </w:r>
      <w:r w:rsidR="001B6ACF">
        <w:rPr>
          <w:sz w:val="28"/>
          <w:szCs w:val="28"/>
          <w:lang w:val="uk-UA"/>
        </w:rPr>
        <w:t xml:space="preserve">15 жовтня 2024 </w:t>
      </w:r>
      <w:r>
        <w:rPr>
          <w:sz w:val="28"/>
          <w:szCs w:val="28"/>
          <w:lang w:val="uk-UA"/>
        </w:rPr>
        <w:t>року</w:t>
      </w:r>
      <w:r w:rsidR="00653D03">
        <w:rPr>
          <w:sz w:val="28"/>
          <w:szCs w:val="28"/>
          <w:lang w:val="uk-UA"/>
        </w:rPr>
        <w:t xml:space="preserve"> № </w:t>
      </w:r>
      <w:r w:rsidR="001B6ACF">
        <w:rPr>
          <w:sz w:val="28"/>
          <w:szCs w:val="28"/>
          <w:lang w:val="uk-UA"/>
        </w:rPr>
        <w:t>91</w:t>
      </w:r>
      <w:r w:rsidRPr="00F81C91">
        <w:rPr>
          <w:sz w:val="28"/>
          <w:szCs w:val="28"/>
          <w:lang w:val="uk-UA"/>
        </w:rPr>
        <w:t>)</w:t>
      </w:r>
      <w:r w:rsidRPr="00F32C6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54AC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754AC" w:rsidRPr="00D87FD5">
        <w:rPr>
          <w:b/>
          <w:sz w:val="28"/>
          <w:szCs w:val="28"/>
          <w:lang w:val="uk-UA"/>
        </w:rPr>
        <w:t>Сумська міська рада</w:t>
      </w:r>
      <w:r w:rsidR="005754AC" w:rsidRPr="00D87FD5">
        <w:rPr>
          <w:sz w:val="28"/>
          <w:szCs w:val="28"/>
          <w:lang w:val="uk-UA"/>
        </w:rPr>
        <w:t xml:space="preserve">  </w:t>
      </w:r>
    </w:p>
    <w:p w:rsidR="00D63AC9" w:rsidRPr="007B6148" w:rsidRDefault="00D63AC9" w:rsidP="007E78D6">
      <w:pPr>
        <w:ind w:firstLine="708"/>
        <w:jc w:val="both"/>
        <w:rPr>
          <w:sz w:val="16"/>
          <w:szCs w:val="16"/>
          <w:lang w:val="uk-UA"/>
        </w:rPr>
      </w:pPr>
    </w:p>
    <w:p w:rsidR="005754AC" w:rsidRDefault="005754AC" w:rsidP="005754AC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C5769A" w:rsidRPr="007E78D6" w:rsidRDefault="00C5769A" w:rsidP="005754AC">
      <w:pPr>
        <w:spacing w:before="120"/>
        <w:jc w:val="center"/>
        <w:rPr>
          <w:b/>
          <w:sz w:val="16"/>
          <w:szCs w:val="16"/>
          <w:lang w:val="uk-UA"/>
        </w:rPr>
      </w:pPr>
    </w:p>
    <w:p w:rsidR="00B77962" w:rsidRPr="00B675FC" w:rsidRDefault="00B77962" w:rsidP="00F65C7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5C77" w:rsidRPr="00F65C77">
        <w:rPr>
          <w:sz w:val="28"/>
          <w:szCs w:val="28"/>
          <w:lang w:val="uk-UA"/>
        </w:rPr>
        <w:t xml:space="preserve">Надати </w:t>
      </w:r>
      <w:proofErr w:type="spellStart"/>
      <w:r w:rsidR="007F0945">
        <w:rPr>
          <w:sz w:val="28"/>
          <w:szCs w:val="28"/>
          <w:lang w:val="uk-UA"/>
        </w:rPr>
        <w:t>Кацярі</w:t>
      </w:r>
      <w:proofErr w:type="spellEnd"/>
      <w:r w:rsidR="007F0945">
        <w:rPr>
          <w:sz w:val="28"/>
          <w:szCs w:val="28"/>
          <w:lang w:val="uk-UA"/>
        </w:rPr>
        <w:t xml:space="preserve"> Яні Анатоліївні</w:t>
      </w:r>
      <w:r w:rsidR="00AE0BF9">
        <w:rPr>
          <w:sz w:val="28"/>
          <w:szCs w:val="28"/>
          <w:lang w:val="uk-UA"/>
        </w:rPr>
        <w:t xml:space="preserve"> та Смирнову Івану Ігоровичу</w:t>
      </w:r>
      <w:r w:rsidR="00F65C77" w:rsidRPr="00F65C77">
        <w:rPr>
          <w:sz w:val="28"/>
          <w:szCs w:val="28"/>
          <w:lang w:val="uk-UA"/>
        </w:rPr>
        <w:t xml:space="preserve"> дозвіл на розроблення технічної документації із землеустрою щодо поділу земельної ділянки за </w:t>
      </w:r>
      <w:proofErr w:type="spellStart"/>
      <w:r w:rsidR="00F65C77" w:rsidRPr="00F65C77">
        <w:rPr>
          <w:sz w:val="28"/>
          <w:szCs w:val="28"/>
          <w:lang w:val="uk-UA"/>
        </w:rPr>
        <w:t>адресою</w:t>
      </w:r>
      <w:proofErr w:type="spellEnd"/>
      <w:r w:rsidR="00F65C77" w:rsidRPr="00F65C77">
        <w:rPr>
          <w:sz w:val="28"/>
          <w:szCs w:val="28"/>
          <w:lang w:val="uk-UA"/>
        </w:rPr>
        <w:t>:</w:t>
      </w:r>
      <w:r w:rsidR="007F0945">
        <w:rPr>
          <w:sz w:val="28"/>
          <w:szCs w:val="28"/>
          <w:lang w:val="uk-UA"/>
        </w:rPr>
        <w:t xml:space="preserve"> </w:t>
      </w:r>
      <w:r w:rsidR="00F65C77" w:rsidRPr="00F65C77">
        <w:rPr>
          <w:sz w:val="28"/>
          <w:szCs w:val="28"/>
          <w:lang w:val="uk-UA"/>
        </w:rPr>
        <w:t xml:space="preserve">м. Суми, </w:t>
      </w:r>
      <w:r w:rsidR="00FD6569" w:rsidRPr="00FD6569">
        <w:rPr>
          <w:sz w:val="28"/>
          <w:szCs w:val="28"/>
          <w:lang w:val="uk-UA"/>
        </w:rPr>
        <w:t>_____</w:t>
      </w:r>
      <w:r w:rsidR="00F65C77" w:rsidRPr="00F65C77">
        <w:rPr>
          <w:sz w:val="28"/>
          <w:szCs w:val="28"/>
          <w:lang w:val="uk-UA"/>
        </w:rPr>
        <w:t>, площею 0,</w:t>
      </w:r>
      <w:r w:rsidR="007F0945">
        <w:rPr>
          <w:sz w:val="28"/>
          <w:szCs w:val="28"/>
          <w:lang w:val="uk-UA"/>
        </w:rPr>
        <w:t>5212</w:t>
      </w:r>
      <w:r w:rsidR="00E5356C">
        <w:rPr>
          <w:sz w:val="28"/>
          <w:szCs w:val="28"/>
          <w:lang w:val="uk-UA"/>
        </w:rPr>
        <w:t xml:space="preserve"> га, кадастровий номер </w:t>
      </w:r>
      <w:r w:rsidR="00FD6569" w:rsidRPr="00FD6569">
        <w:rPr>
          <w:sz w:val="28"/>
          <w:szCs w:val="28"/>
          <w:lang w:val="uk-UA"/>
        </w:rPr>
        <w:t>_____</w:t>
      </w:r>
      <w:bookmarkStart w:id="0" w:name="_GoBack"/>
      <w:bookmarkEnd w:id="0"/>
      <w:r w:rsidR="00F65C77" w:rsidRPr="00F65C77">
        <w:rPr>
          <w:sz w:val="28"/>
          <w:szCs w:val="28"/>
          <w:lang w:val="uk-UA"/>
        </w:rPr>
        <w:t xml:space="preserve">, категорія та цільове призначення земельної ділянки: </w:t>
      </w:r>
      <w:r w:rsidR="00F65C77" w:rsidRPr="00E8440A">
        <w:rPr>
          <w:sz w:val="28"/>
          <w:szCs w:val="28"/>
          <w:lang w:val="uk-UA"/>
        </w:rPr>
        <w:t xml:space="preserve">землі </w:t>
      </w:r>
      <w:r w:rsidR="00E8440A" w:rsidRPr="00E8440A">
        <w:rPr>
          <w:sz w:val="28"/>
          <w:szCs w:val="28"/>
          <w:lang w:val="uk-UA"/>
        </w:rPr>
        <w:t>промисловості, транспорту, електронних комунікацій, оборони та іншого призначення</w:t>
      </w:r>
      <w:r w:rsidR="00F65C77" w:rsidRPr="00E8440A">
        <w:rPr>
          <w:sz w:val="28"/>
          <w:szCs w:val="28"/>
          <w:lang w:val="uk-UA"/>
        </w:rPr>
        <w:t>; дл</w:t>
      </w:r>
      <w:r w:rsidR="00E8440A" w:rsidRPr="00E8440A">
        <w:rPr>
          <w:sz w:val="28"/>
          <w:szCs w:val="28"/>
          <w:lang w:val="uk-UA"/>
        </w:rPr>
        <w:t>я розміщення та експлуатації  основних, підсобних і допоміжних</w:t>
      </w:r>
      <w:r w:rsidR="008820CC">
        <w:rPr>
          <w:sz w:val="28"/>
          <w:szCs w:val="28"/>
          <w:lang w:val="uk-UA"/>
        </w:rPr>
        <w:t xml:space="preserve"> будівель та споруд підприємств</w:t>
      </w:r>
      <w:r w:rsidR="00E8440A" w:rsidRPr="00E8440A">
        <w:rPr>
          <w:sz w:val="28"/>
          <w:szCs w:val="28"/>
          <w:lang w:val="uk-UA"/>
        </w:rPr>
        <w:t xml:space="preserve"> переробної, машинобудівної та іншої промисловості </w:t>
      </w:r>
      <w:r w:rsidR="00F65C77" w:rsidRPr="00E8440A">
        <w:rPr>
          <w:sz w:val="28"/>
          <w:szCs w:val="28"/>
          <w:lang w:val="uk-UA"/>
        </w:rPr>
        <w:t>(код</w:t>
      </w:r>
      <w:r w:rsidR="007F0945" w:rsidRPr="00E8440A">
        <w:rPr>
          <w:sz w:val="28"/>
          <w:szCs w:val="28"/>
          <w:lang w:val="uk-UA"/>
        </w:rPr>
        <w:t xml:space="preserve"> виду цільового призначення – 11.02</w:t>
      </w:r>
      <w:r w:rsidR="00F65C77" w:rsidRPr="006A036B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>на якій знаходяться об’єкти нерухомого майна, що перебувають у власності заявників</w:t>
      </w:r>
      <w:r w:rsidR="008820CC">
        <w:rPr>
          <w:sz w:val="28"/>
          <w:szCs w:val="28"/>
          <w:lang w:val="uk-UA"/>
        </w:rPr>
        <w:t xml:space="preserve">, </w:t>
      </w:r>
      <w:r w:rsidR="005D062C">
        <w:rPr>
          <w:sz w:val="28"/>
          <w:szCs w:val="28"/>
          <w:lang w:val="uk-UA"/>
        </w:rPr>
        <w:t xml:space="preserve">згідно  з </w:t>
      </w:r>
      <w:r w:rsidR="005D062C" w:rsidRPr="00B675FC">
        <w:rPr>
          <w:sz w:val="28"/>
          <w:szCs w:val="28"/>
          <w:lang w:val="uk-UA"/>
        </w:rPr>
        <w:t>відомостями  про право власності  в Державному реєстрі речових прав  на нерухоме майно (номери запису про право власності: 35062313 від 14.01.2020, реєстраційний номер об’єкту нерухомого майна 2008692459101 та 45324671 від 29.11.2021, реєстраційний номер об’єкту нерухомого майна 2198778459101)</w:t>
      </w:r>
      <w:r w:rsidR="005D062C">
        <w:rPr>
          <w:sz w:val="28"/>
          <w:szCs w:val="28"/>
          <w:lang w:val="uk-UA"/>
        </w:rPr>
        <w:t xml:space="preserve">, </w:t>
      </w:r>
      <w:r w:rsidR="00F65C77" w:rsidRPr="006A036B">
        <w:rPr>
          <w:sz w:val="28"/>
          <w:szCs w:val="28"/>
          <w:lang w:val="uk-UA"/>
        </w:rPr>
        <w:t xml:space="preserve">на дві </w:t>
      </w:r>
      <w:r w:rsidR="007E78D6" w:rsidRPr="006A036B">
        <w:rPr>
          <w:sz w:val="28"/>
          <w:szCs w:val="28"/>
          <w:lang w:val="uk-UA"/>
        </w:rPr>
        <w:t>земельні ділянки площами: 0,1576 га та 0,3636</w:t>
      </w:r>
      <w:r w:rsidR="00F65C77" w:rsidRPr="006A036B">
        <w:rPr>
          <w:sz w:val="28"/>
          <w:szCs w:val="28"/>
          <w:lang w:val="uk-UA"/>
        </w:rPr>
        <w:t xml:space="preserve"> </w:t>
      </w:r>
      <w:r w:rsidR="005D062C">
        <w:rPr>
          <w:sz w:val="28"/>
          <w:szCs w:val="28"/>
          <w:lang w:val="uk-UA"/>
        </w:rPr>
        <w:t>га</w:t>
      </w:r>
      <w:r w:rsidR="00B675FC" w:rsidRPr="00B675FC">
        <w:rPr>
          <w:sz w:val="28"/>
          <w:szCs w:val="28"/>
          <w:lang w:val="uk-UA"/>
        </w:rPr>
        <w:t>.</w:t>
      </w: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  <w:r w:rsidRPr="00B675FC">
        <w:rPr>
          <w:sz w:val="28"/>
          <w:szCs w:val="28"/>
          <w:lang w:val="uk-UA"/>
        </w:rPr>
        <w:lastRenderedPageBreak/>
        <w:t xml:space="preserve">2. </w:t>
      </w:r>
      <w:r w:rsidR="00882BD5" w:rsidRPr="00B675FC">
        <w:rPr>
          <w:sz w:val="28"/>
          <w:szCs w:val="28"/>
          <w:lang w:val="uk-UA"/>
        </w:rPr>
        <w:t>При розробленні  технічної документації із землеустрою</w:t>
      </w:r>
      <w:r w:rsidR="00891272">
        <w:rPr>
          <w:sz w:val="28"/>
          <w:szCs w:val="28"/>
          <w:lang w:val="uk-UA"/>
        </w:rPr>
        <w:t xml:space="preserve"> щодо поділу земельної ділянки</w:t>
      </w:r>
      <w:r w:rsidR="00882BD5" w:rsidRPr="00B675FC">
        <w:rPr>
          <w:sz w:val="28"/>
          <w:szCs w:val="28"/>
          <w:lang w:val="uk-UA"/>
        </w:rPr>
        <w:t xml:space="preserve"> врахувати </w:t>
      </w:r>
      <w:r w:rsidR="00882BD5">
        <w:rPr>
          <w:sz w:val="28"/>
          <w:szCs w:val="28"/>
          <w:lang w:val="uk-UA"/>
        </w:rPr>
        <w:t>наявність  обмежень  у використанні  земельної ділянки, а саме:</w:t>
      </w:r>
    </w:p>
    <w:p w:rsidR="00882BD5" w:rsidRDefault="00891272" w:rsidP="008912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Схемою </w:t>
      </w:r>
      <w:r w:rsidR="00882BD5">
        <w:rPr>
          <w:sz w:val="28"/>
          <w:szCs w:val="28"/>
          <w:lang w:val="uk-UA"/>
        </w:rPr>
        <w:t>планувальних обмежень Плану зонування  території</w:t>
      </w:r>
      <w:r w:rsidR="005D062C">
        <w:rPr>
          <w:sz w:val="28"/>
          <w:szCs w:val="28"/>
          <w:lang w:val="uk-UA"/>
        </w:rPr>
        <w:t>,</w:t>
      </w:r>
      <w:r w:rsidR="00882B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затвердженого рішенням</w:t>
      </w:r>
      <w:r w:rsidRPr="00891272">
        <w:rPr>
          <w:sz w:val="28"/>
          <w:szCs w:val="28"/>
          <w:lang w:val="uk-UA"/>
        </w:rPr>
        <w:t xml:space="preserve"> </w:t>
      </w:r>
      <w:r w:rsidRPr="001E7E1B">
        <w:rPr>
          <w:sz w:val="28"/>
          <w:szCs w:val="28"/>
          <w:lang w:val="uk-UA"/>
        </w:rPr>
        <w:t>Сумської міської ради від 06.03.2013 № 2180-МР</w:t>
      </w:r>
      <w:r>
        <w:rPr>
          <w:sz w:val="28"/>
          <w:szCs w:val="28"/>
          <w:lang w:val="uk-UA"/>
        </w:rPr>
        <w:t xml:space="preserve">, </w:t>
      </w:r>
      <w:r w:rsidR="005D062C">
        <w:rPr>
          <w:sz w:val="28"/>
          <w:szCs w:val="28"/>
          <w:lang w:val="uk-UA"/>
        </w:rPr>
        <w:t xml:space="preserve">земельна </w:t>
      </w:r>
      <w:r w:rsidR="00882BD5">
        <w:rPr>
          <w:sz w:val="28"/>
          <w:szCs w:val="28"/>
          <w:lang w:val="uk-UA"/>
        </w:rPr>
        <w:t xml:space="preserve">ділянка знаходиться  в межах  санітарно-захисної зони від підприємств </w:t>
      </w:r>
      <w:r w:rsidR="00882BD5">
        <w:rPr>
          <w:sz w:val="28"/>
          <w:szCs w:val="28"/>
          <w:lang w:val="en-US"/>
        </w:rPr>
        <w:t>IV</w:t>
      </w:r>
      <w:r w:rsidR="00882BD5" w:rsidRPr="00882BD5">
        <w:rPr>
          <w:sz w:val="28"/>
          <w:szCs w:val="28"/>
          <w:lang w:val="uk-UA"/>
        </w:rPr>
        <w:t>-</w:t>
      </w:r>
      <w:r w:rsidR="00882BD5">
        <w:rPr>
          <w:sz w:val="28"/>
          <w:szCs w:val="28"/>
          <w:lang w:val="en-US"/>
        </w:rPr>
        <w:t>V</w:t>
      </w:r>
      <w:r w:rsidR="00882BD5">
        <w:rPr>
          <w:sz w:val="28"/>
          <w:szCs w:val="28"/>
          <w:lang w:val="uk-UA"/>
        </w:rPr>
        <w:t xml:space="preserve"> класу шкідливості та частково потрапляє в межі охоронної зони від п</w:t>
      </w:r>
      <w:r w:rsidR="005D062C">
        <w:rPr>
          <w:sz w:val="28"/>
          <w:szCs w:val="28"/>
          <w:lang w:val="uk-UA"/>
        </w:rPr>
        <w:t>овітряної  лінії електропередачі</w:t>
      </w:r>
      <w:r w:rsidR="00882BD5">
        <w:rPr>
          <w:sz w:val="28"/>
          <w:szCs w:val="28"/>
          <w:lang w:val="uk-UA"/>
        </w:rPr>
        <w:t xml:space="preserve"> (ЛЕП) 110 кВ;</w:t>
      </w:r>
    </w:p>
    <w:p w:rsidR="00882BD5" w:rsidRDefault="00882BD5" w:rsidP="00F65C7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відповідно до  топографо-геодезичного плану  масштабу 1:500 через запитувану  земельну ділянку проходять транзитні  підземні  інженерні  мережі, які мають охоронні зони, визначені Державними будівельними нормами. </w:t>
      </w: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</w:p>
    <w:p w:rsidR="005754AC" w:rsidRPr="00D87FD5" w:rsidRDefault="005754AC" w:rsidP="00882BD5">
      <w:pPr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5769A" w:rsidRPr="00E5356C" w:rsidRDefault="00C5769A" w:rsidP="005754AC">
      <w:pPr>
        <w:jc w:val="both"/>
        <w:rPr>
          <w:sz w:val="16"/>
          <w:szCs w:val="16"/>
          <w:lang w:val="uk-UA"/>
        </w:rPr>
      </w:pPr>
    </w:p>
    <w:p w:rsidR="005754AC" w:rsidRPr="00D87FD5" w:rsidRDefault="005754AC" w:rsidP="005754AC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C5769A" w:rsidRDefault="00C5769A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Pr="00E5356C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5754AC" w:rsidRPr="007E78D6" w:rsidRDefault="005754AC" w:rsidP="005754AC">
      <w:pPr>
        <w:ind w:right="174"/>
        <w:jc w:val="both"/>
        <w:rPr>
          <w:sz w:val="22"/>
          <w:szCs w:val="22"/>
          <w:lang w:val="uk-UA"/>
        </w:rPr>
      </w:pPr>
      <w:r w:rsidRPr="007E78D6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754AC" w:rsidRPr="007E78D6" w:rsidRDefault="005754AC" w:rsidP="005754AC">
      <w:pPr>
        <w:ind w:right="174"/>
        <w:jc w:val="both"/>
        <w:rPr>
          <w:sz w:val="22"/>
          <w:szCs w:val="22"/>
        </w:rPr>
      </w:pPr>
      <w:proofErr w:type="spellStart"/>
      <w:r w:rsidRPr="007E78D6">
        <w:rPr>
          <w:sz w:val="22"/>
          <w:szCs w:val="22"/>
        </w:rPr>
        <w:lastRenderedPageBreak/>
        <w:t>Проєкт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рішення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підготовлено</w:t>
      </w:r>
      <w:proofErr w:type="spellEnd"/>
      <w:r w:rsidRPr="007E78D6">
        <w:rPr>
          <w:sz w:val="22"/>
          <w:szCs w:val="22"/>
        </w:rPr>
        <w:t xml:space="preserve"> </w:t>
      </w:r>
      <w:r w:rsidRPr="007E78D6">
        <w:rPr>
          <w:sz w:val="22"/>
          <w:szCs w:val="22"/>
          <w:lang w:val="uk-UA"/>
        </w:rPr>
        <w:t>Д</w:t>
      </w:r>
      <w:proofErr w:type="spellStart"/>
      <w:r w:rsidRPr="007E78D6">
        <w:rPr>
          <w:sz w:val="22"/>
          <w:szCs w:val="22"/>
        </w:rPr>
        <w:t>епартаментом</w:t>
      </w:r>
      <w:proofErr w:type="spellEnd"/>
      <w:r w:rsidRPr="007E78D6">
        <w:rPr>
          <w:sz w:val="22"/>
          <w:szCs w:val="22"/>
        </w:rPr>
        <w:t xml:space="preserve"> забезпечення ресурсних платежів </w:t>
      </w:r>
      <w:proofErr w:type="spellStart"/>
      <w:r w:rsidRPr="007E78D6">
        <w:rPr>
          <w:sz w:val="22"/>
          <w:szCs w:val="22"/>
        </w:rPr>
        <w:t>Сумської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міської</w:t>
      </w:r>
      <w:proofErr w:type="spellEnd"/>
      <w:r w:rsidRPr="007E78D6">
        <w:rPr>
          <w:sz w:val="22"/>
          <w:szCs w:val="22"/>
        </w:rPr>
        <w:t xml:space="preserve"> ради</w:t>
      </w:r>
    </w:p>
    <w:p w:rsidR="005754AC" w:rsidRPr="007E78D6" w:rsidRDefault="005754AC" w:rsidP="005754AC">
      <w:pPr>
        <w:jc w:val="both"/>
        <w:rPr>
          <w:lang w:val="uk-UA"/>
        </w:rPr>
      </w:pPr>
      <w:proofErr w:type="spellStart"/>
      <w:r w:rsidRPr="007E78D6">
        <w:rPr>
          <w:sz w:val="22"/>
          <w:szCs w:val="22"/>
        </w:rPr>
        <w:t>Доповідач</w:t>
      </w:r>
      <w:proofErr w:type="spellEnd"/>
      <w:r w:rsidRPr="007E78D6">
        <w:rPr>
          <w:sz w:val="22"/>
          <w:szCs w:val="22"/>
        </w:rPr>
        <w:t xml:space="preserve"> – </w:t>
      </w:r>
      <w:r w:rsidRPr="007E78D6">
        <w:rPr>
          <w:sz w:val="22"/>
          <w:szCs w:val="22"/>
          <w:lang w:val="uk-UA"/>
        </w:rPr>
        <w:t>Клименко Юрій</w:t>
      </w:r>
    </w:p>
    <w:sectPr w:rsidR="005754AC" w:rsidRPr="007E78D6" w:rsidSect="001B6AC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5FF"/>
    <w:multiLevelType w:val="hybridMultilevel"/>
    <w:tmpl w:val="49B87668"/>
    <w:lvl w:ilvl="0" w:tplc="4C560E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82"/>
    <w:rsid w:val="00001F11"/>
    <w:rsid w:val="0000409B"/>
    <w:rsid w:val="00013D0F"/>
    <w:rsid w:val="00025FB5"/>
    <w:rsid w:val="00032C15"/>
    <w:rsid w:val="00043AA5"/>
    <w:rsid w:val="00044A8E"/>
    <w:rsid w:val="00045A3F"/>
    <w:rsid w:val="0005311F"/>
    <w:rsid w:val="00056C45"/>
    <w:rsid w:val="00057A69"/>
    <w:rsid w:val="00060993"/>
    <w:rsid w:val="0007060B"/>
    <w:rsid w:val="00071B64"/>
    <w:rsid w:val="000808BD"/>
    <w:rsid w:val="000937C7"/>
    <w:rsid w:val="000C4A41"/>
    <w:rsid w:val="000D161D"/>
    <w:rsid w:val="001215D1"/>
    <w:rsid w:val="00134A9D"/>
    <w:rsid w:val="00143DA2"/>
    <w:rsid w:val="00153B03"/>
    <w:rsid w:val="00161FEA"/>
    <w:rsid w:val="001642A1"/>
    <w:rsid w:val="00181D4A"/>
    <w:rsid w:val="0019497C"/>
    <w:rsid w:val="001B6ACF"/>
    <w:rsid w:val="001D612F"/>
    <w:rsid w:val="001F5837"/>
    <w:rsid w:val="00201EB4"/>
    <w:rsid w:val="00214175"/>
    <w:rsid w:val="00221945"/>
    <w:rsid w:val="002241F6"/>
    <w:rsid w:val="0023516B"/>
    <w:rsid w:val="0025751B"/>
    <w:rsid w:val="002617AE"/>
    <w:rsid w:val="002A4321"/>
    <w:rsid w:val="002B7596"/>
    <w:rsid w:val="00347A58"/>
    <w:rsid w:val="00350719"/>
    <w:rsid w:val="003D141F"/>
    <w:rsid w:val="003E27FC"/>
    <w:rsid w:val="003F084B"/>
    <w:rsid w:val="00401D8E"/>
    <w:rsid w:val="00434D77"/>
    <w:rsid w:val="00443AF9"/>
    <w:rsid w:val="00446CE1"/>
    <w:rsid w:val="004473F6"/>
    <w:rsid w:val="00463A02"/>
    <w:rsid w:val="004843F0"/>
    <w:rsid w:val="00492D72"/>
    <w:rsid w:val="004948C0"/>
    <w:rsid w:val="00495AAC"/>
    <w:rsid w:val="004C73C1"/>
    <w:rsid w:val="004D6F7A"/>
    <w:rsid w:val="0050719E"/>
    <w:rsid w:val="005162E6"/>
    <w:rsid w:val="00517C91"/>
    <w:rsid w:val="0052025D"/>
    <w:rsid w:val="00527F99"/>
    <w:rsid w:val="00555FAE"/>
    <w:rsid w:val="00560AAC"/>
    <w:rsid w:val="00567B28"/>
    <w:rsid w:val="005707B4"/>
    <w:rsid w:val="005750DD"/>
    <w:rsid w:val="005754AC"/>
    <w:rsid w:val="005C7667"/>
    <w:rsid w:val="005D0105"/>
    <w:rsid w:val="005D062C"/>
    <w:rsid w:val="005D7EC1"/>
    <w:rsid w:val="005F37C6"/>
    <w:rsid w:val="005F579D"/>
    <w:rsid w:val="006011D0"/>
    <w:rsid w:val="006216E1"/>
    <w:rsid w:val="00636178"/>
    <w:rsid w:val="006428EE"/>
    <w:rsid w:val="006428FA"/>
    <w:rsid w:val="00650B2D"/>
    <w:rsid w:val="00653D03"/>
    <w:rsid w:val="00657EE4"/>
    <w:rsid w:val="0066770D"/>
    <w:rsid w:val="00667FBD"/>
    <w:rsid w:val="00672A71"/>
    <w:rsid w:val="006742AA"/>
    <w:rsid w:val="00676F3F"/>
    <w:rsid w:val="006776BD"/>
    <w:rsid w:val="0068602F"/>
    <w:rsid w:val="00692C46"/>
    <w:rsid w:val="00697918"/>
    <w:rsid w:val="006A036B"/>
    <w:rsid w:val="006B3C32"/>
    <w:rsid w:val="006C015B"/>
    <w:rsid w:val="006C12CB"/>
    <w:rsid w:val="006E5178"/>
    <w:rsid w:val="006F257E"/>
    <w:rsid w:val="006F291A"/>
    <w:rsid w:val="006F5B73"/>
    <w:rsid w:val="007100E3"/>
    <w:rsid w:val="007145F1"/>
    <w:rsid w:val="007174BE"/>
    <w:rsid w:val="007265F2"/>
    <w:rsid w:val="00731409"/>
    <w:rsid w:val="00753022"/>
    <w:rsid w:val="00762541"/>
    <w:rsid w:val="00773782"/>
    <w:rsid w:val="00780AFF"/>
    <w:rsid w:val="00786298"/>
    <w:rsid w:val="0078650D"/>
    <w:rsid w:val="007932D0"/>
    <w:rsid w:val="007B6148"/>
    <w:rsid w:val="007E33D3"/>
    <w:rsid w:val="007E62BD"/>
    <w:rsid w:val="007E6363"/>
    <w:rsid w:val="007E643B"/>
    <w:rsid w:val="007E6CBE"/>
    <w:rsid w:val="007E78D6"/>
    <w:rsid w:val="007F0945"/>
    <w:rsid w:val="007F1F00"/>
    <w:rsid w:val="007F3D9E"/>
    <w:rsid w:val="00801A9F"/>
    <w:rsid w:val="00812618"/>
    <w:rsid w:val="00817D22"/>
    <w:rsid w:val="008213C2"/>
    <w:rsid w:val="0085167E"/>
    <w:rsid w:val="008552E1"/>
    <w:rsid w:val="00864FAC"/>
    <w:rsid w:val="00875BE9"/>
    <w:rsid w:val="00880B8E"/>
    <w:rsid w:val="008820CC"/>
    <w:rsid w:val="0088210B"/>
    <w:rsid w:val="00882BD5"/>
    <w:rsid w:val="00886826"/>
    <w:rsid w:val="00891272"/>
    <w:rsid w:val="008A69B2"/>
    <w:rsid w:val="008C16B9"/>
    <w:rsid w:val="008C1801"/>
    <w:rsid w:val="008C1E47"/>
    <w:rsid w:val="008D037A"/>
    <w:rsid w:val="008D07AB"/>
    <w:rsid w:val="008D438D"/>
    <w:rsid w:val="008D62DE"/>
    <w:rsid w:val="008E1690"/>
    <w:rsid w:val="008E3A66"/>
    <w:rsid w:val="00914ED2"/>
    <w:rsid w:val="009235EB"/>
    <w:rsid w:val="00932A97"/>
    <w:rsid w:val="009404F7"/>
    <w:rsid w:val="00940F92"/>
    <w:rsid w:val="00952019"/>
    <w:rsid w:val="00970F3F"/>
    <w:rsid w:val="00984AB7"/>
    <w:rsid w:val="00986C62"/>
    <w:rsid w:val="009954D2"/>
    <w:rsid w:val="00997801"/>
    <w:rsid w:val="009A37A9"/>
    <w:rsid w:val="009A59E7"/>
    <w:rsid w:val="009C78DD"/>
    <w:rsid w:val="009E5EDD"/>
    <w:rsid w:val="00A00D4E"/>
    <w:rsid w:val="00A0447E"/>
    <w:rsid w:val="00A20556"/>
    <w:rsid w:val="00A32BC6"/>
    <w:rsid w:val="00A41930"/>
    <w:rsid w:val="00A81DD3"/>
    <w:rsid w:val="00A8671F"/>
    <w:rsid w:val="00A912A6"/>
    <w:rsid w:val="00A928D5"/>
    <w:rsid w:val="00AA72FB"/>
    <w:rsid w:val="00AA7C83"/>
    <w:rsid w:val="00AB0BE6"/>
    <w:rsid w:val="00AC70C8"/>
    <w:rsid w:val="00AD57F5"/>
    <w:rsid w:val="00AE0BF9"/>
    <w:rsid w:val="00AF03AA"/>
    <w:rsid w:val="00AF37DA"/>
    <w:rsid w:val="00B13748"/>
    <w:rsid w:val="00B468F1"/>
    <w:rsid w:val="00B675FC"/>
    <w:rsid w:val="00B713D4"/>
    <w:rsid w:val="00B77962"/>
    <w:rsid w:val="00B81B22"/>
    <w:rsid w:val="00B90DEE"/>
    <w:rsid w:val="00B94AE2"/>
    <w:rsid w:val="00B94E32"/>
    <w:rsid w:val="00BB051E"/>
    <w:rsid w:val="00BB230F"/>
    <w:rsid w:val="00BB3B2E"/>
    <w:rsid w:val="00BD2A4B"/>
    <w:rsid w:val="00BD6D3A"/>
    <w:rsid w:val="00BD7ED7"/>
    <w:rsid w:val="00BE32E1"/>
    <w:rsid w:val="00BF168B"/>
    <w:rsid w:val="00C06897"/>
    <w:rsid w:val="00C30E71"/>
    <w:rsid w:val="00C47B59"/>
    <w:rsid w:val="00C5769A"/>
    <w:rsid w:val="00C5785F"/>
    <w:rsid w:val="00C729F9"/>
    <w:rsid w:val="00C90764"/>
    <w:rsid w:val="00C9554D"/>
    <w:rsid w:val="00C9711C"/>
    <w:rsid w:val="00CA1760"/>
    <w:rsid w:val="00CD0F23"/>
    <w:rsid w:val="00CD39DC"/>
    <w:rsid w:val="00CE48EC"/>
    <w:rsid w:val="00CE6692"/>
    <w:rsid w:val="00CF792A"/>
    <w:rsid w:val="00D12BDB"/>
    <w:rsid w:val="00D15521"/>
    <w:rsid w:val="00D47361"/>
    <w:rsid w:val="00D54243"/>
    <w:rsid w:val="00D63AC9"/>
    <w:rsid w:val="00D64041"/>
    <w:rsid w:val="00D733AB"/>
    <w:rsid w:val="00D77E68"/>
    <w:rsid w:val="00DA2BFB"/>
    <w:rsid w:val="00DC2EAE"/>
    <w:rsid w:val="00DC60C7"/>
    <w:rsid w:val="00DE2216"/>
    <w:rsid w:val="00DE60FB"/>
    <w:rsid w:val="00E129F8"/>
    <w:rsid w:val="00E13FAD"/>
    <w:rsid w:val="00E40391"/>
    <w:rsid w:val="00E51065"/>
    <w:rsid w:val="00E5356C"/>
    <w:rsid w:val="00E55066"/>
    <w:rsid w:val="00E63428"/>
    <w:rsid w:val="00E76440"/>
    <w:rsid w:val="00E773CA"/>
    <w:rsid w:val="00E8440A"/>
    <w:rsid w:val="00EA3308"/>
    <w:rsid w:val="00EA3A40"/>
    <w:rsid w:val="00ED67E0"/>
    <w:rsid w:val="00EE7455"/>
    <w:rsid w:val="00F00C4E"/>
    <w:rsid w:val="00F05167"/>
    <w:rsid w:val="00F33BF2"/>
    <w:rsid w:val="00F3461C"/>
    <w:rsid w:val="00F35A33"/>
    <w:rsid w:val="00F4040F"/>
    <w:rsid w:val="00F4325E"/>
    <w:rsid w:val="00F65C77"/>
    <w:rsid w:val="00F8370A"/>
    <w:rsid w:val="00F85AD9"/>
    <w:rsid w:val="00FB4807"/>
    <w:rsid w:val="00FC211C"/>
    <w:rsid w:val="00FC34EC"/>
    <w:rsid w:val="00FD2161"/>
    <w:rsid w:val="00FD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E6592-DE32-4CF5-914B-A65A8A7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14ED2"/>
    <w:rPr>
      <w:color w:val="0000FF"/>
      <w:u w:val="single"/>
    </w:rPr>
  </w:style>
  <w:style w:type="paragraph" w:styleId="a7">
    <w:name w:val="caption"/>
    <w:basedOn w:val="a"/>
    <w:next w:val="a"/>
    <w:qFormat/>
    <w:rsid w:val="00CE48EC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4</cp:revision>
  <cp:lastPrinted>2024-10-16T05:37:00Z</cp:lastPrinted>
  <dcterms:created xsi:type="dcterms:W3CDTF">2024-11-18T09:08:00Z</dcterms:created>
  <dcterms:modified xsi:type="dcterms:W3CDTF">2026-05-22T07:53:00Z</dcterms:modified>
</cp:coreProperties>
</file>