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2F305E" w:rsidRPr="003F0D33" w:rsidTr="00AD5A0C">
        <w:trPr>
          <w:trHeight w:val="1076"/>
        </w:trPr>
        <w:tc>
          <w:tcPr>
            <w:tcW w:w="4253" w:type="dxa"/>
          </w:tcPr>
          <w:p w:rsidR="002F305E" w:rsidRPr="00640550" w:rsidRDefault="002F305E" w:rsidP="00AD5A0C">
            <w:pPr>
              <w:pStyle w:val="a3"/>
              <w:rPr>
                <w:lang w:val="uk-UA"/>
              </w:rPr>
            </w:pPr>
          </w:p>
        </w:tc>
        <w:tc>
          <w:tcPr>
            <w:tcW w:w="1134" w:type="dxa"/>
          </w:tcPr>
          <w:p w:rsidR="002F305E" w:rsidRPr="00640550" w:rsidRDefault="002F305E" w:rsidP="00AD5A0C">
            <w:pPr>
              <w:pStyle w:val="a3"/>
              <w:jc w:val="center"/>
              <w:rPr>
                <w:lang w:val="uk-UA"/>
              </w:rPr>
            </w:pPr>
            <w:r w:rsidRPr="00640550">
              <w:rPr>
                <w:lang w:val="uk-UA"/>
              </w:rPr>
              <w:object w:dxaOrig="761" w:dyaOrig="10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51.75pt" o:ole="" fillcolor="window">
                  <v:imagedata r:id="rId6" o:title=""/>
                </v:shape>
                <o:OLEObject Type="Embed" ProgID="Msxml2.SAXXMLReader.5.0" ShapeID="_x0000_i1025" DrawAspect="Content" ObjectID="_1795500826" r:id="rId7"/>
              </w:object>
            </w:r>
          </w:p>
        </w:tc>
        <w:tc>
          <w:tcPr>
            <w:tcW w:w="4253" w:type="dxa"/>
          </w:tcPr>
          <w:p w:rsidR="00F23D34" w:rsidRPr="004739D6" w:rsidRDefault="00F23D34" w:rsidP="00F23D34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4739D6">
              <w:rPr>
                <w:sz w:val="28"/>
                <w:szCs w:val="28"/>
              </w:rPr>
              <w:t>Проєкт</w:t>
            </w:r>
            <w:proofErr w:type="spellEnd"/>
          </w:p>
          <w:p w:rsidR="00F23D34" w:rsidRPr="004739D6" w:rsidRDefault="00C21723" w:rsidP="00F23D34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23D34">
              <w:rPr>
                <w:sz w:val="28"/>
                <w:szCs w:val="28"/>
              </w:rPr>
              <w:t xml:space="preserve"> </w:t>
            </w:r>
            <w:proofErr w:type="spellStart"/>
            <w:r w:rsidR="00F23D34" w:rsidRPr="004739D6">
              <w:rPr>
                <w:sz w:val="28"/>
                <w:szCs w:val="28"/>
              </w:rPr>
              <w:t>оприлюднено</w:t>
            </w:r>
            <w:proofErr w:type="spellEnd"/>
          </w:p>
          <w:p w:rsidR="002F305E" w:rsidRPr="003F0D33" w:rsidRDefault="00F23D34" w:rsidP="00C43235">
            <w:pPr>
              <w:tabs>
                <w:tab w:val="left" w:pos="844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739D6">
              <w:rPr>
                <w:sz w:val="28"/>
                <w:szCs w:val="28"/>
              </w:rPr>
              <w:t>«__»_____________202</w:t>
            </w:r>
            <w:r w:rsidR="00C43235">
              <w:rPr>
                <w:sz w:val="28"/>
                <w:szCs w:val="28"/>
                <w:lang w:val="uk-UA"/>
              </w:rPr>
              <w:t>4</w:t>
            </w:r>
            <w:r w:rsidRPr="004739D6">
              <w:rPr>
                <w:sz w:val="28"/>
                <w:szCs w:val="28"/>
              </w:rPr>
              <w:t xml:space="preserve"> р</w:t>
            </w:r>
          </w:p>
        </w:tc>
      </w:tr>
    </w:tbl>
    <w:p w:rsidR="002F305E" w:rsidRPr="00CF69EC" w:rsidRDefault="002F305E" w:rsidP="002F305E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0"/>
          <w:lang w:val="uk-UA"/>
        </w:rPr>
      </w:pPr>
    </w:p>
    <w:p w:rsidR="002F305E" w:rsidRPr="00640550" w:rsidRDefault="002F305E" w:rsidP="002F305E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  <w:lang w:val="uk-UA"/>
        </w:rPr>
      </w:pPr>
      <w:r w:rsidRPr="00640550">
        <w:rPr>
          <w:rFonts w:ascii="Times New Roman" w:hAnsi="Times New Roman" w:cs="Times New Roman"/>
          <w:b w:val="0"/>
          <w:bCs w:val="0"/>
          <w:color w:val="auto"/>
          <w:sz w:val="36"/>
          <w:szCs w:val="36"/>
          <w:lang w:val="uk-UA"/>
        </w:rPr>
        <w:t>СУМСЬКА МІСЬКА РАДА</w:t>
      </w:r>
    </w:p>
    <w:p w:rsidR="002F305E" w:rsidRPr="00640550" w:rsidRDefault="002F305E" w:rsidP="002F305E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VІ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І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 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СКЛИКАННЯ  </w:t>
      </w:r>
      <w:r w:rsidR="00F23D3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</w:t>
      </w:r>
      <w:r w:rsidR="0024635E" w:rsidRPr="00A75F1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СЕСІЯ</w:t>
      </w:r>
    </w:p>
    <w:p w:rsidR="002F305E" w:rsidRPr="00640550" w:rsidRDefault="002F305E" w:rsidP="002F305E">
      <w:pPr>
        <w:jc w:val="center"/>
        <w:rPr>
          <w:b/>
          <w:bCs/>
          <w:sz w:val="32"/>
          <w:szCs w:val="32"/>
          <w:lang w:val="uk-UA"/>
        </w:rPr>
      </w:pPr>
      <w:r w:rsidRPr="00640550">
        <w:rPr>
          <w:b/>
          <w:bCs/>
          <w:sz w:val="32"/>
          <w:szCs w:val="32"/>
          <w:lang w:val="uk-UA"/>
        </w:rPr>
        <w:t>РІШЕННЯ</w:t>
      </w:r>
    </w:p>
    <w:p w:rsidR="008A2107" w:rsidRPr="00CF69EC" w:rsidRDefault="008A2107" w:rsidP="00A75F14">
      <w:pPr>
        <w:rPr>
          <w:b/>
          <w:bCs/>
          <w:sz w:val="28"/>
          <w:szCs w:val="12"/>
          <w:lang w:val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070"/>
      </w:tblGrid>
      <w:tr w:rsidR="002F305E" w:rsidRPr="0024635E" w:rsidTr="00AD5A0C">
        <w:tc>
          <w:tcPr>
            <w:tcW w:w="5070" w:type="dxa"/>
          </w:tcPr>
          <w:p w:rsidR="00F23D34" w:rsidRPr="00FE6DCA" w:rsidRDefault="00F23D34" w:rsidP="00F23D34">
            <w:pPr>
              <w:tabs>
                <w:tab w:val="left" w:pos="1560"/>
              </w:tabs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від</w:t>
            </w:r>
            <w:proofErr w:type="spellEnd"/>
            <w:r>
              <w:rPr>
                <w:sz w:val="28"/>
              </w:rPr>
              <w:t xml:space="preserve"> ___ _________202</w:t>
            </w:r>
            <w:r w:rsidR="00C43235">
              <w:rPr>
                <w:sz w:val="28"/>
                <w:lang w:val="uk-UA"/>
              </w:rPr>
              <w:t>4</w:t>
            </w:r>
            <w:r>
              <w:rPr>
                <w:sz w:val="28"/>
              </w:rPr>
              <w:t xml:space="preserve"> року № ___‒ </w:t>
            </w:r>
            <w:r w:rsidRPr="00FE6DCA">
              <w:rPr>
                <w:sz w:val="28"/>
              </w:rPr>
              <w:t>МР</w:t>
            </w:r>
          </w:p>
          <w:p w:rsidR="002F305E" w:rsidRPr="00F23D34" w:rsidRDefault="00F23D34" w:rsidP="00AD5A0C">
            <w:pPr>
              <w:rPr>
                <w:sz w:val="28"/>
                <w:szCs w:val="28"/>
              </w:rPr>
            </w:pPr>
            <w:r w:rsidRPr="00FE6DCA">
              <w:rPr>
                <w:sz w:val="28"/>
              </w:rPr>
              <w:t xml:space="preserve">м. </w:t>
            </w:r>
            <w:proofErr w:type="spellStart"/>
            <w:r w:rsidRPr="00FE6DCA">
              <w:rPr>
                <w:sz w:val="28"/>
              </w:rPr>
              <w:t>Суми</w:t>
            </w:r>
            <w:proofErr w:type="spellEnd"/>
          </w:p>
        </w:tc>
      </w:tr>
      <w:tr w:rsidR="002F305E" w:rsidRPr="0024635E" w:rsidTr="007B67EB">
        <w:trPr>
          <w:trHeight w:val="254"/>
        </w:trPr>
        <w:tc>
          <w:tcPr>
            <w:tcW w:w="5070" w:type="dxa"/>
          </w:tcPr>
          <w:p w:rsidR="002F305E" w:rsidRPr="00640550" w:rsidRDefault="002F305E" w:rsidP="00AD5A0C">
            <w:pPr>
              <w:rPr>
                <w:sz w:val="28"/>
                <w:szCs w:val="28"/>
                <w:lang w:val="uk-UA"/>
              </w:rPr>
            </w:pPr>
          </w:p>
        </w:tc>
      </w:tr>
      <w:tr w:rsidR="002F305E" w:rsidRPr="00640550" w:rsidTr="00AD5A0C">
        <w:tc>
          <w:tcPr>
            <w:tcW w:w="5070" w:type="dxa"/>
          </w:tcPr>
          <w:p w:rsidR="002F305E" w:rsidRPr="00640550" w:rsidRDefault="00E811F5" w:rsidP="00B276B3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uk-UA"/>
              </w:rPr>
            </w:pPr>
            <w:r w:rsidRPr="006439E8">
              <w:rPr>
                <w:sz w:val="28"/>
                <w:lang w:val="uk-UA"/>
              </w:rPr>
              <w:t>Про внесення змін до структури апарату та виконавчих органів Сумської міської ради, затвердженої рішенням Сумської міської</w:t>
            </w:r>
            <w:r w:rsidR="0034399F">
              <w:rPr>
                <w:sz w:val="28"/>
                <w:lang w:val="uk-UA"/>
              </w:rPr>
              <w:t xml:space="preserve"> </w:t>
            </w:r>
            <w:r w:rsidRPr="006439E8">
              <w:rPr>
                <w:sz w:val="28"/>
                <w:lang w:val="uk-UA"/>
              </w:rPr>
              <w:t xml:space="preserve">ради від 27 липня 2016 року </w:t>
            </w:r>
            <w:r w:rsidR="00B276B3">
              <w:rPr>
                <w:sz w:val="28"/>
                <w:lang w:val="uk-UA"/>
              </w:rPr>
              <w:t xml:space="preserve">                 </w:t>
            </w:r>
            <w:r w:rsidR="00485E56">
              <w:rPr>
                <w:sz w:val="28"/>
                <w:lang w:val="uk-UA"/>
              </w:rPr>
              <w:t>№ 1031</w:t>
            </w:r>
            <w:r w:rsidR="00B13EAF">
              <w:rPr>
                <w:sz w:val="28"/>
                <w:szCs w:val="28"/>
              </w:rPr>
              <w:t xml:space="preserve"> </w:t>
            </w:r>
            <w:r w:rsidR="00485E56">
              <w:rPr>
                <w:sz w:val="28"/>
                <w:szCs w:val="28"/>
              </w:rPr>
              <w:t xml:space="preserve"> ̶ </w:t>
            </w:r>
            <w:r w:rsidRPr="006439E8">
              <w:rPr>
                <w:sz w:val="28"/>
                <w:lang w:val="uk-UA"/>
              </w:rPr>
              <w:t>МР «Про затвердження структури апарату та виконавчих органів Сумської міської ради, їх загальної чисельності»</w:t>
            </w:r>
            <w:r w:rsidR="00BC14E3">
              <w:rPr>
                <w:sz w:val="28"/>
                <w:lang w:val="uk-UA"/>
              </w:rPr>
              <w:t xml:space="preserve"> (зі змінами)</w:t>
            </w:r>
          </w:p>
        </w:tc>
      </w:tr>
    </w:tbl>
    <w:p w:rsidR="002F305E" w:rsidRDefault="002F305E" w:rsidP="002F305E">
      <w:pPr>
        <w:tabs>
          <w:tab w:val="left" w:pos="851"/>
        </w:tabs>
        <w:jc w:val="both"/>
        <w:rPr>
          <w:bCs/>
          <w:sz w:val="28"/>
          <w:lang w:val="uk-UA"/>
        </w:rPr>
      </w:pPr>
    </w:p>
    <w:p w:rsidR="001B1F00" w:rsidRDefault="001B1F00" w:rsidP="002F305E">
      <w:pPr>
        <w:tabs>
          <w:tab w:val="left" w:pos="851"/>
        </w:tabs>
        <w:jc w:val="both"/>
        <w:rPr>
          <w:bCs/>
          <w:sz w:val="28"/>
          <w:lang w:val="uk-UA"/>
        </w:rPr>
      </w:pPr>
    </w:p>
    <w:p w:rsidR="001B1F00" w:rsidRPr="00CF69EC" w:rsidRDefault="001B1F00" w:rsidP="002F305E">
      <w:pPr>
        <w:tabs>
          <w:tab w:val="left" w:pos="851"/>
        </w:tabs>
        <w:jc w:val="both"/>
        <w:rPr>
          <w:bCs/>
          <w:sz w:val="28"/>
          <w:lang w:val="uk-UA"/>
        </w:rPr>
      </w:pPr>
    </w:p>
    <w:p w:rsidR="00AF3C9A" w:rsidRPr="00AF3C9A" w:rsidRDefault="00E72C2A" w:rsidP="0023326F">
      <w:pPr>
        <w:ind w:firstLine="709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На підставі пропозиції Секретаря Сумської міської ради, враховуючи службову записку начальника управління муніципальної безпеки Сумської міської ради, з</w:t>
      </w:r>
      <w:r w:rsidR="00E811F5" w:rsidRPr="00E811F5">
        <w:rPr>
          <w:sz w:val="28"/>
          <w:lang w:val="uk-UA"/>
        </w:rPr>
        <w:t xml:space="preserve"> метою</w:t>
      </w:r>
      <w:r w:rsidR="004A0470">
        <w:rPr>
          <w:sz w:val="28"/>
          <w:lang w:val="uk-UA"/>
        </w:rPr>
        <w:t xml:space="preserve"> вирішення організаційно-</w:t>
      </w:r>
      <w:r w:rsidR="00434173">
        <w:rPr>
          <w:sz w:val="28"/>
          <w:lang w:val="uk-UA"/>
        </w:rPr>
        <w:t>функціональних</w:t>
      </w:r>
      <w:r w:rsidR="00AF3C9A">
        <w:rPr>
          <w:sz w:val="28"/>
          <w:lang w:val="uk-UA"/>
        </w:rPr>
        <w:t xml:space="preserve"> питань діяльності </w:t>
      </w:r>
      <w:r>
        <w:rPr>
          <w:sz w:val="28"/>
          <w:lang w:val="uk-UA"/>
        </w:rPr>
        <w:t xml:space="preserve">управління муніципальної безпеки </w:t>
      </w:r>
      <w:r w:rsidR="00C21723">
        <w:rPr>
          <w:sz w:val="28"/>
          <w:lang w:val="uk-UA"/>
        </w:rPr>
        <w:t>Сумської міської ради</w:t>
      </w:r>
      <w:r w:rsidR="00AF3C9A">
        <w:rPr>
          <w:sz w:val="28"/>
          <w:lang w:val="uk-UA"/>
        </w:rPr>
        <w:t>, керуючись пунктом 5</w:t>
      </w:r>
      <w:r>
        <w:rPr>
          <w:sz w:val="28"/>
          <w:lang w:val="uk-UA"/>
        </w:rPr>
        <w:t>, 6</w:t>
      </w:r>
      <w:r w:rsidR="00AF3C9A">
        <w:rPr>
          <w:sz w:val="28"/>
          <w:lang w:val="uk-UA"/>
        </w:rPr>
        <w:t xml:space="preserve"> частини </w:t>
      </w:r>
      <w:r w:rsidR="00AF3C9A" w:rsidRPr="00AF3C9A">
        <w:rPr>
          <w:sz w:val="28"/>
          <w:lang w:val="uk-UA"/>
        </w:rPr>
        <w:t xml:space="preserve">першої статті 26 Закону України «Про місцеве самоврядування»,  </w:t>
      </w:r>
      <w:r w:rsidR="00AF3C9A" w:rsidRPr="00AF3C9A">
        <w:rPr>
          <w:b/>
          <w:sz w:val="28"/>
          <w:lang w:val="uk-UA"/>
        </w:rPr>
        <w:t>Сумська міська рада</w:t>
      </w:r>
    </w:p>
    <w:p w:rsidR="00AF3C9A" w:rsidRDefault="00E811F5" w:rsidP="0023326F">
      <w:pPr>
        <w:ind w:firstLine="709"/>
        <w:jc w:val="both"/>
        <w:rPr>
          <w:sz w:val="28"/>
          <w:lang w:val="uk-UA"/>
        </w:rPr>
      </w:pPr>
      <w:r w:rsidRPr="00E811F5">
        <w:rPr>
          <w:sz w:val="28"/>
          <w:lang w:val="uk-UA"/>
        </w:rPr>
        <w:t xml:space="preserve"> </w:t>
      </w:r>
    </w:p>
    <w:p w:rsidR="00E811F5" w:rsidRPr="00E811F5" w:rsidRDefault="00E811F5" w:rsidP="0023326F">
      <w:pPr>
        <w:tabs>
          <w:tab w:val="center" w:pos="4153"/>
          <w:tab w:val="right" w:pos="8306"/>
        </w:tabs>
        <w:ind w:firstLine="709"/>
        <w:jc w:val="center"/>
        <w:rPr>
          <w:b/>
          <w:sz w:val="28"/>
          <w:lang w:val="uk-UA"/>
        </w:rPr>
      </w:pPr>
      <w:r w:rsidRPr="00E811F5">
        <w:rPr>
          <w:b/>
          <w:sz w:val="28"/>
          <w:lang w:val="uk-UA"/>
        </w:rPr>
        <w:t>ВИРІШИЛА:</w:t>
      </w:r>
    </w:p>
    <w:p w:rsidR="00E811F5" w:rsidRPr="00E811F5" w:rsidRDefault="00E811F5" w:rsidP="0023326F">
      <w:pPr>
        <w:ind w:firstLine="709"/>
        <w:jc w:val="both"/>
        <w:rPr>
          <w:sz w:val="28"/>
          <w:szCs w:val="28"/>
          <w:lang w:val="uk-UA"/>
        </w:rPr>
      </w:pPr>
    </w:p>
    <w:p w:rsidR="00E72C2A" w:rsidRDefault="003A6681" w:rsidP="003A668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1. </w:t>
      </w:r>
      <w:r w:rsidR="00E72C2A">
        <w:rPr>
          <w:sz w:val="28"/>
          <w:szCs w:val="28"/>
          <w:lang w:val="uk-UA"/>
        </w:rPr>
        <w:t>Змінити з 01 січня 2025 року структуру управління муніципальної безпеки Сумської міської ради.</w:t>
      </w:r>
    </w:p>
    <w:p w:rsidR="00E72C2A" w:rsidRDefault="00E72C2A" w:rsidP="003A668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proofErr w:type="spellStart"/>
      <w:r>
        <w:rPr>
          <w:sz w:val="28"/>
          <w:szCs w:val="28"/>
          <w:lang w:val="uk-UA"/>
        </w:rPr>
        <w:t>В</w:t>
      </w:r>
      <w:r w:rsidR="00E811F5" w:rsidRPr="003A6681">
        <w:rPr>
          <w:sz w:val="28"/>
          <w:szCs w:val="28"/>
          <w:lang w:val="uk-UA"/>
        </w:rPr>
        <w:t>нести</w:t>
      </w:r>
      <w:proofErr w:type="spellEnd"/>
      <w:r w:rsidR="00E811F5" w:rsidRPr="003A66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r w:rsidR="00511E97" w:rsidRPr="003A6681">
        <w:rPr>
          <w:sz w:val="28"/>
          <w:lang w:val="uk-UA"/>
        </w:rPr>
        <w:t xml:space="preserve">рішенням Сумської міської ради </w:t>
      </w:r>
      <w:r w:rsidR="005D51D5">
        <w:rPr>
          <w:sz w:val="28"/>
          <w:lang w:val="uk-UA"/>
        </w:rPr>
        <w:t xml:space="preserve"> </w:t>
      </w:r>
      <w:r w:rsidR="00511E97" w:rsidRPr="003A6681">
        <w:rPr>
          <w:sz w:val="28"/>
          <w:lang w:val="uk-UA"/>
        </w:rPr>
        <w:t xml:space="preserve">від 27 липня 2016 року </w:t>
      </w:r>
      <w:r w:rsidR="001403BF">
        <w:rPr>
          <w:sz w:val="28"/>
          <w:lang w:val="uk-UA"/>
        </w:rPr>
        <w:t xml:space="preserve">    </w:t>
      </w:r>
      <w:r w:rsidR="00485E56" w:rsidRPr="003A6681">
        <w:rPr>
          <w:sz w:val="28"/>
          <w:lang w:val="uk-UA"/>
        </w:rPr>
        <w:t>№ 103</w:t>
      </w:r>
      <w:r w:rsidR="00C95CD1">
        <w:rPr>
          <w:sz w:val="28"/>
          <w:lang w:val="uk-UA"/>
        </w:rPr>
        <w:t>1</w:t>
      </w:r>
      <w:r w:rsidR="00485E56" w:rsidRPr="003A6681">
        <w:rPr>
          <w:sz w:val="28"/>
          <w:szCs w:val="28"/>
          <w:lang w:val="uk-UA"/>
        </w:rPr>
        <w:t xml:space="preserve">  ̶  </w:t>
      </w:r>
      <w:r w:rsidR="00511E97" w:rsidRPr="003A6681">
        <w:rPr>
          <w:sz w:val="28"/>
          <w:lang w:val="uk-UA"/>
        </w:rPr>
        <w:t xml:space="preserve">МР «Про затвердження структури апарату та виконавчих органів Сумської міської </w:t>
      </w:r>
      <w:r w:rsidR="005D51D5">
        <w:rPr>
          <w:sz w:val="28"/>
          <w:lang w:val="uk-UA"/>
        </w:rPr>
        <w:t>ради, їх загальної</w:t>
      </w:r>
      <w:r w:rsidR="001403BF">
        <w:rPr>
          <w:sz w:val="28"/>
          <w:lang w:val="uk-UA"/>
        </w:rPr>
        <w:t xml:space="preserve"> штатної </w:t>
      </w:r>
      <w:r w:rsidR="005D51D5">
        <w:rPr>
          <w:sz w:val="28"/>
          <w:lang w:val="uk-UA"/>
        </w:rPr>
        <w:t>чисельності»</w:t>
      </w:r>
      <w:r w:rsidR="004A0470">
        <w:rPr>
          <w:sz w:val="28"/>
          <w:lang w:val="uk-UA"/>
        </w:rPr>
        <w:t xml:space="preserve"> </w:t>
      </w:r>
      <w:r w:rsidR="00511E97" w:rsidRPr="003A6681">
        <w:rPr>
          <w:sz w:val="28"/>
          <w:lang w:val="uk-UA"/>
        </w:rPr>
        <w:t>(зі змінами),</w:t>
      </w:r>
      <w:r w:rsidR="00E811F5" w:rsidRPr="003A6681">
        <w:rPr>
          <w:sz w:val="28"/>
          <w:szCs w:val="28"/>
          <w:lang w:val="uk-UA"/>
        </w:rPr>
        <w:t xml:space="preserve"> а саме</w:t>
      </w:r>
      <w:r>
        <w:rPr>
          <w:sz w:val="28"/>
          <w:szCs w:val="28"/>
          <w:lang w:val="uk-UA"/>
        </w:rPr>
        <w:t>:</w:t>
      </w:r>
      <w:r w:rsidR="0023326F" w:rsidRPr="003A6681">
        <w:rPr>
          <w:sz w:val="28"/>
          <w:szCs w:val="28"/>
          <w:lang w:val="uk-UA"/>
        </w:rPr>
        <w:t xml:space="preserve"> </w:t>
      </w:r>
    </w:p>
    <w:p w:rsidR="00E72C2A" w:rsidRDefault="00E72C2A" w:rsidP="003A668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2.1. У пункті 2 рішення цифри та символ</w:t>
      </w:r>
      <w:r w:rsidR="00EE27BF">
        <w:rPr>
          <w:sz w:val="28"/>
          <w:szCs w:val="28"/>
          <w:lang w:val="uk-UA"/>
        </w:rPr>
        <w:t xml:space="preserve"> «809,25» замінити цифрами та символом «814,25».</w:t>
      </w:r>
    </w:p>
    <w:p w:rsidR="00EE27BF" w:rsidRDefault="00EE27BF" w:rsidP="003A668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2.2. Пункт 18 розділу «Виконавч</w:t>
      </w:r>
      <w:r w:rsidR="00391F3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органи Сумської міської ради» додатку до рішення викласти у новій редакції:</w:t>
      </w:r>
    </w:p>
    <w:p w:rsidR="00EE27BF" w:rsidRDefault="00EE27BF" w:rsidP="003A668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«18. Управління муніципальної безпеки у складі:</w:t>
      </w:r>
    </w:p>
    <w:p w:rsidR="00EE27BF" w:rsidRDefault="00EE27BF" w:rsidP="00EE27BF">
      <w:pPr>
        <w:pStyle w:val="a6"/>
        <w:numPr>
          <w:ilvl w:val="0"/>
          <w:numId w:val="11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 з питань цивільного захисту:</w:t>
      </w:r>
    </w:p>
    <w:p w:rsidR="00EE27BF" w:rsidRDefault="00EE27BF" w:rsidP="00EE27BF">
      <w:pPr>
        <w:tabs>
          <w:tab w:val="left" w:pos="709"/>
        </w:tabs>
        <w:ind w:left="1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сектор з питань надзвичайних ситуацій та оповіщення;</w:t>
      </w:r>
    </w:p>
    <w:p w:rsidR="00EE27BF" w:rsidRDefault="00EE27BF" w:rsidP="00EE27BF">
      <w:pPr>
        <w:tabs>
          <w:tab w:val="left" w:pos="709"/>
        </w:tabs>
        <w:ind w:left="1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сектор цивільного захисту населення;</w:t>
      </w:r>
    </w:p>
    <w:p w:rsidR="00EE27BF" w:rsidRDefault="00EE27BF" w:rsidP="00EE27BF">
      <w:pPr>
        <w:tabs>
          <w:tab w:val="left" w:pos="709"/>
        </w:tabs>
        <w:ind w:left="1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сектор </w:t>
      </w:r>
      <w:proofErr w:type="spellStart"/>
      <w:r>
        <w:rPr>
          <w:sz w:val="28"/>
          <w:szCs w:val="28"/>
          <w:lang w:val="uk-UA"/>
        </w:rPr>
        <w:t>оперативно</w:t>
      </w:r>
      <w:proofErr w:type="spellEnd"/>
      <w:r>
        <w:rPr>
          <w:sz w:val="28"/>
          <w:szCs w:val="28"/>
          <w:lang w:val="uk-UA"/>
        </w:rPr>
        <w:t>-чергової служби;</w:t>
      </w:r>
    </w:p>
    <w:p w:rsidR="00EE27BF" w:rsidRDefault="00EE27BF" w:rsidP="00EE27BF">
      <w:pPr>
        <w:pStyle w:val="a6"/>
        <w:numPr>
          <w:ilvl w:val="0"/>
          <w:numId w:val="11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відділ з питань взаємодії </w:t>
      </w:r>
      <w:r w:rsidR="009A494E">
        <w:rPr>
          <w:sz w:val="28"/>
          <w:szCs w:val="28"/>
          <w:lang w:val="uk-UA"/>
        </w:rPr>
        <w:t>з правоохоронними органами та оборонної роботи.»</w:t>
      </w:r>
    </w:p>
    <w:p w:rsidR="009A494E" w:rsidRDefault="009A494E" w:rsidP="009A494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Секретарю Сумської міської ради Кобзарю А.М. привести штати виконавчих органів Сумської міської ради у відповідність до цього рішення.</w:t>
      </w:r>
    </w:p>
    <w:p w:rsidR="009A494E" w:rsidRPr="009A494E" w:rsidRDefault="009A494E" w:rsidP="009A494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Дане рішення набирає чинності з моменту прийняття та вступає в дію з 01 січня 2025 року.</w:t>
      </w:r>
    </w:p>
    <w:p w:rsidR="002F305E" w:rsidRPr="00640550" w:rsidRDefault="002F305E" w:rsidP="002F305E">
      <w:pPr>
        <w:rPr>
          <w:sz w:val="28"/>
          <w:szCs w:val="28"/>
          <w:lang w:val="uk-UA"/>
        </w:rPr>
      </w:pPr>
    </w:p>
    <w:p w:rsidR="002F305E" w:rsidRDefault="002F305E" w:rsidP="002F305E">
      <w:pPr>
        <w:rPr>
          <w:sz w:val="28"/>
          <w:szCs w:val="28"/>
          <w:lang w:val="uk-UA"/>
        </w:rPr>
      </w:pPr>
    </w:p>
    <w:p w:rsidR="00227758" w:rsidRDefault="00227758" w:rsidP="002F305E">
      <w:pPr>
        <w:rPr>
          <w:sz w:val="28"/>
          <w:szCs w:val="28"/>
          <w:lang w:val="uk-UA"/>
        </w:rPr>
      </w:pPr>
    </w:p>
    <w:p w:rsidR="00227758" w:rsidRPr="00640550" w:rsidRDefault="00227758" w:rsidP="002F305E">
      <w:pPr>
        <w:rPr>
          <w:sz w:val="28"/>
          <w:szCs w:val="28"/>
          <w:lang w:val="uk-UA"/>
        </w:rPr>
      </w:pPr>
    </w:p>
    <w:p w:rsidR="002F305E" w:rsidRPr="00640550" w:rsidRDefault="00384FE0" w:rsidP="002F30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Артем КОБЗАР</w:t>
      </w:r>
    </w:p>
    <w:p w:rsidR="00227758" w:rsidRDefault="00227758" w:rsidP="002F305E">
      <w:pPr>
        <w:rPr>
          <w:sz w:val="28"/>
          <w:szCs w:val="24"/>
          <w:lang w:val="uk-UA"/>
        </w:rPr>
      </w:pPr>
    </w:p>
    <w:p w:rsidR="00227758" w:rsidRDefault="00227758" w:rsidP="002F305E">
      <w:pPr>
        <w:rPr>
          <w:sz w:val="28"/>
          <w:szCs w:val="24"/>
          <w:lang w:val="uk-UA"/>
        </w:rPr>
      </w:pPr>
    </w:p>
    <w:p w:rsidR="002F305E" w:rsidRPr="00A75F14" w:rsidRDefault="002F305E" w:rsidP="002F305E">
      <w:pPr>
        <w:rPr>
          <w:sz w:val="24"/>
          <w:szCs w:val="28"/>
          <w:lang w:val="uk-UA"/>
        </w:rPr>
      </w:pPr>
      <w:r w:rsidRPr="00640550">
        <w:rPr>
          <w:sz w:val="24"/>
          <w:szCs w:val="28"/>
          <w:lang w:val="uk-UA"/>
        </w:rPr>
        <w:t xml:space="preserve">Виконавець: </w:t>
      </w:r>
      <w:r w:rsidR="004D6614" w:rsidRPr="004D6614">
        <w:rPr>
          <w:sz w:val="24"/>
          <w:szCs w:val="28"/>
          <w:lang w:val="uk-UA"/>
        </w:rPr>
        <w:t>Владислав КУПРІЄНКО</w:t>
      </w:r>
    </w:p>
    <w:p w:rsidR="002F305E" w:rsidRPr="00640550" w:rsidRDefault="002F305E" w:rsidP="002F305E">
      <w:pPr>
        <w:rPr>
          <w:sz w:val="28"/>
          <w:szCs w:val="28"/>
          <w:lang w:val="uk-UA"/>
        </w:rPr>
      </w:pPr>
      <w:r w:rsidRPr="00640550">
        <w:rPr>
          <w:sz w:val="28"/>
          <w:szCs w:val="28"/>
          <w:lang w:val="uk-UA"/>
        </w:rPr>
        <w:t xml:space="preserve">______________ </w:t>
      </w:r>
    </w:p>
    <w:p w:rsidR="002F305E" w:rsidRPr="00640550" w:rsidRDefault="002F305E" w:rsidP="002F305E">
      <w:pPr>
        <w:rPr>
          <w:lang w:val="uk-UA"/>
        </w:rPr>
      </w:pPr>
      <w:r w:rsidRPr="00640550">
        <w:rPr>
          <w:sz w:val="28"/>
          <w:szCs w:val="28"/>
          <w:lang w:val="uk-UA"/>
        </w:rPr>
        <w:t xml:space="preserve">         </w:t>
      </w:r>
      <w:r w:rsidRPr="00640550">
        <w:rPr>
          <w:lang w:val="uk-UA"/>
        </w:rPr>
        <w:t>(підпис)</w:t>
      </w:r>
    </w:p>
    <w:p w:rsidR="002F305E" w:rsidRDefault="002F305E" w:rsidP="002F305E">
      <w:pPr>
        <w:rPr>
          <w:sz w:val="24"/>
          <w:szCs w:val="24"/>
          <w:lang w:val="uk-UA"/>
        </w:rPr>
      </w:pPr>
    </w:p>
    <w:p w:rsidR="00227758" w:rsidRDefault="00227758" w:rsidP="002F305E">
      <w:pPr>
        <w:rPr>
          <w:sz w:val="24"/>
          <w:szCs w:val="24"/>
          <w:lang w:val="uk-UA"/>
        </w:rPr>
      </w:pPr>
    </w:p>
    <w:p w:rsidR="00C21723" w:rsidRDefault="00C21723" w:rsidP="002F305E">
      <w:pPr>
        <w:rPr>
          <w:sz w:val="24"/>
          <w:szCs w:val="24"/>
          <w:lang w:val="uk-UA"/>
        </w:rPr>
      </w:pPr>
    </w:p>
    <w:p w:rsidR="00C21723" w:rsidRDefault="00C21723" w:rsidP="002F305E">
      <w:pPr>
        <w:rPr>
          <w:sz w:val="24"/>
          <w:szCs w:val="24"/>
          <w:lang w:val="uk-UA"/>
        </w:rPr>
      </w:pPr>
    </w:p>
    <w:p w:rsidR="00C21723" w:rsidRDefault="00C21723" w:rsidP="002F305E">
      <w:pPr>
        <w:rPr>
          <w:sz w:val="24"/>
          <w:szCs w:val="24"/>
          <w:lang w:val="uk-UA"/>
        </w:rPr>
      </w:pPr>
    </w:p>
    <w:p w:rsidR="00C21723" w:rsidRDefault="00C21723" w:rsidP="002F305E">
      <w:pPr>
        <w:rPr>
          <w:sz w:val="24"/>
          <w:szCs w:val="24"/>
          <w:lang w:val="uk-UA"/>
        </w:rPr>
      </w:pPr>
    </w:p>
    <w:p w:rsidR="00C21723" w:rsidRDefault="00C21723" w:rsidP="002F305E">
      <w:pPr>
        <w:rPr>
          <w:sz w:val="24"/>
          <w:szCs w:val="24"/>
          <w:lang w:val="uk-UA"/>
        </w:rPr>
      </w:pPr>
    </w:p>
    <w:p w:rsidR="00C21723" w:rsidRDefault="00C21723" w:rsidP="002F305E">
      <w:pPr>
        <w:rPr>
          <w:sz w:val="24"/>
          <w:szCs w:val="24"/>
          <w:lang w:val="uk-UA"/>
        </w:rPr>
      </w:pPr>
    </w:p>
    <w:p w:rsidR="00C21723" w:rsidRDefault="00C21723" w:rsidP="002F305E">
      <w:pPr>
        <w:rPr>
          <w:sz w:val="24"/>
          <w:szCs w:val="24"/>
          <w:lang w:val="uk-UA"/>
        </w:rPr>
      </w:pPr>
    </w:p>
    <w:p w:rsidR="00C21723" w:rsidRDefault="00C21723" w:rsidP="002F305E">
      <w:pPr>
        <w:rPr>
          <w:sz w:val="24"/>
          <w:szCs w:val="24"/>
          <w:lang w:val="uk-UA"/>
        </w:rPr>
      </w:pPr>
    </w:p>
    <w:p w:rsidR="00C21723" w:rsidRDefault="00C21723" w:rsidP="002F305E">
      <w:pPr>
        <w:rPr>
          <w:sz w:val="24"/>
          <w:szCs w:val="24"/>
          <w:lang w:val="uk-UA"/>
        </w:rPr>
      </w:pPr>
    </w:p>
    <w:p w:rsidR="00C21723" w:rsidRDefault="00C21723" w:rsidP="002F305E">
      <w:pPr>
        <w:rPr>
          <w:sz w:val="24"/>
          <w:szCs w:val="24"/>
          <w:lang w:val="uk-UA"/>
        </w:rPr>
      </w:pPr>
    </w:p>
    <w:p w:rsidR="00C21723" w:rsidRDefault="00C21723" w:rsidP="002F305E">
      <w:pPr>
        <w:rPr>
          <w:sz w:val="24"/>
          <w:szCs w:val="24"/>
          <w:lang w:val="uk-UA"/>
        </w:rPr>
      </w:pPr>
    </w:p>
    <w:p w:rsidR="00C21723" w:rsidRDefault="00C21723" w:rsidP="002F305E">
      <w:pPr>
        <w:rPr>
          <w:sz w:val="24"/>
          <w:szCs w:val="24"/>
          <w:lang w:val="uk-UA"/>
        </w:rPr>
      </w:pPr>
    </w:p>
    <w:p w:rsidR="00C21723" w:rsidRDefault="00C21723" w:rsidP="002F305E">
      <w:pPr>
        <w:rPr>
          <w:sz w:val="24"/>
          <w:szCs w:val="24"/>
          <w:lang w:val="uk-UA"/>
        </w:rPr>
      </w:pPr>
    </w:p>
    <w:p w:rsidR="00C21723" w:rsidRDefault="00C21723" w:rsidP="002F305E">
      <w:pPr>
        <w:rPr>
          <w:sz w:val="24"/>
          <w:szCs w:val="24"/>
          <w:lang w:val="uk-UA"/>
        </w:rPr>
      </w:pPr>
    </w:p>
    <w:p w:rsidR="00684C3A" w:rsidRDefault="00684C3A" w:rsidP="002F305E">
      <w:pPr>
        <w:rPr>
          <w:sz w:val="24"/>
          <w:szCs w:val="24"/>
          <w:lang w:val="uk-UA"/>
        </w:rPr>
      </w:pPr>
    </w:p>
    <w:p w:rsidR="00684C3A" w:rsidRDefault="00684C3A" w:rsidP="002F305E">
      <w:pPr>
        <w:rPr>
          <w:sz w:val="24"/>
          <w:szCs w:val="24"/>
          <w:lang w:val="uk-UA"/>
        </w:rPr>
      </w:pPr>
    </w:p>
    <w:p w:rsidR="009A494E" w:rsidRPr="0093505C" w:rsidRDefault="009A494E" w:rsidP="009A494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Pr="00227758">
        <w:rPr>
          <w:lang w:val="uk-UA"/>
        </w:rPr>
        <w:t>Ініціатор розгляду питання –</w:t>
      </w:r>
      <w:r>
        <w:rPr>
          <w:lang w:val="uk-UA"/>
        </w:rPr>
        <w:t xml:space="preserve"> секретар  Сумської міської ради (в.о. міського голови) Артем КОБЗАР</w:t>
      </w:r>
    </w:p>
    <w:p w:rsidR="009A494E" w:rsidRDefault="009A494E" w:rsidP="009A494E">
      <w:pPr>
        <w:ind w:left="142" w:hanging="142"/>
        <w:jc w:val="both"/>
        <w:rPr>
          <w:lang w:val="uk-UA"/>
        </w:rPr>
      </w:pPr>
      <w:r>
        <w:rPr>
          <w:lang w:val="uk-UA"/>
        </w:rPr>
        <w:t xml:space="preserve">  </w:t>
      </w:r>
      <w:proofErr w:type="spellStart"/>
      <w:r w:rsidRPr="00227758">
        <w:rPr>
          <w:lang w:val="uk-UA"/>
        </w:rPr>
        <w:t>Проєкт</w:t>
      </w:r>
      <w:proofErr w:type="spellEnd"/>
      <w:r w:rsidRPr="00227758">
        <w:rPr>
          <w:lang w:val="uk-UA"/>
        </w:rPr>
        <w:t xml:space="preserve"> рішення підготовлений </w:t>
      </w:r>
      <w:r>
        <w:rPr>
          <w:lang w:val="uk-UA"/>
        </w:rPr>
        <w:t xml:space="preserve">відділом організаційно-кадрової роботи </w:t>
      </w:r>
      <w:r w:rsidRPr="00227758">
        <w:rPr>
          <w:lang w:val="uk-UA"/>
        </w:rPr>
        <w:t>Сумської міської ради</w:t>
      </w:r>
      <w:r>
        <w:rPr>
          <w:lang w:val="uk-UA"/>
        </w:rPr>
        <w:t xml:space="preserve">                                     </w:t>
      </w:r>
      <w:r w:rsidRPr="00C21723">
        <w:rPr>
          <w:lang w:val="uk-UA"/>
        </w:rPr>
        <w:t>Доповіда</w:t>
      </w:r>
      <w:r>
        <w:rPr>
          <w:lang w:val="uk-UA"/>
        </w:rPr>
        <w:t xml:space="preserve">є –  </w:t>
      </w:r>
      <w:r w:rsidRPr="00C21723">
        <w:rPr>
          <w:lang w:val="uk-UA"/>
        </w:rPr>
        <w:t xml:space="preserve"> </w:t>
      </w:r>
      <w:r>
        <w:rPr>
          <w:lang w:val="uk-UA"/>
        </w:rPr>
        <w:t xml:space="preserve">начальник відділу організаційно-кадрової роботи </w:t>
      </w:r>
      <w:r w:rsidRPr="00227758">
        <w:rPr>
          <w:lang w:val="uk-UA"/>
        </w:rPr>
        <w:t>Сумської міської ради</w:t>
      </w:r>
      <w:r>
        <w:rPr>
          <w:lang w:val="uk-UA"/>
        </w:rPr>
        <w:t xml:space="preserve"> Владислав КУПРІЄНКО.</w:t>
      </w:r>
    </w:p>
    <w:p w:rsidR="00C21723" w:rsidRDefault="00C21723" w:rsidP="002F305E">
      <w:pPr>
        <w:rPr>
          <w:sz w:val="24"/>
          <w:szCs w:val="24"/>
          <w:lang w:val="uk-UA"/>
        </w:rPr>
      </w:pPr>
    </w:p>
    <w:p w:rsidR="00C43235" w:rsidRDefault="00C43235" w:rsidP="002F305E">
      <w:pPr>
        <w:rPr>
          <w:sz w:val="24"/>
          <w:szCs w:val="24"/>
          <w:lang w:val="uk-UA"/>
        </w:rPr>
      </w:pPr>
    </w:p>
    <w:p w:rsidR="00C43235" w:rsidRDefault="00C43235" w:rsidP="002F305E">
      <w:pPr>
        <w:rPr>
          <w:sz w:val="24"/>
          <w:szCs w:val="24"/>
          <w:lang w:val="uk-UA"/>
        </w:rPr>
      </w:pPr>
    </w:p>
    <w:p w:rsidR="00C43235" w:rsidRDefault="00C43235" w:rsidP="002F305E">
      <w:pPr>
        <w:rPr>
          <w:sz w:val="24"/>
          <w:szCs w:val="24"/>
          <w:lang w:val="uk-UA"/>
        </w:rPr>
      </w:pPr>
    </w:p>
    <w:p w:rsidR="00C43235" w:rsidRDefault="00C43235" w:rsidP="002F305E">
      <w:pPr>
        <w:rPr>
          <w:sz w:val="24"/>
          <w:szCs w:val="24"/>
          <w:lang w:val="uk-UA"/>
        </w:rPr>
      </w:pPr>
    </w:p>
    <w:p w:rsidR="00C43235" w:rsidRDefault="00C43235" w:rsidP="002F305E">
      <w:pPr>
        <w:rPr>
          <w:sz w:val="24"/>
          <w:szCs w:val="24"/>
          <w:lang w:val="uk-UA"/>
        </w:rPr>
      </w:pPr>
    </w:p>
    <w:p w:rsidR="00C43235" w:rsidRDefault="00C43235" w:rsidP="002F305E">
      <w:pPr>
        <w:rPr>
          <w:sz w:val="24"/>
          <w:szCs w:val="24"/>
          <w:lang w:val="uk-UA"/>
        </w:rPr>
      </w:pPr>
    </w:p>
    <w:p w:rsidR="00C43235" w:rsidRDefault="00C43235" w:rsidP="002F305E">
      <w:pPr>
        <w:rPr>
          <w:sz w:val="24"/>
          <w:szCs w:val="24"/>
          <w:lang w:val="uk-UA"/>
        </w:rPr>
      </w:pPr>
    </w:p>
    <w:p w:rsidR="00C43235" w:rsidRDefault="00C43235" w:rsidP="002F305E">
      <w:pPr>
        <w:rPr>
          <w:sz w:val="24"/>
          <w:szCs w:val="24"/>
          <w:lang w:val="uk-UA"/>
        </w:rPr>
      </w:pPr>
    </w:p>
    <w:p w:rsidR="00C43235" w:rsidRDefault="00C43235" w:rsidP="002F305E">
      <w:pPr>
        <w:rPr>
          <w:sz w:val="24"/>
          <w:szCs w:val="24"/>
          <w:lang w:val="uk-UA"/>
        </w:rPr>
      </w:pPr>
    </w:p>
    <w:p w:rsidR="00C43235" w:rsidRDefault="00C43235" w:rsidP="002F305E">
      <w:pPr>
        <w:rPr>
          <w:sz w:val="24"/>
          <w:szCs w:val="24"/>
          <w:lang w:val="uk-UA"/>
        </w:rPr>
      </w:pPr>
    </w:p>
    <w:p w:rsidR="00C43235" w:rsidRDefault="00C43235" w:rsidP="002F305E">
      <w:pPr>
        <w:rPr>
          <w:sz w:val="24"/>
          <w:szCs w:val="24"/>
          <w:lang w:val="uk-UA"/>
        </w:rPr>
      </w:pPr>
    </w:p>
    <w:p w:rsidR="00C43235" w:rsidRDefault="00C43235" w:rsidP="002F305E">
      <w:pPr>
        <w:rPr>
          <w:sz w:val="24"/>
          <w:szCs w:val="24"/>
          <w:lang w:val="uk-UA"/>
        </w:rPr>
      </w:pPr>
      <w:bookmarkStart w:id="0" w:name="_GoBack"/>
      <w:bookmarkEnd w:id="0"/>
    </w:p>
    <w:sectPr w:rsidR="00C43235" w:rsidSect="00C100AB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1985"/>
    <w:multiLevelType w:val="hybridMultilevel"/>
    <w:tmpl w:val="1C32F4E2"/>
    <w:lvl w:ilvl="0" w:tplc="A8345758">
      <w:start w:val="1"/>
      <w:numFmt w:val="decimal"/>
      <w:lvlText w:val="%1."/>
      <w:lvlJc w:val="left"/>
      <w:pPr>
        <w:tabs>
          <w:tab w:val="num" w:pos="360"/>
        </w:tabs>
        <w:ind w:left="360" w:hanging="247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A37A9"/>
    <w:multiLevelType w:val="hybridMultilevel"/>
    <w:tmpl w:val="D4347F72"/>
    <w:lvl w:ilvl="0" w:tplc="0D5603E8">
      <w:start w:val="4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B6695B"/>
    <w:multiLevelType w:val="hybridMultilevel"/>
    <w:tmpl w:val="FE56BA1C"/>
    <w:lvl w:ilvl="0" w:tplc="8F448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A0277C"/>
    <w:multiLevelType w:val="hybridMultilevel"/>
    <w:tmpl w:val="945AD79E"/>
    <w:lvl w:ilvl="0" w:tplc="5184A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F8013E"/>
    <w:multiLevelType w:val="hybridMultilevel"/>
    <w:tmpl w:val="395610C8"/>
    <w:lvl w:ilvl="0" w:tplc="0F50C40A">
      <w:start w:val="13"/>
      <w:numFmt w:val="bullet"/>
      <w:lvlText w:val="-"/>
      <w:lvlJc w:val="left"/>
      <w:pPr>
        <w:ind w:left="11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5" w15:restartNumberingAfterBreak="0">
    <w:nsid w:val="5A541347"/>
    <w:multiLevelType w:val="hybridMultilevel"/>
    <w:tmpl w:val="BA8C1DC0"/>
    <w:lvl w:ilvl="0" w:tplc="A8345758">
      <w:start w:val="1"/>
      <w:numFmt w:val="decimal"/>
      <w:lvlText w:val="%1."/>
      <w:lvlJc w:val="left"/>
      <w:pPr>
        <w:tabs>
          <w:tab w:val="num" w:pos="7335"/>
        </w:tabs>
        <w:ind w:left="7335" w:hanging="247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3DE0E13"/>
    <w:multiLevelType w:val="multilevel"/>
    <w:tmpl w:val="23ACCA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41C5BFB"/>
    <w:multiLevelType w:val="hybridMultilevel"/>
    <w:tmpl w:val="ED5EC9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4694A28"/>
    <w:multiLevelType w:val="hybridMultilevel"/>
    <w:tmpl w:val="56686DCA"/>
    <w:lvl w:ilvl="0" w:tplc="91FC0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BA0FA6"/>
    <w:multiLevelType w:val="hybridMultilevel"/>
    <w:tmpl w:val="8DC2DBB4"/>
    <w:lvl w:ilvl="0" w:tplc="B7664940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7A625B73"/>
    <w:multiLevelType w:val="hybridMultilevel"/>
    <w:tmpl w:val="66702D7E"/>
    <w:lvl w:ilvl="0" w:tplc="DC4007E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5E"/>
    <w:rsid w:val="000129C3"/>
    <w:rsid w:val="000153E9"/>
    <w:rsid w:val="00026879"/>
    <w:rsid w:val="0004300B"/>
    <w:rsid w:val="000766D2"/>
    <w:rsid w:val="00080CB8"/>
    <w:rsid w:val="00110642"/>
    <w:rsid w:val="00127298"/>
    <w:rsid w:val="001403BF"/>
    <w:rsid w:val="00172AEB"/>
    <w:rsid w:val="001773F5"/>
    <w:rsid w:val="001B1F00"/>
    <w:rsid w:val="001E43B4"/>
    <w:rsid w:val="002213F6"/>
    <w:rsid w:val="002231AB"/>
    <w:rsid w:val="00227758"/>
    <w:rsid w:val="0023326F"/>
    <w:rsid w:val="0024635E"/>
    <w:rsid w:val="00272D1A"/>
    <w:rsid w:val="002C3B2D"/>
    <w:rsid w:val="002F305E"/>
    <w:rsid w:val="00315FB2"/>
    <w:rsid w:val="00327DEC"/>
    <w:rsid w:val="00333ACC"/>
    <w:rsid w:val="003401FD"/>
    <w:rsid w:val="0034399F"/>
    <w:rsid w:val="00384FE0"/>
    <w:rsid w:val="00391F34"/>
    <w:rsid w:val="003A28A7"/>
    <w:rsid w:val="003A6681"/>
    <w:rsid w:val="003F0D33"/>
    <w:rsid w:val="003F355F"/>
    <w:rsid w:val="003F6D23"/>
    <w:rsid w:val="00411DDD"/>
    <w:rsid w:val="00434173"/>
    <w:rsid w:val="00443DDB"/>
    <w:rsid w:val="004502BE"/>
    <w:rsid w:val="00485E56"/>
    <w:rsid w:val="00491076"/>
    <w:rsid w:val="00494680"/>
    <w:rsid w:val="004A0470"/>
    <w:rsid w:val="004B0572"/>
    <w:rsid w:val="004D3A20"/>
    <w:rsid w:val="004D6614"/>
    <w:rsid w:val="004F594D"/>
    <w:rsid w:val="00511E97"/>
    <w:rsid w:val="00532093"/>
    <w:rsid w:val="005704B8"/>
    <w:rsid w:val="00573F2C"/>
    <w:rsid w:val="00576E3E"/>
    <w:rsid w:val="00584480"/>
    <w:rsid w:val="0058704B"/>
    <w:rsid w:val="005948FB"/>
    <w:rsid w:val="005B6BAF"/>
    <w:rsid w:val="005C249D"/>
    <w:rsid w:val="005D51D5"/>
    <w:rsid w:val="00601642"/>
    <w:rsid w:val="00602F44"/>
    <w:rsid w:val="006612F3"/>
    <w:rsid w:val="00684C3A"/>
    <w:rsid w:val="006A3853"/>
    <w:rsid w:val="006B40A9"/>
    <w:rsid w:val="006D74CC"/>
    <w:rsid w:val="006E783E"/>
    <w:rsid w:val="006F3B0D"/>
    <w:rsid w:val="006F47D4"/>
    <w:rsid w:val="007059EE"/>
    <w:rsid w:val="007149A0"/>
    <w:rsid w:val="007435B9"/>
    <w:rsid w:val="0074798D"/>
    <w:rsid w:val="00747D21"/>
    <w:rsid w:val="007529B4"/>
    <w:rsid w:val="007575E1"/>
    <w:rsid w:val="007B17E5"/>
    <w:rsid w:val="007B67EB"/>
    <w:rsid w:val="007D0B19"/>
    <w:rsid w:val="007D7B88"/>
    <w:rsid w:val="007E7915"/>
    <w:rsid w:val="007F1BA4"/>
    <w:rsid w:val="00801F67"/>
    <w:rsid w:val="00817CF5"/>
    <w:rsid w:val="00841584"/>
    <w:rsid w:val="00843D5B"/>
    <w:rsid w:val="0086135F"/>
    <w:rsid w:val="00892C88"/>
    <w:rsid w:val="0089328F"/>
    <w:rsid w:val="008A2107"/>
    <w:rsid w:val="008B4730"/>
    <w:rsid w:val="008F1B60"/>
    <w:rsid w:val="00932008"/>
    <w:rsid w:val="0094793A"/>
    <w:rsid w:val="00996C1F"/>
    <w:rsid w:val="009A494E"/>
    <w:rsid w:val="009D52D2"/>
    <w:rsid w:val="009F5462"/>
    <w:rsid w:val="00A75F14"/>
    <w:rsid w:val="00AA248B"/>
    <w:rsid w:val="00AC5B3A"/>
    <w:rsid w:val="00AD5A0C"/>
    <w:rsid w:val="00AE6605"/>
    <w:rsid w:val="00AF080F"/>
    <w:rsid w:val="00AF3C9A"/>
    <w:rsid w:val="00B07DB8"/>
    <w:rsid w:val="00B13EAF"/>
    <w:rsid w:val="00B2286A"/>
    <w:rsid w:val="00B276B3"/>
    <w:rsid w:val="00B327D2"/>
    <w:rsid w:val="00B71B16"/>
    <w:rsid w:val="00B735F0"/>
    <w:rsid w:val="00B836AB"/>
    <w:rsid w:val="00BC14E3"/>
    <w:rsid w:val="00BC1C27"/>
    <w:rsid w:val="00BC1CE0"/>
    <w:rsid w:val="00BC2D85"/>
    <w:rsid w:val="00BC67E4"/>
    <w:rsid w:val="00BD5341"/>
    <w:rsid w:val="00C0385F"/>
    <w:rsid w:val="00C100AB"/>
    <w:rsid w:val="00C21723"/>
    <w:rsid w:val="00C30D8A"/>
    <w:rsid w:val="00C401F8"/>
    <w:rsid w:val="00C43235"/>
    <w:rsid w:val="00C45AFF"/>
    <w:rsid w:val="00C609FB"/>
    <w:rsid w:val="00C70073"/>
    <w:rsid w:val="00C87BBC"/>
    <w:rsid w:val="00C95CD1"/>
    <w:rsid w:val="00CA0272"/>
    <w:rsid w:val="00CA6711"/>
    <w:rsid w:val="00CF1409"/>
    <w:rsid w:val="00D01E2F"/>
    <w:rsid w:val="00D07D87"/>
    <w:rsid w:val="00D1092C"/>
    <w:rsid w:val="00D351E2"/>
    <w:rsid w:val="00D36A93"/>
    <w:rsid w:val="00D54997"/>
    <w:rsid w:val="00D64EFE"/>
    <w:rsid w:val="00DB4AAC"/>
    <w:rsid w:val="00DB5078"/>
    <w:rsid w:val="00DC510C"/>
    <w:rsid w:val="00E032DD"/>
    <w:rsid w:val="00E06A04"/>
    <w:rsid w:val="00E21A6D"/>
    <w:rsid w:val="00E3731C"/>
    <w:rsid w:val="00E50355"/>
    <w:rsid w:val="00E72C2A"/>
    <w:rsid w:val="00E811F5"/>
    <w:rsid w:val="00E82B9E"/>
    <w:rsid w:val="00ED4C05"/>
    <w:rsid w:val="00EE27BF"/>
    <w:rsid w:val="00EE4F52"/>
    <w:rsid w:val="00F04F93"/>
    <w:rsid w:val="00F21F4D"/>
    <w:rsid w:val="00F23D34"/>
    <w:rsid w:val="00F41C1D"/>
    <w:rsid w:val="00F5265D"/>
    <w:rsid w:val="00F65884"/>
    <w:rsid w:val="00FA093C"/>
    <w:rsid w:val="00FB143C"/>
    <w:rsid w:val="00FB4225"/>
    <w:rsid w:val="00F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0E0E4D0-0640-4943-8A08-6818238B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5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305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F305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1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305E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305E"/>
    <w:rPr>
      <w:rFonts w:ascii="Cambria" w:eastAsia="Times New Roman" w:hAnsi="Cambria" w:cs="Cambria"/>
      <w:b/>
      <w:b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F30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305E"/>
    <w:rPr>
      <w:rFonts w:eastAsia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F305E"/>
    <w:pPr>
      <w:spacing w:after="120" w:line="480" w:lineRule="auto"/>
      <w:ind w:left="283"/>
    </w:pPr>
    <w:rPr>
      <w:rFonts w:eastAsia="Calibri"/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rsid w:val="002F305E"/>
    <w:rPr>
      <w:rFonts w:eastAsia="Calibri" w:cs="Times New Roman"/>
      <w:sz w:val="24"/>
      <w:szCs w:val="24"/>
      <w:lang w:val="uk-UA" w:eastAsia="ru-RU"/>
    </w:rPr>
  </w:style>
  <w:style w:type="paragraph" w:styleId="a5">
    <w:name w:val="No Spacing"/>
    <w:uiPriority w:val="1"/>
    <w:qFormat/>
    <w:rsid w:val="002F305E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6">
    <w:name w:val="List Paragraph"/>
    <w:basedOn w:val="a"/>
    <w:uiPriority w:val="99"/>
    <w:qFormat/>
    <w:rsid w:val="002F305E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8A2107"/>
    <w:pPr>
      <w:ind w:left="708"/>
    </w:pPr>
    <w:rPr>
      <w:rFonts w:eastAsia="Calibri"/>
    </w:rPr>
  </w:style>
  <w:style w:type="character" w:customStyle="1" w:styleId="60">
    <w:name w:val="Заголовок 6 Знак"/>
    <w:basedOn w:val="a0"/>
    <w:link w:val="6"/>
    <w:uiPriority w:val="9"/>
    <w:semiHidden/>
    <w:rsid w:val="008A210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table" w:styleId="a7">
    <w:name w:val="Table Grid"/>
    <w:basedOn w:val="a1"/>
    <w:uiPriority w:val="39"/>
    <w:rsid w:val="00BC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75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75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DDB2D-AD33-4AA5-991E-598D1610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Андрій Генадійович</dc:creator>
  <cp:keywords/>
  <dc:description/>
  <cp:lastModifiedBy>Селешок Людмила Іванівна</cp:lastModifiedBy>
  <cp:revision>10</cp:revision>
  <cp:lastPrinted>2023-06-14T08:28:00Z</cp:lastPrinted>
  <dcterms:created xsi:type="dcterms:W3CDTF">2024-12-05T09:49:00Z</dcterms:created>
  <dcterms:modified xsi:type="dcterms:W3CDTF">2024-12-12T07:27:00Z</dcterms:modified>
</cp:coreProperties>
</file>